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89FA2B9" w14:textId="1D8B661C" w:rsidR="006141BA" w:rsidRPr="00A215AE" w:rsidRDefault="00AA275E" w:rsidP="00F571FC">
      <w:pPr>
        <w:jc w:val="center"/>
        <w:rPr>
          <w:b/>
          <w:bCs/>
        </w:rPr>
      </w:pPr>
      <w:r w:rsidRPr="00A215AE">
        <w:rPr>
          <w:b/>
          <w:bCs/>
        </w:rPr>
        <w:t xml:space="preserve">Teacher of </w:t>
      </w:r>
      <w:r w:rsidR="007D4421">
        <w:rPr>
          <w:b/>
          <w:bCs/>
        </w:rPr>
        <w:t>Spanish</w:t>
      </w:r>
    </w:p>
    <w:p w14:paraId="3E0363C0" w14:textId="77777777" w:rsidR="00F571FC" w:rsidRPr="00A215AE" w:rsidRDefault="00F571FC" w:rsidP="00F571FC">
      <w:pPr>
        <w:pStyle w:val="NoSpacing"/>
      </w:pPr>
    </w:p>
    <w:p w14:paraId="299A9C62" w14:textId="77777777" w:rsidR="00981251" w:rsidRPr="00A215AE" w:rsidRDefault="006141BA" w:rsidP="006141BA">
      <w:pPr>
        <w:pStyle w:val="NoSpacing"/>
        <w:rPr>
          <w:b/>
          <w:bCs/>
        </w:rPr>
      </w:pPr>
      <w:r w:rsidRPr="00A215AE">
        <w:rPr>
          <w:b/>
          <w:bCs/>
        </w:rPr>
        <w:t xml:space="preserve">Salary: </w:t>
      </w:r>
      <w:r w:rsidRPr="00A215AE">
        <w:rPr>
          <w:b/>
          <w:bCs/>
        </w:rPr>
        <w:tab/>
      </w:r>
      <w:r w:rsidRPr="00A215AE">
        <w:rPr>
          <w:b/>
          <w:bCs/>
        </w:rPr>
        <w:tab/>
      </w:r>
      <w:r w:rsidRPr="00A215AE">
        <w:rPr>
          <w:b/>
          <w:bCs/>
        </w:rPr>
        <w:tab/>
      </w:r>
      <w:r w:rsidR="00981251" w:rsidRPr="00A215AE">
        <w:rPr>
          <w:b/>
          <w:bCs/>
        </w:rPr>
        <w:t>M1 - U3, £30,000 - £46,525 FTE Salary per annum</w:t>
      </w:r>
    </w:p>
    <w:p w14:paraId="11691C04" w14:textId="5C9CEBE9" w:rsidR="006141BA" w:rsidRPr="00A215AE" w:rsidRDefault="006141BA" w:rsidP="006141BA">
      <w:pPr>
        <w:pStyle w:val="NoSpacing"/>
        <w:rPr>
          <w:b/>
          <w:bCs/>
        </w:rPr>
      </w:pPr>
      <w:r w:rsidRPr="00A215AE">
        <w:rPr>
          <w:b/>
          <w:bCs/>
        </w:rPr>
        <w:t xml:space="preserve">Working hours: </w:t>
      </w:r>
      <w:r w:rsidRPr="00A215AE">
        <w:rPr>
          <w:b/>
          <w:bCs/>
        </w:rPr>
        <w:tab/>
      </w:r>
      <w:r w:rsidR="002725DC">
        <w:rPr>
          <w:b/>
          <w:bCs/>
        </w:rPr>
        <w:t>32.5, full time</w:t>
      </w:r>
      <w:r w:rsidR="00A215AE" w:rsidRPr="00A215AE">
        <w:rPr>
          <w:b/>
          <w:bCs/>
        </w:rPr>
        <w:t xml:space="preserve"> </w:t>
      </w:r>
    </w:p>
    <w:p w14:paraId="746F5EBB" w14:textId="4F7464E2" w:rsidR="006141BA" w:rsidRPr="00A215AE" w:rsidRDefault="006141BA" w:rsidP="006141BA">
      <w:pPr>
        <w:pStyle w:val="NoSpacing"/>
        <w:rPr>
          <w:b/>
          <w:bCs/>
        </w:rPr>
      </w:pPr>
      <w:r w:rsidRPr="00A215AE">
        <w:rPr>
          <w:b/>
          <w:bCs/>
        </w:rPr>
        <w:t xml:space="preserve">Contract type: </w:t>
      </w:r>
      <w:r w:rsidRPr="00A215AE">
        <w:rPr>
          <w:b/>
          <w:bCs/>
        </w:rPr>
        <w:tab/>
      </w:r>
      <w:r w:rsidRPr="00A215AE">
        <w:rPr>
          <w:b/>
          <w:bCs/>
        </w:rPr>
        <w:tab/>
      </w:r>
      <w:r w:rsidR="00981251" w:rsidRPr="00A215AE">
        <w:rPr>
          <w:b/>
          <w:bCs/>
        </w:rPr>
        <w:t>Permanent</w:t>
      </w:r>
    </w:p>
    <w:p w14:paraId="3E0F078D" w14:textId="222FF06B" w:rsidR="006141BA" w:rsidRPr="00A215AE" w:rsidRDefault="006141BA" w:rsidP="006141BA">
      <w:pPr>
        <w:pStyle w:val="NoSpacing"/>
        <w:rPr>
          <w:b/>
          <w:bCs/>
        </w:rPr>
      </w:pPr>
      <w:r w:rsidRPr="00A215AE">
        <w:rPr>
          <w:b/>
          <w:bCs/>
        </w:rPr>
        <w:t xml:space="preserve">Start date: </w:t>
      </w:r>
      <w:r w:rsidRPr="00A215AE">
        <w:rPr>
          <w:b/>
          <w:bCs/>
        </w:rPr>
        <w:tab/>
      </w:r>
      <w:r w:rsidRPr="00A215AE">
        <w:rPr>
          <w:b/>
          <w:bCs/>
        </w:rPr>
        <w:tab/>
      </w:r>
      <w:r w:rsidR="00A215AE" w:rsidRPr="00A215AE">
        <w:rPr>
          <w:b/>
          <w:bCs/>
        </w:rPr>
        <w:t>September 2024</w:t>
      </w:r>
    </w:p>
    <w:p w14:paraId="64E704E1" w14:textId="71669A52" w:rsidR="006141BA" w:rsidRDefault="006141BA"/>
    <w:p w14:paraId="00318F87" w14:textId="3429B2F4" w:rsidR="009D38A8" w:rsidRDefault="009926F5" w:rsidP="008D64E5">
      <w:pPr>
        <w:pStyle w:val="NoSpacing"/>
      </w:pPr>
      <w:r w:rsidRPr="009926F5">
        <w:t>We are seeking to appoint a motivated and professional Teacher of Spanish to join our innovative and forward-looking Faculty of Global Studies.  We are particularly interested in a Spanish specialism, but the ability to teach other languages or subjects to add to the broadness of our extra curriculum offer is desirable. The successful candidate will be an outstanding Teacher of Spanish, able to teach high quality lessons across the age and ability range.  This position would also be suitable for an outstanding Early Careers Teacher wishing to begin their career as part of a supportive, collaborative subject team.  There may also be the opportunity for the right applicant to progress and undertake some leadership responsibilities in the future.</w:t>
      </w:r>
    </w:p>
    <w:p w14:paraId="171B8AED" w14:textId="77777777" w:rsidR="009926F5" w:rsidRDefault="009926F5" w:rsidP="008D64E5">
      <w:pPr>
        <w:pStyle w:val="NoSpacing"/>
      </w:pPr>
    </w:p>
    <w:p w14:paraId="1393DFEC" w14:textId="77777777" w:rsidR="005D6E76" w:rsidRDefault="005D6E76" w:rsidP="008D64E5">
      <w:pPr>
        <w:pStyle w:val="NoSpacing"/>
      </w:pPr>
      <w:r w:rsidRPr="005D6E76">
        <w:t xml:space="preserve">Madeley School has an excellent reputation locally and is oversubscribed year on year. </w:t>
      </w:r>
      <w:proofErr w:type="gramStart"/>
      <w:r w:rsidRPr="005D6E76">
        <w:t>In light of</w:t>
      </w:r>
      <w:proofErr w:type="gramEnd"/>
      <w:r w:rsidRPr="005D6E76">
        <w:t xml:space="preserve"> this, we are now expanding to enable more amazing pupils to have the chance to attend our inspiring school.  We need outstanding colleagues to join our brilliant team and can now offer this exciting new position. Madeley School currently has record breaking Progress 8 and Attainment results and our OFSTED report in December 2019 praised pupils’ exceptional attitudes to learning in a school where they achieve strong outcomes. </w:t>
      </w:r>
    </w:p>
    <w:p w14:paraId="317EEDE6" w14:textId="186FC98D" w:rsidR="008D64E5" w:rsidRDefault="008D64E5" w:rsidP="008D64E5">
      <w:pPr>
        <w:pStyle w:val="NoSpacing"/>
      </w:pPr>
      <w:r>
        <w:t xml:space="preserve"> </w:t>
      </w:r>
    </w:p>
    <w:p w14:paraId="5970AFBE" w14:textId="61FF2155" w:rsidR="0061506D" w:rsidRPr="008D64E5" w:rsidRDefault="008D64E5" w:rsidP="008D64E5">
      <w:pPr>
        <w:pStyle w:val="NoSpacing"/>
      </w:pPr>
      <w:r>
        <w:t xml:space="preserve">Madeley School is an academy within the Shaw Education Trust. The Trust is led by an Executive Leadership Team steeped in school leadership and improvement experience: </w:t>
      </w:r>
      <w:hyperlink r:id="rId7">
        <w:r>
          <w:rPr>
            <w:color w:val="0000FF"/>
            <w:u w:val="single" w:color="0000FF"/>
          </w:rPr>
          <w:t>www.sh</w:t>
        </w:r>
      </w:hyperlink>
      <w:hyperlink r:id="rId8">
        <w:r>
          <w:rPr>
            <w:color w:val="0000FF"/>
            <w:u w:val="single" w:color="0000FF"/>
          </w:rPr>
          <w:t>a</w:t>
        </w:r>
      </w:hyperlink>
      <w:hyperlink r:id="rId9">
        <w:r>
          <w:rPr>
            <w:color w:val="0000FF"/>
            <w:u w:val="single" w:color="0000FF"/>
          </w:rPr>
          <w:t>w</w:t>
        </w:r>
      </w:hyperlink>
      <w:hyperlink r:id="rId10">
        <w:r>
          <w:rPr>
            <w:color w:val="0000FF"/>
            <w:u w:val="single" w:color="0000FF"/>
          </w:rPr>
          <w:t>-</w:t>
        </w:r>
      </w:hyperlink>
      <w:hyperlink r:id="rId11">
        <w:r>
          <w:rPr>
            <w:color w:val="0000FF"/>
            <w:u w:val="single" w:color="0000FF"/>
          </w:rPr>
          <w:t>education.org.</w:t>
        </w:r>
      </w:hyperlink>
      <w:hyperlink r:id="rId12">
        <w:r>
          <w:rPr>
            <w:color w:val="0000FF"/>
            <w:u w:val="single" w:color="0000FF"/>
          </w:rPr>
          <w:t>u</w:t>
        </w:r>
      </w:hyperlink>
      <w:hyperlink r:id="rId13">
        <w:r>
          <w:rPr>
            <w:color w:val="0000FF"/>
            <w:u w:val="single" w:color="0000FF"/>
          </w:rPr>
          <w:t>k</w:t>
        </w:r>
      </w:hyperlink>
      <w:hyperlink r:id="rId14">
        <w:r>
          <w:t>.</w:t>
        </w:r>
      </w:hyperlink>
      <w:hyperlink r:id="rId15">
        <w:r>
          <w:t xml:space="preserve">  </w:t>
        </w:r>
      </w:hyperlink>
      <w:r>
        <w:t xml:space="preserve">They are committed to the continued professional development of all members of staff and the sustained successful performance of all its academies.   </w:t>
      </w:r>
      <w:r w:rsidR="00616306">
        <w:rPr>
          <w:b/>
          <w:bCs/>
          <w:color w:val="4472C4" w:themeColor="accent1"/>
        </w:rPr>
        <w:tab/>
      </w:r>
    </w:p>
    <w:p w14:paraId="6B59397C" w14:textId="77777777" w:rsidR="00FC08F8" w:rsidRDefault="00FC08F8" w:rsidP="00616306">
      <w:pPr>
        <w:tabs>
          <w:tab w:val="left" w:pos="2916"/>
        </w:tabs>
        <w:rPr>
          <w:b/>
          <w:bCs/>
          <w:color w:val="4472C4" w:themeColor="accent1"/>
        </w:rPr>
      </w:pPr>
    </w:p>
    <w:p w14:paraId="0B9505A3" w14:textId="603E12D4"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66A489E6" w14:textId="77777777"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w:t>
      </w:r>
      <w:r>
        <w:lastRenderedPageBreak/>
        <w:t xml:space="preserve">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60891939" w14:textId="77777777" w:rsidR="000B4ABD" w:rsidRDefault="000B4ABD" w:rsidP="002237B5">
      <w:pPr>
        <w:pStyle w:val="NoSpacing"/>
      </w:pPr>
    </w:p>
    <w:p w14:paraId="4DF1C6D1" w14:textId="07392B25" w:rsidR="000B4ABD" w:rsidRDefault="00B14FD6" w:rsidP="002237B5">
      <w:pPr>
        <w:pStyle w:val="NoSpacing"/>
      </w:pPr>
      <w:r>
        <w:t xml:space="preserve">Please visit our Careers site for more information on Madeley School on </w:t>
      </w:r>
      <w:hyperlink r:id="rId16" w:history="1">
        <w:r>
          <w:rPr>
            <w:rStyle w:val="Hyperlink"/>
          </w:rPr>
          <w:t>Madeley School Career Site (schoolrecruiter.com)</w:t>
        </w:r>
      </w:hyperlink>
    </w:p>
    <w:p w14:paraId="4E98D7C8" w14:textId="77777777" w:rsidR="00B14FD6" w:rsidRDefault="00B14FD6" w:rsidP="002237B5">
      <w:pPr>
        <w:pStyle w:val="NoSpacing"/>
      </w:pPr>
    </w:p>
    <w:p w14:paraId="4D11363A" w14:textId="1CBD7CE4" w:rsidR="00B14FD6" w:rsidRDefault="00976464" w:rsidP="002237B5">
      <w:pPr>
        <w:pStyle w:val="NoSpacing"/>
      </w:pPr>
      <w:r>
        <w:rPr>
          <w:noProof/>
        </w:rPr>
        <w:drawing>
          <wp:inline distT="0" distB="0" distL="0" distR="0" wp14:anchorId="52EEA291" wp14:editId="1FC39D54">
            <wp:extent cx="708660" cy="708660"/>
            <wp:effectExtent l="0" t="0" r="0" b="0"/>
            <wp:docPr id="83177802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78020" name="Picture 1" descr="A qr code with a few black squares&#10;&#10;Description automatically generated"/>
                    <pic:cNvPicPr/>
                  </pic:nvPicPr>
                  <pic:blipFill>
                    <a:blip r:embed="rId17"/>
                    <a:stretch>
                      <a:fillRect/>
                    </a:stretch>
                  </pic:blipFill>
                  <pic:spPr>
                    <a:xfrm>
                      <a:off x="0" y="0"/>
                      <a:ext cx="708667" cy="708667"/>
                    </a:xfrm>
                    <a:prstGeom prst="rect">
                      <a:avLst/>
                    </a:prstGeom>
                  </pic:spPr>
                </pic:pic>
              </a:graphicData>
            </a:graphic>
          </wp:inline>
        </w:drawing>
      </w:r>
      <w:r w:rsidR="008E31E8">
        <w:t xml:space="preserve"> Or click the QR Code to see all vacancies with Madley School </w:t>
      </w:r>
    </w:p>
    <w:p w14:paraId="69A1E14A" w14:textId="77777777" w:rsidR="008E31E8" w:rsidRDefault="008E31E8" w:rsidP="002237B5">
      <w:pPr>
        <w:pStyle w:val="NoSpacing"/>
      </w:pP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5CD86CEE" w:rsidR="006141BA" w:rsidRDefault="006141BA" w:rsidP="006141BA">
      <w:pPr>
        <w:jc w:val="both"/>
      </w:pPr>
      <w:r>
        <w:rPr>
          <w:b/>
          <w:bCs/>
        </w:rPr>
        <w:t>Colleagues within the Trust benefit from:</w:t>
      </w:r>
    </w:p>
    <w:p w14:paraId="1E98AA4E" w14:textId="0F8E0BE1"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AAF1FA9"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E160154" w14:textId="77777777" w:rsidR="006141BA" w:rsidRDefault="006141BA" w:rsidP="006141BA">
      <w:pPr>
        <w:pStyle w:val="xmsonormal"/>
        <w:rPr>
          <w:b/>
          <w:bCs/>
          <w:color w:val="FF0000"/>
        </w:rPr>
      </w:pPr>
    </w:p>
    <w:p w14:paraId="2FFA2E4C" w14:textId="77777777" w:rsidR="00345D1C" w:rsidRDefault="00345D1C" w:rsidP="006141BA">
      <w:pPr>
        <w:pStyle w:val="xmsonormal"/>
        <w:rPr>
          <w:b/>
          <w:bCs/>
          <w:color w:val="FF0000"/>
        </w:rPr>
      </w:pPr>
    </w:p>
    <w:p w14:paraId="7CABD341" w14:textId="32A0E50F" w:rsidR="006141BA" w:rsidRDefault="00C67DAD" w:rsidP="006141BA">
      <w:pPr>
        <w:pStyle w:val="xmsonormal"/>
      </w:pPr>
      <w:r w:rsidRPr="00C67DAD">
        <w:t>Mad</w:t>
      </w:r>
      <w:r>
        <w:t>e</w:t>
      </w:r>
      <w:r w:rsidRPr="00C67DAD">
        <w:t>ley School</w:t>
      </w:r>
      <w:r w:rsidR="006141BA" w:rsidRPr="00C67DAD">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8" w:history="1">
        <w:r w:rsidR="00E01EB7">
          <w:rPr>
            <w:rStyle w:val="Hyperlink"/>
          </w:rPr>
          <w:t>https://www.shaw-education.org.uk/our-trust/key-information</w:t>
        </w:r>
      </w:hyperlink>
    </w:p>
    <w:p w14:paraId="456767D1" w14:textId="77777777" w:rsidR="006141BA" w:rsidRDefault="006141BA" w:rsidP="006141BA">
      <w:pPr>
        <w:pStyle w:val="xmsonormal"/>
      </w:pPr>
    </w:p>
    <w:p w14:paraId="15D0515E" w14:textId="77777777" w:rsidR="009926F5" w:rsidRDefault="009926F5" w:rsidP="006141BA">
      <w:pPr>
        <w:pStyle w:val="xmsonormal"/>
      </w:pPr>
    </w:p>
    <w:p w14:paraId="49E1607C" w14:textId="77777777" w:rsidR="009926F5" w:rsidRDefault="009926F5" w:rsidP="006141BA">
      <w:pPr>
        <w:pStyle w:val="xmsonormal"/>
      </w:pPr>
    </w:p>
    <w:p w14:paraId="28210462" w14:textId="73CE3C04"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17A99CAF" w:rsidR="006141BA" w:rsidRPr="00D47312" w:rsidRDefault="006141BA" w:rsidP="006141BA">
      <w:pPr>
        <w:pStyle w:val="xmsonormal"/>
      </w:pPr>
      <w:r>
        <w:rPr>
          <w:b/>
          <w:bCs/>
        </w:rPr>
        <w:t xml:space="preserve">Application deadline:     </w:t>
      </w:r>
      <w:r w:rsidR="00D47312">
        <w:rPr>
          <w:b/>
          <w:bCs/>
        </w:rPr>
        <w:t xml:space="preserve">9.00am </w:t>
      </w:r>
      <w:r w:rsidR="00A215AE" w:rsidRPr="00D47312">
        <w:rPr>
          <w:b/>
          <w:bCs/>
        </w:rPr>
        <w:t>18</w:t>
      </w:r>
      <w:r w:rsidR="00A215AE" w:rsidRPr="00D47312">
        <w:rPr>
          <w:b/>
          <w:bCs/>
          <w:vertAlign w:val="superscript"/>
        </w:rPr>
        <w:t>th</w:t>
      </w:r>
      <w:r w:rsidR="00A215AE" w:rsidRPr="00D47312">
        <w:rPr>
          <w:b/>
          <w:bCs/>
        </w:rPr>
        <w:t xml:space="preserve"> </w:t>
      </w:r>
      <w:r w:rsidR="00D47312" w:rsidRPr="00D47312">
        <w:rPr>
          <w:b/>
          <w:bCs/>
        </w:rPr>
        <w:t>April 2024</w:t>
      </w:r>
      <w:r w:rsidR="00DA5100" w:rsidRPr="00D47312">
        <w:rPr>
          <w:b/>
          <w:bCs/>
        </w:rPr>
        <w:t xml:space="preserve"> </w:t>
      </w:r>
    </w:p>
    <w:p w14:paraId="7850FF3B" w14:textId="25BE9B5C" w:rsidR="006141BA" w:rsidRPr="00D47312" w:rsidRDefault="006141BA" w:rsidP="006141BA">
      <w:pPr>
        <w:pStyle w:val="xmsonormal"/>
      </w:pPr>
      <w:r w:rsidRPr="00D47312">
        <w:rPr>
          <w:b/>
          <w:bCs/>
        </w:rPr>
        <w:t xml:space="preserve">Interview date: </w:t>
      </w:r>
      <w:r w:rsidR="00DA5100" w:rsidRPr="00D47312">
        <w:rPr>
          <w:b/>
          <w:bCs/>
        </w:rPr>
        <w:tab/>
      </w:r>
      <w:r w:rsidR="00D47312" w:rsidRPr="00D47312">
        <w:rPr>
          <w:b/>
          <w:bCs/>
        </w:rPr>
        <w:t>Week Commencing 22</w:t>
      </w:r>
      <w:r w:rsidR="00D47312" w:rsidRPr="00D47312">
        <w:rPr>
          <w:b/>
          <w:bCs/>
          <w:vertAlign w:val="superscript"/>
        </w:rPr>
        <w:t>nd</w:t>
      </w:r>
      <w:r w:rsidR="00D47312" w:rsidRPr="00D47312">
        <w:rPr>
          <w:b/>
          <w:bCs/>
        </w:rPr>
        <w:t xml:space="preserve"> April 2024</w:t>
      </w:r>
    </w:p>
    <w:p w14:paraId="565C82A7" w14:textId="77777777" w:rsidR="006141BA" w:rsidRDefault="006141BA" w:rsidP="006141BA">
      <w:pPr>
        <w:pStyle w:val="xmsonormal"/>
      </w:pPr>
      <w:r>
        <w:rPr>
          <w:b/>
          <w:bCs/>
        </w:rPr>
        <w:t> </w:t>
      </w:r>
    </w:p>
    <w:p w14:paraId="7C44CFA3" w14:textId="77777777" w:rsidR="008559ED" w:rsidRDefault="008559ED" w:rsidP="008559ED">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853FA2">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14DB" w14:textId="77777777" w:rsidR="00853FA2" w:rsidRDefault="00853FA2" w:rsidP="006141BA">
      <w:pPr>
        <w:spacing w:after="0" w:line="240" w:lineRule="auto"/>
      </w:pPr>
      <w:r>
        <w:separator/>
      </w:r>
    </w:p>
  </w:endnote>
  <w:endnote w:type="continuationSeparator" w:id="0">
    <w:p w14:paraId="43A77042" w14:textId="77777777" w:rsidR="00853FA2" w:rsidRDefault="00853FA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0DA7" w14:textId="77777777" w:rsidR="00853FA2" w:rsidRDefault="00853FA2" w:rsidP="006141BA">
      <w:pPr>
        <w:spacing w:after="0" w:line="240" w:lineRule="auto"/>
      </w:pPr>
      <w:r>
        <w:separator/>
      </w:r>
    </w:p>
  </w:footnote>
  <w:footnote w:type="continuationSeparator" w:id="0">
    <w:p w14:paraId="4C3CC5E8" w14:textId="77777777" w:rsidR="00853FA2" w:rsidRDefault="00853FA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EF79137" w:rsidR="006141BA" w:rsidRDefault="00C67DAD" w:rsidP="006141BA">
    <w:pPr>
      <w:pStyle w:val="Header"/>
      <w:jc w:val="center"/>
    </w:pPr>
    <w:r>
      <w:rPr>
        <w:noProof/>
      </w:rPr>
      <w:drawing>
        <wp:inline distT="0" distB="0" distL="0" distR="0" wp14:anchorId="6A8AB8AE" wp14:editId="66DBD2E9">
          <wp:extent cx="686435" cy="845269"/>
          <wp:effectExtent l="0" t="0" r="0" b="0"/>
          <wp:docPr id="909699105" name="Picture 909699105" descr="Shape, company nam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ompany nam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435" cy="8452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B4ABD"/>
    <w:rsid w:val="000B4D78"/>
    <w:rsid w:val="000C7D22"/>
    <w:rsid w:val="000D0F5B"/>
    <w:rsid w:val="001C6345"/>
    <w:rsid w:val="001C665F"/>
    <w:rsid w:val="001F0194"/>
    <w:rsid w:val="002237B5"/>
    <w:rsid w:val="002725DC"/>
    <w:rsid w:val="002E372F"/>
    <w:rsid w:val="002E4EDE"/>
    <w:rsid w:val="00301FEB"/>
    <w:rsid w:val="00345D1C"/>
    <w:rsid w:val="00354290"/>
    <w:rsid w:val="004E3D05"/>
    <w:rsid w:val="004F67E4"/>
    <w:rsid w:val="004F6F3C"/>
    <w:rsid w:val="005674B7"/>
    <w:rsid w:val="005D6E76"/>
    <w:rsid w:val="005F51E7"/>
    <w:rsid w:val="006141BA"/>
    <w:rsid w:val="0061506D"/>
    <w:rsid w:val="00616306"/>
    <w:rsid w:val="00635F5B"/>
    <w:rsid w:val="007609B1"/>
    <w:rsid w:val="00795CD5"/>
    <w:rsid w:val="007D4421"/>
    <w:rsid w:val="00820CFA"/>
    <w:rsid w:val="00853FA2"/>
    <w:rsid w:val="008559ED"/>
    <w:rsid w:val="00893B49"/>
    <w:rsid w:val="008D64E5"/>
    <w:rsid w:val="008E31E8"/>
    <w:rsid w:val="008E4C35"/>
    <w:rsid w:val="00976464"/>
    <w:rsid w:val="00981251"/>
    <w:rsid w:val="009926F5"/>
    <w:rsid w:val="009C79AA"/>
    <w:rsid w:val="009D38A8"/>
    <w:rsid w:val="00A215AE"/>
    <w:rsid w:val="00AA275E"/>
    <w:rsid w:val="00AA2D2D"/>
    <w:rsid w:val="00B14FD6"/>
    <w:rsid w:val="00B54BCE"/>
    <w:rsid w:val="00B76816"/>
    <w:rsid w:val="00B86804"/>
    <w:rsid w:val="00C16151"/>
    <w:rsid w:val="00C1624D"/>
    <w:rsid w:val="00C67DAD"/>
    <w:rsid w:val="00CC0E3C"/>
    <w:rsid w:val="00D47312"/>
    <w:rsid w:val="00DA5100"/>
    <w:rsid w:val="00DA6BE4"/>
    <w:rsid w:val="00DE4492"/>
    <w:rsid w:val="00E01EB7"/>
    <w:rsid w:val="00EB1544"/>
    <w:rsid w:val="00EF4394"/>
    <w:rsid w:val="00F3242F"/>
    <w:rsid w:val="00F571FC"/>
    <w:rsid w:val="00F67223"/>
    <w:rsid w:val="00F863FF"/>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808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w-education.org.uk/" TargetMode="External"/><Relationship Id="rId13" Type="http://schemas.openxmlformats.org/officeDocument/2006/relationships/hyperlink" Target="http://www.shaw-education.org.uk/" TargetMode="External"/><Relationship Id="rId18" Type="http://schemas.openxmlformats.org/officeDocument/2006/relationships/hyperlink" Target="https://www.shaw-education.org.uk/our-trust/key-inform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haw-education.org.uk/" TargetMode="External"/><Relationship Id="rId12" Type="http://schemas.openxmlformats.org/officeDocument/2006/relationships/hyperlink" Target="http://www.shaw-education.org.uk/"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madeleyschool.schoolrecruite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aw-education.org.uk/" TargetMode="External"/><Relationship Id="rId5" Type="http://schemas.openxmlformats.org/officeDocument/2006/relationships/footnotes" Target="footnotes.xml"/><Relationship Id="rId15" Type="http://schemas.openxmlformats.org/officeDocument/2006/relationships/hyperlink" Target="http://www.shaw-education.org.uk/" TargetMode="External"/><Relationship Id="rId10" Type="http://schemas.openxmlformats.org/officeDocument/2006/relationships/hyperlink" Target="http://www.shaw-education.org.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aw-education.org.uk/" TargetMode="External"/><Relationship Id="rId14" Type="http://schemas.openxmlformats.org/officeDocument/2006/relationships/hyperlink" Target="http://www.shaw-education.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7</cp:revision>
  <dcterms:created xsi:type="dcterms:W3CDTF">2024-03-20T15:30:00Z</dcterms:created>
  <dcterms:modified xsi:type="dcterms:W3CDTF">2024-03-20T19:22:00Z</dcterms:modified>
</cp:coreProperties>
</file>