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4E6B" w14:textId="52F59A2C" w:rsidR="0014424B" w:rsidRPr="00E61ECD" w:rsidRDefault="007229CC" w:rsidP="00E61EC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Teacher of </w:t>
      </w:r>
      <w:r w:rsidR="00F32558">
        <w:rPr>
          <w:rFonts w:ascii="Arial" w:hAnsi="Arial" w:cs="Arial"/>
          <w:b/>
          <w:u w:val="single"/>
        </w:rPr>
        <w:t>T</w:t>
      </w:r>
      <w:r w:rsidR="00094BFE">
        <w:rPr>
          <w:rFonts w:ascii="Arial" w:hAnsi="Arial" w:cs="Arial"/>
          <w:b/>
          <w:u w:val="single"/>
        </w:rPr>
        <w:t>echnology</w:t>
      </w:r>
      <w:r w:rsidR="0014424B" w:rsidRPr="00E61ECD">
        <w:rPr>
          <w:rFonts w:ascii="Arial" w:hAnsi="Arial" w:cs="Arial"/>
          <w:b/>
          <w:u w:val="single"/>
        </w:rPr>
        <w:t xml:space="preserve"> - Personnel Specification</w:t>
      </w:r>
    </w:p>
    <w:p w14:paraId="09512E39" w14:textId="77777777" w:rsidR="0014424B" w:rsidRPr="00E61ECD" w:rsidRDefault="0014424B" w:rsidP="00E61ECD">
      <w:pPr>
        <w:jc w:val="left"/>
        <w:rPr>
          <w:rFonts w:ascii="Arial" w:hAnsi="Arial" w:cs="Arial"/>
          <w:b/>
          <w:u w:val="single"/>
        </w:rPr>
      </w:pPr>
    </w:p>
    <w:p w14:paraId="0A6701E6" w14:textId="2AAB30D3" w:rsidR="0014424B" w:rsidRPr="00E61ECD" w:rsidRDefault="0014424B" w:rsidP="00E61ECD">
      <w:pPr>
        <w:pStyle w:val="BodyText"/>
        <w:rPr>
          <w:rFonts w:cs="Arial"/>
          <w:sz w:val="22"/>
          <w:szCs w:val="22"/>
        </w:rPr>
      </w:pPr>
      <w:r w:rsidRPr="00E61ECD">
        <w:rPr>
          <w:rFonts w:cs="Arial"/>
          <w:sz w:val="22"/>
          <w:szCs w:val="22"/>
        </w:rPr>
        <w:t>This person specification provides an indication of the skills</w:t>
      </w:r>
      <w:r w:rsidR="00E61ECD">
        <w:rPr>
          <w:rFonts w:cs="Arial"/>
          <w:sz w:val="22"/>
          <w:szCs w:val="22"/>
        </w:rPr>
        <w:t xml:space="preserve">, </w:t>
      </w:r>
      <w:r w:rsidRPr="00E61ECD">
        <w:rPr>
          <w:rFonts w:cs="Arial"/>
          <w:sz w:val="22"/>
          <w:szCs w:val="22"/>
        </w:rPr>
        <w:t>experience</w:t>
      </w:r>
      <w:r w:rsidR="00E61ECD">
        <w:rPr>
          <w:rFonts w:cs="Arial"/>
          <w:sz w:val="22"/>
          <w:szCs w:val="22"/>
        </w:rPr>
        <w:t xml:space="preserve">s, abilities and </w:t>
      </w:r>
      <w:r w:rsidR="008C2CB1">
        <w:rPr>
          <w:rFonts w:cs="Arial"/>
          <w:sz w:val="22"/>
          <w:szCs w:val="22"/>
        </w:rPr>
        <w:t>values</w:t>
      </w:r>
      <w:r w:rsidR="00AF1BD8">
        <w:rPr>
          <w:rFonts w:cs="Arial"/>
          <w:sz w:val="22"/>
          <w:szCs w:val="22"/>
        </w:rPr>
        <w:t xml:space="preserve"> th</w:t>
      </w:r>
      <w:r w:rsidR="00756C76">
        <w:rPr>
          <w:rFonts w:cs="Arial"/>
          <w:sz w:val="22"/>
          <w:szCs w:val="22"/>
        </w:rPr>
        <w:t>at we are seeking for in a</w:t>
      </w:r>
      <w:r w:rsidR="00D22A57">
        <w:rPr>
          <w:rFonts w:cs="Arial"/>
          <w:sz w:val="22"/>
          <w:szCs w:val="22"/>
        </w:rPr>
        <w:t xml:space="preserve"> teacher </w:t>
      </w:r>
      <w:r w:rsidR="00F32558">
        <w:rPr>
          <w:rFonts w:cs="Arial"/>
          <w:sz w:val="22"/>
          <w:szCs w:val="22"/>
        </w:rPr>
        <w:t>T</w:t>
      </w:r>
      <w:r w:rsidR="00954B8F">
        <w:rPr>
          <w:rFonts w:cs="Arial"/>
          <w:sz w:val="22"/>
          <w:szCs w:val="22"/>
        </w:rPr>
        <w:t>echnology</w:t>
      </w:r>
      <w:r w:rsidRPr="00E61ECD">
        <w:rPr>
          <w:rFonts w:cs="Arial"/>
          <w:sz w:val="22"/>
          <w:szCs w:val="22"/>
        </w:rPr>
        <w:t>. We are interested in candidates with the potential to make a substantial contribution to De Aston and we are committed to developing, through CPD, the successful candidate</w:t>
      </w:r>
      <w:r w:rsidR="00E61ECD">
        <w:rPr>
          <w:rFonts w:cs="Arial"/>
          <w:sz w:val="22"/>
          <w:szCs w:val="22"/>
        </w:rPr>
        <w:t>.</w:t>
      </w:r>
    </w:p>
    <w:p w14:paraId="2CC08915" w14:textId="77777777" w:rsidR="0014424B" w:rsidRPr="00E61ECD" w:rsidRDefault="0014424B" w:rsidP="00E61ECD">
      <w:pPr>
        <w:jc w:val="left"/>
        <w:rPr>
          <w:rFonts w:ascii="Arial" w:hAnsi="Arial" w:cs="Arial"/>
          <w:b/>
          <w:u w:val="single"/>
        </w:rPr>
      </w:pPr>
    </w:p>
    <w:tbl>
      <w:tblPr>
        <w:tblStyle w:val="TableGrid"/>
        <w:tblW w:w="10595" w:type="dxa"/>
        <w:tblLayout w:type="fixed"/>
        <w:tblLook w:val="01E0" w:firstRow="1" w:lastRow="1" w:firstColumn="1" w:lastColumn="1" w:noHBand="0" w:noVBand="0"/>
      </w:tblPr>
      <w:tblGrid>
        <w:gridCol w:w="1728"/>
        <w:gridCol w:w="6347"/>
        <w:gridCol w:w="1260"/>
        <w:gridCol w:w="1260"/>
      </w:tblGrid>
      <w:tr w:rsidR="0014424B" w:rsidRPr="00E61ECD" w14:paraId="10CDD6FF" w14:textId="77777777" w:rsidTr="000B5E65">
        <w:tc>
          <w:tcPr>
            <w:tcW w:w="1728" w:type="dxa"/>
            <w:shd w:val="clear" w:color="auto" w:fill="CCCCCC"/>
            <w:hideMark/>
          </w:tcPr>
          <w:p w14:paraId="7157AAC4" w14:textId="77777777" w:rsidR="0014424B" w:rsidRPr="00E61ECD" w:rsidRDefault="0014424B" w:rsidP="00E61EC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E61EC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Attributes</w:t>
            </w:r>
          </w:p>
        </w:tc>
        <w:tc>
          <w:tcPr>
            <w:tcW w:w="6347" w:type="dxa"/>
            <w:shd w:val="clear" w:color="auto" w:fill="CCCCCC"/>
            <w:hideMark/>
          </w:tcPr>
          <w:p w14:paraId="4B3F0DA0" w14:textId="77777777" w:rsidR="0014424B" w:rsidRPr="00E61ECD" w:rsidRDefault="0014424B" w:rsidP="00E61EC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E61EC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Criteria</w:t>
            </w:r>
          </w:p>
        </w:tc>
        <w:tc>
          <w:tcPr>
            <w:tcW w:w="1260" w:type="dxa"/>
            <w:shd w:val="clear" w:color="auto" w:fill="CCCCCC"/>
            <w:hideMark/>
          </w:tcPr>
          <w:p w14:paraId="4CFA86AB" w14:textId="77777777" w:rsidR="0014424B" w:rsidRPr="00E61ECD" w:rsidRDefault="0014424B" w:rsidP="00E61EC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E61EC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How Identified</w:t>
            </w:r>
          </w:p>
        </w:tc>
        <w:tc>
          <w:tcPr>
            <w:tcW w:w="1260" w:type="dxa"/>
            <w:shd w:val="clear" w:color="auto" w:fill="CCCCCC"/>
            <w:hideMark/>
          </w:tcPr>
          <w:p w14:paraId="420D3C44" w14:textId="77777777" w:rsidR="0014424B" w:rsidRPr="00E61ECD" w:rsidRDefault="0014424B" w:rsidP="00E61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EC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Rank</w:t>
            </w:r>
          </w:p>
        </w:tc>
      </w:tr>
      <w:tr w:rsidR="000B5E65" w:rsidRPr="00E61ECD" w14:paraId="2A045CA2" w14:textId="77777777" w:rsidTr="000B5E65">
        <w:trPr>
          <w:trHeight w:val="365"/>
        </w:trPr>
        <w:tc>
          <w:tcPr>
            <w:tcW w:w="1728" w:type="dxa"/>
            <w:hideMark/>
          </w:tcPr>
          <w:p w14:paraId="43BDA364" w14:textId="77777777" w:rsidR="000B5E65" w:rsidRPr="00E61ECD" w:rsidRDefault="000B5E65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Education and Training</w:t>
            </w:r>
          </w:p>
        </w:tc>
        <w:tc>
          <w:tcPr>
            <w:tcW w:w="6347" w:type="dxa"/>
            <w:hideMark/>
          </w:tcPr>
          <w:p w14:paraId="5D321A5A" w14:textId="140F401A" w:rsidR="00605A52" w:rsidRDefault="00605A52" w:rsidP="00930C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9A3B82">
              <w:rPr>
                <w:rFonts w:ascii="Arial" w:hAnsi="Arial" w:cs="Arial"/>
                <w:sz w:val="22"/>
                <w:szCs w:val="22"/>
              </w:rPr>
              <w:t xml:space="preserve">Formal </w:t>
            </w:r>
            <w:r w:rsidR="00954B8F">
              <w:rPr>
                <w:rFonts w:ascii="Arial" w:hAnsi="Arial" w:cs="Arial"/>
                <w:sz w:val="22"/>
                <w:szCs w:val="22"/>
              </w:rPr>
              <w:t>technology</w:t>
            </w:r>
            <w:r w:rsidRPr="009A3B82">
              <w:rPr>
                <w:rFonts w:ascii="Arial" w:hAnsi="Arial" w:cs="Arial"/>
                <w:sz w:val="22"/>
                <w:szCs w:val="22"/>
              </w:rPr>
              <w:t xml:space="preserve"> qualification; at least to degree level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29E588" w14:textId="2C3102AE" w:rsidR="009A3B82" w:rsidRPr="009A3B82" w:rsidRDefault="00605A52" w:rsidP="00C170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QTS status</w:t>
            </w:r>
            <w:r w:rsidR="00C170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70576F64" w14:textId="77777777" w:rsidR="000B5E65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65593920" w14:textId="77777777" w:rsidR="009A3B82" w:rsidRPr="00E61ECD" w:rsidRDefault="00605A52" w:rsidP="00605A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A3B8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2AF16CC0" w14:textId="77777777" w:rsidR="000B5E65" w:rsidRDefault="009A3B82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AE5B95A" w14:textId="77777777" w:rsidR="009A3B82" w:rsidRPr="00E61ECD" w:rsidRDefault="00605A52" w:rsidP="00605A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3B8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B5E65" w:rsidRPr="00E61ECD" w14:paraId="7741C9CA" w14:textId="77777777" w:rsidTr="000B5E65">
        <w:trPr>
          <w:trHeight w:val="433"/>
        </w:trPr>
        <w:tc>
          <w:tcPr>
            <w:tcW w:w="1728" w:type="dxa"/>
            <w:hideMark/>
          </w:tcPr>
          <w:p w14:paraId="04626967" w14:textId="77777777" w:rsidR="000B5E65" w:rsidRPr="00E61ECD" w:rsidRDefault="000B5E65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Skills and level of experience.</w:t>
            </w:r>
          </w:p>
        </w:tc>
        <w:tc>
          <w:tcPr>
            <w:tcW w:w="6347" w:type="dxa"/>
            <w:hideMark/>
          </w:tcPr>
          <w:p w14:paraId="4E7250E2" w14:textId="1F62FABD" w:rsidR="000B5E65" w:rsidRDefault="009A3B82" w:rsidP="009A3B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B82">
              <w:rPr>
                <w:rFonts w:ascii="Arial" w:hAnsi="Arial" w:cs="Arial"/>
                <w:sz w:val="22"/>
                <w:szCs w:val="22"/>
              </w:rPr>
              <w:t xml:space="preserve">Experience of teaching </w:t>
            </w:r>
            <w:r w:rsidR="00C17022">
              <w:rPr>
                <w:rFonts w:ascii="Arial" w:hAnsi="Arial" w:cs="Arial"/>
                <w:sz w:val="22"/>
                <w:szCs w:val="22"/>
              </w:rPr>
              <w:t>technology</w:t>
            </w:r>
            <w:r w:rsidR="00BA66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3B82">
              <w:rPr>
                <w:rFonts w:ascii="Arial" w:hAnsi="Arial" w:cs="Arial"/>
                <w:sz w:val="22"/>
                <w:szCs w:val="22"/>
              </w:rPr>
              <w:t>in Key Stages 3 and 4</w:t>
            </w:r>
            <w:r w:rsidR="006A5D24">
              <w:rPr>
                <w:rFonts w:ascii="Arial" w:hAnsi="Arial" w:cs="Arial"/>
                <w:sz w:val="22"/>
                <w:szCs w:val="22"/>
              </w:rPr>
              <w:t xml:space="preserve"> to achieve consistently strong outcomes.  </w:t>
            </w:r>
          </w:p>
          <w:p w14:paraId="1295DE59" w14:textId="2B26F8D2" w:rsidR="009A3B82" w:rsidRDefault="009A3B82" w:rsidP="009A3B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teaching </w:t>
            </w:r>
            <w:r w:rsidR="00C17022">
              <w:rPr>
                <w:rFonts w:ascii="Arial" w:hAnsi="Arial" w:cs="Arial"/>
                <w:sz w:val="22"/>
                <w:szCs w:val="22"/>
              </w:rPr>
              <w:t>technology</w:t>
            </w:r>
            <w:r>
              <w:rPr>
                <w:rFonts w:ascii="Arial" w:hAnsi="Arial" w:cs="Arial"/>
                <w:sz w:val="22"/>
                <w:szCs w:val="22"/>
              </w:rPr>
              <w:t xml:space="preserve"> in Key Stage 5</w:t>
            </w:r>
            <w:r w:rsidR="006A5D24">
              <w:rPr>
                <w:rFonts w:ascii="Arial" w:hAnsi="Arial" w:cs="Arial"/>
                <w:sz w:val="22"/>
                <w:szCs w:val="22"/>
              </w:rPr>
              <w:t xml:space="preserve"> to achieve consistently strong outcomes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7FB38F" w14:textId="5721669F" w:rsidR="009A3B82" w:rsidRDefault="009A3B82" w:rsidP="009A3B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Recent experience of successful </w:t>
            </w:r>
            <w:r w:rsidR="00C17022">
              <w:rPr>
                <w:rFonts w:ascii="Arial" w:hAnsi="Arial" w:cs="Arial"/>
                <w:sz w:val="22"/>
                <w:szCs w:val="22"/>
              </w:rPr>
              <w:t>technology</w:t>
            </w:r>
            <w:r>
              <w:rPr>
                <w:rFonts w:ascii="Arial" w:hAnsi="Arial" w:cs="Arial"/>
                <w:sz w:val="22"/>
                <w:szCs w:val="22"/>
              </w:rPr>
              <w:t xml:space="preserve"> teaching in a secondary school</w:t>
            </w:r>
            <w:r w:rsidR="006A5D24">
              <w:rPr>
                <w:rFonts w:ascii="Arial" w:hAnsi="Arial" w:cs="Arial"/>
                <w:sz w:val="22"/>
                <w:szCs w:val="22"/>
              </w:rPr>
              <w:t xml:space="preserve"> leading to consistent student progress.</w:t>
            </w:r>
          </w:p>
          <w:p w14:paraId="30182368" w14:textId="6770FCD8" w:rsidR="00A31CEA" w:rsidRPr="000C4451" w:rsidRDefault="00AE6BC0" w:rsidP="000C44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6BC0">
              <w:rPr>
                <w:rFonts w:ascii="Arial" w:hAnsi="Arial" w:cs="Arial"/>
                <w:sz w:val="22"/>
                <w:szCs w:val="22"/>
              </w:rPr>
              <w:t>A clear understanding</w:t>
            </w:r>
            <w:r w:rsidR="006A5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D24" w:rsidRPr="006A5D24">
              <w:rPr>
                <w:rFonts w:ascii="Arial" w:hAnsi="Arial" w:cs="Arial"/>
                <w:color w:val="000000" w:themeColor="text1"/>
                <w:sz w:val="22"/>
                <w:szCs w:val="22"/>
              </w:rPr>
              <w:t>and implementation of</w:t>
            </w:r>
            <w:r w:rsidRPr="006A5D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E6BC0">
              <w:rPr>
                <w:rFonts w:ascii="Arial" w:hAnsi="Arial" w:cs="Arial"/>
                <w:sz w:val="22"/>
                <w:szCs w:val="22"/>
              </w:rPr>
              <w:t>effective teaching and learning strategies</w:t>
            </w:r>
            <w:r w:rsidR="006A5D24">
              <w:rPr>
                <w:rFonts w:ascii="Arial" w:hAnsi="Arial" w:cs="Arial"/>
                <w:sz w:val="22"/>
                <w:szCs w:val="22"/>
              </w:rPr>
              <w:t xml:space="preserve"> that deliver outcomes. </w:t>
            </w:r>
          </w:p>
        </w:tc>
        <w:tc>
          <w:tcPr>
            <w:tcW w:w="1260" w:type="dxa"/>
          </w:tcPr>
          <w:p w14:paraId="291317F0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02DFA119" w14:textId="77777777" w:rsidR="00BA6679" w:rsidRDefault="00BA6679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8A0CC8" w14:textId="16ACEBD2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24233CFD" w14:textId="77777777" w:rsidR="00FB1B3B" w:rsidRDefault="00FB1B3B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193025" w14:textId="0D698515" w:rsidR="000B5E65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</w:t>
            </w:r>
            <w:r w:rsidR="000607CB">
              <w:rPr>
                <w:rFonts w:ascii="Arial" w:hAnsi="Arial" w:cs="Arial"/>
                <w:sz w:val="22"/>
                <w:szCs w:val="22"/>
              </w:rPr>
              <w:t xml:space="preserve"> &amp; I</w:t>
            </w:r>
          </w:p>
          <w:p w14:paraId="5C58CCF6" w14:textId="77777777" w:rsidR="00AE6BC0" w:rsidRDefault="00AE6BC0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C12D5F" w14:textId="1487DEE0" w:rsidR="004C1E75" w:rsidRDefault="00C17022" w:rsidP="00687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E6BC0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55BBEB2F" w14:textId="197D9D1D" w:rsidR="004C1E75" w:rsidRPr="00E61ECD" w:rsidRDefault="004C1E7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3A408B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421E1232" w14:textId="77777777" w:rsidR="00BA6679" w:rsidRDefault="00BA6679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CADF80" w14:textId="0B032245" w:rsidR="000B5E65" w:rsidRPr="00E61ECD" w:rsidRDefault="009D0E79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721E3F26" w14:textId="77777777" w:rsidR="00FB1B3B" w:rsidRDefault="00FB1B3B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ED0485" w14:textId="065125A8" w:rsidR="000B5E65" w:rsidRDefault="00A60D2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2D3460B" w14:textId="77777777" w:rsidR="00AE6BC0" w:rsidRDefault="00AE6BC0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D1E1EB" w14:textId="576C83F1" w:rsidR="004C1E75" w:rsidRDefault="00C17022" w:rsidP="006871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BC0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2E330B35" w14:textId="03012101" w:rsidR="004C1E75" w:rsidRPr="00E61ECD" w:rsidRDefault="004C1E7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E65" w:rsidRPr="00E61ECD" w14:paraId="4E9B50C5" w14:textId="77777777" w:rsidTr="000B5E65">
        <w:tc>
          <w:tcPr>
            <w:tcW w:w="1728" w:type="dxa"/>
            <w:hideMark/>
          </w:tcPr>
          <w:p w14:paraId="31E74CE9" w14:textId="77777777" w:rsidR="000B5E65" w:rsidRPr="00E61ECD" w:rsidRDefault="000B5E65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Abilities, behaviours, attitudes and values.</w:t>
            </w:r>
          </w:p>
          <w:p w14:paraId="117E4A4F" w14:textId="77777777" w:rsidR="000B5E65" w:rsidRPr="00E61ECD" w:rsidRDefault="000B5E65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7" w:type="dxa"/>
            <w:hideMark/>
          </w:tcPr>
          <w:p w14:paraId="34F56D00" w14:textId="77777777" w:rsidR="000B5E65" w:rsidRPr="00E61ECD" w:rsidRDefault="000B5E65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Ability to work in a way that promotes the safety and wellbeing of children and young people.</w:t>
            </w:r>
          </w:p>
          <w:p w14:paraId="46636A99" w14:textId="77777777" w:rsidR="000B5E65" w:rsidRPr="00E61ECD" w:rsidRDefault="000B5E65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Great degree of resilience.</w:t>
            </w:r>
          </w:p>
          <w:p w14:paraId="6EFD4200" w14:textId="77777777" w:rsidR="000B5E65" w:rsidRPr="00E61ECD" w:rsidRDefault="000B5E65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Seek to help children rather than help themselves through children.</w:t>
            </w:r>
          </w:p>
          <w:p w14:paraId="04D9F2B7" w14:textId="589E5B50" w:rsidR="000B5E65" w:rsidRPr="00E61ECD" w:rsidRDefault="000B5E65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Self-aware and sees how their behaviour impacts on children</w:t>
            </w:r>
            <w:r w:rsidR="006A5D24">
              <w:rPr>
                <w:rFonts w:ascii="Arial" w:hAnsi="Arial" w:cs="Arial"/>
                <w:sz w:val="22"/>
                <w:szCs w:val="22"/>
              </w:rPr>
              <w:t xml:space="preserve"> and adults.</w:t>
            </w:r>
          </w:p>
          <w:p w14:paraId="3840FB92" w14:textId="77777777" w:rsidR="000B5E65" w:rsidRPr="00E61ECD" w:rsidRDefault="000B5E65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Open to showing ideas and not work in isolation.</w:t>
            </w:r>
          </w:p>
          <w:p w14:paraId="2FFFE682" w14:textId="77777777" w:rsidR="000B5E65" w:rsidRPr="00E61ECD" w:rsidRDefault="000B5E65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Courage to take action to protect children from harm.</w:t>
            </w:r>
          </w:p>
          <w:p w14:paraId="073AD43C" w14:textId="77777777" w:rsidR="00E61ECD" w:rsidRPr="00E61ECD" w:rsidRDefault="00E61ECD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Able to establish and maintain good professional relationships with learners, parents and colleagues.</w:t>
            </w:r>
          </w:p>
          <w:p w14:paraId="76ECAE73" w14:textId="77777777" w:rsidR="00E61ECD" w:rsidRPr="008C2CB1" w:rsidRDefault="00E61ECD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C2CB1">
              <w:rPr>
                <w:rFonts w:ascii="Arial" w:hAnsi="Arial" w:cs="Arial"/>
                <w:sz w:val="22"/>
                <w:szCs w:val="22"/>
              </w:rPr>
              <w:t>Experience of working successfully and co-operating as a team member.</w:t>
            </w:r>
          </w:p>
          <w:p w14:paraId="70ED7BDE" w14:textId="77777777" w:rsidR="00E61ECD" w:rsidRPr="008C2CB1" w:rsidRDefault="00E61ECD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C2CB1">
              <w:rPr>
                <w:rFonts w:ascii="Arial" w:hAnsi="Arial" w:cs="Arial"/>
                <w:sz w:val="22"/>
                <w:szCs w:val="22"/>
              </w:rPr>
              <w:t>Able to work on own initiative.</w:t>
            </w:r>
          </w:p>
          <w:p w14:paraId="61B5EADC" w14:textId="77777777" w:rsidR="008C2CB1" w:rsidRPr="008C2CB1" w:rsidRDefault="008C2CB1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C2CB1">
              <w:rPr>
                <w:rFonts w:ascii="Arial" w:hAnsi="Arial" w:cs="Arial"/>
                <w:sz w:val="22"/>
                <w:szCs w:val="22"/>
              </w:rPr>
              <w:t>Ability to communicat</w:t>
            </w:r>
            <w:r w:rsidR="00E04C17">
              <w:rPr>
                <w:rFonts w:ascii="Arial" w:hAnsi="Arial" w:cs="Arial"/>
                <w:sz w:val="22"/>
                <w:szCs w:val="22"/>
              </w:rPr>
              <w:t>e</w:t>
            </w:r>
            <w:r w:rsidRPr="008C2CB1">
              <w:rPr>
                <w:rFonts w:ascii="Arial" w:hAnsi="Arial" w:cs="Arial"/>
                <w:sz w:val="22"/>
                <w:szCs w:val="22"/>
              </w:rPr>
              <w:t xml:space="preserve"> effectively and professionally.</w:t>
            </w:r>
          </w:p>
          <w:p w14:paraId="1AFFD377" w14:textId="77777777" w:rsidR="00E61ECD" w:rsidRPr="008C2CB1" w:rsidRDefault="00E61ECD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C2CB1">
              <w:rPr>
                <w:rFonts w:ascii="Arial" w:hAnsi="Arial" w:cs="Arial"/>
                <w:sz w:val="22"/>
                <w:szCs w:val="22"/>
              </w:rPr>
              <w:t>Commitment to continued personal development.</w:t>
            </w:r>
          </w:p>
          <w:p w14:paraId="63603207" w14:textId="717A219A" w:rsidR="006A5D24" w:rsidRPr="000C4451" w:rsidRDefault="00E61ECD" w:rsidP="000C44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C2CB1">
              <w:rPr>
                <w:rFonts w:ascii="Arial" w:hAnsi="Arial" w:cs="Arial"/>
                <w:sz w:val="22"/>
                <w:szCs w:val="22"/>
              </w:rPr>
              <w:t>Enthusiastic and hardworking.</w:t>
            </w:r>
          </w:p>
        </w:tc>
        <w:tc>
          <w:tcPr>
            <w:tcW w:w="1260" w:type="dxa"/>
          </w:tcPr>
          <w:p w14:paraId="7C6C206A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5B247599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C0486C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0BA728E9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26D925AC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8705B5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1DF2E2DF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F65111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4990BAAA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5055DC28" w14:textId="77777777" w:rsidR="002D4249" w:rsidRDefault="002D4249" w:rsidP="002D4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3C0FF584" w14:textId="77777777" w:rsidR="00547D07" w:rsidRDefault="00547D07" w:rsidP="00E04C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6A8C7" w14:textId="0C65E507" w:rsidR="00E61ECD" w:rsidRDefault="00E04C17" w:rsidP="00E04C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61ECD"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4CC5C60A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B4F1D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1626F171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6F0930B9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7383699B" w14:textId="77777777" w:rsidR="008C2CB1" w:rsidRDefault="008C2CB1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4E9F1DA5" w14:textId="1215897C" w:rsidR="006A5D24" w:rsidRPr="00E61ECD" w:rsidRDefault="006A5D24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412745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638C6438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EDB69A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982E7E6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E070DA3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A3110F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5DD26D8D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C192DC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592BFD8D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7AAFF57" w14:textId="77777777" w:rsidR="002D4249" w:rsidRDefault="002D4249" w:rsidP="002D4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46125C69" w14:textId="1FCAA4DE" w:rsidR="00E61ECD" w:rsidRDefault="00E61ECD" w:rsidP="00547D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6FFDA3" w14:textId="77777777" w:rsidR="00E61ECD" w:rsidRDefault="00E04C17" w:rsidP="00E04C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1ECD"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686239B8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4D2A14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A53F9C2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2A18609" w14:textId="77777777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099FB2CE" w14:textId="1C2FCB22" w:rsidR="006A5D24" w:rsidRPr="00E61ECD" w:rsidRDefault="008C2CB1" w:rsidP="00365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B5E65" w:rsidRPr="00E61ECD" w14:paraId="479C71CF" w14:textId="77777777" w:rsidTr="000B5E65">
        <w:tc>
          <w:tcPr>
            <w:tcW w:w="1728" w:type="dxa"/>
            <w:hideMark/>
          </w:tcPr>
          <w:p w14:paraId="37766E6C" w14:textId="77777777" w:rsidR="000B5E65" w:rsidRPr="00E61ECD" w:rsidRDefault="000B5E65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Any Additional Factors</w:t>
            </w:r>
          </w:p>
        </w:tc>
        <w:tc>
          <w:tcPr>
            <w:tcW w:w="6347" w:type="dxa"/>
            <w:hideMark/>
          </w:tcPr>
          <w:p w14:paraId="5577001F" w14:textId="77777777" w:rsidR="000B5E65" w:rsidRPr="00C95592" w:rsidRDefault="00C95592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C95592">
              <w:rPr>
                <w:rFonts w:ascii="Arial" w:hAnsi="Arial" w:cs="Arial"/>
                <w:sz w:val="22"/>
                <w:szCs w:val="22"/>
              </w:rPr>
              <w:t>Willingness to contribute to the extra-curricular provision in the department.</w:t>
            </w:r>
          </w:p>
        </w:tc>
        <w:tc>
          <w:tcPr>
            <w:tcW w:w="1260" w:type="dxa"/>
          </w:tcPr>
          <w:p w14:paraId="514C8BC3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</w:tc>
        <w:tc>
          <w:tcPr>
            <w:tcW w:w="1260" w:type="dxa"/>
          </w:tcPr>
          <w:p w14:paraId="009AA444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</w:tbl>
    <w:p w14:paraId="57C6F960" w14:textId="77777777" w:rsidR="0014424B" w:rsidRDefault="0014424B" w:rsidP="00E61ECD">
      <w:pPr>
        <w:rPr>
          <w:rFonts w:ascii="Arial" w:hAnsi="Arial" w:cs="Arial"/>
        </w:rPr>
      </w:pPr>
    </w:p>
    <w:p w14:paraId="0759C1C1" w14:textId="77777777" w:rsidR="00E61ECD" w:rsidRPr="00E61ECD" w:rsidRDefault="00E61ECD" w:rsidP="00E61ECD">
      <w:pPr>
        <w:jc w:val="left"/>
        <w:rPr>
          <w:rFonts w:ascii="Arial" w:hAnsi="Arial" w:cs="Arial"/>
        </w:rPr>
      </w:pPr>
    </w:p>
    <w:p w14:paraId="196AAF7B" w14:textId="77777777" w:rsidR="0014424B" w:rsidRPr="00E61ECD" w:rsidRDefault="0014424B" w:rsidP="00E61ECD">
      <w:pPr>
        <w:ind w:left="360"/>
        <w:jc w:val="left"/>
        <w:rPr>
          <w:rFonts w:ascii="Arial" w:hAnsi="Arial" w:cs="Arial"/>
          <w:b/>
        </w:rPr>
      </w:pPr>
      <w:r w:rsidRPr="00E61ECD">
        <w:rPr>
          <w:rFonts w:ascii="Arial" w:hAnsi="Arial" w:cs="Arial"/>
          <w:b/>
        </w:rPr>
        <w:t>Key:</w:t>
      </w:r>
    </w:p>
    <w:p w14:paraId="2CDAB529" w14:textId="77777777" w:rsidR="0014424B" w:rsidRPr="00E61ECD" w:rsidRDefault="0014424B" w:rsidP="00E61ECD">
      <w:pPr>
        <w:ind w:left="360"/>
        <w:jc w:val="left"/>
        <w:rPr>
          <w:rFonts w:ascii="Arial" w:hAnsi="Arial" w:cs="Arial"/>
        </w:rPr>
      </w:pPr>
    </w:p>
    <w:p w14:paraId="5D64B791" w14:textId="77777777" w:rsidR="0014424B" w:rsidRPr="00E61ECD" w:rsidRDefault="0014424B" w:rsidP="00E61ECD">
      <w:pPr>
        <w:ind w:left="360"/>
        <w:jc w:val="left"/>
        <w:rPr>
          <w:rFonts w:ascii="Arial" w:hAnsi="Arial" w:cs="Arial"/>
        </w:rPr>
      </w:pPr>
      <w:r w:rsidRPr="00E61ECD">
        <w:rPr>
          <w:rFonts w:ascii="Arial" w:hAnsi="Arial" w:cs="Arial"/>
        </w:rPr>
        <w:t>A = Application</w:t>
      </w:r>
    </w:p>
    <w:p w14:paraId="1231E986" w14:textId="37A67A32" w:rsidR="0026182C" w:rsidRPr="00E61ECD" w:rsidRDefault="0014424B" w:rsidP="0026182C">
      <w:pPr>
        <w:ind w:left="360"/>
        <w:jc w:val="left"/>
        <w:rPr>
          <w:rFonts w:ascii="Arial" w:hAnsi="Arial" w:cs="Arial"/>
        </w:rPr>
      </w:pPr>
      <w:r w:rsidRPr="00E61ECD">
        <w:rPr>
          <w:rFonts w:ascii="Arial" w:hAnsi="Arial" w:cs="Arial"/>
        </w:rPr>
        <w:t>I = Interview</w:t>
      </w:r>
    </w:p>
    <w:p w14:paraId="50C5CD66" w14:textId="77777777" w:rsidR="0014424B" w:rsidRDefault="0014424B" w:rsidP="00E61ECD">
      <w:pPr>
        <w:ind w:left="360"/>
        <w:jc w:val="left"/>
        <w:rPr>
          <w:rFonts w:ascii="Arial" w:hAnsi="Arial" w:cs="Arial"/>
        </w:rPr>
      </w:pPr>
    </w:p>
    <w:p w14:paraId="4F65B42B" w14:textId="77777777" w:rsidR="00E61ECD" w:rsidRPr="00E61ECD" w:rsidRDefault="00E61ECD" w:rsidP="00E61ECD">
      <w:pPr>
        <w:ind w:left="360"/>
        <w:jc w:val="left"/>
        <w:rPr>
          <w:rFonts w:ascii="Arial" w:hAnsi="Arial" w:cs="Arial"/>
        </w:rPr>
      </w:pPr>
    </w:p>
    <w:p w14:paraId="0BBDC7F7" w14:textId="77777777" w:rsidR="008C2CB1" w:rsidRPr="008C2CB1" w:rsidRDefault="0014424B" w:rsidP="00E61ECD">
      <w:pPr>
        <w:jc w:val="both"/>
        <w:rPr>
          <w:rFonts w:ascii="Arial" w:hAnsi="Arial" w:cs="Arial"/>
          <w:b/>
          <w:bCs/>
          <w:u w:val="single"/>
        </w:rPr>
      </w:pPr>
      <w:r w:rsidRPr="00E61ECD">
        <w:rPr>
          <w:rFonts w:ascii="Arial" w:hAnsi="Arial" w:cs="Arial"/>
          <w:i/>
          <w:iCs/>
          <w:color w:val="000000"/>
          <w:spacing w:val="-4"/>
        </w:rPr>
        <w:t>De Aston School is committed to safeguarding and promoting the welfare of children and expects all staff and volunteers to share this commitment</w:t>
      </w:r>
      <w:r w:rsidRPr="00E61ECD">
        <w:rPr>
          <w:rFonts w:ascii="Arial" w:hAnsi="Arial" w:cs="Arial"/>
          <w:noProof/>
          <w:color w:val="000000"/>
          <w:lang w:eastAsia="en-GB"/>
        </w:rPr>
        <w:t xml:space="preserve">. </w:t>
      </w:r>
      <w:r w:rsidRPr="00E61ECD">
        <w:rPr>
          <w:rFonts w:ascii="Arial" w:hAnsi="Arial" w:cs="Arial"/>
          <w:i/>
          <w:iCs/>
          <w:color w:val="000000"/>
          <w:spacing w:val="-4"/>
        </w:rPr>
        <w:t>All postholders are subject to a satisfactory enhanced DBS disclosure.</w:t>
      </w:r>
    </w:p>
    <w:sectPr w:rsidR="008C2CB1" w:rsidRPr="008C2CB1" w:rsidSect="001442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1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556FEC"/>
    <w:multiLevelType w:val="hybridMultilevel"/>
    <w:tmpl w:val="FA32F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F3BB1"/>
    <w:multiLevelType w:val="hybridMultilevel"/>
    <w:tmpl w:val="80024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21371"/>
    <w:multiLevelType w:val="hybridMultilevel"/>
    <w:tmpl w:val="F7E0D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4658"/>
    <w:multiLevelType w:val="hybridMultilevel"/>
    <w:tmpl w:val="4FA254A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4E6D8E"/>
    <w:multiLevelType w:val="hybridMultilevel"/>
    <w:tmpl w:val="6BA64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4A42FE"/>
    <w:multiLevelType w:val="hybridMultilevel"/>
    <w:tmpl w:val="74C2BC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4B"/>
    <w:rsid w:val="000219FF"/>
    <w:rsid w:val="0003011D"/>
    <w:rsid w:val="000601C0"/>
    <w:rsid w:val="000607CB"/>
    <w:rsid w:val="00094BFE"/>
    <w:rsid w:val="000B5E65"/>
    <w:rsid w:val="000C4451"/>
    <w:rsid w:val="0014424B"/>
    <w:rsid w:val="00193493"/>
    <w:rsid w:val="001A0716"/>
    <w:rsid w:val="001D534D"/>
    <w:rsid w:val="0026182C"/>
    <w:rsid w:val="00284422"/>
    <w:rsid w:val="002D4249"/>
    <w:rsid w:val="003346CA"/>
    <w:rsid w:val="0034564C"/>
    <w:rsid w:val="003659DF"/>
    <w:rsid w:val="004C1E75"/>
    <w:rsid w:val="00537AF7"/>
    <w:rsid w:val="00547D07"/>
    <w:rsid w:val="00605A52"/>
    <w:rsid w:val="00612ACD"/>
    <w:rsid w:val="00687175"/>
    <w:rsid w:val="006A5D24"/>
    <w:rsid w:val="007229CC"/>
    <w:rsid w:val="007561C3"/>
    <w:rsid w:val="00756C76"/>
    <w:rsid w:val="008C2CB1"/>
    <w:rsid w:val="008C4198"/>
    <w:rsid w:val="008C759B"/>
    <w:rsid w:val="00930C73"/>
    <w:rsid w:val="00954B8F"/>
    <w:rsid w:val="009A3B82"/>
    <w:rsid w:val="009D0E79"/>
    <w:rsid w:val="00A31CEA"/>
    <w:rsid w:val="00A60D2D"/>
    <w:rsid w:val="00A87E0E"/>
    <w:rsid w:val="00AE6BC0"/>
    <w:rsid w:val="00AF1BD8"/>
    <w:rsid w:val="00BA6679"/>
    <w:rsid w:val="00C17022"/>
    <w:rsid w:val="00C241B2"/>
    <w:rsid w:val="00C71583"/>
    <w:rsid w:val="00C95592"/>
    <w:rsid w:val="00D103DC"/>
    <w:rsid w:val="00D12743"/>
    <w:rsid w:val="00D22A57"/>
    <w:rsid w:val="00E04C17"/>
    <w:rsid w:val="00E40835"/>
    <w:rsid w:val="00E61ECD"/>
    <w:rsid w:val="00F32558"/>
    <w:rsid w:val="00F67D2E"/>
    <w:rsid w:val="00F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B0C5"/>
  <w15:chartTrackingRefBased/>
  <w15:docId w15:val="{47F9FEF7-4441-4499-A89D-B7C10290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4B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4424B"/>
    <w:pPr>
      <w:keepNext/>
      <w:jc w:val="left"/>
      <w:outlineLvl w:val="0"/>
    </w:pPr>
    <w:rPr>
      <w:rFonts w:ascii="Arial" w:eastAsia="Times New Roman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4424B"/>
    <w:rPr>
      <w:rFonts w:ascii="Arial" w:eastAsia="Times New Roman" w:hAnsi="Arial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4424B"/>
    <w:pPr>
      <w:jc w:val="center"/>
    </w:pPr>
    <w:rPr>
      <w:rFonts w:ascii="Arial" w:eastAsia="Times New Roman" w:hAnsi="Arial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4424B"/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14424B"/>
    <w:pPr>
      <w:jc w:val="left"/>
    </w:pPr>
    <w:rPr>
      <w:rFonts w:ascii="Arial" w:eastAsia="Times New Roman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4424B"/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4424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14424B"/>
    <w:pPr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4424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C2CB1"/>
    <w:pPr>
      <w:tabs>
        <w:tab w:val="center" w:pos="4320"/>
        <w:tab w:val="right" w:pos="8640"/>
      </w:tabs>
      <w:jc w:val="left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2CB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De Aston School</dc:creator>
  <cp:keywords/>
  <dc:description/>
  <cp:lastModifiedBy>Michelle Toon (Market Rasen De Aston School)</cp:lastModifiedBy>
  <cp:revision>2</cp:revision>
  <dcterms:created xsi:type="dcterms:W3CDTF">2021-04-30T10:51:00Z</dcterms:created>
  <dcterms:modified xsi:type="dcterms:W3CDTF">2021-04-30T10:51:00Z</dcterms:modified>
</cp:coreProperties>
</file>