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16BBF" w14:textId="7E58EFF4" w:rsidR="000D77F6" w:rsidRPr="00C7700A" w:rsidRDefault="000D77F6" w:rsidP="000D77F6">
      <w:pPr>
        <w:jc w:val="center"/>
        <w:rPr>
          <w:rFonts w:asciiTheme="minorHAnsi" w:hAnsiTheme="minorHAnsi" w:cstheme="minorHAnsi"/>
          <w:sz w:val="56"/>
          <w:szCs w:val="56"/>
        </w:rPr>
      </w:pPr>
      <w:bookmarkStart w:id="0" w:name="_GoBack"/>
      <w:bookmarkEnd w:id="0"/>
      <w:r w:rsidRPr="00C7700A">
        <w:rPr>
          <w:rFonts w:asciiTheme="minorHAnsi" w:hAnsiTheme="minorHAnsi" w:cstheme="minorHAnsi"/>
          <w:b/>
          <w:noProof/>
          <w:sz w:val="56"/>
          <w:szCs w:val="56"/>
          <w:u w:val="single"/>
          <w:lang w:val="en-US" w:eastAsia="en-US"/>
        </w:rPr>
        <w:drawing>
          <wp:anchor distT="36576" distB="36576" distL="36576" distR="36576" simplePos="0" relativeHeight="251665408" behindDoc="0" locked="0" layoutInCell="1" allowOverlap="1" wp14:anchorId="6ED1F5E8" wp14:editId="5C7D0ED3">
            <wp:simplePos x="0" y="0"/>
            <wp:positionH relativeFrom="column">
              <wp:posOffset>-215265</wp:posOffset>
            </wp:positionH>
            <wp:positionV relativeFrom="paragraph">
              <wp:posOffset>-411538</wp:posOffset>
            </wp:positionV>
            <wp:extent cx="577215" cy="610870"/>
            <wp:effectExtent l="0" t="0" r="6985" b="0"/>
            <wp:wrapNone/>
            <wp:docPr id="11" name="Picture 11"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7700A">
        <w:rPr>
          <w:rFonts w:asciiTheme="minorHAnsi" w:hAnsiTheme="minorHAnsi" w:cstheme="minorHAnsi"/>
          <w:b/>
          <w:noProof/>
          <w:sz w:val="56"/>
          <w:szCs w:val="56"/>
          <w:u w:val="single"/>
          <w:lang w:val="en-US" w:eastAsia="en-US"/>
        </w:rPr>
        <w:drawing>
          <wp:anchor distT="36576" distB="36576" distL="36576" distR="36576" simplePos="0" relativeHeight="251667456" behindDoc="0" locked="0" layoutInCell="1" allowOverlap="1" wp14:anchorId="70C5C46B" wp14:editId="3BE18678">
            <wp:simplePos x="0" y="0"/>
            <wp:positionH relativeFrom="column">
              <wp:posOffset>6266873</wp:posOffset>
            </wp:positionH>
            <wp:positionV relativeFrom="paragraph">
              <wp:posOffset>-404437</wp:posOffset>
            </wp:positionV>
            <wp:extent cx="577215" cy="610870"/>
            <wp:effectExtent l="0" t="0" r="6985" b="0"/>
            <wp:wrapNone/>
            <wp:docPr id="8" name="Picture 8"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7700A">
        <w:rPr>
          <w:rFonts w:asciiTheme="minorHAnsi" w:hAnsiTheme="minorHAnsi" w:cstheme="minorHAnsi"/>
          <w:b/>
          <w:bCs/>
          <w:color w:val="001966"/>
          <w:sz w:val="56"/>
          <w:szCs w:val="56"/>
          <w14:ligatures w14:val="none"/>
        </w:rPr>
        <w:t>Chesterton Community</w:t>
      </w:r>
    </w:p>
    <w:p w14:paraId="7DBF4437" w14:textId="101835EF" w:rsidR="000D77F6" w:rsidRPr="00C7700A" w:rsidRDefault="000D77F6" w:rsidP="000D77F6">
      <w:pPr>
        <w:widowControl w:val="0"/>
        <w:jc w:val="center"/>
        <w:rPr>
          <w:rFonts w:asciiTheme="minorHAnsi" w:hAnsiTheme="minorHAnsi" w:cstheme="minorHAnsi"/>
          <w:b/>
          <w:bCs/>
          <w:color w:val="001966"/>
          <w:sz w:val="56"/>
          <w:szCs w:val="56"/>
          <w14:ligatures w14:val="none"/>
        </w:rPr>
      </w:pPr>
      <w:r w:rsidRPr="00C7700A">
        <w:rPr>
          <w:rFonts w:asciiTheme="minorHAnsi" w:hAnsiTheme="minorHAnsi" w:cstheme="minorHAnsi"/>
          <w:b/>
          <w:bCs/>
          <w:color w:val="001966"/>
          <w:sz w:val="56"/>
          <w:szCs w:val="56"/>
          <w14:ligatures w14:val="none"/>
        </w:rPr>
        <w:t>Sports College</w:t>
      </w:r>
    </w:p>
    <w:p w14:paraId="470933AE" w14:textId="3C932855" w:rsidR="000D77F6" w:rsidRPr="00CC54D6" w:rsidRDefault="000D77F6" w:rsidP="00D00C02">
      <w:pPr>
        <w:widowControl w:val="0"/>
        <w:jc w:val="center"/>
        <w:rPr>
          <w:rFonts w:asciiTheme="minorHAnsi" w:hAnsiTheme="minorHAnsi" w:cstheme="minorHAnsi"/>
          <w:b/>
          <w:bCs/>
          <w:color w:val="001966"/>
          <w:sz w:val="36"/>
          <w:szCs w:val="36"/>
          <w14:ligatures w14:val="none"/>
        </w:rPr>
      </w:pPr>
      <w:r w:rsidRPr="00CC54D6">
        <w:rPr>
          <w:rFonts w:asciiTheme="minorHAnsi" w:hAnsiTheme="minorHAnsi" w:cstheme="minorHAnsi"/>
          <w:b/>
          <w:bCs/>
          <w:color w:val="001966"/>
          <w:sz w:val="36"/>
          <w:szCs w:val="36"/>
          <w14:ligatures w14:val="none"/>
        </w:rPr>
        <w:t>‘To be the best you can be’</w:t>
      </w:r>
    </w:p>
    <w:p w14:paraId="161279D0" w14:textId="79218DF7" w:rsidR="000D77F6" w:rsidRDefault="00D00C02" w:rsidP="00FE79BE">
      <w:pPr>
        <w:jc w:val="center"/>
        <w:rPr>
          <w:b/>
          <w:sz w:val="44"/>
          <w:szCs w:val="44"/>
        </w:rPr>
      </w:pPr>
      <w:r>
        <w:rPr>
          <w:noProof/>
        </w:rPr>
        <w:drawing>
          <wp:anchor distT="0" distB="0" distL="114300" distR="114300" simplePos="0" relativeHeight="251670528" behindDoc="1" locked="0" layoutInCell="1" allowOverlap="1" wp14:anchorId="0D882D00" wp14:editId="7D394C12">
            <wp:simplePos x="0" y="0"/>
            <wp:positionH relativeFrom="column">
              <wp:posOffset>4866871</wp:posOffset>
            </wp:positionH>
            <wp:positionV relativeFrom="paragraph">
              <wp:posOffset>246957</wp:posOffset>
            </wp:positionV>
            <wp:extent cx="1925320" cy="1327785"/>
            <wp:effectExtent l="0" t="0" r="5080" b="5715"/>
            <wp:wrapTight wrapText="bothSides">
              <wp:wrapPolygon edited="0">
                <wp:start x="0" y="0"/>
                <wp:lineTo x="0" y="21486"/>
                <wp:lineTo x="21515" y="21486"/>
                <wp:lineTo x="21515" y="0"/>
                <wp:lineTo x="0" y="0"/>
              </wp:wrapPolygon>
            </wp:wrapTight>
            <wp:docPr id="12" name="Picture 12" descr="page20image26222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0image26222426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32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8"/>
          <w:szCs w:val="28"/>
          <w14:ligatures w14:val="none"/>
          <w14:cntxtAlts w14:val="0"/>
        </w:rPr>
        <mc:AlternateContent>
          <mc:Choice Requires="wps">
            <w:drawing>
              <wp:anchor distT="0" distB="0" distL="114300" distR="114300" simplePos="0" relativeHeight="251668480" behindDoc="0" locked="0" layoutInCell="1" allowOverlap="1" wp14:anchorId="03418E17" wp14:editId="6FD2AC38">
                <wp:simplePos x="0" y="0"/>
                <wp:positionH relativeFrom="column">
                  <wp:posOffset>-130810</wp:posOffset>
                </wp:positionH>
                <wp:positionV relativeFrom="paragraph">
                  <wp:posOffset>371302</wp:posOffset>
                </wp:positionV>
                <wp:extent cx="4658995" cy="6568966"/>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4658995" cy="6568966"/>
                        </a:xfrm>
                        <a:prstGeom prst="rect">
                          <a:avLst/>
                        </a:prstGeom>
                        <a:solidFill>
                          <a:schemeClr val="lt1"/>
                        </a:solidFill>
                        <a:ln w="6350">
                          <a:noFill/>
                        </a:ln>
                      </wps:spPr>
                      <wps:txbx>
                        <w:txbxContent>
                          <w:p w14:paraId="7C3733AA" w14:textId="41B65E90" w:rsidR="00D00C02" w:rsidRPr="00D00C02" w:rsidRDefault="00D00C02" w:rsidP="00D00C02">
                            <w:pPr>
                              <w:jc w:val="center"/>
                              <w:rPr>
                                <w:rFonts w:asciiTheme="minorHAnsi" w:hAnsiTheme="minorHAnsi" w:cstheme="minorHAnsi"/>
                                <w:b/>
                                <w:bCs/>
                                <w:sz w:val="26"/>
                                <w:szCs w:val="26"/>
                              </w:rPr>
                            </w:pPr>
                            <w:r w:rsidRPr="00D00C02">
                              <w:rPr>
                                <w:rFonts w:asciiTheme="minorHAnsi" w:hAnsiTheme="minorHAnsi" w:cstheme="minorHAnsi"/>
                                <w:b/>
                                <w:bCs/>
                                <w:sz w:val="26"/>
                                <w:szCs w:val="26"/>
                              </w:rPr>
                              <w:t>Technology at CCSC</w:t>
                            </w:r>
                          </w:p>
                          <w:p w14:paraId="034ACD41" w14:textId="77777777" w:rsidR="00D00C02" w:rsidRPr="00D00C02" w:rsidRDefault="00D00C02" w:rsidP="00D00C02">
                            <w:pPr>
                              <w:rPr>
                                <w:rFonts w:asciiTheme="minorHAnsi" w:hAnsiTheme="minorHAnsi" w:cstheme="minorHAnsi"/>
                                <w:sz w:val="10"/>
                                <w:szCs w:val="10"/>
                              </w:rPr>
                            </w:pPr>
                          </w:p>
                          <w:p w14:paraId="4D17BB83" w14:textId="6CC60215"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Technology Department at Chesterton Community Sports College is an engaging and creative department where students develop their knowledge and understanding at KS3 through designing and making. Pupils have the option to choose GCSE Design and Technology, GCSE Food Preparation and Nutrition and Creative iMedia at KS4. The department has two full time members of staff who are subject specialists and two technicians who assist with the day-to-day running of the department.</w:t>
                            </w:r>
                          </w:p>
                          <w:p w14:paraId="47E66497" w14:textId="77777777" w:rsidR="00D00C02" w:rsidRPr="00D00C02" w:rsidRDefault="00D00C02" w:rsidP="00D00C02">
                            <w:pPr>
                              <w:jc w:val="center"/>
                              <w:rPr>
                                <w:rFonts w:asciiTheme="minorHAnsi" w:hAnsiTheme="minorHAnsi" w:cstheme="minorHAnsi"/>
                                <w:sz w:val="26"/>
                                <w:szCs w:val="26"/>
                              </w:rPr>
                            </w:pPr>
                          </w:p>
                          <w:p w14:paraId="64CADE38" w14:textId="77777777"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Technology Department currently has one food room, one very large workshop and a large classroom with a computer area containing iMacs. All rooms have Apple TV which connects to your personal MacBook and iPad provided by the school. In addition to this, all students enjoy the use of their own iPads, which can be incorporated into your lesson planning, whether it be researching existing products, taking photographs of the stages of manufacture or making a workplan. The pupils and teachers use Microsoft Teams as their teaching and learning platform.</w:t>
                            </w:r>
                          </w:p>
                          <w:p w14:paraId="4C5A64F7" w14:textId="42E0250E" w:rsidR="00D00C02" w:rsidRPr="00D00C02" w:rsidRDefault="00D00C02" w:rsidP="00D00C02">
                            <w:pPr>
                              <w:jc w:val="center"/>
                              <w:rPr>
                                <w:rFonts w:asciiTheme="minorHAnsi" w:hAnsiTheme="minorHAnsi" w:cstheme="minorHAnsi"/>
                                <w:sz w:val="26"/>
                                <w:szCs w:val="26"/>
                              </w:rPr>
                            </w:pPr>
                          </w:p>
                          <w:p w14:paraId="42732EC4" w14:textId="77777777"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department has always been a popular choice at GCSE with groups oversubscribed. As a department, we believe that organisational and planning skills gained by doing a technology-based subject are invaluable and can help with many other subjects around school.</w:t>
                            </w:r>
                          </w:p>
                          <w:p w14:paraId="2BFA754F" w14:textId="1CF96256" w:rsidR="00D00C02" w:rsidRPr="00D00C02" w:rsidRDefault="00D00C02" w:rsidP="00D00C02">
                            <w:pPr>
                              <w:jc w:val="center"/>
                              <w:rPr>
                                <w:rFonts w:asciiTheme="minorHAnsi" w:hAnsiTheme="minorHAnsi" w:cstheme="minorHAnsi"/>
                                <w:sz w:val="26"/>
                                <w:szCs w:val="26"/>
                              </w:rPr>
                            </w:pPr>
                          </w:p>
                          <w:p w14:paraId="263E4ACB" w14:textId="31CF04A4"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department runs extra-curricular clubs, including prep. sessions for coursework in both Food and Design and Technology, and we link with other subject areas for our CCSC Gardening Club and History Club. We also assist in school productions with set design and construction when ne</w:t>
                            </w:r>
                            <w:r w:rsidRPr="00D00C02">
                              <w:rPr>
                                <w:rFonts w:asciiTheme="minorHAnsi" w:hAnsiTheme="minorHAnsi" w:cstheme="minorHAnsi"/>
                                <w:sz w:val="26"/>
                                <w:szCs w:val="26"/>
                              </w:rPr>
                              <w:fldChar w:fldCharType="begin"/>
                            </w:r>
                            <w:r w:rsidRPr="00D00C02">
                              <w:rPr>
                                <w:rFonts w:asciiTheme="minorHAnsi" w:hAnsiTheme="minorHAnsi" w:cstheme="minorHAnsi"/>
                                <w:sz w:val="26"/>
                                <w:szCs w:val="26"/>
                              </w:rPr>
                              <w:instrText xml:space="preserve"> INCLUDEPICTURE "/var/folders/q2/8n0gzk_90g7g_5256lrt07br0000gp/T/com.microsoft.Word/WebArchiveCopyPasteTempFiles/page20image2622242672" \* MERGEFORMATINET </w:instrText>
                            </w:r>
                            <w:r w:rsidRPr="00D00C02">
                              <w:rPr>
                                <w:rFonts w:asciiTheme="minorHAnsi" w:hAnsiTheme="minorHAnsi" w:cstheme="minorHAnsi"/>
                                <w:sz w:val="26"/>
                                <w:szCs w:val="26"/>
                              </w:rPr>
                              <w:fldChar w:fldCharType="end"/>
                            </w:r>
                            <w:r w:rsidRPr="00D00C02">
                              <w:rPr>
                                <w:rFonts w:asciiTheme="minorHAnsi" w:hAnsiTheme="minorHAnsi" w:cstheme="minorHAnsi"/>
                                <w:sz w:val="26"/>
                                <w:szCs w:val="26"/>
                              </w:rPr>
                              <w:t>eded</w:t>
                            </w:r>
                            <w:r>
                              <w:rPr>
                                <w:rFonts w:asciiTheme="minorHAnsi" w:hAnsiTheme="minorHAnsi" w:cstheme="minorHAnsi"/>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18E17" id="_x0000_t202" coordsize="21600,21600" o:spt="202" path="m,l,21600r21600,l21600,xe">
                <v:stroke joinstyle="miter"/>
                <v:path gradientshapeok="t" o:connecttype="rect"/>
              </v:shapetype>
              <v:shape id="Text Box 7" o:spid="_x0000_s1026" type="#_x0000_t202" style="position:absolute;left:0;text-align:left;margin-left:-10.3pt;margin-top:29.25pt;width:366.85pt;height:5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t4QgIAAHoEAAAOAAAAZHJzL2Uyb0RvYy54bWysVN+P2jAMfp+0/yHK+ygwflaUE+PENAnd&#13;&#10;nQTTPYc0pZHSOEsCLfvr56SFY7c9TXtJHdv5bH+2u3hoKkXOwjoJOqODXp8SoTnkUh8z+n2/+TSj&#13;&#10;xHmmc6ZAi4xehKMPy48fFrVJxRBKULmwBEG0S2uT0dJ7kyaJ46WomOuBERqNBdiKebzaY5JbViN6&#13;&#10;pZJhvz9JarC5scCFc6h9bI10GfGLQnD/XBROeKIyirn5eNp4HsKZLBcsPVpmSsm7NNg/ZFExqTHo&#13;&#10;DeqReUZOVv4BVUluwUHhexyqBIpCchFrwGoG/XfV7EpmRKwFyXHmRpP7f7D86fxiicwzOqVEswpb&#13;&#10;tBeNJ1+gIdPATm1cik47g26+QTV2+ap3qAxFN4WtwhfLIWhHni83bgMYR+VoMp7N52NKONom48ls&#13;&#10;PpkEnOTtubHOfxVQkSBk1GLzIqfsvHW+db26hGgOlMw3Uql4CQMj1sqSM8NWKx+TRPDfvJQmNUb/&#13;&#10;PO5HYA3heYusNOYSim2LCpJvDk3HwAHyCxJgoR0gZ/hGYpJb5vwLszgxWDNugX/Go1CAQaCTKCnB&#13;&#10;/vybPvhjI9FKSY0TmFH348SsoER909ji+WA0CiMbL6PxdIgXe2853Fv0qVoDVj7AfTM8isHfq6tY&#13;&#10;WKhecVlWISqamOYYO6P+Kq59uxe4bFysVtEJh9Qwv9U7wwN0YDq0YN+8Mmu6Pnls8RNcZ5Wl79rV&#13;&#10;+oaXGlYnD4WMvQwEt6x2vOOAx2noljFs0P09er39Mpa/AAAA//8DAFBLAwQUAAYACAAAACEATMgD&#13;&#10;tOcAAAAQAQAADwAAAGRycy9kb3ducmV2LnhtbEyPzU7DMBCE70i8g7VIXFBrp1HaksapEH+VuLUp&#13;&#10;IG5uvCQRsR3FbhLenuUEl5VW+83sTLadTMsG7H3jrIRoLoChLZ1ubCXhWDzN1sB8UFar1lmU8I0e&#13;&#10;tvnlRaZS7Ua7x+EQKkYm1qdKQh1Cl3LuyxqN8nPXoaXbp+uNCrT2Fde9GsnctHwhxJIb1Vj6UKsO&#13;&#10;72ssvw5nI+Hjpnp/8dPz6xgncfe4G4rVmy6kvL6aHjY07jbAAk7hTwG/HSg/5BTs5M5We9ZKmC3E&#13;&#10;klAJyToBRsAqiiNgJyLFbSyA5xn/XyT/AQAA//8DAFBLAQItABQABgAIAAAAIQC2gziS/gAAAOEB&#13;&#10;AAATAAAAAAAAAAAAAAAAAAAAAABbQ29udGVudF9UeXBlc10ueG1sUEsBAi0AFAAGAAgAAAAhADj9&#13;&#10;If/WAAAAlAEAAAsAAAAAAAAAAAAAAAAALwEAAF9yZWxzLy5yZWxzUEsBAi0AFAAGAAgAAAAhAL/X&#13;&#10;G3hCAgAAegQAAA4AAAAAAAAAAAAAAAAALgIAAGRycy9lMm9Eb2MueG1sUEsBAi0AFAAGAAgAAAAh&#13;&#10;AEzIA7TnAAAAEAEAAA8AAAAAAAAAAAAAAAAAnAQAAGRycy9kb3ducmV2LnhtbFBLBQYAAAAABAAE&#13;&#10;APMAAACwBQAAAAA=&#13;&#10;" fillcolor="white [3201]" stroked="f" strokeweight=".5pt">
                <v:textbox>
                  <w:txbxContent>
                    <w:p w14:paraId="7C3733AA" w14:textId="41B65E90" w:rsidR="00D00C02" w:rsidRPr="00D00C02" w:rsidRDefault="00D00C02" w:rsidP="00D00C02">
                      <w:pPr>
                        <w:jc w:val="center"/>
                        <w:rPr>
                          <w:rFonts w:asciiTheme="minorHAnsi" w:hAnsiTheme="minorHAnsi" w:cstheme="minorHAnsi"/>
                          <w:b/>
                          <w:bCs/>
                          <w:sz w:val="26"/>
                          <w:szCs w:val="26"/>
                        </w:rPr>
                      </w:pPr>
                      <w:r w:rsidRPr="00D00C02">
                        <w:rPr>
                          <w:rFonts w:asciiTheme="minorHAnsi" w:hAnsiTheme="minorHAnsi" w:cstheme="minorHAnsi"/>
                          <w:b/>
                          <w:bCs/>
                          <w:sz w:val="26"/>
                          <w:szCs w:val="26"/>
                        </w:rPr>
                        <w:t>Technology at CCSC</w:t>
                      </w:r>
                    </w:p>
                    <w:p w14:paraId="034ACD41" w14:textId="77777777" w:rsidR="00D00C02" w:rsidRPr="00D00C02" w:rsidRDefault="00D00C02" w:rsidP="00D00C02">
                      <w:pPr>
                        <w:rPr>
                          <w:rFonts w:asciiTheme="minorHAnsi" w:hAnsiTheme="minorHAnsi" w:cstheme="minorHAnsi"/>
                          <w:sz w:val="10"/>
                          <w:szCs w:val="10"/>
                        </w:rPr>
                      </w:pPr>
                    </w:p>
                    <w:p w14:paraId="4D17BB83" w14:textId="6CC60215"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Technology Department at Chesterton Community Sports College is an engaging and creative department where students develop their knowledge and understanding at KS3 through designing and making. Pupils have the option to choose GCSE Design and Technology, GCSE Food Preparation and Nutrition and Creative iMedia at KS4. The department has two full time members of staff who are subject specialists and two technicians who assist with the day-to-day running of the department.</w:t>
                      </w:r>
                    </w:p>
                    <w:p w14:paraId="47E66497" w14:textId="77777777" w:rsidR="00D00C02" w:rsidRPr="00D00C02" w:rsidRDefault="00D00C02" w:rsidP="00D00C02">
                      <w:pPr>
                        <w:jc w:val="center"/>
                        <w:rPr>
                          <w:rFonts w:asciiTheme="minorHAnsi" w:hAnsiTheme="minorHAnsi" w:cstheme="minorHAnsi"/>
                          <w:sz w:val="26"/>
                          <w:szCs w:val="26"/>
                        </w:rPr>
                      </w:pPr>
                    </w:p>
                    <w:p w14:paraId="64CADE38" w14:textId="77777777"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Technology Department currently has one food room, one very large workshop and a large classroom with a computer area containing iMacs. All rooms have Apple TV which connects to your personal MacBook and iPad provided by the school. In addition to this, all students enjoy the use of their own iPads, which can be incorporated into your lesson planning, whether it be researching existing products, taking photographs of the stages of manufacture or making a workplan. The pupils and teachers use Microsoft Teams as their teaching and learning platform.</w:t>
                      </w:r>
                    </w:p>
                    <w:p w14:paraId="4C5A64F7" w14:textId="42E0250E" w:rsidR="00D00C02" w:rsidRPr="00D00C02" w:rsidRDefault="00D00C02" w:rsidP="00D00C02">
                      <w:pPr>
                        <w:jc w:val="center"/>
                        <w:rPr>
                          <w:rFonts w:asciiTheme="minorHAnsi" w:hAnsiTheme="minorHAnsi" w:cstheme="minorHAnsi"/>
                          <w:sz w:val="26"/>
                          <w:szCs w:val="26"/>
                        </w:rPr>
                      </w:pPr>
                    </w:p>
                    <w:p w14:paraId="42732EC4" w14:textId="77777777"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department has always been a popular choice at GCSE with groups oversubscribed. As a department, we believe that organisational and planning skills gained by doing a technology-based subject are invaluable and can help with many other subjects around school.</w:t>
                      </w:r>
                    </w:p>
                    <w:p w14:paraId="2BFA754F" w14:textId="1CF96256" w:rsidR="00D00C02" w:rsidRPr="00D00C02" w:rsidRDefault="00D00C02" w:rsidP="00D00C02">
                      <w:pPr>
                        <w:jc w:val="center"/>
                        <w:rPr>
                          <w:rFonts w:asciiTheme="minorHAnsi" w:hAnsiTheme="minorHAnsi" w:cstheme="minorHAnsi"/>
                          <w:sz w:val="26"/>
                          <w:szCs w:val="26"/>
                        </w:rPr>
                      </w:pPr>
                    </w:p>
                    <w:p w14:paraId="263E4ACB" w14:textId="31CF04A4" w:rsidR="00D00C02" w:rsidRPr="00D00C02" w:rsidRDefault="00D00C02" w:rsidP="00D00C02">
                      <w:pPr>
                        <w:jc w:val="center"/>
                        <w:rPr>
                          <w:rFonts w:asciiTheme="minorHAnsi" w:hAnsiTheme="minorHAnsi" w:cstheme="minorHAnsi"/>
                          <w:sz w:val="26"/>
                          <w:szCs w:val="26"/>
                        </w:rPr>
                      </w:pPr>
                      <w:r w:rsidRPr="00D00C02">
                        <w:rPr>
                          <w:rFonts w:asciiTheme="minorHAnsi" w:hAnsiTheme="minorHAnsi" w:cstheme="minorHAnsi"/>
                          <w:sz w:val="26"/>
                          <w:szCs w:val="26"/>
                        </w:rPr>
                        <w:t>The department runs extra-curricular clubs, including prep. sessions for coursework in both Food and Design and Technology, and we link with other subject areas for our CCSC Gardening Club and History Club. We also assist in school productions with set design and construction when ne</w:t>
                      </w:r>
                      <w:r w:rsidRPr="00D00C02">
                        <w:rPr>
                          <w:rFonts w:asciiTheme="minorHAnsi" w:hAnsiTheme="minorHAnsi" w:cstheme="minorHAnsi"/>
                          <w:sz w:val="26"/>
                          <w:szCs w:val="26"/>
                        </w:rPr>
                        <w:fldChar w:fldCharType="begin"/>
                      </w:r>
                      <w:r w:rsidRPr="00D00C02">
                        <w:rPr>
                          <w:rFonts w:asciiTheme="minorHAnsi" w:hAnsiTheme="minorHAnsi" w:cstheme="minorHAnsi"/>
                          <w:sz w:val="26"/>
                          <w:szCs w:val="26"/>
                        </w:rPr>
                        <w:instrText xml:space="preserve"> INCLUDEPICTURE "/var/folders/q2/8n0gzk_90g7g_5256lrt07br0000gp/T/com.microsoft.Word/WebArchiveCopyPasteTempFiles/page20image2622242672" \* MERGEFORMATINET </w:instrText>
                      </w:r>
                      <w:r w:rsidRPr="00D00C02">
                        <w:rPr>
                          <w:rFonts w:asciiTheme="minorHAnsi" w:hAnsiTheme="minorHAnsi" w:cstheme="minorHAnsi"/>
                          <w:sz w:val="26"/>
                          <w:szCs w:val="26"/>
                        </w:rPr>
                        <w:fldChar w:fldCharType="end"/>
                      </w:r>
                      <w:r w:rsidRPr="00D00C02">
                        <w:rPr>
                          <w:rFonts w:asciiTheme="minorHAnsi" w:hAnsiTheme="minorHAnsi" w:cstheme="minorHAnsi"/>
                          <w:sz w:val="26"/>
                          <w:szCs w:val="26"/>
                        </w:rPr>
                        <w:t>eded</w:t>
                      </w:r>
                      <w:r>
                        <w:rPr>
                          <w:rFonts w:asciiTheme="minorHAnsi" w:hAnsiTheme="minorHAnsi" w:cstheme="minorHAnsi"/>
                          <w:sz w:val="26"/>
                          <w:szCs w:val="26"/>
                        </w:rPr>
                        <w:t>.</w:t>
                      </w:r>
                    </w:p>
                  </w:txbxContent>
                </v:textbox>
              </v:shape>
            </w:pict>
          </mc:Fallback>
        </mc:AlternateContent>
      </w:r>
    </w:p>
    <w:p w14:paraId="39CF20AA" w14:textId="12458CEC" w:rsidR="000D7623" w:rsidRPr="00C87BDC" w:rsidRDefault="00D00C02" w:rsidP="00C87BDC">
      <w:pPr>
        <w:rPr>
          <w:rFonts w:ascii="Calibri" w:hAnsi="Calibri"/>
          <w:sz w:val="28"/>
          <w:szCs w:val="28"/>
        </w:rPr>
      </w:pPr>
      <w:r>
        <w:rPr>
          <w:noProof/>
        </w:rPr>
        <w:drawing>
          <wp:anchor distT="0" distB="0" distL="114300" distR="114300" simplePos="0" relativeHeight="251676672" behindDoc="1" locked="0" layoutInCell="1" allowOverlap="1" wp14:anchorId="78211D3E" wp14:editId="2FDDEA24">
            <wp:simplePos x="0" y="0"/>
            <wp:positionH relativeFrom="column">
              <wp:posOffset>4892040</wp:posOffset>
            </wp:positionH>
            <wp:positionV relativeFrom="paragraph">
              <wp:posOffset>5136515</wp:posOffset>
            </wp:positionV>
            <wp:extent cx="1953895" cy="1482725"/>
            <wp:effectExtent l="0" t="0" r="1905" b="3175"/>
            <wp:wrapTight wrapText="bothSides">
              <wp:wrapPolygon edited="0">
                <wp:start x="0" y="0"/>
                <wp:lineTo x="0" y="21461"/>
                <wp:lineTo x="21481" y="21461"/>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2-01-14 at 14.29.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3895" cy="1482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E3D43BD" wp14:editId="7ACE680C">
            <wp:simplePos x="0" y="0"/>
            <wp:positionH relativeFrom="column">
              <wp:posOffset>4892040</wp:posOffset>
            </wp:positionH>
            <wp:positionV relativeFrom="paragraph">
              <wp:posOffset>3023870</wp:posOffset>
            </wp:positionV>
            <wp:extent cx="1893570" cy="1976120"/>
            <wp:effectExtent l="0" t="0" r="0" b="5080"/>
            <wp:wrapTight wrapText="bothSides">
              <wp:wrapPolygon edited="0">
                <wp:start x="0" y="0"/>
                <wp:lineTo x="0" y="21517"/>
                <wp:lineTo x="21441" y="21517"/>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2-01-14 at 14.27.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3570" cy="1976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149B39C" wp14:editId="6124EA68">
            <wp:simplePos x="0" y="0"/>
            <wp:positionH relativeFrom="column">
              <wp:posOffset>4892040</wp:posOffset>
            </wp:positionH>
            <wp:positionV relativeFrom="paragraph">
              <wp:posOffset>1331595</wp:posOffset>
            </wp:positionV>
            <wp:extent cx="1893570" cy="1545590"/>
            <wp:effectExtent l="0" t="0" r="0" b="3810"/>
            <wp:wrapTight wrapText="bothSides">
              <wp:wrapPolygon edited="0">
                <wp:start x="0" y="0"/>
                <wp:lineTo x="0" y="21476"/>
                <wp:lineTo x="21441" y="21476"/>
                <wp:lineTo x="214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01-14 at 14.22.5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570" cy="1545590"/>
                    </a:xfrm>
                    <a:prstGeom prst="rect">
                      <a:avLst/>
                    </a:prstGeom>
                  </pic:spPr>
                </pic:pic>
              </a:graphicData>
            </a:graphic>
            <wp14:sizeRelH relativeFrom="page">
              <wp14:pctWidth>0</wp14:pctWidth>
            </wp14:sizeRelH>
            <wp14:sizeRelV relativeFrom="page">
              <wp14:pctHeight>0</wp14:pctHeight>
            </wp14:sizeRelV>
          </wp:anchor>
        </w:drawing>
      </w:r>
    </w:p>
    <w:sectPr w:rsidR="000D7623" w:rsidRPr="00C87BDC" w:rsidSect="000D77F6">
      <w:headerReference w:type="even" r:id="rId12"/>
      <w:headerReference w:type="default" r:id="rId13"/>
      <w:headerReference w:type="first" r:id="rId14"/>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F67B8" w14:textId="77777777" w:rsidR="00DA594B" w:rsidRDefault="00DA594B" w:rsidP="00CD488D">
      <w:r>
        <w:separator/>
      </w:r>
    </w:p>
  </w:endnote>
  <w:endnote w:type="continuationSeparator" w:id="0">
    <w:p w14:paraId="7AF01287" w14:textId="77777777" w:rsidR="00DA594B" w:rsidRDefault="00DA594B" w:rsidP="00CD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4DDB9" w14:textId="77777777" w:rsidR="00DA594B" w:rsidRDefault="00DA594B" w:rsidP="00CD488D">
      <w:r>
        <w:separator/>
      </w:r>
    </w:p>
  </w:footnote>
  <w:footnote w:type="continuationSeparator" w:id="0">
    <w:p w14:paraId="1FD5B7CF" w14:textId="77777777" w:rsidR="00DA594B" w:rsidRDefault="00DA594B" w:rsidP="00CD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4E9EF" w14:textId="77777777" w:rsidR="00CD488D" w:rsidRDefault="0071601D">
    <w:pPr>
      <w:pStyle w:val="Header"/>
    </w:pPr>
    <w:r>
      <w:rPr>
        <w:noProof/>
      </w:rPr>
      <w:pict w14:anchorId="759C1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Template2[1]" style="position:absolute;margin-left:0;margin-top:0;width:608.25pt;height:863pt;z-index:-251657216;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7154" w14:textId="77777777" w:rsidR="00CD488D" w:rsidRDefault="0071601D">
    <w:pPr>
      <w:pStyle w:val="Header"/>
    </w:pPr>
    <w:r>
      <w:rPr>
        <w:noProof/>
      </w:rPr>
      <w:pict w14:anchorId="7FDA4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Template2[1]" style="position:absolute;margin-left:0;margin-top:0;width:608.25pt;height:863pt;z-index:-251658240;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1812" w14:textId="77777777" w:rsidR="00CD488D" w:rsidRDefault="0071601D">
    <w:pPr>
      <w:pStyle w:val="Header"/>
    </w:pPr>
    <w:r>
      <w:rPr>
        <w:noProof/>
      </w:rPr>
      <w:pict w14:anchorId="72F12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Template2[1]" style="position:absolute;margin-left:0;margin-top:0;width:608.25pt;height:863pt;z-index:-251656192;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51A6C"/>
    <w:multiLevelType w:val="multilevel"/>
    <w:tmpl w:val="C78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577"/>
    <w:multiLevelType w:val="multilevel"/>
    <w:tmpl w:val="9B32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6340B"/>
    <w:multiLevelType w:val="multilevel"/>
    <w:tmpl w:val="AA8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A433E"/>
    <w:multiLevelType w:val="multilevel"/>
    <w:tmpl w:val="DAFE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3C51D7"/>
    <w:multiLevelType w:val="multilevel"/>
    <w:tmpl w:val="B678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FC4ABD"/>
    <w:multiLevelType w:val="multilevel"/>
    <w:tmpl w:val="E75E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2861B4"/>
    <w:multiLevelType w:val="hybridMultilevel"/>
    <w:tmpl w:val="6BE8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30BAF"/>
    <w:multiLevelType w:val="multilevel"/>
    <w:tmpl w:val="DCA6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60025"/>
    <w:multiLevelType w:val="hybridMultilevel"/>
    <w:tmpl w:val="8D2C6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D36B8"/>
    <w:multiLevelType w:val="multilevel"/>
    <w:tmpl w:val="E3D8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712B57"/>
    <w:multiLevelType w:val="multilevel"/>
    <w:tmpl w:val="B7F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DF272B"/>
    <w:multiLevelType w:val="multilevel"/>
    <w:tmpl w:val="C388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A47959"/>
    <w:multiLevelType w:val="multilevel"/>
    <w:tmpl w:val="560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5D16C4"/>
    <w:multiLevelType w:val="hybridMultilevel"/>
    <w:tmpl w:val="0F48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C474C"/>
    <w:multiLevelType w:val="multilevel"/>
    <w:tmpl w:val="F65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665A01"/>
    <w:multiLevelType w:val="multilevel"/>
    <w:tmpl w:val="620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092C8C"/>
    <w:multiLevelType w:val="multilevel"/>
    <w:tmpl w:val="6A44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FF17FD"/>
    <w:multiLevelType w:val="multilevel"/>
    <w:tmpl w:val="CE86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E33967"/>
    <w:multiLevelType w:val="multilevel"/>
    <w:tmpl w:val="E734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CF41FD"/>
    <w:multiLevelType w:val="multilevel"/>
    <w:tmpl w:val="8D64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5"/>
  </w:num>
  <w:num w:numId="3">
    <w:abstractNumId w:val="6"/>
  </w:num>
  <w:num w:numId="4">
    <w:abstractNumId w:val="0"/>
  </w:num>
  <w:num w:numId="5">
    <w:abstractNumId w:val="1"/>
  </w:num>
  <w:num w:numId="6">
    <w:abstractNumId w:val="19"/>
  </w:num>
  <w:num w:numId="7">
    <w:abstractNumId w:val="10"/>
  </w:num>
  <w:num w:numId="8">
    <w:abstractNumId w:val="17"/>
  </w:num>
  <w:num w:numId="9">
    <w:abstractNumId w:val="7"/>
  </w:num>
  <w:num w:numId="10">
    <w:abstractNumId w:val="16"/>
  </w:num>
  <w:num w:numId="11">
    <w:abstractNumId w:val="15"/>
  </w:num>
  <w:num w:numId="12">
    <w:abstractNumId w:val="11"/>
  </w:num>
  <w:num w:numId="13">
    <w:abstractNumId w:val="2"/>
  </w:num>
  <w:num w:numId="14">
    <w:abstractNumId w:val="3"/>
  </w:num>
  <w:num w:numId="15">
    <w:abstractNumId w:val="4"/>
  </w:num>
  <w:num w:numId="16">
    <w:abstractNumId w:val="9"/>
  </w:num>
  <w:num w:numId="17">
    <w:abstractNumId w:val="12"/>
  </w:num>
  <w:num w:numId="18">
    <w:abstractNumId w:val="18"/>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8D"/>
    <w:rsid w:val="00022581"/>
    <w:rsid w:val="000356D5"/>
    <w:rsid w:val="00035ECC"/>
    <w:rsid w:val="000421DC"/>
    <w:rsid w:val="00056F9D"/>
    <w:rsid w:val="00061EC8"/>
    <w:rsid w:val="0007740C"/>
    <w:rsid w:val="00090BFF"/>
    <w:rsid w:val="00094EEB"/>
    <w:rsid w:val="000D7623"/>
    <w:rsid w:val="000D77F6"/>
    <w:rsid w:val="00110B8F"/>
    <w:rsid w:val="001318B3"/>
    <w:rsid w:val="00157452"/>
    <w:rsid w:val="00165744"/>
    <w:rsid w:val="00240F97"/>
    <w:rsid w:val="0028242A"/>
    <w:rsid w:val="002F3238"/>
    <w:rsid w:val="0030218F"/>
    <w:rsid w:val="003258EB"/>
    <w:rsid w:val="003320C3"/>
    <w:rsid w:val="003D7F33"/>
    <w:rsid w:val="00420AB9"/>
    <w:rsid w:val="00462C43"/>
    <w:rsid w:val="00466027"/>
    <w:rsid w:val="004737C3"/>
    <w:rsid w:val="00473E59"/>
    <w:rsid w:val="004B45C7"/>
    <w:rsid w:val="004F1875"/>
    <w:rsid w:val="005163B3"/>
    <w:rsid w:val="00547FEB"/>
    <w:rsid w:val="005637F4"/>
    <w:rsid w:val="005A63BC"/>
    <w:rsid w:val="00624F02"/>
    <w:rsid w:val="006500F9"/>
    <w:rsid w:val="006B2999"/>
    <w:rsid w:val="006C4517"/>
    <w:rsid w:val="006F3FEB"/>
    <w:rsid w:val="006F6766"/>
    <w:rsid w:val="00706D3F"/>
    <w:rsid w:val="0071601D"/>
    <w:rsid w:val="007700E4"/>
    <w:rsid w:val="007A00D2"/>
    <w:rsid w:val="007B227B"/>
    <w:rsid w:val="007B423B"/>
    <w:rsid w:val="007E735B"/>
    <w:rsid w:val="008412BA"/>
    <w:rsid w:val="008525DA"/>
    <w:rsid w:val="00887997"/>
    <w:rsid w:val="008967C7"/>
    <w:rsid w:val="008B0BF0"/>
    <w:rsid w:val="008F1CD4"/>
    <w:rsid w:val="009313E8"/>
    <w:rsid w:val="009547C1"/>
    <w:rsid w:val="00963CD3"/>
    <w:rsid w:val="009867F1"/>
    <w:rsid w:val="009C1903"/>
    <w:rsid w:val="009D62F7"/>
    <w:rsid w:val="00A13EF0"/>
    <w:rsid w:val="00A95BC7"/>
    <w:rsid w:val="00AA0832"/>
    <w:rsid w:val="00AA3A71"/>
    <w:rsid w:val="00AC0424"/>
    <w:rsid w:val="00AE09DD"/>
    <w:rsid w:val="00B22C5E"/>
    <w:rsid w:val="00B42D37"/>
    <w:rsid w:val="00B57C36"/>
    <w:rsid w:val="00B66F37"/>
    <w:rsid w:val="00B7309D"/>
    <w:rsid w:val="00BD606C"/>
    <w:rsid w:val="00BF527C"/>
    <w:rsid w:val="00BF5C1D"/>
    <w:rsid w:val="00C01652"/>
    <w:rsid w:val="00C1275D"/>
    <w:rsid w:val="00C24314"/>
    <w:rsid w:val="00C75CA1"/>
    <w:rsid w:val="00C7700A"/>
    <w:rsid w:val="00C87BDC"/>
    <w:rsid w:val="00CB2106"/>
    <w:rsid w:val="00CB6DDF"/>
    <w:rsid w:val="00CD488D"/>
    <w:rsid w:val="00D00C02"/>
    <w:rsid w:val="00D325A2"/>
    <w:rsid w:val="00D5264E"/>
    <w:rsid w:val="00D657D5"/>
    <w:rsid w:val="00D945F4"/>
    <w:rsid w:val="00DA594B"/>
    <w:rsid w:val="00DE64A5"/>
    <w:rsid w:val="00E13BF5"/>
    <w:rsid w:val="00E178B8"/>
    <w:rsid w:val="00E32079"/>
    <w:rsid w:val="00E55FA2"/>
    <w:rsid w:val="00E810C3"/>
    <w:rsid w:val="00E8170D"/>
    <w:rsid w:val="00E92CDB"/>
    <w:rsid w:val="00EC29B5"/>
    <w:rsid w:val="00ED30EA"/>
    <w:rsid w:val="00F13011"/>
    <w:rsid w:val="00F65DA8"/>
    <w:rsid w:val="00F84374"/>
    <w:rsid w:val="00FC6A0B"/>
    <w:rsid w:val="00FE79BE"/>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900E0D"/>
  <w15:chartTrackingRefBased/>
  <w15:docId w15:val="{389A0DEC-69E1-5945-8142-68005EB9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77F6"/>
    <w:rPr>
      <w:rFonts w:ascii="Times New Roman" w:eastAsia="Times New Roman" w:hAnsi="Times New Roman" w:cs="Times New Roman"/>
      <w:color w:val="000000"/>
      <w:kern w:val="28"/>
      <w:sz w:val="20"/>
      <w:szCs w:val="20"/>
      <w:lang w:val="en-GB"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HeaderChar">
    <w:name w:val="Header Char"/>
    <w:basedOn w:val="DefaultParagraphFont"/>
    <w:link w:val="Header"/>
    <w:uiPriority w:val="99"/>
    <w:rsid w:val="00CD488D"/>
  </w:style>
  <w:style w:type="paragraph" w:styleId="Footer">
    <w:name w:val="footer"/>
    <w:basedOn w:val="Normal"/>
    <w:link w:val="Foot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FooterChar">
    <w:name w:val="Footer Char"/>
    <w:basedOn w:val="DefaultParagraphFont"/>
    <w:link w:val="Footer"/>
    <w:uiPriority w:val="99"/>
    <w:rsid w:val="00CD488D"/>
  </w:style>
  <w:style w:type="character" w:customStyle="1" w:styleId="apple-converted-space">
    <w:name w:val="apple-converted-space"/>
    <w:basedOn w:val="DefaultParagraphFont"/>
    <w:rsid w:val="00D945F4"/>
  </w:style>
  <w:style w:type="paragraph" w:styleId="ListParagraph">
    <w:name w:val="List Paragraph"/>
    <w:basedOn w:val="Normal"/>
    <w:uiPriority w:val="34"/>
    <w:qFormat/>
    <w:rsid w:val="00887997"/>
    <w:pPr>
      <w:ind w:left="720"/>
      <w:contextualSpacing/>
    </w:pPr>
  </w:style>
  <w:style w:type="character" w:styleId="Hyperlink">
    <w:name w:val="Hyperlink"/>
    <w:basedOn w:val="DefaultParagraphFont"/>
    <w:uiPriority w:val="99"/>
    <w:unhideWhenUsed/>
    <w:rsid w:val="00C87BDC"/>
    <w:rPr>
      <w:color w:val="0563C1" w:themeColor="hyperlink"/>
      <w:u w:val="single"/>
    </w:rPr>
  </w:style>
  <w:style w:type="character" w:styleId="UnresolvedMention">
    <w:name w:val="Unresolved Mention"/>
    <w:basedOn w:val="DefaultParagraphFont"/>
    <w:uiPriority w:val="99"/>
    <w:rsid w:val="00C87BDC"/>
    <w:rPr>
      <w:color w:val="605E5C"/>
      <w:shd w:val="clear" w:color="auto" w:fill="E1DFDD"/>
    </w:rPr>
  </w:style>
  <w:style w:type="table" w:styleId="TableGrid">
    <w:name w:val="Table Grid"/>
    <w:basedOn w:val="TableNormal"/>
    <w:uiPriority w:val="39"/>
    <w:rsid w:val="0051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574496">
      <w:bodyDiv w:val="1"/>
      <w:marLeft w:val="0"/>
      <w:marRight w:val="0"/>
      <w:marTop w:val="0"/>
      <w:marBottom w:val="0"/>
      <w:divBdr>
        <w:top w:val="none" w:sz="0" w:space="0" w:color="auto"/>
        <w:left w:val="none" w:sz="0" w:space="0" w:color="auto"/>
        <w:bottom w:val="none" w:sz="0" w:space="0" w:color="auto"/>
        <w:right w:val="none" w:sz="0" w:space="0" w:color="auto"/>
      </w:divBdr>
    </w:div>
    <w:div w:id="1822456885">
      <w:bodyDiv w:val="1"/>
      <w:marLeft w:val="0"/>
      <w:marRight w:val="0"/>
      <w:marTop w:val="0"/>
      <w:marBottom w:val="0"/>
      <w:divBdr>
        <w:top w:val="none" w:sz="0" w:space="0" w:color="auto"/>
        <w:left w:val="none" w:sz="0" w:space="0" w:color="auto"/>
        <w:bottom w:val="none" w:sz="0" w:space="0" w:color="auto"/>
        <w:right w:val="none" w:sz="0" w:space="0" w:color="auto"/>
      </w:divBdr>
    </w:div>
    <w:div w:id="1858617313">
      <w:bodyDiv w:val="1"/>
      <w:marLeft w:val="0"/>
      <w:marRight w:val="0"/>
      <w:marTop w:val="0"/>
      <w:marBottom w:val="0"/>
      <w:divBdr>
        <w:top w:val="none" w:sz="0" w:space="0" w:color="auto"/>
        <w:left w:val="none" w:sz="0" w:space="0" w:color="auto"/>
        <w:bottom w:val="none" w:sz="0" w:space="0" w:color="auto"/>
        <w:right w:val="none" w:sz="0" w:space="0" w:color="auto"/>
      </w:divBdr>
      <w:divsChild>
        <w:div w:id="369844229">
          <w:marLeft w:val="0"/>
          <w:marRight w:val="0"/>
          <w:marTop w:val="0"/>
          <w:marBottom w:val="0"/>
          <w:divBdr>
            <w:top w:val="none" w:sz="0" w:space="0" w:color="auto"/>
            <w:left w:val="none" w:sz="0" w:space="0" w:color="auto"/>
            <w:bottom w:val="none" w:sz="0" w:space="0" w:color="auto"/>
            <w:right w:val="none" w:sz="0" w:space="0" w:color="auto"/>
          </w:divBdr>
        </w:div>
        <w:div w:id="1071804454">
          <w:marLeft w:val="0"/>
          <w:marRight w:val="0"/>
          <w:marTop w:val="0"/>
          <w:marBottom w:val="0"/>
          <w:divBdr>
            <w:top w:val="none" w:sz="0" w:space="0" w:color="auto"/>
            <w:left w:val="none" w:sz="0" w:space="0" w:color="auto"/>
            <w:bottom w:val="none" w:sz="0" w:space="0" w:color="auto"/>
            <w:right w:val="none" w:sz="0" w:space="0" w:color="auto"/>
          </w:divBdr>
        </w:div>
        <w:div w:id="1171994327">
          <w:marLeft w:val="0"/>
          <w:marRight w:val="0"/>
          <w:marTop w:val="0"/>
          <w:marBottom w:val="0"/>
          <w:divBdr>
            <w:top w:val="none" w:sz="0" w:space="0" w:color="auto"/>
            <w:left w:val="none" w:sz="0" w:space="0" w:color="auto"/>
            <w:bottom w:val="none" w:sz="0" w:space="0" w:color="auto"/>
            <w:right w:val="none" w:sz="0" w:space="0" w:color="auto"/>
          </w:divBdr>
        </w:div>
      </w:divsChild>
    </w:div>
    <w:div w:id="2106220614">
      <w:bodyDiv w:val="1"/>
      <w:marLeft w:val="0"/>
      <w:marRight w:val="0"/>
      <w:marTop w:val="0"/>
      <w:marBottom w:val="0"/>
      <w:divBdr>
        <w:top w:val="none" w:sz="0" w:space="0" w:color="auto"/>
        <w:left w:val="none" w:sz="0" w:space="0" w:color="auto"/>
        <w:bottom w:val="none" w:sz="0" w:space="0" w:color="auto"/>
        <w:right w:val="none" w:sz="0" w:space="0" w:color="auto"/>
      </w:divBdr>
    </w:div>
    <w:div w:id="2132047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Vickie Harry</cp:lastModifiedBy>
  <cp:revision>2</cp:revision>
  <cp:lastPrinted>2019-09-17T13:37:00Z</cp:lastPrinted>
  <dcterms:created xsi:type="dcterms:W3CDTF">2022-01-20T13:32:00Z</dcterms:created>
  <dcterms:modified xsi:type="dcterms:W3CDTF">2022-01-20T13:32:00Z</dcterms:modified>
</cp:coreProperties>
</file>