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AD5" w:rsidRDefault="008C5AD5" w:rsidP="008C5AD5">
      <w:pPr>
        <w:pStyle w:val="NormalWeb"/>
        <w:shd w:val="clear" w:color="auto" w:fill="FFFFFF"/>
        <w:spacing w:after="0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sz w:val="28"/>
          <w:szCs w:val="28"/>
        </w:rPr>
        <w:t xml:space="preserve">Teacher of Mathematics </w:t>
      </w:r>
      <w:r>
        <w:rPr>
          <w:rFonts w:ascii="Calibri Light" w:hAnsi="Calibri Light"/>
          <w:b/>
          <w:sz w:val="28"/>
          <w:szCs w:val="28"/>
        </w:rPr>
        <w:t>(Maternity)</w:t>
      </w:r>
    </w:p>
    <w:p w:rsidR="008C5AD5" w:rsidRPr="00C966E6" w:rsidRDefault="008C5AD5" w:rsidP="008C5AD5">
      <w:pPr>
        <w:pStyle w:val="NormalWeb"/>
        <w:shd w:val="clear" w:color="auto" w:fill="FFFFFF"/>
        <w:spacing w:after="0"/>
        <w:rPr>
          <w:rFonts w:ascii="Calibri Light" w:hAnsi="Calibri Light"/>
        </w:rPr>
      </w:pPr>
    </w:p>
    <w:p w:rsidR="00181AD3" w:rsidRPr="002F56BF" w:rsidRDefault="00181AD3" w:rsidP="00181AD3">
      <w:pPr>
        <w:pStyle w:val="NormalWeb"/>
        <w:shd w:val="clear" w:color="auto" w:fill="FFFFFF"/>
        <w:spacing w:after="0"/>
        <w:rPr>
          <w:rFonts w:asciiTheme="minorHAnsi" w:hAnsiTheme="minorHAnsi" w:cstheme="minorHAnsi"/>
          <w:sz w:val="28"/>
          <w:szCs w:val="28"/>
        </w:rPr>
      </w:pPr>
      <w:r w:rsidRPr="002F56BF">
        <w:rPr>
          <w:rFonts w:asciiTheme="minorHAnsi" w:hAnsiTheme="minorHAnsi" w:cstheme="minorHAnsi"/>
          <w:sz w:val="28"/>
          <w:szCs w:val="28"/>
        </w:rPr>
        <w:t xml:space="preserve">Job Specification  </w:t>
      </w:r>
    </w:p>
    <w:p w:rsidR="00181AD3" w:rsidRPr="002F56BF" w:rsidRDefault="00181AD3" w:rsidP="00181AD3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2F56BF">
        <w:rPr>
          <w:rFonts w:asciiTheme="minorHAnsi" w:hAnsiTheme="minorHAnsi" w:cstheme="minorHAnsi"/>
          <w:sz w:val="24"/>
          <w:szCs w:val="24"/>
        </w:rPr>
        <w:t xml:space="preserve">Ensure all students are safe at all times. </w:t>
      </w:r>
    </w:p>
    <w:p w:rsidR="00181AD3" w:rsidRPr="002F56BF" w:rsidRDefault="00181AD3" w:rsidP="00181AD3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2F56BF">
        <w:rPr>
          <w:rFonts w:asciiTheme="minorHAnsi" w:hAnsiTheme="minorHAnsi" w:cstheme="minorHAnsi"/>
          <w:sz w:val="24"/>
          <w:szCs w:val="24"/>
        </w:rPr>
        <w:t xml:space="preserve">Convey a passion for </w:t>
      </w:r>
      <w:bookmarkStart w:id="0" w:name="_GoBack"/>
      <w:r>
        <w:rPr>
          <w:rFonts w:asciiTheme="minorHAnsi" w:hAnsiTheme="minorHAnsi" w:cstheme="minorHAnsi"/>
          <w:sz w:val="24"/>
          <w:szCs w:val="24"/>
        </w:rPr>
        <w:t>Mathematics</w:t>
      </w:r>
      <w:bookmarkEnd w:id="0"/>
      <w:r w:rsidRPr="002F56BF">
        <w:rPr>
          <w:rFonts w:asciiTheme="minorHAnsi" w:hAnsiTheme="minorHAnsi" w:cstheme="minorHAnsi"/>
          <w:sz w:val="24"/>
          <w:szCs w:val="24"/>
        </w:rPr>
        <w:t xml:space="preserve">, both within and beyond the curriculum. </w:t>
      </w:r>
    </w:p>
    <w:p w:rsidR="00181AD3" w:rsidRPr="002F56BF" w:rsidRDefault="00181AD3" w:rsidP="00181AD3">
      <w:pPr>
        <w:pStyle w:val="ListParagraph"/>
        <w:numPr>
          <w:ilvl w:val="0"/>
          <w:numId w:val="10"/>
        </w:num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2F56BF">
        <w:rPr>
          <w:rFonts w:asciiTheme="minorHAnsi" w:hAnsiTheme="minorHAnsi" w:cstheme="minorHAnsi"/>
          <w:sz w:val="24"/>
          <w:szCs w:val="24"/>
        </w:rPr>
        <w:t xml:space="preserve">Carry out the day to day duties of a classroom teacher as per the Teachers’ Standards. </w:t>
      </w:r>
    </w:p>
    <w:p w:rsidR="00181AD3" w:rsidRPr="002F56BF" w:rsidRDefault="00181AD3" w:rsidP="00181AD3">
      <w:pPr>
        <w:pStyle w:val="ListParagraph"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line="259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2F56BF">
        <w:rPr>
          <w:rFonts w:asciiTheme="minorHAnsi" w:hAnsiTheme="minorHAnsi" w:cstheme="minorHAnsi"/>
          <w:sz w:val="24"/>
          <w:szCs w:val="24"/>
        </w:rPr>
        <w:t>Plan and teach well structured, lessons that inspire and motivate.</w:t>
      </w:r>
    </w:p>
    <w:p w:rsidR="00181AD3" w:rsidRPr="002F56BF" w:rsidRDefault="00181AD3" w:rsidP="00181AD3">
      <w:pPr>
        <w:pStyle w:val="ListParagraph"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spacing w:line="259" w:lineRule="auto"/>
        <w:contextualSpacing/>
        <w:textAlignment w:val="auto"/>
        <w:rPr>
          <w:rFonts w:asciiTheme="minorHAnsi" w:hAnsiTheme="minorHAnsi" w:cstheme="minorHAnsi"/>
          <w:sz w:val="24"/>
          <w:szCs w:val="24"/>
        </w:rPr>
      </w:pPr>
      <w:r w:rsidRPr="002F56BF">
        <w:rPr>
          <w:rFonts w:asciiTheme="minorHAnsi" w:hAnsiTheme="minorHAnsi" w:cstheme="minorHAnsi"/>
          <w:sz w:val="24"/>
          <w:szCs w:val="24"/>
        </w:rPr>
        <w:t>Play an active role in the department to develop the knowledge rich curriculum.</w:t>
      </w:r>
    </w:p>
    <w:p w:rsidR="00181AD3" w:rsidRPr="002F56BF" w:rsidRDefault="00181AD3" w:rsidP="00181AD3">
      <w:pPr>
        <w:pStyle w:val="NormalWeb"/>
        <w:numPr>
          <w:ilvl w:val="0"/>
          <w:numId w:val="10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 xml:space="preserve">Contribute fully to the continued raising of standards in GCSE and A Level performance, ensuring your classes make better than expected progress in all Key Stages. </w:t>
      </w:r>
    </w:p>
    <w:p w:rsidR="00181AD3" w:rsidRPr="002F56BF" w:rsidRDefault="00181AD3" w:rsidP="00181AD3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 xml:space="preserve">Develop a high quality ethos of learning amongst students based on high expectations and a shared vision. </w:t>
      </w:r>
    </w:p>
    <w:p w:rsidR="00181AD3" w:rsidRPr="002F56BF" w:rsidRDefault="00181AD3" w:rsidP="00181AD3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 xml:space="preserve">Be an informed practitioner by keeping abreast of the national debate and key reading around approaches to </w:t>
      </w:r>
      <w:r>
        <w:rPr>
          <w:rFonts w:asciiTheme="minorHAnsi" w:hAnsiTheme="minorHAnsi" w:cstheme="minorHAnsi"/>
        </w:rPr>
        <w:t>Mathematics</w:t>
      </w:r>
      <w:r w:rsidRPr="002F56BF">
        <w:rPr>
          <w:rFonts w:asciiTheme="minorHAnsi" w:hAnsiTheme="minorHAnsi" w:cstheme="minorHAnsi"/>
        </w:rPr>
        <w:t xml:space="preserve"> teaching and learning, </w:t>
      </w:r>
    </w:p>
    <w:p w:rsidR="00181AD3" w:rsidRPr="002F56BF" w:rsidRDefault="00181AD3" w:rsidP="00181AD3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 xml:space="preserve">Maintain and develop your skills and knowledge as a practitioner to a level required to be an excellent teacher. </w:t>
      </w:r>
    </w:p>
    <w:p w:rsidR="00181AD3" w:rsidRPr="002F56BF" w:rsidRDefault="00181AD3" w:rsidP="00181AD3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 xml:space="preserve">Keep up to date with new teaching and learning strategies and implement them as appropriate in your lessons  </w:t>
      </w:r>
    </w:p>
    <w:p w:rsidR="00181AD3" w:rsidRPr="002F56BF" w:rsidRDefault="00181AD3" w:rsidP="00181AD3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hAnsiTheme="minorHAnsi" w:cstheme="minorHAnsi"/>
          <w:b/>
        </w:rPr>
      </w:pPr>
      <w:r w:rsidRPr="002F56BF">
        <w:rPr>
          <w:rFonts w:asciiTheme="minorHAnsi" w:hAnsiTheme="minorHAnsi" w:cstheme="minorHAnsi"/>
        </w:rPr>
        <w:t xml:space="preserve">Analyse student data to inform planning, and be able to communicate this effectively with parents and carers. </w:t>
      </w:r>
    </w:p>
    <w:p w:rsidR="00181AD3" w:rsidRPr="002F56BF" w:rsidRDefault="00181AD3" w:rsidP="00181AD3">
      <w:pPr>
        <w:pStyle w:val="NormalWeb"/>
        <w:numPr>
          <w:ilvl w:val="0"/>
          <w:numId w:val="12"/>
        </w:numPr>
        <w:shd w:val="clear" w:color="auto" w:fill="FFFFFF"/>
        <w:spacing w:after="0"/>
        <w:rPr>
          <w:rFonts w:asciiTheme="minorHAnsi" w:hAnsiTheme="minorHAnsi" w:cstheme="minorHAnsi"/>
          <w:b/>
        </w:rPr>
      </w:pPr>
      <w:r w:rsidRPr="002F56BF">
        <w:rPr>
          <w:rFonts w:asciiTheme="minorHAnsi" w:hAnsiTheme="minorHAnsi" w:cstheme="minorHAnsi"/>
        </w:rPr>
        <w:t xml:space="preserve">Employ the school’s policies in behaviour so that lessons are conducted free from distraction, and if issues arise, be able to communicate these with parents and carers in a professional manner. </w:t>
      </w:r>
    </w:p>
    <w:p w:rsidR="00181AD3" w:rsidRPr="002F56BF" w:rsidRDefault="00181AD3" w:rsidP="00181AD3">
      <w:pPr>
        <w:pStyle w:val="NormalWeb"/>
        <w:numPr>
          <w:ilvl w:val="0"/>
          <w:numId w:val="1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 xml:space="preserve">Support and collaborate with colleagues in an enthusiastic, positive and supportive manner ensuring good teaching practice is developed. </w:t>
      </w:r>
    </w:p>
    <w:p w:rsidR="00181AD3" w:rsidRPr="002F56BF" w:rsidRDefault="00181AD3" w:rsidP="00181AD3">
      <w:pPr>
        <w:pStyle w:val="NormalWeb"/>
        <w:numPr>
          <w:ilvl w:val="0"/>
          <w:numId w:val="1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 xml:space="preserve">Ensure that the taught curriculum empowers young people to be successful in a competitive world. </w:t>
      </w:r>
    </w:p>
    <w:p w:rsidR="00181AD3" w:rsidRPr="002F56BF" w:rsidRDefault="00181AD3" w:rsidP="00181AD3">
      <w:pPr>
        <w:pStyle w:val="NormalWeb"/>
        <w:numPr>
          <w:ilvl w:val="0"/>
          <w:numId w:val="11"/>
        </w:numPr>
        <w:shd w:val="clear" w:color="auto" w:fill="FFFFFF"/>
        <w:spacing w:after="0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>Assist in the development of schemes of work, resources and teaching strategies within the department.</w:t>
      </w:r>
    </w:p>
    <w:p w:rsidR="00181AD3" w:rsidRPr="002F56BF" w:rsidRDefault="00181AD3" w:rsidP="00181AD3">
      <w:pPr>
        <w:pStyle w:val="NormalWeb"/>
        <w:numPr>
          <w:ilvl w:val="0"/>
          <w:numId w:val="11"/>
        </w:numPr>
        <w:shd w:val="clear" w:color="auto" w:fill="FFFFFF"/>
        <w:spacing w:after="0" w:line="256" w:lineRule="auto"/>
        <w:rPr>
          <w:rFonts w:asciiTheme="minorHAnsi" w:hAnsiTheme="minorHAnsi" w:cstheme="minorHAnsi"/>
        </w:rPr>
      </w:pPr>
      <w:r w:rsidRPr="002F56BF">
        <w:rPr>
          <w:rFonts w:asciiTheme="minorHAnsi" w:hAnsiTheme="minorHAnsi" w:cstheme="minorHAnsi"/>
        </w:rPr>
        <w:t>Contribute to the provision of extra-curricular activities, school and community performances.</w:t>
      </w:r>
    </w:p>
    <w:p w:rsidR="00E27871" w:rsidRPr="008C5AD5" w:rsidRDefault="00E27871" w:rsidP="008C5AD5"/>
    <w:sectPr w:rsidR="00E27871" w:rsidRPr="008C5AD5" w:rsidSect="00E86E44">
      <w:headerReference w:type="first" r:id="rId8"/>
      <w:footerReference w:type="first" r:id="rId9"/>
      <w:pgSz w:w="11906" w:h="16838"/>
      <w:pgMar w:top="2552" w:right="1440" w:bottom="1843" w:left="1440" w:header="15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FD0" w:rsidRDefault="00E36FD0" w:rsidP="00172BB5">
      <w:r>
        <w:separator/>
      </w:r>
    </w:p>
  </w:endnote>
  <w:endnote w:type="continuationSeparator" w:id="0">
    <w:p w:rsidR="00E36FD0" w:rsidRDefault="00E36FD0" w:rsidP="00172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B5" w:rsidRDefault="00172BB5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184151</wp:posOffset>
          </wp:positionH>
          <wp:positionV relativeFrom="paragraph">
            <wp:posOffset>-514984</wp:posOffset>
          </wp:positionV>
          <wp:extent cx="7188200" cy="938916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7261" cy="9479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FD0" w:rsidRDefault="00E36FD0" w:rsidP="00172BB5">
      <w:r>
        <w:separator/>
      </w:r>
    </w:p>
  </w:footnote>
  <w:footnote w:type="continuationSeparator" w:id="0">
    <w:p w:rsidR="00E36FD0" w:rsidRDefault="00E36FD0" w:rsidP="00172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BB5" w:rsidRDefault="00172BB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142240</wp:posOffset>
          </wp:positionH>
          <wp:positionV relativeFrom="paragraph">
            <wp:posOffset>-805815</wp:posOffset>
          </wp:positionV>
          <wp:extent cx="7248525" cy="1706880"/>
          <wp:effectExtent l="0" t="0" r="9525" b="762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8525" cy="1706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3A04"/>
    <w:multiLevelType w:val="multilevel"/>
    <w:tmpl w:val="CFE6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7379B"/>
    <w:multiLevelType w:val="hybridMultilevel"/>
    <w:tmpl w:val="C7F21F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C3C0D"/>
    <w:multiLevelType w:val="multilevel"/>
    <w:tmpl w:val="E84EA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D43EC4"/>
    <w:multiLevelType w:val="multilevel"/>
    <w:tmpl w:val="4F2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1D6840"/>
    <w:multiLevelType w:val="multilevel"/>
    <w:tmpl w:val="4386D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AE36BD"/>
    <w:multiLevelType w:val="hybridMultilevel"/>
    <w:tmpl w:val="4D344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0E92"/>
    <w:multiLevelType w:val="hybridMultilevel"/>
    <w:tmpl w:val="6172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E1356"/>
    <w:multiLevelType w:val="hybridMultilevel"/>
    <w:tmpl w:val="1DE41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E31A55"/>
    <w:multiLevelType w:val="singleLevel"/>
    <w:tmpl w:val="A790D236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2"/>
        <w:u w:val="none"/>
      </w:rPr>
    </w:lvl>
  </w:abstractNum>
  <w:abstractNum w:abstractNumId="9" w15:restartNumberingAfterBreak="0">
    <w:nsid w:val="7F4B374C"/>
    <w:multiLevelType w:val="multilevel"/>
    <w:tmpl w:val="37144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FB231A3"/>
    <w:multiLevelType w:val="multilevel"/>
    <w:tmpl w:val="CD48C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8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cs="Arial" w:hint="default"/>
          <w:b w:val="0"/>
          <w:i w:val="0"/>
          <w:sz w:val="22"/>
          <w:u w:val="none"/>
        </w:rPr>
      </w:lvl>
    </w:lvlOverride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4"/>
  </w:num>
  <w:num w:numId="8">
    <w:abstractNumId w:val="10"/>
  </w:num>
  <w:num w:numId="9">
    <w:abstractNumId w:val="1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BB5"/>
    <w:rsid w:val="00091B32"/>
    <w:rsid w:val="00172BB5"/>
    <w:rsid w:val="00181AD3"/>
    <w:rsid w:val="002A0F03"/>
    <w:rsid w:val="00377344"/>
    <w:rsid w:val="0045730F"/>
    <w:rsid w:val="00482FBA"/>
    <w:rsid w:val="004B6132"/>
    <w:rsid w:val="005A7709"/>
    <w:rsid w:val="007156C7"/>
    <w:rsid w:val="008C5AD5"/>
    <w:rsid w:val="00A5679A"/>
    <w:rsid w:val="00AB3975"/>
    <w:rsid w:val="00BF5A08"/>
    <w:rsid w:val="00E27871"/>
    <w:rsid w:val="00E36FD0"/>
    <w:rsid w:val="00E84348"/>
    <w:rsid w:val="00E86E44"/>
    <w:rsid w:val="00F72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A533ED3"/>
  <w15:chartTrackingRefBased/>
  <w15:docId w15:val="{56619180-79BF-416D-BDD9-A0B33954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0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B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BB5"/>
  </w:style>
  <w:style w:type="paragraph" w:styleId="Footer">
    <w:name w:val="footer"/>
    <w:basedOn w:val="Normal"/>
    <w:link w:val="FooterChar"/>
    <w:uiPriority w:val="99"/>
    <w:unhideWhenUsed/>
    <w:rsid w:val="00172B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BB5"/>
  </w:style>
  <w:style w:type="paragraph" w:styleId="Title">
    <w:name w:val="Title"/>
    <w:basedOn w:val="Normal"/>
    <w:link w:val="TitleChar"/>
    <w:qFormat/>
    <w:rsid w:val="005A7709"/>
    <w:pPr>
      <w:widowControl w:val="0"/>
      <w:suppressAutoHyphens/>
      <w:overflowPunct/>
      <w:adjustRightInd/>
      <w:jc w:val="center"/>
      <w:textAlignment w:val="auto"/>
    </w:pPr>
    <w:rPr>
      <w:rFonts w:ascii="Times New Roman" w:hAnsi="Times New Roman"/>
      <w:b/>
      <w:bCs/>
      <w:spacing w:val="-3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A7709"/>
    <w:rPr>
      <w:rFonts w:ascii="Times New Roman" w:eastAsia="Times New Roman" w:hAnsi="Times New Roman" w:cs="Times New Roman"/>
      <w:b/>
      <w:bCs/>
      <w:spacing w:val="-3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5A7709"/>
    <w:pPr>
      <w:ind w:left="720"/>
    </w:pPr>
  </w:style>
  <w:style w:type="character" w:styleId="Hyperlink">
    <w:name w:val="Hyperlink"/>
    <w:basedOn w:val="DefaultParagraphFont"/>
    <w:uiPriority w:val="99"/>
    <w:unhideWhenUsed/>
    <w:rsid w:val="00E2787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730F"/>
    <w:pPr>
      <w:overflowPunct/>
      <w:autoSpaceDE/>
      <w:autoSpaceDN/>
      <w:adjustRightInd/>
      <w:spacing w:after="160" w:line="259" w:lineRule="auto"/>
      <w:textAlignment w:val="auto"/>
    </w:pPr>
    <w:rPr>
      <w:rFonts w:ascii="Times New Roman" w:eastAsiaTheme="minorHAnsi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AD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33C235-3A11-4436-A3CE-ED4C4D22A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 Knowler</dc:creator>
  <cp:keywords/>
  <dc:description/>
  <cp:lastModifiedBy>Clare Brown</cp:lastModifiedBy>
  <cp:revision>3</cp:revision>
  <cp:lastPrinted>2021-04-07T10:22:00Z</cp:lastPrinted>
  <dcterms:created xsi:type="dcterms:W3CDTF">2021-04-07T10:22:00Z</dcterms:created>
  <dcterms:modified xsi:type="dcterms:W3CDTF">2021-04-07T10:27:00Z</dcterms:modified>
</cp:coreProperties>
</file>