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D5" w:rsidRDefault="00AC1D2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-582930</wp:posOffset>
            </wp:positionV>
            <wp:extent cx="7179310" cy="1162050"/>
            <wp:effectExtent l="0" t="0" r="2540" b="0"/>
            <wp:wrapNone/>
            <wp:docPr id="1" name="Picture 1" descr="http://www.richmond.leics.sch.uk/img/bespoke/richmondprimary2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chmond.leics.sch.uk/img/bespoke/richmondprimary2/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D2B" w:rsidRDefault="008B3751">
      <w:r w:rsidRPr="003337D2">
        <w:rPr>
          <w:rFonts w:ascii="Britannic Bold" w:eastAsiaTheme="minorHAnsi" w:hAnsi="Britannic Bold" w:cstheme="minorBidi"/>
          <w:b/>
          <w:noProof/>
          <w:color w:val="92D050"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CC9152" wp14:editId="09EFEE1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714500" cy="8229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D2" w:rsidRDefault="003337D2" w:rsidP="003337D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63C41A" wp14:editId="1366EA72">
                                  <wp:extent cx="1181100" cy="28575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" name="Picture 14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7D2" w:rsidRPr="00446CC4" w:rsidRDefault="003337D2" w:rsidP="003337D2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446CC4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Success Academy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9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5pt;width:135pt;height:64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8SHQIAABs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C0oM0zii&#10;JzEE8hkGUkR1eutLLHq0WBYG/I1TTp16ew/8lycGNh0zO3HrHPSdYA2ym8aT2cXREcdHkLr/Dg1e&#10;w/YBEtDQOh2lQzEIouOUjufJRCo8XrmYzuY5pjjmrotieZVGl7Hy5bR1PnwVoEncVNTh5BM6O9z7&#10;ENmw8qUkXuZByWYrlUqB29Ub5ciBoUu26UsNvClThvQVXc6LeUI2EM8nA2kZ0MVKaiSXx2/0VVTj&#10;i2lSSWBSjXtkosxJnqjIqE0Y6gELo2Y1NEcUysHoVnxduOnA/aGkR6dW1P/eMycoUd8Mir2czmbR&#10;2imYzRcFBu4yU19mmOEIVdFAybjdhPQcog4GbnEorUx6vTI5cUUHJhlPryVa/DJOVa9vev0XAAD/&#10;/wMAUEsDBBQABgAIAAAAIQDUOvTr2gAAAAYBAAAPAAAAZHJzL2Rvd25yZXYueG1sTI/BTsMwEETv&#10;SPyDtUhcEHUotKZpnAqQQFxb+gGbZJtEjddR7Dbp37Oc6HE0o5k32WZynTrTEFrPFp5mCSji0lct&#10;1xb2P5+Pr6BCRK6w80wWLhRgk9/eZJhWfuQtnXexVlLCIUULTYx9qnUoG3IYZr4nFu/gB4dR5FDr&#10;asBRyl2n50my1A5bloUGe/poqDzuTs7C4Xt8WKzG4ivuzfZl+Y6tKfzF2vu76W0NKtIU/8Pwhy/o&#10;kAtT4U9cBdVZkCPRglmBEnNuEtGFpJ7NAnSe6Wv8/BcAAP//AwBQSwECLQAUAAYACAAAACEAtoM4&#10;kv4AAADhAQAAEwAAAAAAAAAAAAAAAAAAAAAAW0NvbnRlbnRfVHlwZXNdLnhtbFBLAQItABQABgAI&#10;AAAAIQA4/SH/1gAAAJQBAAALAAAAAAAAAAAAAAAAAC8BAABfcmVscy8ucmVsc1BLAQItABQABgAI&#10;AAAAIQAXtR8SHQIAABsEAAAOAAAAAAAAAAAAAAAAAC4CAABkcnMvZTJvRG9jLnhtbFBLAQItABQA&#10;BgAIAAAAIQDUOvTr2gAAAAYBAAAPAAAAAAAAAAAAAAAAAHcEAABkcnMvZG93bnJldi54bWxQSwUG&#10;AAAAAAQABADzAAAAfgUAAAAA&#10;" stroked="f">
                <v:textbox>
                  <w:txbxContent>
                    <w:p w:rsidR="003337D2" w:rsidRDefault="003337D2" w:rsidP="003337D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63C41A" wp14:editId="1366EA72">
                            <wp:extent cx="1181100" cy="28575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Picture 141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37D2" w:rsidRPr="00446CC4" w:rsidRDefault="003337D2" w:rsidP="003337D2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446CC4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Success Academy 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1D2B" w:rsidRDefault="00AC1D2B"/>
    <w:p w:rsidR="00AC1D2B" w:rsidRPr="007D1481" w:rsidRDefault="00AC1D2B" w:rsidP="003337D2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Richmond Primary School </w:t>
      </w:r>
      <w:r w:rsidRPr="007D1481">
        <w:rPr>
          <w:b/>
          <w:sz w:val="28"/>
          <w:szCs w:val="28"/>
          <w:u w:val="single"/>
          <w:lang w:val="en-GB"/>
        </w:rPr>
        <w:t>Person Specification</w:t>
      </w:r>
      <w:r>
        <w:rPr>
          <w:b/>
          <w:sz w:val="28"/>
          <w:szCs w:val="28"/>
          <w:u w:val="single"/>
          <w:lang w:val="en-GB"/>
        </w:rPr>
        <w:t xml:space="preserve"> Main Scale Teacher</w:t>
      </w:r>
      <w:r w:rsidRPr="007D1481">
        <w:rPr>
          <w:b/>
          <w:sz w:val="28"/>
          <w:szCs w:val="28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C1D2B" w:rsidRPr="00EA5639" w:rsidTr="001B1D17">
        <w:tc>
          <w:tcPr>
            <w:tcW w:w="4392" w:type="dxa"/>
          </w:tcPr>
          <w:p w:rsidR="00AC1D2B" w:rsidRPr="00EA5639" w:rsidRDefault="00AC1D2B" w:rsidP="001B1D17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392" w:type="dxa"/>
          </w:tcPr>
          <w:p w:rsidR="00AC1D2B" w:rsidRPr="007D1481" w:rsidRDefault="00AC1D2B" w:rsidP="001B1D1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D1481">
              <w:rPr>
                <w:b/>
                <w:sz w:val="28"/>
                <w:szCs w:val="28"/>
                <w:lang w:val="en-GB"/>
              </w:rPr>
              <w:t>Essential</w:t>
            </w:r>
          </w:p>
        </w:tc>
        <w:tc>
          <w:tcPr>
            <w:tcW w:w="4392" w:type="dxa"/>
          </w:tcPr>
          <w:p w:rsidR="00AC1D2B" w:rsidRPr="007D1481" w:rsidRDefault="00AC1D2B" w:rsidP="001B1D1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D1481">
              <w:rPr>
                <w:b/>
                <w:sz w:val="28"/>
                <w:szCs w:val="28"/>
                <w:lang w:val="en-GB"/>
              </w:rPr>
              <w:t>Desirable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t>Qualification</w:t>
            </w:r>
          </w:p>
        </w:tc>
        <w:tc>
          <w:tcPr>
            <w:tcW w:w="4392" w:type="dxa"/>
          </w:tcPr>
          <w:p w:rsidR="00AC1D2B" w:rsidRPr="00EA5639" w:rsidRDefault="00AC1D2B" w:rsidP="00AC1D2B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EA5639">
              <w:rPr>
                <w:lang w:val="en-GB"/>
              </w:rPr>
              <w:t>Qualified teacher status or newly qualified</w:t>
            </w:r>
          </w:p>
        </w:tc>
        <w:tc>
          <w:tcPr>
            <w:tcW w:w="4392" w:type="dxa"/>
          </w:tcPr>
          <w:p w:rsidR="00AC1D2B" w:rsidRPr="00EA5639" w:rsidRDefault="0092171E" w:rsidP="00AC1D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qualifications relevant to the post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t>Knowledge and Understanding</w:t>
            </w:r>
          </w:p>
        </w:tc>
        <w:tc>
          <w:tcPr>
            <w:tcW w:w="4392" w:type="dxa"/>
          </w:tcPr>
          <w:p w:rsidR="00AC1D2B" w:rsidRPr="00C15632" w:rsidRDefault="0092171E" w:rsidP="00AC1D2B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Have detailed knowledge of the</w:t>
            </w:r>
            <w:r w:rsidR="00AC1D2B">
              <w:rPr>
                <w:lang w:val="en-GB"/>
              </w:rPr>
              <w:t xml:space="preserve"> </w:t>
            </w:r>
            <w:r w:rsidR="00AC1D2B" w:rsidRPr="00EA5639">
              <w:rPr>
                <w:lang w:val="en-GB"/>
              </w:rPr>
              <w:t>National Curriculum</w:t>
            </w:r>
            <w:r>
              <w:rPr>
                <w:lang w:val="en-GB"/>
              </w:rPr>
              <w:t xml:space="preserve"> and related assessment arrangements</w:t>
            </w:r>
          </w:p>
        </w:tc>
        <w:tc>
          <w:tcPr>
            <w:tcW w:w="4392" w:type="dxa"/>
          </w:tcPr>
          <w:p w:rsidR="00AC1D2B" w:rsidRPr="00EA5639" w:rsidRDefault="00AC1D2B" w:rsidP="00AC1D2B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EA5639">
              <w:rPr>
                <w:lang w:val="en-GB"/>
              </w:rPr>
              <w:t>Have knowledge of Philosophy for C</w:t>
            </w:r>
            <w:r w:rsidR="0092171E">
              <w:rPr>
                <w:lang w:val="en-GB"/>
              </w:rPr>
              <w:t>hildren, particularly SAPERE training and experience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pStyle w:val="NoSpacing"/>
              <w:jc w:val="both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t xml:space="preserve">Planning 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To deliver an engaging and lively connected curriculum</w:t>
            </w:r>
          </w:p>
          <w:p w:rsidR="002D45BA" w:rsidRDefault="002D45BA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92171E">
              <w:rPr>
                <w:lang w:val="en-GB"/>
              </w:rPr>
              <w:t>perience of planning within the primary age range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EA5639">
              <w:rPr>
                <w:lang w:val="en-GB"/>
              </w:rPr>
              <w:t>Be able to identify clear learning intentions and related success criteria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 able to plan</w:t>
            </w:r>
            <w:r w:rsidRPr="00EA5639">
              <w:rPr>
                <w:lang w:val="en-GB"/>
              </w:rPr>
              <w:t xml:space="preserve"> a sequence of lessons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EA5639">
              <w:rPr>
                <w:lang w:val="en-GB"/>
              </w:rPr>
              <w:t>Be able to differentiate learning</w:t>
            </w:r>
          </w:p>
          <w:p w:rsidR="00AC1D2B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EA5639">
              <w:rPr>
                <w:lang w:val="en-GB"/>
              </w:rPr>
              <w:t>Be able to set clear targets for pupils learning, building on prior attainment</w:t>
            </w:r>
          </w:p>
          <w:p w:rsidR="00AC1D2B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Have experience of planning for SEND and Higher Attaining children,</w:t>
            </w:r>
            <w:r w:rsidR="0092171E">
              <w:rPr>
                <w:lang w:val="en-GB"/>
              </w:rPr>
              <w:t xml:space="preserve"> as well as other groups as they arise,</w:t>
            </w:r>
            <w:r>
              <w:rPr>
                <w:lang w:val="en-GB"/>
              </w:rPr>
              <w:t xml:space="preserve"> providing targeted support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 able to implement I</w:t>
            </w:r>
            <w:r w:rsidR="008B3751">
              <w:rPr>
                <w:lang w:val="en-GB"/>
              </w:rPr>
              <w:t xml:space="preserve">ndividual </w:t>
            </w:r>
            <w:r>
              <w:rPr>
                <w:lang w:val="en-GB"/>
              </w:rPr>
              <w:t>P</w:t>
            </w:r>
            <w:r w:rsidR="008B3751">
              <w:rPr>
                <w:lang w:val="en-GB"/>
              </w:rPr>
              <w:t>lan</w:t>
            </w:r>
            <w:r>
              <w:rPr>
                <w:lang w:val="en-GB"/>
              </w:rPr>
              <w:t>s and keep relevant records for children with SEND</w:t>
            </w:r>
          </w:p>
        </w:tc>
        <w:tc>
          <w:tcPr>
            <w:tcW w:w="4392" w:type="dxa"/>
          </w:tcPr>
          <w:p w:rsidR="00AC1D2B" w:rsidRDefault="00AC1D2B" w:rsidP="0092171E">
            <w:pPr>
              <w:pStyle w:val="NoSpacing"/>
              <w:rPr>
                <w:lang w:val="en-GB"/>
              </w:rPr>
            </w:pPr>
          </w:p>
          <w:p w:rsidR="0092171E" w:rsidRDefault="0092171E" w:rsidP="009E7F9C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Ability to plan collaboratively</w:t>
            </w:r>
          </w:p>
          <w:p w:rsidR="009E7F9C" w:rsidRDefault="009E7F9C" w:rsidP="009E7F9C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Ability to develop a bespoke curriculum to meet the needs and interests of the children</w:t>
            </w:r>
          </w:p>
          <w:p w:rsidR="002D45BA" w:rsidRDefault="002D45BA" w:rsidP="009E7F9C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Experience of planning across the key stages</w:t>
            </w:r>
          </w:p>
          <w:p w:rsidR="002D45BA" w:rsidRPr="00EA5639" w:rsidRDefault="002D45BA" w:rsidP="002D45BA">
            <w:pPr>
              <w:pStyle w:val="NoSpacing"/>
              <w:ind w:left="360"/>
              <w:rPr>
                <w:lang w:val="en-GB"/>
              </w:rPr>
            </w:pP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Meet the professional s</w:t>
            </w:r>
            <w:r w:rsidR="00905BC4">
              <w:rPr>
                <w:lang w:val="en-GB"/>
              </w:rPr>
              <w:t xml:space="preserve">tandards for teachers </w:t>
            </w:r>
          </w:p>
          <w:p w:rsidR="00AC1D2B" w:rsidRPr="00B23E18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92171E">
              <w:rPr>
                <w:lang w:val="en-GB"/>
              </w:rPr>
              <w:t>bility to implement the academies</w:t>
            </w:r>
            <w:r>
              <w:rPr>
                <w:lang w:val="en-GB"/>
              </w:rPr>
              <w:t xml:space="preserve"> policies and practices 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Be able to show evidence of good /outstanding teaching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Be able to demonstrate that teaching objectives have been met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Commitment to expecting high levels of attainment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Good organisational skills and ability to provide appropriate resources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Ability to</w:t>
            </w:r>
            <w:r w:rsidR="0092171E">
              <w:rPr>
                <w:lang w:val="en-GB"/>
              </w:rPr>
              <w:t xml:space="preserve"> teach to a range of learning styles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Set high expectations of behaviour, establishing and maintaining a good standard of discipline through well focused and paced lessons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Evidence of positive and productive relationships with pupils and parents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Use a range of teaching methods to engage and stimulate curiosity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Ability to make learning enjoyable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Successful use of IT to promote learning</w:t>
            </w:r>
            <w:r w:rsidR="008B3751">
              <w:rPr>
                <w:lang w:val="en-GB"/>
              </w:rPr>
              <w:t>, including remotely</w:t>
            </w:r>
          </w:p>
          <w:p w:rsidR="0092171E" w:rsidRDefault="0092171E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Willingness to take part in peer review to develop practice</w:t>
            </w: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Be able to evaluate and improve your teaching so that it increasingly impacts on children’s learning</w:t>
            </w:r>
          </w:p>
          <w:p w:rsidR="00AC1D2B" w:rsidRPr="00EA5639" w:rsidRDefault="0007239F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Willingness to offer an extra-</w:t>
            </w:r>
            <w:r w:rsidR="00AC1D2B">
              <w:rPr>
                <w:lang w:val="en-GB"/>
              </w:rPr>
              <w:t>curricular activity</w:t>
            </w:r>
          </w:p>
        </w:tc>
        <w:tc>
          <w:tcPr>
            <w:tcW w:w="4392" w:type="dxa"/>
          </w:tcPr>
          <w:p w:rsidR="00AC1D2B" w:rsidRDefault="00AC1D2B" w:rsidP="001B1D17">
            <w:pPr>
              <w:pStyle w:val="NoSpacing"/>
              <w:rPr>
                <w:lang w:val="en-GB"/>
              </w:rPr>
            </w:pPr>
          </w:p>
          <w:p w:rsidR="00AC1D2B" w:rsidRDefault="00AC1D2B" w:rsidP="00AC1D2B">
            <w:pPr>
              <w:pStyle w:val="NoSpacing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Understanding of the theory and practice of nurture groups</w:t>
            </w:r>
          </w:p>
          <w:p w:rsidR="00AC1D2B" w:rsidRDefault="00AC1D2B" w:rsidP="00E84A33">
            <w:pPr>
              <w:pStyle w:val="NoSpacing"/>
              <w:ind w:left="720"/>
              <w:rPr>
                <w:lang w:val="en-GB"/>
              </w:rPr>
            </w:pPr>
          </w:p>
          <w:p w:rsidR="00AC1D2B" w:rsidRPr="00EA5639" w:rsidRDefault="00AC1D2B" w:rsidP="001B1D17">
            <w:pPr>
              <w:pStyle w:val="NoSpacing"/>
              <w:ind w:left="360"/>
              <w:rPr>
                <w:lang w:val="en-GB"/>
              </w:rPr>
            </w:pP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lastRenderedPageBreak/>
              <w:t xml:space="preserve">Assessment </w:t>
            </w:r>
            <w:proofErr w:type="gramStart"/>
            <w:r w:rsidRPr="007D1481">
              <w:rPr>
                <w:sz w:val="28"/>
                <w:szCs w:val="28"/>
                <w:lang w:val="en-GB"/>
              </w:rPr>
              <w:t>For</w:t>
            </w:r>
            <w:proofErr w:type="gramEnd"/>
            <w:r w:rsidRPr="007D1481">
              <w:rPr>
                <w:sz w:val="28"/>
                <w:szCs w:val="28"/>
                <w:lang w:val="en-GB"/>
              </w:rPr>
              <w:t xml:space="preserve"> Learning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Experience of assessing children’s learning against sets of criteria</w:t>
            </w:r>
          </w:p>
          <w:p w:rsidR="00AC1D2B" w:rsidRDefault="00AC1D2B" w:rsidP="00E97412">
            <w:pPr>
              <w:pStyle w:val="NoSpacing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able to ma</w:t>
            </w:r>
            <w:r w:rsidR="00E97412">
              <w:rPr>
                <w:lang w:val="en-GB"/>
              </w:rPr>
              <w:t>rk children’s work effectively, in line with the Feedback</w:t>
            </w:r>
            <w:r w:rsidR="008A28F7">
              <w:rPr>
                <w:lang w:val="en-GB"/>
              </w:rPr>
              <w:t>, marking and Presentation</w:t>
            </w:r>
            <w:r w:rsidR="00E97412">
              <w:rPr>
                <w:lang w:val="en-GB"/>
              </w:rPr>
              <w:t xml:space="preserve"> Policy, </w:t>
            </w:r>
            <w:r>
              <w:rPr>
                <w:lang w:val="en-GB"/>
              </w:rPr>
              <w:t xml:space="preserve">providing </w:t>
            </w:r>
            <w:proofErr w:type="gramStart"/>
            <w:r>
              <w:rPr>
                <w:lang w:val="en-GB"/>
              </w:rPr>
              <w:t>developmental  next</w:t>
            </w:r>
            <w:proofErr w:type="gramEnd"/>
            <w:r>
              <w:rPr>
                <w:lang w:val="en-GB"/>
              </w:rPr>
              <w:t xml:space="preserve"> steps for learning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able to promote self and peer assessment</w:t>
            </w:r>
          </w:p>
        </w:tc>
        <w:tc>
          <w:tcPr>
            <w:tcW w:w="4392" w:type="dxa"/>
          </w:tcPr>
          <w:p w:rsidR="00AC1D2B" w:rsidRDefault="00AC1D2B" w:rsidP="001B1D1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Knowledge and understanding of Target Tracker as a system for recording and analysing assessments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t>Pupil Achievement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Be able to demonstrate that children have made </w:t>
            </w:r>
            <w:proofErr w:type="gramStart"/>
            <w:r>
              <w:rPr>
                <w:lang w:val="en-GB"/>
              </w:rPr>
              <w:t>good  progress</w:t>
            </w:r>
            <w:proofErr w:type="gramEnd"/>
            <w:r>
              <w:rPr>
                <w:lang w:val="en-GB"/>
              </w:rPr>
              <w:t xml:space="preserve"> as a result of your teaching</w:t>
            </w:r>
          </w:p>
          <w:p w:rsidR="00AC1D2B" w:rsidRDefault="00AC1D2B" w:rsidP="00AC1D2B">
            <w:pPr>
              <w:pStyle w:val="NoSpacing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Be able to secure progress towards pupil targets</w:t>
            </w:r>
          </w:p>
          <w:p w:rsidR="00AC1D2B" w:rsidRPr="00EA5639" w:rsidRDefault="00AC1D2B" w:rsidP="001B1D17">
            <w:pPr>
              <w:pStyle w:val="NoSpacing"/>
              <w:rPr>
                <w:lang w:val="en-GB"/>
              </w:rPr>
            </w:pPr>
          </w:p>
        </w:tc>
        <w:tc>
          <w:tcPr>
            <w:tcW w:w="4392" w:type="dxa"/>
          </w:tcPr>
          <w:p w:rsidR="00AC1D2B" w:rsidRDefault="00AC1D2B" w:rsidP="00AC1D2B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Be able to demonst</w:t>
            </w:r>
            <w:r w:rsidR="00E97412">
              <w:rPr>
                <w:lang w:val="en-GB"/>
              </w:rPr>
              <w:t>rate that children make outstanding</w:t>
            </w:r>
            <w:r>
              <w:rPr>
                <w:lang w:val="en-GB"/>
              </w:rPr>
              <w:t xml:space="preserve"> progress as a result of your teaching</w:t>
            </w:r>
          </w:p>
          <w:p w:rsidR="00E97412" w:rsidRPr="00EA5639" w:rsidRDefault="00E97412" w:rsidP="00AC1D2B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Vulnerable children make outstanding</w:t>
            </w:r>
            <w:r w:rsidR="00A07B51">
              <w:rPr>
                <w:lang w:val="en-GB"/>
              </w:rPr>
              <w:t xml:space="preserve"> progress and the gap is diminished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7D1481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  <w:r w:rsidRPr="007D1481">
              <w:rPr>
                <w:sz w:val="28"/>
                <w:szCs w:val="28"/>
                <w:lang w:val="en-GB"/>
              </w:rPr>
              <w:t>Relationship with parents and the wider community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talk to and listen to parents</w:t>
            </w:r>
            <w:r w:rsidR="008A28F7">
              <w:rPr>
                <w:lang w:val="en-GB"/>
              </w:rPr>
              <w:t>/carers</w:t>
            </w:r>
          </w:p>
          <w:p w:rsidR="00AC1D2B" w:rsidRDefault="00AC1D2B" w:rsidP="00AC1D2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communicate in written form to a range of parents</w:t>
            </w:r>
            <w:r w:rsidR="008A28F7">
              <w:rPr>
                <w:lang w:val="en-GB"/>
              </w:rPr>
              <w:t>/carers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Enthusiasm for attending and participating in events that involve the wider community </w:t>
            </w:r>
            <w:proofErr w:type="spellStart"/>
            <w:r>
              <w:rPr>
                <w:lang w:val="en-GB"/>
              </w:rPr>
              <w:t>e.g</w:t>
            </w:r>
            <w:proofErr w:type="spellEnd"/>
            <w:r>
              <w:rPr>
                <w:lang w:val="en-GB"/>
              </w:rPr>
              <w:t xml:space="preserve"> fayres, PT</w:t>
            </w:r>
            <w:r w:rsidR="008A28F7">
              <w:rPr>
                <w:lang w:val="en-GB"/>
              </w:rPr>
              <w:t>F</w:t>
            </w:r>
            <w:r>
              <w:rPr>
                <w:lang w:val="en-GB"/>
              </w:rPr>
              <w:t>A events</w:t>
            </w:r>
          </w:p>
        </w:tc>
        <w:tc>
          <w:tcPr>
            <w:tcW w:w="4392" w:type="dxa"/>
          </w:tcPr>
          <w:p w:rsidR="00AC1D2B" w:rsidRDefault="00AC1D2B" w:rsidP="00AC1D2B">
            <w:pPr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Experience of working and liaising with external agencies</w:t>
            </w:r>
          </w:p>
          <w:p w:rsidR="00AC1D2B" w:rsidRPr="00EA5639" w:rsidRDefault="00AC1D2B" w:rsidP="00C044CC">
            <w:pPr>
              <w:spacing w:after="0" w:line="240" w:lineRule="auto"/>
              <w:ind w:left="720"/>
              <w:rPr>
                <w:lang w:val="en-GB"/>
              </w:rPr>
            </w:pPr>
          </w:p>
        </w:tc>
      </w:tr>
      <w:tr w:rsidR="00AC1D2B" w:rsidRPr="00EA5639" w:rsidTr="001B1D17">
        <w:tc>
          <w:tcPr>
            <w:tcW w:w="4392" w:type="dxa"/>
          </w:tcPr>
          <w:p w:rsidR="00AC1D2B" w:rsidRPr="00121270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  <w:r w:rsidRPr="00121270">
              <w:rPr>
                <w:sz w:val="28"/>
                <w:szCs w:val="28"/>
                <w:lang w:val="en-GB"/>
              </w:rPr>
              <w:t>Relationships with colleagues</w:t>
            </w:r>
          </w:p>
          <w:p w:rsidR="00AC1D2B" w:rsidRPr="00121270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</w:p>
          <w:p w:rsidR="00AC1D2B" w:rsidRPr="00121270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</w:p>
          <w:p w:rsidR="00AC1D2B" w:rsidRPr="00121270" w:rsidRDefault="00AC1D2B" w:rsidP="001B1D17">
            <w:pPr>
              <w:pStyle w:val="NoSpacing"/>
              <w:rPr>
                <w:sz w:val="28"/>
                <w:szCs w:val="28"/>
                <w:lang w:val="en-GB"/>
              </w:rPr>
            </w:pP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Ability to communicate well with other members of staff</w:t>
            </w:r>
          </w:p>
          <w:p w:rsidR="00C044CC" w:rsidRDefault="00C044CC" w:rsidP="00AC1D2B">
            <w:pPr>
              <w:pStyle w:val="NoSpacing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To adhere to the Code of Conduct</w:t>
            </w:r>
          </w:p>
          <w:p w:rsidR="00AC1D2B" w:rsidRPr="000953EB" w:rsidRDefault="00AC1D2B" w:rsidP="00AC1D2B">
            <w:pPr>
              <w:pStyle w:val="NoSpacing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Willingness and ability to work as part of a team</w:t>
            </w:r>
          </w:p>
        </w:tc>
        <w:tc>
          <w:tcPr>
            <w:tcW w:w="4392" w:type="dxa"/>
          </w:tcPr>
          <w:p w:rsidR="00AC1D2B" w:rsidRDefault="00AC1D2B" w:rsidP="00AC1D2B">
            <w:pPr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Experience of successfully</w:t>
            </w:r>
            <w:r w:rsidR="00B84916">
              <w:rPr>
                <w:lang w:val="en-GB"/>
              </w:rPr>
              <w:t xml:space="preserve"> working with</w:t>
            </w:r>
            <w:r w:rsidR="00C96A86">
              <w:rPr>
                <w:lang w:val="en-GB"/>
              </w:rPr>
              <w:t xml:space="preserve"> a range of adults/teams throughout a key stage</w:t>
            </w:r>
            <w:r w:rsidR="00B84916">
              <w:rPr>
                <w:lang w:val="en-GB"/>
              </w:rPr>
              <w:t>, including support staff</w:t>
            </w:r>
          </w:p>
          <w:p w:rsidR="00AC1D2B" w:rsidRDefault="00AC1D2B" w:rsidP="00AC1D2B">
            <w:pPr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Experience of working with and implementing advice from </w:t>
            </w:r>
            <w:proofErr w:type="spellStart"/>
            <w:r>
              <w:rPr>
                <w:lang w:val="en-GB"/>
              </w:rPr>
              <w:t>SEN</w:t>
            </w:r>
            <w:r w:rsidR="008A28F7">
              <w:rPr>
                <w:lang w:val="en-GB"/>
              </w:rPr>
              <w:t>D</w:t>
            </w:r>
            <w:r>
              <w:rPr>
                <w:lang w:val="en-GB"/>
              </w:rPr>
              <w:t>Co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AC1D2B" w:rsidRPr="00EA5639" w:rsidRDefault="00AC1D2B" w:rsidP="001B1D17">
            <w:pPr>
              <w:spacing w:after="0" w:line="240" w:lineRule="auto"/>
              <w:ind w:left="720"/>
              <w:rPr>
                <w:lang w:val="en-GB"/>
              </w:rPr>
            </w:pPr>
          </w:p>
        </w:tc>
      </w:tr>
      <w:tr w:rsidR="00AC1D2B" w:rsidRPr="00EA5639" w:rsidTr="001B1D17">
        <w:tc>
          <w:tcPr>
            <w:tcW w:w="4392" w:type="dxa"/>
          </w:tcPr>
          <w:p w:rsidR="00AC1D2B" w:rsidRPr="00121270" w:rsidRDefault="00AC1D2B" w:rsidP="001B1D1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121270">
              <w:rPr>
                <w:sz w:val="28"/>
                <w:szCs w:val="28"/>
                <w:lang w:val="en-GB"/>
              </w:rPr>
              <w:t>Leadership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Commitment to developing subject leader skills for subject leadership</w:t>
            </w:r>
          </w:p>
          <w:p w:rsidR="00AC1D2B" w:rsidRPr="00EA5639" w:rsidRDefault="00AC1D2B" w:rsidP="00AC1D2B">
            <w:pPr>
              <w:pStyle w:val="NoSpacing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Commitment to developing as a professional</w:t>
            </w:r>
          </w:p>
        </w:tc>
        <w:tc>
          <w:tcPr>
            <w:tcW w:w="4392" w:type="dxa"/>
          </w:tcPr>
          <w:p w:rsidR="00AC1D2B" w:rsidRDefault="00AC1D2B" w:rsidP="00AC1D2B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Strengths and expertise in specific curriculum area</w:t>
            </w:r>
          </w:p>
          <w:p w:rsidR="00AC1D2B" w:rsidRPr="00B84916" w:rsidRDefault="00AC1D2B" w:rsidP="00B84916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Understanding of role of a subject leader</w:t>
            </w:r>
            <w:r w:rsidR="00B84916">
              <w:rPr>
                <w:lang w:val="en-GB"/>
              </w:rPr>
              <w:t xml:space="preserve"> or key stage leader</w:t>
            </w:r>
          </w:p>
        </w:tc>
      </w:tr>
      <w:tr w:rsidR="00AC1D2B" w:rsidRPr="00EA5639" w:rsidTr="001B1D17">
        <w:tc>
          <w:tcPr>
            <w:tcW w:w="4392" w:type="dxa"/>
          </w:tcPr>
          <w:p w:rsidR="00AC1D2B" w:rsidRPr="00121270" w:rsidRDefault="00AC1D2B" w:rsidP="001B1D1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121270">
              <w:rPr>
                <w:sz w:val="28"/>
                <w:szCs w:val="28"/>
                <w:lang w:val="en-GB"/>
              </w:rPr>
              <w:lastRenderedPageBreak/>
              <w:t>Personal Qualities</w:t>
            </w:r>
          </w:p>
        </w:tc>
        <w:tc>
          <w:tcPr>
            <w:tcW w:w="4392" w:type="dxa"/>
          </w:tcPr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Good attendance record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Creative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Hard working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Approachable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Friendly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Sense of humour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Willingness to learn and develop</w:t>
            </w:r>
          </w:p>
          <w:p w:rsidR="00AC1D2B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Resilience</w:t>
            </w:r>
          </w:p>
          <w:p w:rsidR="00AC1D2B" w:rsidRPr="00B23E18" w:rsidRDefault="00AC1D2B" w:rsidP="00AC1D2B">
            <w:pPr>
              <w:pStyle w:val="NoSpacing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Flexible and adaptable</w:t>
            </w:r>
          </w:p>
          <w:p w:rsidR="00AC1D2B" w:rsidRPr="00EA5639" w:rsidRDefault="00AC1D2B" w:rsidP="001B1D17">
            <w:pPr>
              <w:pStyle w:val="NoSpacing"/>
              <w:rPr>
                <w:lang w:val="en-GB"/>
              </w:rPr>
            </w:pPr>
          </w:p>
        </w:tc>
        <w:tc>
          <w:tcPr>
            <w:tcW w:w="4392" w:type="dxa"/>
          </w:tcPr>
          <w:p w:rsidR="00AC1D2B" w:rsidRPr="00EA5639" w:rsidRDefault="00AC1D2B" w:rsidP="001B1D1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AC1D2B" w:rsidRDefault="00AC1D2B" w:rsidP="00AC1D2B">
      <w:pPr>
        <w:jc w:val="center"/>
        <w:rPr>
          <w:lang w:val="en-GB"/>
        </w:rPr>
      </w:pPr>
    </w:p>
    <w:p w:rsidR="00AC1D2B" w:rsidRDefault="00AC1D2B" w:rsidP="00AC1D2B">
      <w:pPr>
        <w:rPr>
          <w:lang w:val="en-GB"/>
        </w:rPr>
      </w:pPr>
    </w:p>
    <w:p w:rsidR="00AC1D2B" w:rsidRDefault="00AC1D2B" w:rsidP="00AC1D2B">
      <w:pPr>
        <w:rPr>
          <w:lang w:val="en-GB"/>
        </w:rPr>
      </w:pPr>
    </w:p>
    <w:p w:rsidR="00AC1D2B" w:rsidRDefault="00AC1D2B"/>
    <w:sectPr w:rsidR="00AC1D2B" w:rsidSect="00AC1D2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5B" w:rsidRDefault="00564E5B" w:rsidP="00B84916">
      <w:pPr>
        <w:spacing w:after="0" w:line="240" w:lineRule="auto"/>
      </w:pPr>
      <w:r>
        <w:separator/>
      </w:r>
    </w:p>
  </w:endnote>
  <w:endnote w:type="continuationSeparator" w:id="0">
    <w:p w:rsidR="00564E5B" w:rsidRDefault="00564E5B" w:rsidP="00B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916" w:rsidRDefault="00B84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916" w:rsidRDefault="00B8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5B" w:rsidRDefault="00564E5B" w:rsidP="00B84916">
      <w:pPr>
        <w:spacing w:after="0" w:line="240" w:lineRule="auto"/>
      </w:pPr>
      <w:r>
        <w:separator/>
      </w:r>
    </w:p>
  </w:footnote>
  <w:footnote w:type="continuationSeparator" w:id="0">
    <w:p w:rsidR="00564E5B" w:rsidRDefault="00564E5B" w:rsidP="00B8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4E2"/>
    <w:multiLevelType w:val="hybridMultilevel"/>
    <w:tmpl w:val="87FE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26F"/>
    <w:multiLevelType w:val="hybridMultilevel"/>
    <w:tmpl w:val="66B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388C"/>
    <w:multiLevelType w:val="hybridMultilevel"/>
    <w:tmpl w:val="952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3149"/>
    <w:multiLevelType w:val="hybridMultilevel"/>
    <w:tmpl w:val="677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679"/>
    <w:multiLevelType w:val="hybridMultilevel"/>
    <w:tmpl w:val="5F6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4A9"/>
    <w:multiLevelType w:val="hybridMultilevel"/>
    <w:tmpl w:val="33E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17FDE"/>
    <w:multiLevelType w:val="hybridMultilevel"/>
    <w:tmpl w:val="F01C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2B2A"/>
    <w:multiLevelType w:val="hybridMultilevel"/>
    <w:tmpl w:val="D2C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206B"/>
    <w:multiLevelType w:val="hybridMultilevel"/>
    <w:tmpl w:val="B33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2B"/>
    <w:rsid w:val="0007239F"/>
    <w:rsid w:val="00260757"/>
    <w:rsid w:val="002D2178"/>
    <w:rsid w:val="002D45BA"/>
    <w:rsid w:val="003337D2"/>
    <w:rsid w:val="003D4E48"/>
    <w:rsid w:val="00564E5B"/>
    <w:rsid w:val="005D5C98"/>
    <w:rsid w:val="00655538"/>
    <w:rsid w:val="008A28F7"/>
    <w:rsid w:val="008B3751"/>
    <w:rsid w:val="00905BC4"/>
    <w:rsid w:val="0092171E"/>
    <w:rsid w:val="009E7F9C"/>
    <w:rsid w:val="00A07B51"/>
    <w:rsid w:val="00AC1D2B"/>
    <w:rsid w:val="00B84916"/>
    <w:rsid w:val="00C044CC"/>
    <w:rsid w:val="00C96A86"/>
    <w:rsid w:val="00D858DE"/>
    <w:rsid w:val="00E473D5"/>
    <w:rsid w:val="00E84A33"/>
    <w:rsid w:val="00E97412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3923B-CAAE-4D03-B69B-8B2C5EB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2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D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1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 Mckee</cp:lastModifiedBy>
  <cp:revision>2</cp:revision>
  <dcterms:created xsi:type="dcterms:W3CDTF">2021-05-10T06:54:00Z</dcterms:created>
  <dcterms:modified xsi:type="dcterms:W3CDTF">2021-05-10T06:54:00Z</dcterms:modified>
</cp:coreProperties>
</file>