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3DB7" w14:textId="77777777" w:rsidR="009F5415" w:rsidRDefault="00675E40" w:rsidP="009F5415">
      <w:pPr>
        <w:spacing w:line="200" w:lineRule="exact"/>
        <w:rPr>
          <w:rFonts w:ascii="Century Gothic" w:hAnsi="Century Gothic"/>
          <w:b/>
          <w:sz w:val="22"/>
          <w:szCs w:val="22"/>
          <w:u w:val="single"/>
        </w:rPr>
      </w:pPr>
      <w:r w:rsidRPr="002B669A">
        <w:rPr>
          <w:rFonts w:ascii="Century Gothic" w:hAnsi="Century Gothic"/>
          <w:b/>
          <w:sz w:val="22"/>
          <w:szCs w:val="22"/>
          <w:u w:val="single"/>
        </w:rPr>
        <w:t>Bowlee Park Community School</w:t>
      </w:r>
    </w:p>
    <w:p w14:paraId="0AD8A07A" w14:textId="77777777" w:rsidR="002B669A" w:rsidRPr="002B669A" w:rsidRDefault="002B669A" w:rsidP="009F5415">
      <w:pPr>
        <w:spacing w:line="200" w:lineRule="exact"/>
        <w:rPr>
          <w:rFonts w:ascii="Century Gothic" w:hAnsi="Century Gothic"/>
          <w:b/>
          <w:sz w:val="22"/>
          <w:szCs w:val="22"/>
          <w:u w:val="single"/>
        </w:rPr>
      </w:pPr>
    </w:p>
    <w:p w14:paraId="339119B3" w14:textId="77777777" w:rsidR="009F5415" w:rsidRPr="002B669A" w:rsidRDefault="009F5415" w:rsidP="002B669A">
      <w:pPr>
        <w:spacing w:line="200" w:lineRule="exact"/>
        <w:ind w:left="-540" w:firstLine="540"/>
        <w:rPr>
          <w:rFonts w:ascii="Century Gothic" w:hAnsi="Century Gothic"/>
          <w:b/>
          <w:sz w:val="22"/>
          <w:szCs w:val="22"/>
          <w:u w:val="single"/>
        </w:rPr>
      </w:pPr>
      <w:r w:rsidRPr="002B669A">
        <w:rPr>
          <w:rFonts w:ascii="Century Gothic" w:hAnsi="Century Gothic"/>
          <w:b/>
          <w:sz w:val="22"/>
          <w:szCs w:val="22"/>
          <w:u w:val="single"/>
        </w:rPr>
        <w:t xml:space="preserve">Personal Specification – </w:t>
      </w:r>
      <w:r w:rsidR="00567FA3">
        <w:rPr>
          <w:rFonts w:ascii="Century Gothic" w:hAnsi="Century Gothic"/>
          <w:b/>
          <w:sz w:val="22"/>
          <w:szCs w:val="22"/>
          <w:u w:val="single"/>
        </w:rPr>
        <w:t>Special Educational Needs and Disabilities Coordinator</w:t>
      </w:r>
      <w:r w:rsidR="00BC2E90" w:rsidRPr="002B669A">
        <w:rPr>
          <w:rFonts w:ascii="Century Gothic" w:hAnsi="Century Gothic"/>
          <w:b/>
          <w:sz w:val="22"/>
          <w:szCs w:val="22"/>
          <w:u w:val="single"/>
        </w:rPr>
        <w:t>/</w:t>
      </w:r>
      <w:r w:rsidR="002B669A" w:rsidRPr="002B669A">
        <w:rPr>
          <w:rFonts w:ascii="Century Gothic" w:hAnsi="Century Gothic"/>
          <w:b/>
          <w:sz w:val="22"/>
          <w:szCs w:val="22"/>
          <w:u w:val="single"/>
        </w:rPr>
        <w:t>Teacher</w:t>
      </w:r>
    </w:p>
    <w:tbl>
      <w:tblPr>
        <w:tblpPr w:leftFromText="180" w:rightFromText="180" w:horzAnchor="margin" w:tblpX="-252" w:tblpY="908"/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088"/>
        <w:gridCol w:w="3544"/>
        <w:gridCol w:w="2539"/>
      </w:tblGrid>
      <w:tr w:rsidR="009F5415" w:rsidRPr="00950F71" w14:paraId="70952F7B" w14:textId="77777777" w:rsidTr="002B669A">
        <w:trPr>
          <w:trHeight w:val="416"/>
        </w:trPr>
        <w:tc>
          <w:tcPr>
            <w:tcW w:w="1809" w:type="dxa"/>
            <w:shd w:val="clear" w:color="auto" w:fill="auto"/>
          </w:tcPr>
          <w:p w14:paraId="6093B667" w14:textId="77777777" w:rsidR="009F5415" w:rsidRPr="00950F71" w:rsidRDefault="009F5415" w:rsidP="000C6CD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14:paraId="1DC9671C" w14:textId="77777777" w:rsidR="000A6D0F" w:rsidRPr="00950F71" w:rsidRDefault="009F5415" w:rsidP="002B669A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0F71">
              <w:rPr>
                <w:rFonts w:ascii="Century Gothic" w:hAnsi="Century Gothic"/>
                <w:b/>
                <w:sz w:val="22"/>
                <w:szCs w:val="22"/>
              </w:rPr>
              <w:t>Essential</w:t>
            </w:r>
          </w:p>
        </w:tc>
        <w:tc>
          <w:tcPr>
            <w:tcW w:w="3544" w:type="dxa"/>
            <w:shd w:val="clear" w:color="auto" w:fill="auto"/>
          </w:tcPr>
          <w:p w14:paraId="528560E8" w14:textId="77777777" w:rsidR="009F5415" w:rsidRPr="00950F71" w:rsidRDefault="009F5415" w:rsidP="002B669A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0F71">
              <w:rPr>
                <w:rFonts w:ascii="Century Gothic" w:hAnsi="Century Gothic"/>
                <w:b/>
                <w:sz w:val="22"/>
                <w:szCs w:val="22"/>
              </w:rPr>
              <w:t>Desirable</w:t>
            </w:r>
          </w:p>
        </w:tc>
        <w:tc>
          <w:tcPr>
            <w:tcW w:w="2539" w:type="dxa"/>
            <w:shd w:val="clear" w:color="auto" w:fill="auto"/>
          </w:tcPr>
          <w:p w14:paraId="61E385E9" w14:textId="77777777" w:rsidR="009F5415" w:rsidRPr="00950F71" w:rsidRDefault="009F5415" w:rsidP="002B669A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0F71">
              <w:rPr>
                <w:rFonts w:ascii="Century Gothic" w:hAnsi="Century Gothic"/>
                <w:b/>
                <w:sz w:val="22"/>
                <w:szCs w:val="22"/>
              </w:rPr>
              <w:t>Evidence</w:t>
            </w:r>
          </w:p>
        </w:tc>
      </w:tr>
      <w:tr w:rsidR="009F5415" w:rsidRPr="00950F71" w14:paraId="26BB2590" w14:textId="77777777" w:rsidTr="002B669A">
        <w:trPr>
          <w:trHeight w:val="468"/>
        </w:trPr>
        <w:tc>
          <w:tcPr>
            <w:tcW w:w="1809" w:type="dxa"/>
            <w:shd w:val="clear" w:color="auto" w:fill="auto"/>
          </w:tcPr>
          <w:p w14:paraId="264B7AD8" w14:textId="77777777" w:rsidR="009F5415" w:rsidRPr="00950F71" w:rsidRDefault="009F5415" w:rsidP="000C6CD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0F71">
              <w:rPr>
                <w:rFonts w:ascii="Century Gothic" w:hAnsi="Century Gothic"/>
                <w:b/>
                <w:sz w:val="22"/>
                <w:szCs w:val="22"/>
              </w:rPr>
              <w:t>Qualifications</w:t>
            </w:r>
          </w:p>
        </w:tc>
        <w:tc>
          <w:tcPr>
            <w:tcW w:w="7088" w:type="dxa"/>
            <w:shd w:val="clear" w:color="auto" w:fill="auto"/>
          </w:tcPr>
          <w:p w14:paraId="38B47F5E" w14:textId="77777777" w:rsidR="009F5415" w:rsidRPr="00950F71" w:rsidRDefault="009F5415" w:rsidP="002B669A">
            <w:pPr>
              <w:numPr>
                <w:ilvl w:val="0"/>
                <w:numId w:val="8"/>
              </w:numPr>
              <w:ind w:left="176" w:hanging="176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Qualified Teacher Status</w:t>
            </w:r>
          </w:p>
        </w:tc>
        <w:tc>
          <w:tcPr>
            <w:tcW w:w="3544" w:type="dxa"/>
            <w:shd w:val="clear" w:color="auto" w:fill="auto"/>
          </w:tcPr>
          <w:p w14:paraId="7F871D40" w14:textId="77777777" w:rsidR="009F5415" w:rsidRDefault="00567FA3" w:rsidP="002B669A">
            <w:pPr>
              <w:numPr>
                <w:ilvl w:val="0"/>
                <w:numId w:val="9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Further CPD</w:t>
            </w:r>
          </w:p>
          <w:p w14:paraId="7D7A13DC" w14:textId="7B3AB8FB" w:rsidR="00675E40" w:rsidRPr="00B10DBB" w:rsidRDefault="00F037E9" w:rsidP="002B669A">
            <w:pPr>
              <w:numPr>
                <w:ilvl w:val="0"/>
                <w:numId w:val="9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National Award for SEND Coordination (NASENCO) already achieved</w:t>
            </w:r>
          </w:p>
          <w:p w14:paraId="6EFC40FA" w14:textId="77777777" w:rsidR="009063DF" w:rsidRDefault="009063DF" w:rsidP="002B669A">
            <w:pPr>
              <w:numPr>
                <w:ilvl w:val="0"/>
                <w:numId w:val="9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Masters in SEN</w:t>
            </w:r>
          </w:p>
          <w:p w14:paraId="4F58E99D" w14:textId="25D824BC" w:rsidR="00B10DBB" w:rsidRPr="00950F71" w:rsidRDefault="00B10DBB" w:rsidP="002B669A">
            <w:pPr>
              <w:numPr>
                <w:ilvl w:val="0"/>
                <w:numId w:val="9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National Professional Qualification for SENCO (NPQSENCO)</w:t>
            </w:r>
          </w:p>
        </w:tc>
        <w:tc>
          <w:tcPr>
            <w:tcW w:w="2539" w:type="dxa"/>
            <w:shd w:val="clear" w:color="auto" w:fill="auto"/>
          </w:tcPr>
          <w:p w14:paraId="21070E45" w14:textId="77777777" w:rsidR="009F5415" w:rsidRPr="00950F71" w:rsidRDefault="009F5415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Application Form</w:t>
            </w:r>
          </w:p>
        </w:tc>
      </w:tr>
      <w:tr w:rsidR="009F5415" w:rsidRPr="00950F71" w14:paraId="34941400" w14:textId="77777777" w:rsidTr="002B669A">
        <w:trPr>
          <w:trHeight w:val="558"/>
        </w:trPr>
        <w:tc>
          <w:tcPr>
            <w:tcW w:w="1809" w:type="dxa"/>
            <w:shd w:val="clear" w:color="auto" w:fill="auto"/>
          </w:tcPr>
          <w:p w14:paraId="749CDD80" w14:textId="77777777" w:rsidR="000462F8" w:rsidRDefault="00DA1B4F" w:rsidP="000C6CD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0F71">
              <w:rPr>
                <w:rFonts w:ascii="Century Gothic" w:hAnsi="Century Gothic"/>
                <w:b/>
                <w:sz w:val="22"/>
                <w:szCs w:val="22"/>
              </w:rPr>
              <w:t xml:space="preserve">Knowledge </w:t>
            </w:r>
          </w:p>
          <w:p w14:paraId="40EA6FAF" w14:textId="77777777" w:rsidR="009F5415" w:rsidRPr="00950F71" w:rsidRDefault="00DA1B4F" w:rsidP="000C6CD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0F71">
              <w:rPr>
                <w:rFonts w:ascii="Century Gothic" w:hAnsi="Century Gothic"/>
                <w:b/>
                <w:sz w:val="22"/>
                <w:szCs w:val="22"/>
              </w:rPr>
              <w:t>and skills</w:t>
            </w:r>
          </w:p>
        </w:tc>
        <w:tc>
          <w:tcPr>
            <w:tcW w:w="7088" w:type="dxa"/>
            <w:shd w:val="clear" w:color="auto" w:fill="auto"/>
          </w:tcPr>
          <w:p w14:paraId="7CCB73E6" w14:textId="62AF8FDC" w:rsidR="00567FA3" w:rsidRDefault="00814DA6" w:rsidP="00567FA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814DA6">
              <w:rPr>
                <w:rFonts w:ascii="Century Gothic" w:hAnsi="Century Gothic"/>
                <w:sz w:val="22"/>
                <w:szCs w:val="22"/>
              </w:rPr>
              <w:t>Knowledge of relevant</w:t>
            </w:r>
            <w:r w:rsidR="00675E40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814DA6">
              <w:rPr>
                <w:rFonts w:ascii="Century Gothic" w:hAnsi="Century Gothic"/>
                <w:sz w:val="22"/>
                <w:szCs w:val="22"/>
              </w:rPr>
              <w:t xml:space="preserve">legislation - in particular </w:t>
            </w:r>
            <w:r w:rsidR="00567FA3" w:rsidRPr="00814DA6">
              <w:rPr>
                <w:rFonts w:ascii="Century Gothic" w:hAnsi="Century Gothic"/>
                <w:sz w:val="22"/>
                <w:szCs w:val="22"/>
              </w:rPr>
              <w:t xml:space="preserve">of </w:t>
            </w:r>
            <w:proofErr w:type="spellStart"/>
            <w:r w:rsidR="00567FA3">
              <w:rPr>
                <w:rFonts w:ascii="Century Gothic" w:hAnsi="Century Gothic"/>
                <w:sz w:val="22"/>
                <w:szCs w:val="22"/>
              </w:rPr>
              <w:t>the</w:t>
            </w:r>
            <w:r w:rsidR="00F037E9">
              <w:rPr>
                <w:rFonts w:ascii="Century Gothic" w:hAnsi="Century Gothic"/>
                <w:sz w:val="22"/>
                <w:szCs w:val="22"/>
              </w:rPr>
              <w:t>SEND</w:t>
            </w:r>
            <w:r w:rsidRPr="00814DA6">
              <w:rPr>
                <w:rFonts w:ascii="Century Gothic" w:hAnsi="Century Gothic"/>
                <w:sz w:val="22"/>
                <w:szCs w:val="22"/>
              </w:rPr>
              <w:t>Code</w:t>
            </w:r>
            <w:proofErr w:type="spellEnd"/>
            <w:r w:rsidRPr="00814DA6">
              <w:rPr>
                <w:rFonts w:ascii="Century Gothic" w:hAnsi="Century Gothic"/>
                <w:sz w:val="22"/>
                <w:szCs w:val="22"/>
              </w:rPr>
              <w:t xml:space="preserve"> of </w:t>
            </w:r>
            <w:r w:rsidR="00567FA3" w:rsidRPr="00814DA6">
              <w:rPr>
                <w:rFonts w:ascii="Century Gothic" w:hAnsi="Century Gothic"/>
                <w:sz w:val="22"/>
                <w:szCs w:val="22"/>
              </w:rPr>
              <w:t>Practice, Single</w:t>
            </w:r>
            <w:r w:rsidR="009063DF">
              <w:rPr>
                <w:rFonts w:ascii="Century Gothic" w:hAnsi="Century Gothic"/>
                <w:sz w:val="22"/>
                <w:szCs w:val="22"/>
              </w:rPr>
              <w:t xml:space="preserve"> Equality Act 2010, </w:t>
            </w:r>
            <w:r w:rsidRPr="00814DA6">
              <w:rPr>
                <w:rFonts w:ascii="Century Gothic" w:hAnsi="Century Gothic"/>
                <w:sz w:val="22"/>
                <w:szCs w:val="22"/>
              </w:rPr>
              <w:t>equal opportunities and</w:t>
            </w:r>
            <w:r w:rsidR="00B900CE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814DA6">
              <w:rPr>
                <w:rFonts w:ascii="Century Gothic" w:hAnsi="Century Gothic"/>
                <w:sz w:val="22"/>
                <w:szCs w:val="22"/>
              </w:rPr>
              <w:t>disability discrimination</w:t>
            </w:r>
            <w:r w:rsidR="00675E40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814DA6">
              <w:rPr>
                <w:rFonts w:ascii="Century Gothic" w:hAnsi="Century Gothic"/>
                <w:sz w:val="22"/>
                <w:szCs w:val="22"/>
              </w:rPr>
              <w:t>legislation and how these</w:t>
            </w:r>
            <w:r w:rsidR="00675E40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814DA6">
              <w:rPr>
                <w:rFonts w:ascii="Century Gothic" w:hAnsi="Century Gothic"/>
                <w:sz w:val="22"/>
                <w:szCs w:val="22"/>
              </w:rPr>
              <w:t>apply to pupils with</w:t>
            </w:r>
            <w:r w:rsidR="0060448F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75E40">
              <w:rPr>
                <w:rFonts w:ascii="Century Gothic" w:hAnsi="Century Gothic"/>
                <w:sz w:val="22"/>
                <w:szCs w:val="22"/>
              </w:rPr>
              <w:t>SEN</w:t>
            </w:r>
            <w:r w:rsidR="00567FA3">
              <w:rPr>
                <w:rFonts w:ascii="Century Gothic" w:hAnsi="Century Gothic"/>
                <w:sz w:val="22"/>
                <w:szCs w:val="22"/>
              </w:rPr>
              <w:t xml:space="preserve">D </w:t>
            </w:r>
          </w:p>
          <w:p w14:paraId="242A2AE7" w14:textId="77777777" w:rsidR="00814DA6" w:rsidRPr="00567FA3" w:rsidRDefault="00567FA3" w:rsidP="00567FA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Understanding of what</w:t>
            </w:r>
            <w:r w:rsidRPr="00950F71">
              <w:rPr>
                <w:rFonts w:ascii="Century Gothic" w:hAnsi="Century Gothic"/>
                <w:sz w:val="22"/>
                <w:szCs w:val="22"/>
              </w:rPr>
              <w:t xml:space="preserve"> constitutes quality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 xml:space="preserve">and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high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standards in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teaching and learning, including meeting the needs of children with SEND </w:t>
            </w:r>
          </w:p>
          <w:p w14:paraId="00BCAC93" w14:textId="77777777" w:rsidR="00814DA6" w:rsidRDefault="00814DA6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814DA6">
              <w:rPr>
                <w:rFonts w:ascii="Century Gothic" w:hAnsi="Century Gothic"/>
                <w:sz w:val="22"/>
                <w:szCs w:val="22"/>
              </w:rPr>
              <w:t>Knowledge of the range and</w:t>
            </w:r>
            <w:r w:rsidR="00B972EC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B900CE">
              <w:rPr>
                <w:rFonts w:ascii="Century Gothic" w:hAnsi="Century Gothic"/>
                <w:sz w:val="22"/>
                <w:szCs w:val="22"/>
              </w:rPr>
              <w:t>type of interventions</w:t>
            </w:r>
            <w:r w:rsidR="00B972EC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814DA6">
              <w:rPr>
                <w:rFonts w:ascii="Century Gothic" w:hAnsi="Century Gothic"/>
                <w:sz w:val="22"/>
                <w:szCs w:val="22"/>
              </w:rPr>
              <w:t xml:space="preserve">available and </w:t>
            </w:r>
            <w:r w:rsidR="00675E40">
              <w:rPr>
                <w:rFonts w:ascii="Century Gothic" w:hAnsi="Century Gothic"/>
                <w:sz w:val="22"/>
                <w:szCs w:val="22"/>
              </w:rPr>
              <w:t xml:space="preserve">ability </w:t>
            </w:r>
            <w:r w:rsidRPr="00814DA6">
              <w:rPr>
                <w:rFonts w:ascii="Century Gothic" w:hAnsi="Century Gothic"/>
                <w:sz w:val="22"/>
                <w:szCs w:val="22"/>
              </w:rPr>
              <w:t>to</w:t>
            </w:r>
            <w:r w:rsidR="00B972EC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75E40">
              <w:rPr>
                <w:rFonts w:ascii="Century Gothic" w:hAnsi="Century Gothic"/>
                <w:sz w:val="22"/>
                <w:szCs w:val="22"/>
              </w:rPr>
              <w:t>apply these appropriately in</w:t>
            </w:r>
            <w:r w:rsidR="00B972EC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814DA6">
              <w:rPr>
                <w:rFonts w:ascii="Century Gothic" w:hAnsi="Century Gothic"/>
                <w:sz w:val="22"/>
                <w:szCs w:val="22"/>
              </w:rPr>
              <w:t>the context of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0448F">
              <w:rPr>
                <w:rFonts w:ascii="Century Gothic" w:hAnsi="Century Gothic"/>
                <w:sz w:val="22"/>
                <w:szCs w:val="22"/>
              </w:rPr>
              <w:t xml:space="preserve">the </w:t>
            </w:r>
            <w:r w:rsidR="00567FA3">
              <w:rPr>
                <w:rFonts w:ascii="Century Gothic" w:hAnsi="Century Gothic"/>
                <w:sz w:val="22"/>
                <w:szCs w:val="22"/>
              </w:rPr>
              <w:t>s</w:t>
            </w:r>
            <w:r w:rsidR="00567FA3" w:rsidRPr="00814DA6">
              <w:rPr>
                <w:rFonts w:ascii="Century Gothic" w:hAnsi="Century Gothic"/>
                <w:sz w:val="22"/>
                <w:szCs w:val="22"/>
              </w:rPr>
              <w:t>chool’s resources</w:t>
            </w:r>
            <w:r w:rsidRPr="00814DA6">
              <w:rPr>
                <w:rFonts w:ascii="Century Gothic" w:hAnsi="Century Gothic"/>
                <w:sz w:val="22"/>
                <w:szCs w:val="22"/>
              </w:rPr>
              <w:t xml:space="preserve"> and the individual</w:t>
            </w:r>
            <w:r w:rsidR="00675E40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814DA6">
              <w:rPr>
                <w:rFonts w:ascii="Century Gothic" w:hAnsi="Century Gothic"/>
                <w:sz w:val="22"/>
                <w:szCs w:val="22"/>
              </w:rPr>
              <w:t>child</w:t>
            </w:r>
          </w:p>
          <w:p w14:paraId="61352FE8" w14:textId="77777777" w:rsidR="00567FA3" w:rsidRPr="00814DA6" w:rsidRDefault="00567FA3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67FA3">
              <w:rPr>
                <w:rFonts w:ascii="Century Gothic" w:hAnsi="Century Gothic"/>
                <w:sz w:val="22"/>
                <w:szCs w:val="22"/>
              </w:rPr>
              <w:t>Ability to plan and evaluate interventions</w:t>
            </w:r>
          </w:p>
          <w:p w14:paraId="507BD370" w14:textId="77777777" w:rsidR="00814DA6" w:rsidRPr="00675E40" w:rsidRDefault="00814DA6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814DA6">
              <w:rPr>
                <w:rFonts w:ascii="Century Gothic" w:hAnsi="Century Gothic"/>
                <w:sz w:val="22"/>
                <w:szCs w:val="22"/>
              </w:rPr>
              <w:t>Experience of inter-agency</w:t>
            </w:r>
            <w:r w:rsidR="00675E40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t>work</w:t>
            </w:r>
          </w:p>
          <w:p w14:paraId="396B542B" w14:textId="77777777" w:rsidR="00814DA6" w:rsidRDefault="00675E40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Significant </w:t>
            </w:r>
            <w:r w:rsidR="00567FA3">
              <w:rPr>
                <w:rFonts w:ascii="Century Gothic" w:hAnsi="Century Gothic"/>
                <w:sz w:val="22"/>
                <w:szCs w:val="22"/>
              </w:rPr>
              <w:t>e</w:t>
            </w:r>
            <w:r w:rsidR="00567FA3" w:rsidRPr="00814DA6">
              <w:rPr>
                <w:rFonts w:ascii="Century Gothic" w:hAnsi="Century Gothic"/>
                <w:sz w:val="22"/>
                <w:szCs w:val="22"/>
              </w:rPr>
              <w:t xml:space="preserve">xperience </w:t>
            </w:r>
            <w:r w:rsidR="00567FA3">
              <w:rPr>
                <w:rFonts w:ascii="Century Gothic" w:hAnsi="Century Gothic"/>
                <w:sz w:val="22"/>
                <w:szCs w:val="22"/>
              </w:rPr>
              <w:t>of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814DA6" w:rsidRPr="00814DA6">
              <w:rPr>
                <w:rFonts w:ascii="Century Gothic" w:hAnsi="Century Gothic"/>
                <w:sz w:val="22"/>
                <w:szCs w:val="22"/>
              </w:rPr>
              <w:t>working with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063DF">
              <w:rPr>
                <w:rFonts w:ascii="Century Gothic" w:hAnsi="Century Gothic"/>
                <w:sz w:val="22"/>
                <w:szCs w:val="22"/>
              </w:rPr>
              <w:t xml:space="preserve">children with </w:t>
            </w:r>
            <w:r w:rsidR="00814DA6" w:rsidRPr="00814DA6">
              <w:rPr>
                <w:rFonts w:ascii="Century Gothic" w:hAnsi="Century Gothic"/>
                <w:sz w:val="22"/>
                <w:szCs w:val="22"/>
              </w:rPr>
              <w:t>SEN</w:t>
            </w:r>
            <w:r w:rsidR="00F35CFA">
              <w:rPr>
                <w:rFonts w:ascii="Century Gothic" w:hAnsi="Century Gothic"/>
                <w:sz w:val="22"/>
                <w:szCs w:val="22"/>
              </w:rPr>
              <w:t xml:space="preserve">, including the overall management of children with SEND </w:t>
            </w:r>
            <w:r w:rsidR="007A718D">
              <w:rPr>
                <w:rFonts w:ascii="Century Gothic" w:hAnsi="Century Gothic"/>
                <w:sz w:val="22"/>
                <w:szCs w:val="22"/>
              </w:rPr>
              <w:t xml:space="preserve">through the assess, plan, do, review cycle </w:t>
            </w:r>
          </w:p>
          <w:p w14:paraId="6588BF59" w14:textId="77777777" w:rsidR="009063DF" w:rsidRDefault="009063D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Knowledge and understanding of </w:t>
            </w:r>
            <w:r w:rsidR="00567FA3">
              <w:rPr>
                <w:rFonts w:ascii="Century Gothic" w:hAnsi="Century Gothic"/>
                <w:sz w:val="22"/>
                <w:szCs w:val="22"/>
              </w:rPr>
              <w:t>special educational needs including communication and interaction, cognition and learning, emotional social and mental health and physical and/or sensory needs</w:t>
            </w:r>
          </w:p>
          <w:p w14:paraId="4A21AF58" w14:textId="4B74C77E" w:rsidR="007A718D" w:rsidRPr="00B10DBB" w:rsidRDefault="00F037E9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Experience of contributing to EHCP applications and reviews</w:t>
            </w:r>
          </w:p>
          <w:p w14:paraId="0950A009" w14:textId="77777777" w:rsidR="009F5415" w:rsidRPr="00950F71" w:rsidRDefault="00675E40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Knowledge of </w:t>
            </w:r>
            <w:r w:rsidR="00567FA3">
              <w:rPr>
                <w:rFonts w:ascii="Century Gothic" w:hAnsi="Century Gothic"/>
                <w:sz w:val="22"/>
                <w:szCs w:val="22"/>
              </w:rPr>
              <w:t>i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nclusion and strategies for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engaging all learners</w:t>
            </w:r>
          </w:p>
          <w:p w14:paraId="75181D4F" w14:textId="77777777" w:rsidR="009F5415" w:rsidRPr="00567FA3" w:rsidRDefault="00675E40" w:rsidP="00567FA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lastRenderedPageBreak/>
              <w:t>Understand</w:t>
            </w:r>
            <w:r w:rsidR="0060448F">
              <w:rPr>
                <w:rFonts w:ascii="Century Gothic" w:hAnsi="Century Gothic"/>
                <w:sz w:val="22"/>
                <w:szCs w:val="22"/>
              </w:rPr>
              <w:t>ing of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how to build </w:t>
            </w:r>
            <w:r w:rsidR="00567FA3" w:rsidRPr="00950F71">
              <w:rPr>
                <w:rFonts w:ascii="Century Gothic" w:hAnsi="Century Gothic"/>
                <w:sz w:val="22"/>
                <w:szCs w:val="22"/>
              </w:rPr>
              <w:t>appropriate</w:t>
            </w:r>
            <w:r w:rsidR="00567FA3" w:rsidRPr="00567FA3">
              <w:rPr>
                <w:rFonts w:ascii="Century Gothic" w:hAnsi="Century Gothic"/>
                <w:sz w:val="22"/>
                <w:szCs w:val="22"/>
              </w:rPr>
              <w:t xml:space="preserve"> and</w:t>
            </w:r>
            <w:r w:rsidR="00B900CE" w:rsidRPr="00567FA3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567FA3">
              <w:rPr>
                <w:rFonts w:ascii="Century Gothic" w:hAnsi="Century Gothic"/>
                <w:sz w:val="22"/>
                <w:szCs w:val="22"/>
              </w:rPr>
              <w:t>successful relationships</w:t>
            </w:r>
            <w:r w:rsidRPr="00567FA3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567FA3">
              <w:rPr>
                <w:rFonts w:ascii="Century Gothic" w:hAnsi="Century Gothic"/>
                <w:sz w:val="22"/>
                <w:szCs w:val="22"/>
              </w:rPr>
              <w:t>with</w:t>
            </w:r>
            <w:r w:rsidR="004F6934" w:rsidRPr="00567FA3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567FA3">
              <w:rPr>
                <w:rFonts w:ascii="Century Gothic" w:hAnsi="Century Gothic"/>
                <w:sz w:val="22"/>
                <w:szCs w:val="22"/>
              </w:rPr>
              <w:t>children</w:t>
            </w:r>
          </w:p>
          <w:p w14:paraId="392947B3" w14:textId="77777777" w:rsidR="0060448F" w:rsidRDefault="0060448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Understanding of h</w:t>
            </w:r>
            <w:r w:rsidRPr="00950F71">
              <w:rPr>
                <w:rFonts w:ascii="Century Gothic" w:hAnsi="Century Gothic"/>
                <w:sz w:val="22"/>
                <w:szCs w:val="22"/>
              </w:rPr>
              <w:t>ow the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learning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environment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supports high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standards</w:t>
            </w:r>
          </w:p>
          <w:p w14:paraId="7FB07C5C" w14:textId="77777777" w:rsidR="00567FA3" w:rsidRDefault="00567FA3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Experience of d</w:t>
            </w:r>
            <w:r w:rsidRPr="00567FA3">
              <w:rPr>
                <w:rFonts w:ascii="Century Gothic" w:hAnsi="Century Gothic"/>
                <w:sz w:val="22"/>
                <w:szCs w:val="22"/>
              </w:rPr>
              <w:t xml:space="preserve">ata analysis skills and the ability to use data to inform provision planning </w:t>
            </w:r>
          </w:p>
          <w:p w14:paraId="309FC990" w14:textId="77777777" w:rsidR="009F5415" w:rsidRPr="00950F71" w:rsidRDefault="00675E40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Knowledge and skills in a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 xml:space="preserve">chieving and </w:t>
            </w:r>
            <w:r w:rsidR="00567FA3" w:rsidRPr="00950F71">
              <w:rPr>
                <w:rFonts w:ascii="Century Gothic" w:hAnsi="Century Gothic"/>
                <w:sz w:val="22"/>
                <w:szCs w:val="22"/>
              </w:rPr>
              <w:t>sustaining</w:t>
            </w:r>
            <w:r w:rsidR="00567FA3">
              <w:rPr>
                <w:rFonts w:ascii="Century Gothic" w:hAnsi="Century Gothic"/>
                <w:sz w:val="22"/>
                <w:szCs w:val="22"/>
              </w:rPr>
              <w:t xml:space="preserve"> high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 xml:space="preserve"> standards</w:t>
            </w:r>
            <w:r w:rsidR="00567FA3">
              <w:rPr>
                <w:rFonts w:ascii="Century Gothic" w:hAnsi="Century Gothic"/>
                <w:sz w:val="22"/>
                <w:szCs w:val="22"/>
              </w:rPr>
              <w:t xml:space="preserve"> and outcomes for pupils </w:t>
            </w:r>
          </w:p>
          <w:p w14:paraId="7D0461C4" w14:textId="77777777" w:rsidR="009F5415" w:rsidRDefault="00675E40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Effective organis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ational</w:t>
            </w:r>
            <w:r w:rsidR="00B900CE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skills</w:t>
            </w:r>
            <w:r w:rsidR="00564BA8">
              <w:rPr>
                <w:rFonts w:ascii="Century Gothic" w:hAnsi="Century Gothic"/>
                <w:sz w:val="22"/>
                <w:szCs w:val="22"/>
              </w:rPr>
              <w:t xml:space="preserve"> and g</w:t>
            </w:r>
            <w:r w:rsidR="00564BA8" w:rsidRPr="00564BA8">
              <w:rPr>
                <w:rFonts w:ascii="Century Gothic" w:hAnsi="Century Gothic"/>
                <w:sz w:val="22"/>
                <w:szCs w:val="22"/>
              </w:rPr>
              <w:t>ood record-keeping skills</w:t>
            </w:r>
          </w:p>
          <w:p w14:paraId="2C278ED8" w14:textId="77777777" w:rsidR="00567FA3" w:rsidRPr="00567FA3" w:rsidRDefault="00567FA3" w:rsidP="00567FA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Ability to c</w:t>
            </w:r>
            <w:r w:rsidRPr="00567FA3">
              <w:rPr>
                <w:rFonts w:ascii="Century Gothic" w:hAnsi="Century Gothic"/>
                <w:sz w:val="22"/>
                <w:szCs w:val="22"/>
              </w:rPr>
              <w:t>ommunicate effectively, written and oral, with a variety of groups including parents</w:t>
            </w:r>
          </w:p>
          <w:p w14:paraId="0454A87F" w14:textId="77777777" w:rsidR="00F037E9" w:rsidRPr="00B10DBB" w:rsidRDefault="00F037E9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Proven ability to build positive and productive partnerships with parents and carers, particularly where pupils have additional needs</w:t>
            </w:r>
          </w:p>
          <w:p w14:paraId="013C0411" w14:textId="4E1E8803" w:rsidR="00DA1B4F" w:rsidRPr="00950F71" w:rsidRDefault="000462F8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Use of </w:t>
            </w:r>
            <w:r w:rsidR="00567FA3">
              <w:rPr>
                <w:rFonts w:ascii="Century Gothic" w:hAnsi="Century Gothic"/>
                <w:sz w:val="22"/>
                <w:szCs w:val="22"/>
              </w:rPr>
              <w:t xml:space="preserve">a </w:t>
            </w:r>
            <w:r w:rsidR="00567FA3" w:rsidRPr="00950F71">
              <w:rPr>
                <w:rFonts w:ascii="Century Gothic" w:hAnsi="Century Gothic"/>
                <w:sz w:val="22"/>
                <w:szCs w:val="22"/>
              </w:rPr>
              <w:t>positive</w:t>
            </w:r>
            <w:r w:rsidR="00B900CE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t>approach to promot</w:t>
            </w:r>
            <w:r w:rsidR="00567FA3">
              <w:rPr>
                <w:rFonts w:ascii="Century Gothic" w:hAnsi="Century Gothic"/>
                <w:sz w:val="22"/>
                <w:szCs w:val="22"/>
              </w:rPr>
              <w:t>e</w:t>
            </w:r>
            <w:r w:rsidR="00B900CE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DA1B4F" w:rsidRPr="00950F71">
              <w:rPr>
                <w:rFonts w:ascii="Century Gothic" w:hAnsi="Century Gothic"/>
                <w:sz w:val="22"/>
                <w:szCs w:val="22"/>
              </w:rPr>
              <w:t>excellent</w:t>
            </w:r>
            <w:r w:rsidR="002B669A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DA1B4F" w:rsidRPr="00950F71">
              <w:rPr>
                <w:rFonts w:ascii="Century Gothic" w:hAnsi="Century Gothic"/>
                <w:sz w:val="22"/>
                <w:szCs w:val="22"/>
              </w:rPr>
              <w:t>behaviour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across school</w:t>
            </w:r>
          </w:p>
          <w:p w14:paraId="7674A8B6" w14:textId="77777777" w:rsidR="00DA1B4F" w:rsidRPr="00950F71" w:rsidRDefault="000462F8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Confidence</w:t>
            </w:r>
            <w:r w:rsidR="00DA1B4F" w:rsidRPr="00950F71">
              <w:rPr>
                <w:rFonts w:ascii="Century Gothic" w:hAnsi="Century Gothic"/>
                <w:sz w:val="22"/>
                <w:szCs w:val="22"/>
              </w:rPr>
              <w:t xml:space="preserve"> and</w:t>
            </w:r>
            <w:r w:rsidR="00B900CE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t>competence in the</w:t>
            </w:r>
            <w:r w:rsidR="00DA1B4F" w:rsidRPr="00950F71">
              <w:rPr>
                <w:rFonts w:ascii="Century Gothic" w:hAnsi="Century Gothic"/>
                <w:sz w:val="22"/>
                <w:szCs w:val="22"/>
              </w:rPr>
              <w:t xml:space="preserve"> use of ICT</w:t>
            </w:r>
          </w:p>
          <w:p w14:paraId="74793238" w14:textId="77777777" w:rsidR="00DA1B4F" w:rsidRPr="00950F71" w:rsidRDefault="0060448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Knowledge of t</w:t>
            </w:r>
            <w:r w:rsidR="00DA1B4F" w:rsidRPr="00950F71">
              <w:rPr>
                <w:rFonts w:ascii="Century Gothic" w:hAnsi="Century Gothic"/>
                <w:sz w:val="22"/>
                <w:szCs w:val="22"/>
              </w:rPr>
              <w:t>he National Curriculum</w:t>
            </w:r>
            <w:r w:rsidR="00B900CE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DA1B4F" w:rsidRPr="00950F71">
              <w:rPr>
                <w:rFonts w:ascii="Century Gothic" w:hAnsi="Century Gothic"/>
                <w:sz w:val="22"/>
                <w:szCs w:val="22"/>
              </w:rPr>
              <w:t>and its assessment</w:t>
            </w:r>
          </w:p>
          <w:p w14:paraId="68888D7F" w14:textId="77777777" w:rsidR="009063DF" w:rsidRDefault="002B04DE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Commitment to the</w:t>
            </w:r>
            <w:r w:rsidR="00B972EC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4F6934" w:rsidRPr="00950F71">
              <w:rPr>
                <w:rFonts w:ascii="Century Gothic" w:hAnsi="Century Gothic"/>
                <w:sz w:val="22"/>
                <w:szCs w:val="22"/>
              </w:rPr>
              <w:t>p</w:t>
            </w:r>
            <w:r w:rsidRPr="00950F71">
              <w:rPr>
                <w:rFonts w:ascii="Century Gothic" w:hAnsi="Century Gothic"/>
                <w:sz w:val="22"/>
                <w:szCs w:val="22"/>
              </w:rPr>
              <w:t>ersonal</w:t>
            </w:r>
            <w:r w:rsidR="004F6934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welfare and</w:t>
            </w:r>
            <w:r w:rsidR="00B972EC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safeguarding of</w:t>
            </w:r>
            <w:r w:rsidR="004F6934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children</w:t>
            </w:r>
          </w:p>
          <w:p w14:paraId="59A9246A" w14:textId="455D653F" w:rsidR="0060448F" w:rsidRPr="00950F71" w:rsidRDefault="0060448F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Knowledge of the current developments in SEN</w:t>
            </w:r>
            <w:r w:rsidR="00F037E9">
              <w:rPr>
                <w:rFonts w:ascii="Century Gothic" w:hAnsi="Century Gothic"/>
                <w:sz w:val="22"/>
                <w:szCs w:val="22"/>
              </w:rPr>
              <w:t>D</w:t>
            </w:r>
          </w:p>
        </w:tc>
        <w:tc>
          <w:tcPr>
            <w:tcW w:w="3544" w:type="dxa"/>
            <w:shd w:val="clear" w:color="auto" w:fill="auto"/>
          </w:tcPr>
          <w:p w14:paraId="48E6EA32" w14:textId="5A160424" w:rsidR="00814DA6" w:rsidRDefault="00814DA6" w:rsidP="002B669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814DA6">
              <w:rPr>
                <w:rFonts w:ascii="Century Gothic" w:hAnsi="Century Gothic"/>
                <w:sz w:val="22"/>
                <w:szCs w:val="22"/>
              </w:rPr>
              <w:lastRenderedPageBreak/>
              <w:t xml:space="preserve">Experience </w:t>
            </w:r>
            <w:r w:rsidR="00F35CFA" w:rsidRPr="00814DA6">
              <w:rPr>
                <w:rFonts w:ascii="Century Gothic" w:hAnsi="Century Gothic"/>
                <w:sz w:val="22"/>
                <w:szCs w:val="22"/>
              </w:rPr>
              <w:t xml:space="preserve">of </w:t>
            </w:r>
            <w:r w:rsidR="00F35CFA">
              <w:rPr>
                <w:rFonts w:ascii="Century Gothic" w:hAnsi="Century Gothic"/>
                <w:sz w:val="22"/>
                <w:szCs w:val="22"/>
              </w:rPr>
              <w:t>successful</w:t>
            </w:r>
            <w:r w:rsidR="00F35CFA" w:rsidRPr="00814DA6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F35CFA">
              <w:rPr>
                <w:rFonts w:ascii="Century Gothic" w:hAnsi="Century Gothic"/>
                <w:sz w:val="22"/>
                <w:szCs w:val="22"/>
              </w:rPr>
              <w:t>leadership</w:t>
            </w:r>
            <w:r w:rsidR="009063DF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814DA6">
              <w:rPr>
                <w:rFonts w:ascii="Century Gothic" w:hAnsi="Century Gothic"/>
                <w:sz w:val="22"/>
                <w:szCs w:val="22"/>
              </w:rPr>
              <w:t xml:space="preserve">and management within a school or </w:t>
            </w:r>
            <w:r w:rsidRPr="002B669A">
              <w:rPr>
                <w:rFonts w:ascii="Century Gothic" w:hAnsi="Century Gothic"/>
                <w:sz w:val="22"/>
                <w:szCs w:val="22"/>
              </w:rPr>
              <w:t>other educational setting</w:t>
            </w:r>
          </w:p>
          <w:p w14:paraId="19A9B671" w14:textId="5DF51381" w:rsidR="00F037E9" w:rsidRPr="00B10DBB" w:rsidRDefault="00F037E9" w:rsidP="002B669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Experience of leading EHCP annual review meetings</w:t>
            </w:r>
          </w:p>
          <w:p w14:paraId="5DB36B63" w14:textId="77777777" w:rsidR="009F5415" w:rsidRPr="00950F71" w:rsidRDefault="0060448F" w:rsidP="002B669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Experience of </w:t>
            </w:r>
            <w:r w:rsidR="00F35CFA">
              <w:rPr>
                <w:rFonts w:ascii="Century Gothic" w:hAnsi="Century Gothic"/>
                <w:sz w:val="22"/>
                <w:szCs w:val="22"/>
              </w:rPr>
              <w:t>s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upporting and</w:t>
            </w:r>
            <w:r w:rsidR="000462F8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nurturing</w:t>
            </w:r>
            <w:r w:rsidR="00E74DE9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1D1802" w:rsidRPr="00950F71">
              <w:rPr>
                <w:rFonts w:ascii="Century Gothic" w:hAnsi="Century Gothic"/>
                <w:sz w:val="22"/>
                <w:szCs w:val="22"/>
              </w:rPr>
              <w:t>e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motional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literacy</w:t>
            </w:r>
            <w:r w:rsidR="001D1802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within</w:t>
            </w:r>
            <w:r w:rsidR="005E44AE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the</w:t>
            </w:r>
            <w:r w:rsidR="000462F8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9F5415" w:rsidRPr="00950F71">
              <w:rPr>
                <w:rFonts w:ascii="Century Gothic" w:hAnsi="Century Gothic"/>
                <w:sz w:val="22"/>
                <w:szCs w:val="22"/>
              </w:rPr>
              <w:t>classroom</w:t>
            </w:r>
          </w:p>
          <w:p w14:paraId="472B8C08" w14:textId="77777777" w:rsidR="0060448F" w:rsidRDefault="000462F8" w:rsidP="002B669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Experience of </w:t>
            </w:r>
            <w:r w:rsidR="00DA1B4F" w:rsidRPr="00950F71">
              <w:rPr>
                <w:rFonts w:ascii="Century Gothic" w:hAnsi="Century Gothic"/>
                <w:sz w:val="22"/>
                <w:szCs w:val="22"/>
              </w:rPr>
              <w:t xml:space="preserve">Key Stage </w:t>
            </w:r>
            <w:r>
              <w:rPr>
                <w:rFonts w:ascii="Century Gothic" w:hAnsi="Century Gothic"/>
                <w:sz w:val="22"/>
                <w:szCs w:val="22"/>
              </w:rPr>
              <w:t>1/</w:t>
            </w:r>
            <w:r w:rsidR="00DA1B4F" w:rsidRPr="00950F71">
              <w:rPr>
                <w:rFonts w:ascii="Century Gothic" w:hAnsi="Century Gothic"/>
                <w:sz w:val="22"/>
                <w:szCs w:val="22"/>
              </w:rPr>
              <w:t>2</w:t>
            </w:r>
            <w:r w:rsidR="00B972EC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0448F">
              <w:rPr>
                <w:rFonts w:ascii="Century Gothic" w:hAnsi="Century Gothic"/>
                <w:sz w:val="22"/>
                <w:szCs w:val="22"/>
              </w:rPr>
              <w:t>SA</w:t>
            </w:r>
            <w:r w:rsidR="002B669A">
              <w:rPr>
                <w:rFonts w:ascii="Century Gothic" w:hAnsi="Century Gothic"/>
                <w:sz w:val="22"/>
                <w:szCs w:val="22"/>
              </w:rPr>
              <w:t>TS</w:t>
            </w:r>
          </w:p>
          <w:p w14:paraId="6CA7EB4A" w14:textId="77777777" w:rsidR="00675E40" w:rsidRDefault="0060448F" w:rsidP="002B669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</w:t>
            </w:r>
            <w:r w:rsidR="00675E40" w:rsidRPr="00675E40">
              <w:rPr>
                <w:rFonts w:ascii="Century Gothic" w:hAnsi="Century Gothic"/>
                <w:sz w:val="22"/>
                <w:szCs w:val="22"/>
              </w:rPr>
              <w:t xml:space="preserve">xperience </w:t>
            </w:r>
            <w:r w:rsidR="00F35CFA">
              <w:rPr>
                <w:rFonts w:ascii="Century Gothic" w:hAnsi="Century Gothic"/>
                <w:sz w:val="22"/>
                <w:szCs w:val="22"/>
              </w:rPr>
              <w:t>of</w:t>
            </w:r>
            <w:r w:rsidR="00675E40" w:rsidRPr="00675E40">
              <w:rPr>
                <w:rFonts w:ascii="Century Gothic" w:hAnsi="Century Gothic"/>
                <w:sz w:val="22"/>
                <w:szCs w:val="22"/>
              </w:rPr>
              <w:t xml:space="preserve"> working with </w:t>
            </w:r>
            <w:r w:rsidR="00675E40" w:rsidRPr="000462F8">
              <w:rPr>
                <w:rFonts w:ascii="Century Gothic" w:hAnsi="Century Gothic"/>
                <w:sz w:val="22"/>
                <w:szCs w:val="22"/>
              </w:rPr>
              <w:t>children with EAL</w:t>
            </w:r>
          </w:p>
          <w:p w14:paraId="00FA74AA" w14:textId="77777777" w:rsidR="0060448F" w:rsidRPr="000462F8" w:rsidRDefault="0060448F" w:rsidP="002B669A">
            <w:p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  <w:p w14:paraId="235A5E20" w14:textId="77777777" w:rsidR="00675E40" w:rsidRPr="00950F71" w:rsidRDefault="00675E40" w:rsidP="002B669A">
            <w:p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539" w:type="dxa"/>
            <w:shd w:val="clear" w:color="auto" w:fill="auto"/>
          </w:tcPr>
          <w:p w14:paraId="5CD9A639" w14:textId="77777777" w:rsidR="009F5415" w:rsidRPr="00950F71" w:rsidRDefault="009F5415" w:rsidP="002B669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Letter of</w:t>
            </w:r>
            <w:r w:rsidR="000A6D0F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application</w:t>
            </w:r>
          </w:p>
          <w:p w14:paraId="24CAD1AE" w14:textId="77777777" w:rsidR="009063DF" w:rsidRDefault="009F5415" w:rsidP="002B669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Interview</w:t>
            </w:r>
          </w:p>
          <w:p w14:paraId="13DAD0D6" w14:textId="77777777" w:rsidR="009063DF" w:rsidRDefault="009F5415" w:rsidP="002B669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Presentation</w:t>
            </w:r>
          </w:p>
          <w:p w14:paraId="4C8A664D" w14:textId="77777777" w:rsidR="00DA1B4F" w:rsidRDefault="00DA1B4F" w:rsidP="002B669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Lesson</w:t>
            </w:r>
            <w:r w:rsidR="002B669A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4F6934" w:rsidRPr="00950F71">
              <w:rPr>
                <w:rFonts w:ascii="Century Gothic" w:hAnsi="Century Gothic"/>
                <w:sz w:val="22"/>
                <w:szCs w:val="22"/>
              </w:rPr>
              <w:t>o</w:t>
            </w:r>
            <w:r w:rsidRPr="00950F71">
              <w:rPr>
                <w:rFonts w:ascii="Century Gothic" w:hAnsi="Century Gothic"/>
                <w:sz w:val="22"/>
                <w:szCs w:val="22"/>
              </w:rPr>
              <w:t>bservation</w:t>
            </w:r>
          </w:p>
          <w:p w14:paraId="74837987" w14:textId="77777777" w:rsidR="002B669A" w:rsidRPr="00950F71" w:rsidRDefault="002B669A" w:rsidP="002B669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References</w:t>
            </w:r>
          </w:p>
          <w:p w14:paraId="72DA1CE9" w14:textId="77777777" w:rsidR="00DA1B4F" w:rsidRPr="00950F71" w:rsidRDefault="00DA1B4F" w:rsidP="002B669A">
            <w:p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A1B4F" w:rsidRPr="00950F71" w14:paraId="522A5CF8" w14:textId="77777777" w:rsidTr="002B669A">
        <w:trPr>
          <w:trHeight w:val="962"/>
        </w:trPr>
        <w:tc>
          <w:tcPr>
            <w:tcW w:w="1809" w:type="dxa"/>
            <w:shd w:val="clear" w:color="auto" w:fill="auto"/>
          </w:tcPr>
          <w:p w14:paraId="2FD0197F" w14:textId="77777777" w:rsidR="00DA1B4F" w:rsidRPr="00B10DBB" w:rsidRDefault="00DA1B4F" w:rsidP="000C6CD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B10DBB">
              <w:rPr>
                <w:rFonts w:ascii="Century Gothic" w:hAnsi="Century Gothic"/>
                <w:b/>
                <w:sz w:val="22"/>
                <w:szCs w:val="22"/>
              </w:rPr>
              <w:t>Experience</w:t>
            </w:r>
          </w:p>
        </w:tc>
        <w:tc>
          <w:tcPr>
            <w:tcW w:w="7088" w:type="dxa"/>
            <w:shd w:val="clear" w:color="auto" w:fill="auto"/>
          </w:tcPr>
          <w:p w14:paraId="5D6EDA47" w14:textId="77777777" w:rsidR="00DA1B4F" w:rsidRPr="00B10DBB" w:rsidRDefault="00DA1B4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 xml:space="preserve">Proven ability as an </w:t>
            </w:r>
            <w:r w:rsidR="00D006E7" w:rsidRPr="00B10DBB">
              <w:rPr>
                <w:rFonts w:ascii="Century Gothic" w:hAnsi="Century Gothic"/>
                <w:sz w:val="22"/>
                <w:szCs w:val="22"/>
              </w:rPr>
              <w:t>e</w:t>
            </w:r>
            <w:r w:rsidRPr="00B10DBB">
              <w:rPr>
                <w:rFonts w:ascii="Century Gothic" w:hAnsi="Century Gothic"/>
                <w:sz w:val="22"/>
                <w:szCs w:val="22"/>
              </w:rPr>
              <w:t>xcellent</w:t>
            </w:r>
            <w:r w:rsidR="00D006E7" w:rsidRPr="00B10DBB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B10DBB">
              <w:rPr>
                <w:rFonts w:ascii="Century Gothic" w:hAnsi="Century Gothic"/>
                <w:sz w:val="22"/>
                <w:szCs w:val="22"/>
              </w:rPr>
              <w:t xml:space="preserve">classroom teacher </w:t>
            </w:r>
          </w:p>
          <w:p w14:paraId="00B8B807" w14:textId="77777777" w:rsidR="00F35CFA" w:rsidRPr="00B10DBB" w:rsidRDefault="00F35CFA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Experience in a SENDCo role</w:t>
            </w:r>
          </w:p>
          <w:p w14:paraId="36D85481" w14:textId="77777777" w:rsidR="00F037E9" w:rsidRPr="00B10DBB" w:rsidRDefault="00F35CFA" w:rsidP="00F037E9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 xml:space="preserve">Experience of working at a whole-school level </w:t>
            </w:r>
          </w:p>
          <w:p w14:paraId="3A501F96" w14:textId="77777777" w:rsidR="00F037E9" w:rsidRPr="00B10DBB" w:rsidRDefault="00F037E9" w:rsidP="00F037E9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Experience of maintaining SEND records and using provision mapping systems.</w:t>
            </w:r>
          </w:p>
          <w:p w14:paraId="148698C0" w14:textId="2ED886D9" w:rsidR="00F037E9" w:rsidRPr="00B10DBB" w:rsidRDefault="00F037E9" w:rsidP="00F037E9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Ability to monitor the impact of interventions and provision through effective use of data.</w:t>
            </w:r>
          </w:p>
          <w:p w14:paraId="43BA0601" w14:textId="443DF897" w:rsidR="00F037E9" w:rsidRPr="00B10DBB" w:rsidRDefault="00F037E9" w:rsidP="00F037E9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Experience of contributing to school self-evaluation and development planning in relation to inclusion or SEND.</w:t>
            </w:r>
          </w:p>
          <w:p w14:paraId="332D60D3" w14:textId="77777777" w:rsidR="00F35CFA" w:rsidRPr="00B10DBB" w:rsidRDefault="00F35CFA" w:rsidP="00F35CF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Ability to work effectively in a team</w:t>
            </w:r>
          </w:p>
          <w:p w14:paraId="6EE85BEF" w14:textId="77777777" w:rsidR="00F35CFA" w:rsidRPr="00B10DBB" w:rsidRDefault="00F35CFA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Involvement in self-evaluation and development planning</w:t>
            </w:r>
          </w:p>
          <w:p w14:paraId="631BE57F" w14:textId="77777777" w:rsidR="000462F8" w:rsidRPr="00B10DBB" w:rsidRDefault="000462F8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Proven record of effective subject leadership</w:t>
            </w:r>
          </w:p>
          <w:p w14:paraId="404014C6" w14:textId="2B0208FD" w:rsidR="000462F8" w:rsidRPr="00B10DBB" w:rsidRDefault="000462F8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Proven record of SEN</w:t>
            </w:r>
            <w:r w:rsidR="00F037E9" w:rsidRPr="00B10DBB">
              <w:rPr>
                <w:rFonts w:ascii="Century Gothic" w:hAnsi="Century Gothic"/>
                <w:sz w:val="22"/>
                <w:szCs w:val="22"/>
              </w:rPr>
              <w:t>D</w:t>
            </w:r>
            <w:r w:rsidRPr="00B10DBB">
              <w:rPr>
                <w:rFonts w:ascii="Century Gothic" w:hAnsi="Century Gothic"/>
                <w:sz w:val="22"/>
                <w:szCs w:val="22"/>
              </w:rPr>
              <w:t xml:space="preserve"> leadership</w:t>
            </w:r>
          </w:p>
          <w:p w14:paraId="7569CF63" w14:textId="77777777" w:rsidR="00F35CFA" w:rsidRPr="00B10DBB" w:rsidRDefault="00F35CFA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lastRenderedPageBreak/>
              <w:t xml:space="preserve">Assessment and monitoring of achievement through recognised methodologies </w:t>
            </w:r>
          </w:p>
          <w:p w14:paraId="7745F289" w14:textId="77777777" w:rsidR="00F35CFA" w:rsidRPr="00B10DBB" w:rsidRDefault="00F35CFA" w:rsidP="00F35CF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 xml:space="preserve">Use of IT in teaching and administration of SEND </w:t>
            </w:r>
          </w:p>
          <w:p w14:paraId="51766F6C" w14:textId="77777777" w:rsidR="00F35CFA" w:rsidRPr="00B10DBB" w:rsidRDefault="00F35CFA" w:rsidP="00F35CF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 xml:space="preserve">Experience of conducting training/leading INSET </w:t>
            </w:r>
          </w:p>
          <w:p w14:paraId="479D739A" w14:textId="77777777" w:rsidR="00F35CFA" w:rsidRPr="00B10DBB" w:rsidRDefault="00F35CFA" w:rsidP="00F35CF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Experience of line managing staff</w:t>
            </w:r>
          </w:p>
        </w:tc>
        <w:tc>
          <w:tcPr>
            <w:tcW w:w="3544" w:type="dxa"/>
            <w:shd w:val="clear" w:color="auto" w:fill="auto"/>
          </w:tcPr>
          <w:p w14:paraId="173FCFD7" w14:textId="77777777" w:rsidR="00DA1B4F" w:rsidRPr="00B10DBB" w:rsidRDefault="00F037E9" w:rsidP="00F037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8" w:hanging="218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lastRenderedPageBreak/>
              <w:t>Experience of supporting transition arrangements for pupils with SEND between phases of education</w:t>
            </w:r>
          </w:p>
          <w:p w14:paraId="7E68ADF6" w14:textId="4E139441" w:rsidR="00F037E9" w:rsidRPr="00B10DBB" w:rsidRDefault="00F037E9" w:rsidP="00F037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8" w:hanging="218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B10DBB">
              <w:rPr>
                <w:rFonts w:ascii="Century Gothic" w:hAnsi="Century Gothic"/>
                <w:sz w:val="22"/>
                <w:szCs w:val="22"/>
              </w:rPr>
              <w:t>Experience of supporting Ofsted inspection activity relating to SEND.</w:t>
            </w:r>
          </w:p>
        </w:tc>
        <w:tc>
          <w:tcPr>
            <w:tcW w:w="2539" w:type="dxa"/>
            <w:shd w:val="clear" w:color="auto" w:fill="auto"/>
          </w:tcPr>
          <w:p w14:paraId="10E6C077" w14:textId="77777777" w:rsidR="00DA1B4F" w:rsidRDefault="00EB1B08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Interview</w:t>
            </w:r>
          </w:p>
          <w:p w14:paraId="7F723FB6" w14:textId="77777777" w:rsidR="000462F8" w:rsidRDefault="000462F8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References</w:t>
            </w:r>
          </w:p>
          <w:p w14:paraId="5D0328F2" w14:textId="77777777" w:rsidR="000462F8" w:rsidRDefault="000462F8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Letter</w:t>
            </w:r>
          </w:p>
          <w:p w14:paraId="5D46A142" w14:textId="77777777" w:rsidR="0060448F" w:rsidRDefault="0060448F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Lesson observation</w:t>
            </w:r>
          </w:p>
          <w:p w14:paraId="79A5368B" w14:textId="77777777" w:rsidR="0060448F" w:rsidRPr="00950F71" w:rsidRDefault="0060448F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Presentation</w:t>
            </w:r>
          </w:p>
        </w:tc>
      </w:tr>
      <w:tr w:rsidR="00F35CFA" w:rsidRPr="00950F71" w14:paraId="4F0CBA4B" w14:textId="77777777" w:rsidTr="002B669A">
        <w:trPr>
          <w:trHeight w:val="962"/>
        </w:trPr>
        <w:tc>
          <w:tcPr>
            <w:tcW w:w="1809" w:type="dxa"/>
            <w:shd w:val="clear" w:color="auto" w:fill="auto"/>
          </w:tcPr>
          <w:p w14:paraId="3E3D7447" w14:textId="67D3A7E4" w:rsidR="00F35CFA" w:rsidRPr="00950F71" w:rsidRDefault="00F35CFA" w:rsidP="000C6CD4">
            <w:pPr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Working</w:t>
            </w:r>
            <w:r w:rsidR="00F037E9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 xml:space="preserve">with children </w:t>
            </w:r>
          </w:p>
        </w:tc>
        <w:tc>
          <w:tcPr>
            <w:tcW w:w="7088" w:type="dxa"/>
            <w:shd w:val="clear" w:color="auto" w:fill="auto"/>
          </w:tcPr>
          <w:p w14:paraId="56A2ADFE" w14:textId="77777777" w:rsidR="00F35CFA" w:rsidRDefault="00F35CFA" w:rsidP="00F35CFA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5CFA">
              <w:rPr>
                <w:rFonts w:ascii="Century Gothic" w:hAnsi="Century Gothic"/>
                <w:sz w:val="22"/>
                <w:szCs w:val="22"/>
              </w:rPr>
              <w:t xml:space="preserve">•Insistence on high standards of expectations of children </w:t>
            </w:r>
          </w:p>
          <w:p w14:paraId="39F9E02F" w14:textId="77777777" w:rsidR="00F35CFA" w:rsidRDefault="00F35CFA" w:rsidP="00F35CFA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5CFA">
              <w:rPr>
                <w:rFonts w:ascii="Century Gothic" w:hAnsi="Century Gothic"/>
                <w:sz w:val="22"/>
                <w:szCs w:val="22"/>
              </w:rPr>
              <w:t xml:space="preserve">•Knowledge of behaviour management strategies and their importance </w:t>
            </w:r>
          </w:p>
          <w:p w14:paraId="421A4F07" w14:textId="77777777" w:rsidR="00F35CFA" w:rsidRDefault="00F35CFA" w:rsidP="00F35CFA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5CFA">
              <w:rPr>
                <w:rFonts w:ascii="Century Gothic" w:hAnsi="Century Gothic"/>
                <w:sz w:val="22"/>
                <w:szCs w:val="22"/>
              </w:rPr>
              <w:t xml:space="preserve">•A creative approach to learning </w:t>
            </w:r>
          </w:p>
          <w:p w14:paraId="0656A539" w14:textId="77777777" w:rsidR="00F35CFA" w:rsidRPr="00950F71" w:rsidRDefault="00F35CFA" w:rsidP="00F35CFA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5CFA">
              <w:rPr>
                <w:rFonts w:ascii="Century Gothic" w:hAnsi="Century Gothic"/>
                <w:sz w:val="22"/>
                <w:szCs w:val="22"/>
              </w:rPr>
              <w:t>•Understand and support the differences in individual needs</w:t>
            </w:r>
          </w:p>
        </w:tc>
        <w:tc>
          <w:tcPr>
            <w:tcW w:w="3544" w:type="dxa"/>
            <w:shd w:val="clear" w:color="auto" w:fill="auto"/>
          </w:tcPr>
          <w:p w14:paraId="450D41D7" w14:textId="77777777" w:rsidR="00F35CFA" w:rsidRPr="00950F71" w:rsidRDefault="00F35CFA" w:rsidP="002B669A">
            <w:pPr>
              <w:autoSpaceDE w:val="0"/>
              <w:autoSpaceDN w:val="0"/>
              <w:adjustRightInd w:val="0"/>
              <w:ind w:left="176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539" w:type="dxa"/>
            <w:shd w:val="clear" w:color="auto" w:fill="auto"/>
          </w:tcPr>
          <w:p w14:paraId="28A3AF8C" w14:textId="77777777" w:rsidR="00154DDD" w:rsidRDefault="00154DDD" w:rsidP="00154DDD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Interview</w:t>
            </w:r>
          </w:p>
          <w:p w14:paraId="2A924A8E" w14:textId="77777777" w:rsidR="00154DDD" w:rsidRDefault="00154DDD" w:rsidP="00154DDD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References</w:t>
            </w:r>
          </w:p>
          <w:p w14:paraId="4942E202" w14:textId="77777777" w:rsidR="00154DDD" w:rsidRDefault="00154DDD" w:rsidP="00154DDD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Letter</w:t>
            </w:r>
          </w:p>
          <w:p w14:paraId="25E537F3" w14:textId="77777777" w:rsidR="00154DDD" w:rsidRDefault="00154DDD" w:rsidP="00154DDD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Lesson observation</w:t>
            </w:r>
          </w:p>
          <w:p w14:paraId="65A03B38" w14:textId="77777777" w:rsidR="00F35CFA" w:rsidRPr="00950F71" w:rsidRDefault="00F35CFA" w:rsidP="00154DDD">
            <w:pPr>
              <w:ind w:left="176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A1B4F" w:rsidRPr="00950F71" w14:paraId="16E5430F" w14:textId="77777777" w:rsidTr="00F35CFA">
        <w:trPr>
          <w:trHeight w:val="699"/>
        </w:trPr>
        <w:tc>
          <w:tcPr>
            <w:tcW w:w="1809" w:type="dxa"/>
            <w:shd w:val="clear" w:color="auto" w:fill="auto"/>
          </w:tcPr>
          <w:p w14:paraId="3653BF1D" w14:textId="77777777" w:rsidR="00DA1B4F" w:rsidRPr="00950F71" w:rsidRDefault="002B669A" w:rsidP="002B669A">
            <w:pPr>
              <w:jc w:val="left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 xml:space="preserve">Attributes </w:t>
            </w:r>
            <w:r w:rsidR="00DA1B4F" w:rsidRPr="00950F71">
              <w:rPr>
                <w:rFonts w:ascii="Century Gothic" w:hAnsi="Century Gothic"/>
                <w:b/>
                <w:sz w:val="22"/>
                <w:szCs w:val="22"/>
              </w:rPr>
              <w:t>and competencies</w:t>
            </w:r>
          </w:p>
        </w:tc>
        <w:tc>
          <w:tcPr>
            <w:tcW w:w="7088" w:type="dxa"/>
            <w:shd w:val="clear" w:color="auto" w:fill="auto"/>
          </w:tcPr>
          <w:p w14:paraId="45D79CA4" w14:textId="77777777" w:rsidR="00DA1B4F" w:rsidRPr="00950F71" w:rsidRDefault="00DA1B4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 xml:space="preserve">Passionate about </w:t>
            </w:r>
            <w:r w:rsidR="0060448F">
              <w:rPr>
                <w:rFonts w:ascii="Century Gothic" w:hAnsi="Century Gothic"/>
                <w:sz w:val="22"/>
                <w:szCs w:val="22"/>
              </w:rPr>
              <w:t>high quality t</w:t>
            </w:r>
            <w:r w:rsidRPr="00950F71">
              <w:rPr>
                <w:rFonts w:ascii="Century Gothic" w:hAnsi="Century Gothic"/>
                <w:sz w:val="22"/>
                <w:szCs w:val="22"/>
              </w:rPr>
              <w:t>eaching</w:t>
            </w:r>
            <w:r w:rsidR="0060448F">
              <w:rPr>
                <w:rFonts w:ascii="Century Gothic" w:hAnsi="Century Gothic"/>
                <w:sz w:val="22"/>
                <w:szCs w:val="22"/>
              </w:rPr>
              <w:t xml:space="preserve"> and learning</w:t>
            </w:r>
          </w:p>
          <w:p w14:paraId="7BA12900" w14:textId="77777777" w:rsidR="00B900CE" w:rsidRDefault="002B04DE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Willingness to use variety</w:t>
            </w:r>
            <w:r w:rsidR="00D006E7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of teaching strategies to</w:t>
            </w:r>
          </w:p>
          <w:p w14:paraId="70AED4A4" w14:textId="77777777" w:rsidR="002B04DE" w:rsidRPr="00950F71" w:rsidRDefault="002B04DE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engage all learners</w:t>
            </w:r>
          </w:p>
          <w:p w14:paraId="7E208A4A" w14:textId="77777777" w:rsidR="00DA1B4F" w:rsidRPr="00950F71" w:rsidRDefault="00DA1B4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 xml:space="preserve">Displays warmth, care </w:t>
            </w:r>
            <w:r w:rsidR="00D006E7" w:rsidRPr="00950F71">
              <w:rPr>
                <w:rFonts w:ascii="Century Gothic" w:hAnsi="Century Gothic"/>
                <w:sz w:val="22"/>
                <w:szCs w:val="22"/>
              </w:rPr>
              <w:t>a</w:t>
            </w:r>
            <w:r w:rsidRPr="00950F71">
              <w:rPr>
                <w:rFonts w:ascii="Century Gothic" w:hAnsi="Century Gothic"/>
                <w:sz w:val="22"/>
                <w:szCs w:val="22"/>
              </w:rPr>
              <w:t>nd</w:t>
            </w:r>
            <w:r w:rsidR="000462F8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sensitivity in dealing with</w:t>
            </w:r>
            <w:r w:rsidR="00D006E7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children</w:t>
            </w:r>
          </w:p>
          <w:p w14:paraId="41663CAF" w14:textId="77777777" w:rsidR="00DA1B4F" w:rsidRDefault="00DA1B4F" w:rsidP="00F35CF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Open minded, self</w:t>
            </w:r>
            <w:r w:rsidR="0060448F">
              <w:rPr>
                <w:rFonts w:ascii="Century Gothic" w:hAnsi="Century Gothic"/>
                <w:sz w:val="22"/>
                <w:szCs w:val="22"/>
              </w:rPr>
              <w:t>-</w:t>
            </w:r>
            <w:r w:rsidR="00B972EC">
              <w:rPr>
                <w:rFonts w:ascii="Century Gothic" w:hAnsi="Century Gothic"/>
                <w:sz w:val="22"/>
                <w:szCs w:val="22"/>
              </w:rPr>
              <w:t>e</w:t>
            </w:r>
            <w:r w:rsidRPr="00950F71">
              <w:rPr>
                <w:rFonts w:ascii="Century Gothic" w:hAnsi="Century Gothic"/>
                <w:sz w:val="22"/>
                <w:szCs w:val="22"/>
              </w:rPr>
              <w:t>valuative</w:t>
            </w:r>
            <w:r w:rsidR="00B900CE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and adaptable to</w:t>
            </w:r>
            <w:r w:rsidR="00F35CFA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B972EC" w:rsidRPr="00F35CFA">
              <w:rPr>
                <w:rFonts w:ascii="Century Gothic" w:hAnsi="Century Gothic"/>
                <w:sz w:val="22"/>
                <w:szCs w:val="22"/>
              </w:rPr>
              <w:t>c</w:t>
            </w:r>
            <w:r w:rsidRPr="00F35CFA">
              <w:rPr>
                <w:rFonts w:ascii="Century Gothic" w:hAnsi="Century Gothic"/>
                <w:sz w:val="22"/>
                <w:szCs w:val="22"/>
              </w:rPr>
              <w:t>hanging</w:t>
            </w:r>
            <w:r w:rsidR="00B900CE" w:rsidRPr="00F35CFA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0462F8" w:rsidRPr="00F35CFA">
              <w:rPr>
                <w:rFonts w:ascii="Century Gothic" w:hAnsi="Century Gothic"/>
                <w:sz w:val="22"/>
                <w:szCs w:val="22"/>
              </w:rPr>
              <w:t>circumstance</w:t>
            </w:r>
            <w:r w:rsidR="00B972EC" w:rsidRPr="00F35CFA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F35CFA">
              <w:rPr>
                <w:rFonts w:ascii="Century Gothic" w:hAnsi="Century Gothic"/>
                <w:sz w:val="22"/>
                <w:szCs w:val="22"/>
              </w:rPr>
              <w:t>and new ideas</w:t>
            </w:r>
          </w:p>
          <w:p w14:paraId="0A32CC89" w14:textId="77777777" w:rsidR="00F35CFA" w:rsidRDefault="00F35CFA" w:rsidP="00F35CF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5CFA">
              <w:rPr>
                <w:rFonts w:ascii="Century Gothic" w:hAnsi="Century Gothic"/>
                <w:sz w:val="22"/>
                <w:szCs w:val="22"/>
              </w:rPr>
              <w:t xml:space="preserve">Ability to forge networks and links with internal and external partners </w:t>
            </w:r>
          </w:p>
          <w:p w14:paraId="59DD57C5" w14:textId="77777777" w:rsidR="00F35CFA" w:rsidRDefault="00F35CFA" w:rsidP="00F35CF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5CFA">
              <w:rPr>
                <w:rFonts w:ascii="Century Gothic" w:hAnsi="Century Gothic"/>
                <w:sz w:val="22"/>
                <w:szCs w:val="22"/>
              </w:rPr>
              <w:t xml:space="preserve">Ability to form appropriate and productive relationships with relevant groups of children, parents, carers, colleagues and governors </w:t>
            </w:r>
          </w:p>
          <w:p w14:paraId="1B7CFCA8" w14:textId="77777777" w:rsidR="00F35CFA" w:rsidRPr="00F35CFA" w:rsidRDefault="00F35CFA" w:rsidP="00F35CF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F35CFA">
              <w:rPr>
                <w:rFonts w:ascii="Century Gothic" w:hAnsi="Century Gothic"/>
                <w:sz w:val="22"/>
                <w:szCs w:val="22"/>
              </w:rPr>
              <w:t>Ability to work within a team and/or independently</w:t>
            </w:r>
          </w:p>
          <w:p w14:paraId="24F57593" w14:textId="77777777" w:rsidR="00C00C68" w:rsidRPr="00950F71" w:rsidRDefault="00DA1B4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Able to enthuse and reflect upon</w:t>
            </w:r>
            <w:r w:rsidR="00D006E7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C00C68" w:rsidRPr="00950F71">
              <w:rPr>
                <w:rFonts w:ascii="Century Gothic" w:hAnsi="Century Gothic"/>
                <w:sz w:val="22"/>
                <w:szCs w:val="22"/>
              </w:rPr>
              <w:t>e</w:t>
            </w:r>
            <w:r w:rsidRPr="00950F71">
              <w:rPr>
                <w:rFonts w:ascii="Century Gothic" w:hAnsi="Century Gothic"/>
                <w:sz w:val="22"/>
                <w:szCs w:val="22"/>
              </w:rPr>
              <w:t>xperience</w:t>
            </w:r>
          </w:p>
          <w:p w14:paraId="77AC593F" w14:textId="77777777" w:rsidR="0060448F" w:rsidRDefault="00DA1B4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Willingness to be involved in the</w:t>
            </w:r>
            <w:r w:rsidR="00D006E7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wider life of the school</w:t>
            </w:r>
          </w:p>
          <w:p w14:paraId="29E8C5B7" w14:textId="77777777" w:rsidR="0060448F" w:rsidRPr="00950F71" w:rsidRDefault="0060448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 commitment to own continuing professional development</w:t>
            </w:r>
          </w:p>
          <w:p w14:paraId="61F5D2D2" w14:textId="77777777" w:rsidR="00DA1B4F" w:rsidRPr="00950F71" w:rsidRDefault="00DA1B4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Ability to work flexibly</w:t>
            </w:r>
          </w:p>
          <w:p w14:paraId="2EA5BE39" w14:textId="77777777" w:rsidR="00DA1B4F" w:rsidRPr="00950F71" w:rsidRDefault="00DA1B4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Ability to prioritise</w:t>
            </w:r>
          </w:p>
          <w:p w14:paraId="277F54D2" w14:textId="77777777" w:rsidR="00DA1B4F" w:rsidRPr="00950F71" w:rsidRDefault="00DA1B4F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Good interpersonal /communication skills</w:t>
            </w:r>
          </w:p>
          <w:p w14:paraId="5AE5B409" w14:textId="77777777" w:rsidR="00DA1B4F" w:rsidRPr="00950F71" w:rsidRDefault="000462F8" w:rsidP="002B669A">
            <w:pPr>
              <w:numPr>
                <w:ilvl w:val="0"/>
                <w:numId w:val="8"/>
              </w:numPr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Ability to remain positive,</w:t>
            </w:r>
            <w:r w:rsidR="00D006E7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8C3276" w:rsidRPr="00950F71">
              <w:rPr>
                <w:rFonts w:ascii="Century Gothic" w:hAnsi="Century Gothic"/>
                <w:sz w:val="22"/>
                <w:szCs w:val="22"/>
              </w:rPr>
              <w:t xml:space="preserve">retain your sense </w:t>
            </w:r>
            <w:r w:rsidR="00F35CFA" w:rsidRPr="00950F71">
              <w:rPr>
                <w:rFonts w:ascii="Century Gothic" w:hAnsi="Century Gothic"/>
                <w:sz w:val="22"/>
                <w:szCs w:val="22"/>
              </w:rPr>
              <w:t>of humour</w:t>
            </w:r>
            <w:r w:rsidR="008C3276" w:rsidRPr="00950F71">
              <w:rPr>
                <w:rFonts w:ascii="Century Gothic" w:hAnsi="Century Gothic"/>
                <w:sz w:val="22"/>
                <w:szCs w:val="22"/>
              </w:rPr>
              <w:t>,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8C3276" w:rsidRPr="00950F71">
              <w:rPr>
                <w:rFonts w:ascii="Century Gothic" w:hAnsi="Century Gothic"/>
                <w:sz w:val="22"/>
                <w:szCs w:val="22"/>
              </w:rPr>
              <w:t>a willingness to learn and the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will to </w:t>
            </w:r>
            <w:r w:rsidR="008C3276" w:rsidRPr="00950F71">
              <w:rPr>
                <w:rFonts w:ascii="Century Gothic" w:hAnsi="Century Gothic"/>
                <w:sz w:val="22"/>
                <w:szCs w:val="22"/>
              </w:rPr>
              <w:t>continue to strive for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8C3276" w:rsidRPr="00950F71">
              <w:rPr>
                <w:rFonts w:ascii="Century Gothic" w:hAnsi="Century Gothic"/>
                <w:sz w:val="22"/>
                <w:szCs w:val="22"/>
              </w:rPr>
              <w:t>excellence</w:t>
            </w:r>
          </w:p>
        </w:tc>
        <w:tc>
          <w:tcPr>
            <w:tcW w:w="3544" w:type="dxa"/>
            <w:shd w:val="clear" w:color="auto" w:fill="auto"/>
          </w:tcPr>
          <w:p w14:paraId="39389C81" w14:textId="77777777" w:rsidR="00C00C68" w:rsidRPr="00F35CFA" w:rsidRDefault="00DA1B4F" w:rsidP="00F35CF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Insight into what</w:t>
            </w:r>
            <w:r w:rsidR="000462F8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950F71">
              <w:rPr>
                <w:rFonts w:ascii="Century Gothic" w:hAnsi="Century Gothic"/>
                <w:sz w:val="22"/>
                <w:szCs w:val="22"/>
              </w:rPr>
              <w:t>is important in our</w:t>
            </w:r>
            <w:r w:rsidR="00D006E7" w:rsidRPr="00950F7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2B669A" w:rsidRPr="00F35CFA">
              <w:rPr>
                <w:rFonts w:ascii="Century Gothic" w:hAnsi="Century Gothic"/>
                <w:sz w:val="22"/>
                <w:szCs w:val="22"/>
              </w:rPr>
              <w:t>s</w:t>
            </w:r>
            <w:r w:rsidRPr="00F35CFA">
              <w:rPr>
                <w:rFonts w:ascii="Century Gothic" w:hAnsi="Century Gothic"/>
                <w:sz w:val="22"/>
                <w:szCs w:val="22"/>
              </w:rPr>
              <w:t>chool</w:t>
            </w:r>
            <w:r w:rsidR="0060448F" w:rsidRPr="00F35CFA">
              <w:rPr>
                <w:rFonts w:ascii="Century Gothic" w:hAnsi="Century Gothic"/>
                <w:sz w:val="22"/>
                <w:szCs w:val="22"/>
              </w:rPr>
              <w:t xml:space="preserve"> and community</w:t>
            </w:r>
          </w:p>
          <w:p w14:paraId="4BD8D588" w14:textId="77777777" w:rsidR="00DA1B4F" w:rsidRPr="00950F71" w:rsidRDefault="00DA1B4F" w:rsidP="002B669A">
            <w:pPr>
              <w:autoSpaceDE w:val="0"/>
              <w:autoSpaceDN w:val="0"/>
              <w:adjustRightInd w:val="0"/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539" w:type="dxa"/>
            <w:shd w:val="clear" w:color="auto" w:fill="auto"/>
          </w:tcPr>
          <w:p w14:paraId="5884A5FC" w14:textId="77777777" w:rsidR="00DA1B4F" w:rsidRDefault="00DA1B4F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References</w:t>
            </w:r>
          </w:p>
          <w:p w14:paraId="73E09DBE" w14:textId="77777777" w:rsidR="000462F8" w:rsidRDefault="000462F8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Letter </w:t>
            </w:r>
          </w:p>
          <w:p w14:paraId="0B108321" w14:textId="77777777" w:rsidR="000462F8" w:rsidRDefault="000462F8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Interview</w:t>
            </w:r>
          </w:p>
          <w:p w14:paraId="13833B45" w14:textId="77777777" w:rsidR="0060448F" w:rsidRDefault="0060448F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Lesson observation</w:t>
            </w:r>
          </w:p>
          <w:p w14:paraId="2C8574F9" w14:textId="77777777" w:rsidR="0060448F" w:rsidRPr="00950F71" w:rsidRDefault="0060448F" w:rsidP="002B669A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Presentation</w:t>
            </w:r>
          </w:p>
        </w:tc>
      </w:tr>
      <w:tr w:rsidR="00154DDD" w:rsidRPr="00950F71" w14:paraId="5B5A928B" w14:textId="77777777" w:rsidTr="00F35CFA">
        <w:trPr>
          <w:trHeight w:val="699"/>
        </w:trPr>
        <w:tc>
          <w:tcPr>
            <w:tcW w:w="1809" w:type="dxa"/>
            <w:shd w:val="clear" w:color="auto" w:fill="auto"/>
          </w:tcPr>
          <w:p w14:paraId="744A5EAD" w14:textId="77777777" w:rsidR="00154DDD" w:rsidRDefault="00154DDD" w:rsidP="002B669A">
            <w:pPr>
              <w:jc w:val="left"/>
              <w:rPr>
                <w:rFonts w:ascii="Century Gothic" w:hAnsi="Century Gothic"/>
                <w:b/>
                <w:sz w:val="22"/>
                <w:szCs w:val="22"/>
              </w:rPr>
            </w:pPr>
            <w:r w:rsidRPr="00154DDD">
              <w:rPr>
                <w:rFonts w:ascii="Century Gothic" w:hAnsi="Century Gothic"/>
                <w:b/>
                <w:sz w:val="22"/>
                <w:szCs w:val="22"/>
              </w:rPr>
              <w:t>Promoting the Welfare of Children</w:t>
            </w:r>
          </w:p>
        </w:tc>
        <w:tc>
          <w:tcPr>
            <w:tcW w:w="7088" w:type="dxa"/>
            <w:shd w:val="clear" w:color="auto" w:fill="auto"/>
          </w:tcPr>
          <w:p w14:paraId="641F16F2" w14:textId="77777777" w:rsidR="00154DDD" w:rsidRPr="00950F71" w:rsidRDefault="00154DDD" w:rsidP="002B669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76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54DDD">
              <w:rPr>
                <w:rFonts w:ascii="Century Gothic" w:hAnsi="Century Gothic"/>
                <w:sz w:val="22"/>
                <w:szCs w:val="22"/>
              </w:rPr>
              <w:t>A commitment to safeguarding and promoting the welfare of children</w:t>
            </w:r>
          </w:p>
        </w:tc>
        <w:tc>
          <w:tcPr>
            <w:tcW w:w="3544" w:type="dxa"/>
            <w:shd w:val="clear" w:color="auto" w:fill="auto"/>
          </w:tcPr>
          <w:p w14:paraId="17C024BF" w14:textId="77777777" w:rsidR="00154DDD" w:rsidRPr="00950F71" w:rsidRDefault="00154DDD" w:rsidP="00154DDD">
            <w:pPr>
              <w:autoSpaceDE w:val="0"/>
              <w:autoSpaceDN w:val="0"/>
              <w:adjustRightInd w:val="0"/>
              <w:ind w:left="176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539" w:type="dxa"/>
            <w:shd w:val="clear" w:color="auto" w:fill="auto"/>
          </w:tcPr>
          <w:p w14:paraId="414E7D44" w14:textId="77777777" w:rsidR="00154DDD" w:rsidRDefault="00154DDD" w:rsidP="00154DDD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950F71">
              <w:rPr>
                <w:rFonts w:ascii="Century Gothic" w:hAnsi="Century Gothic"/>
                <w:sz w:val="22"/>
                <w:szCs w:val="22"/>
              </w:rPr>
              <w:t>Interview</w:t>
            </w:r>
          </w:p>
          <w:p w14:paraId="7B287749" w14:textId="77777777" w:rsidR="00154DDD" w:rsidRDefault="00154DDD" w:rsidP="00154DDD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References</w:t>
            </w:r>
          </w:p>
          <w:p w14:paraId="5A7526B3" w14:textId="77777777" w:rsidR="00154DDD" w:rsidRPr="00154DDD" w:rsidRDefault="00154DDD" w:rsidP="00154DDD">
            <w:pPr>
              <w:numPr>
                <w:ilvl w:val="0"/>
                <w:numId w:val="10"/>
              </w:numPr>
              <w:ind w:left="176" w:hanging="142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Letter</w:t>
            </w:r>
          </w:p>
        </w:tc>
      </w:tr>
    </w:tbl>
    <w:p w14:paraId="3CB4BF74" w14:textId="77777777" w:rsidR="009F5415" w:rsidRPr="00950F71" w:rsidRDefault="009F5415" w:rsidP="009F5415">
      <w:pPr>
        <w:rPr>
          <w:rFonts w:ascii="Century Gothic" w:hAnsi="Century Gothic"/>
          <w:sz w:val="22"/>
          <w:szCs w:val="22"/>
        </w:rPr>
      </w:pPr>
    </w:p>
    <w:p w14:paraId="7D21A0A0" w14:textId="4B169284" w:rsidR="009F5415" w:rsidRPr="00950F71" w:rsidRDefault="00F037E9">
      <w:pPr>
        <w:rPr>
          <w:rFonts w:ascii="Century Gothic" w:hAnsi="Century Gothic"/>
          <w:sz w:val="22"/>
          <w:szCs w:val="22"/>
        </w:rPr>
      </w:pPr>
      <w:r w:rsidRPr="00950F71">
        <w:rPr>
          <w:rFonts w:ascii="Century Gothic" w:hAnsi="Century Gothic"/>
          <w:noProof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1C1203" wp14:editId="4623162D">
                <wp:simplePos x="0" y="0"/>
                <wp:positionH relativeFrom="column">
                  <wp:posOffset>-281305</wp:posOffset>
                </wp:positionH>
                <wp:positionV relativeFrom="paragraph">
                  <wp:posOffset>53975</wp:posOffset>
                </wp:positionV>
                <wp:extent cx="9591675" cy="940435"/>
                <wp:effectExtent l="19050" t="22860" r="19050" b="2730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1675" cy="94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43B9D" w14:textId="77777777" w:rsidR="00D006E7" w:rsidRPr="008C3276" w:rsidRDefault="00D006E7" w:rsidP="008C327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02F9B46" w14:textId="77777777" w:rsidR="00D006E7" w:rsidRPr="00950F71" w:rsidRDefault="00D006E7" w:rsidP="000462F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50F7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Above all, you need to like children, to want the very best for them and be prepared to put their needs first.</w:t>
                            </w:r>
                          </w:p>
                          <w:p w14:paraId="1D64B0D7" w14:textId="77777777" w:rsidR="00D006E7" w:rsidRPr="00950F71" w:rsidRDefault="00D006E7" w:rsidP="008C327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3AE0DB82" w14:textId="77777777" w:rsidR="00D006E7" w:rsidRPr="00950F71" w:rsidRDefault="005F2E9D" w:rsidP="008C3276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You recognis</w:t>
                            </w:r>
                            <w:r w:rsidR="00D006E7" w:rsidRPr="00950F7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 the importance of educating the whole child, including all learners and achieving high standards, within a creative, broad and innovative curriculum.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1C120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22.15pt;margin-top:4.25pt;width:755.25pt;height:74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" strokeweight="3pt">
                <v:stroke linestyle="thinThin"/>
                <v:textbox>
                  <w:txbxContent>
                    <w:p w14:paraId="01C43B9D" w14:textId="77777777" w:rsidR="00D006E7" w:rsidRPr="008C3276" w:rsidRDefault="00D006E7" w:rsidP="008C327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02F9B46" w14:textId="77777777" w:rsidR="00D006E7" w:rsidRPr="00950F71" w:rsidRDefault="00D006E7" w:rsidP="000462F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50F71">
                        <w:rPr>
                          <w:rFonts w:ascii="Century Gothic" w:hAnsi="Century Gothic"/>
                          <w:sz w:val="22"/>
                          <w:szCs w:val="22"/>
                        </w:rPr>
                        <w:t>Above all, you need to like children, to want the very best for them and be prepared to put their needs first.</w:t>
                      </w:r>
                    </w:p>
                    <w:p w14:paraId="1D64B0D7" w14:textId="77777777" w:rsidR="00D006E7" w:rsidRPr="00950F71" w:rsidRDefault="00D006E7" w:rsidP="008C327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3AE0DB82" w14:textId="77777777" w:rsidR="00D006E7" w:rsidRPr="00950F71" w:rsidRDefault="005F2E9D" w:rsidP="008C3276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You recognis</w:t>
                      </w:r>
                      <w:r w:rsidR="00D006E7" w:rsidRPr="00950F71">
                        <w:rPr>
                          <w:rFonts w:ascii="Century Gothic" w:hAnsi="Century Gothic"/>
                          <w:sz w:val="22"/>
                          <w:szCs w:val="22"/>
                        </w:rPr>
                        <w:t>e the importance of educating the whole child, including all learners and achieving high standards, within a creative, broad and innovative curriculum.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5415" w:rsidRPr="00950F71" w:rsidSect="00675E40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0227" w14:textId="77777777" w:rsidR="002C44F7" w:rsidRDefault="002C44F7">
      <w:r>
        <w:separator/>
      </w:r>
    </w:p>
  </w:endnote>
  <w:endnote w:type="continuationSeparator" w:id="0">
    <w:p w14:paraId="409247D5" w14:textId="77777777" w:rsidR="002C44F7" w:rsidRDefault="002C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C88A" w14:textId="77777777" w:rsidR="002C44F7" w:rsidRDefault="002C44F7">
      <w:r>
        <w:separator/>
      </w:r>
    </w:p>
  </w:footnote>
  <w:footnote w:type="continuationSeparator" w:id="0">
    <w:p w14:paraId="467098BC" w14:textId="77777777" w:rsidR="002C44F7" w:rsidRDefault="002C4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4267"/>
    <w:multiLevelType w:val="hybridMultilevel"/>
    <w:tmpl w:val="41AE1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047F1"/>
    <w:multiLevelType w:val="hybridMultilevel"/>
    <w:tmpl w:val="4D2A9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15A48"/>
    <w:multiLevelType w:val="hybridMultilevel"/>
    <w:tmpl w:val="A7AAD6C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2D76A44"/>
    <w:multiLevelType w:val="hybridMultilevel"/>
    <w:tmpl w:val="24A6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60EA2"/>
    <w:multiLevelType w:val="hybridMultilevel"/>
    <w:tmpl w:val="25521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468A"/>
    <w:multiLevelType w:val="hybridMultilevel"/>
    <w:tmpl w:val="0F4E8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F3C99"/>
    <w:multiLevelType w:val="hybridMultilevel"/>
    <w:tmpl w:val="F9CE13B4"/>
    <w:lvl w:ilvl="0" w:tplc="08090001">
      <w:start w:val="1"/>
      <w:numFmt w:val="bullet"/>
      <w:lvlText w:val=""/>
      <w:lvlJc w:val="left"/>
      <w:pPr>
        <w:ind w:left="5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7" w15:restartNumberingAfterBreak="0">
    <w:nsid w:val="59F0039F"/>
    <w:multiLevelType w:val="hybridMultilevel"/>
    <w:tmpl w:val="25F45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81B9A"/>
    <w:multiLevelType w:val="hybridMultilevel"/>
    <w:tmpl w:val="4DE4A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04FCD"/>
    <w:multiLevelType w:val="hybridMultilevel"/>
    <w:tmpl w:val="638EC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B5B7F"/>
    <w:multiLevelType w:val="hybridMultilevel"/>
    <w:tmpl w:val="BBF66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15"/>
    <w:rsid w:val="0000240B"/>
    <w:rsid w:val="0002604C"/>
    <w:rsid w:val="0003794B"/>
    <w:rsid w:val="000462F8"/>
    <w:rsid w:val="000A6D0F"/>
    <w:rsid w:val="000C6CD4"/>
    <w:rsid w:val="00154DDD"/>
    <w:rsid w:val="00160A56"/>
    <w:rsid w:val="001B30F7"/>
    <w:rsid w:val="001D1802"/>
    <w:rsid w:val="002038B3"/>
    <w:rsid w:val="00261985"/>
    <w:rsid w:val="002B04DE"/>
    <w:rsid w:val="002B669A"/>
    <w:rsid w:val="002C44F7"/>
    <w:rsid w:val="00364C0F"/>
    <w:rsid w:val="004D75C9"/>
    <w:rsid w:val="004F6934"/>
    <w:rsid w:val="00564BA8"/>
    <w:rsid w:val="00567FA3"/>
    <w:rsid w:val="005E44AE"/>
    <w:rsid w:val="005F2E9D"/>
    <w:rsid w:val="0060448F"/>
    <w:rsid w:val="00675E40"/>
    <w:rsid w:val="007804D3"/>
    <w:rsid w:val="007A718D"/>
    <w:rsid w:val="007B56FF"/>
    <w:rsid w:val="00814DA6"/>
    <w:rsid w:val="008C3276"/>
    <w:rsid w:val="009063DF"/>
    <w:rsid w:val="0094546A"/>
    <w:rsid w:val="00950F71"/>
    <w:rsid w:val="009D7598"/>
    <w:rsid w:val="009F5415"/>
    <w:rsid w:val="00A66182"/>
    <w:rsid w:val="00AC5B79"/>
    <w:rsid w:val="00AF08D8"/>
    <w:rsid w:val="00B10DBB"/>
    <w:rsid w:val="00B900CE"/>
    <w:rsid w:val="00B972EC"/>
    <w:rsid w:val="00BC2E90"/>
    <w:rsid w:val="00C00C68"/>
    <w:rsid w:val="00CD4F51"/>
    <w:rsid w:val="00D006E7"/>
    <w:rsid w:val="00DA1B4F"/>
    <w:rsid w:val="00E2625C"/>
    <w:rsid w:val="00E530A2"/>
    <w:rsid w:val="00E74DE9"/>
    <w:rsid w:val="00EB1B08"/>
    <w:rsid w:val="00F037E9"/>
    <w:rsid w:val="00F35CFA"/>
    <w:rsid w:val="00FC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FAEF9"/>
  <w15:chartTrackingRefBased/>
  <w15:docId w15:val="{0344C8CC-DBE2-4B5D-BE15-01727450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415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D75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54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F541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9F5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4D75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717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Dale Community Primary School</vt:lpstr>
    </vt:vector>
  </TitlesOfParts>
  <Company>Dale Primary School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Dale Community Primary School</dc:title>
  <dc:subject/>
  <dc:creator>Windows User</dc:creator>
  <cp:keywords/>
  <cp:lastModifiedBy>Kristie Bloomfield</cp:lastModifiedBy>
  <cp:revision>3</cp:revision>
  <cp:lastPrinted>2013-02-04T15:13:00Z</cp:lastPrinted>
  <dcterms:created xsi:type="dcterms:W3CDTF">2026-09-14T07:22:00Z</dcterms:created>
  <dcterms:modified xsi:type="dcterms:W3CDTF">2026-09-16T13:23:00Z</dcterms:modified>
</cp:coreProperties>
</file>