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BFEE"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7F5919C" w:rsidR="00F811B8" w:rsidRPr="00E15185" w:rsidRDefault="00DC55B5"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3A744FF" w:rsidR="00F811B8" w:rsidRPr="0010324B" w:rsidRDefault="00480BC3" w:rsidP="00F811B8">
            <w:pPr>
              <w:spacing w:after="0" w:line="240" w:lineRule="auto"/>
              <w:rPr>
                <w:color w:val="002060"/>
                <w:sz w:val="40"/>
                <w:szCs w:val="40"/>
              </w:rPr>
            </w:pPr>
            <w:r>
              <w:rPr>
                <w:color w:val="002060"/>
                <w:sz w:val="40"/>
                <w:szCs w:val="40"/>
              </w:rPr>
              <w:t>The Palmer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4A18FC6" w:rsidR="007B3022" w:rsidRPr="0010324B" w:rsidRDefault="00DC55B5" w:rsidP="0010324B">
            <w:pPr>
              <w:tabs>
                <w:tab w:val="left" w:pos="5078"/>
              </w:tabs>
              <w:spacing w:after="0" w:line="240" w:lineRule="auto"/>
            </w:pPr>
            <w:r>
              <w:t>Aaron Wanford, Executive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3240D0F" w:rsidR="007B3022" w:rsidRPr="00D94538" w:rsidRDefault="00DC55B5" w:rsidP="0010324B">
            <w:pPr>
              <w:tabs>
                <w:tab w:val="left" w:pos="5078"/>
              </w:tabs>
              <w:spacing w:after="0" w:line="240" w:lineRule="auto"/>
            </w:pPr>
            <w:hyperlink r:id="rId16" w:history="1">
              <w:r w:rsidRPr="005E7052">
                <w:rPr>
                  <w:rStyle w:val="Hyperlink"/>
                </w:rPr>
                <w:t>admin@thepalmeracademy.com</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ED94B42" w:rsidR="007B3022" w:rsidRPr="0010324B" w:rsidRDefault="00A31F89" w:rsidP="00AC39B0">
            <w:pPr>
              <w:tabs>
                <w:tab w:val="left" w:pos="5078"/>
              </w:tabs>
              <w:spacing w:after="0" w:line="240" w:lineRule="auto"/>
            </w:pPr>
            <w:r>
              <w:t>28</w:t>
            </w:r>
            <w:r w:rsidRPr="00A31F89">
              <w:rPr>
                <w:vertAlign w:val="superscript"/>
              </w:rPr>
              <w:t>th</w:t>
            </w:r>
            <w:r>
              <w:t xml:space="preserve"> November 2022, 12pm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38ED" w14:textId="77777777" w:rsidR="006D60B4" w:rsidRDefault="006D60B4" w:rsidP="00162358">
      <w:pPr>
        <w:spacing w:after="0" w:line="240" w:lineRule="auto"/>
      </w:pPr>
      <w:r>
        <w:separator/>
      </w:r>
    </w:p>
  </w:endnote>
  <w:endnote w:type="continuationSeparator" w:id="0">
    <w:p w14:paraId="4688A3B9" w14:textId="77777777" w:rsidR="006D60B4" w:rsidRDefault="006D60B4" w:rsidP="00162358">
      <w:pPr>
        <w:spacing w:after="0" w:line="240" w:lineRule="auto"/>
      </w:pPr>
      <w:r>
        <w:continuationSeparator/>
      </w:r>
    </w:p>
  </w:endnote>
  <w:endnote w:type="continuationNotice" w:id="1">
    <w:p w14:paraId="5FF4A0BC" w14:textId="77777777" w:rsidR="006D60B4" w:rsidRDefault="006D6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4B65" w14:textId="77777777" w:rsidR="006D60B4" w:rsidRDefault="006D60B4" w:rsidP="00162358">
      <w:pPr>
        <w:spacing w:after="0" w:line="240" w:lineRule="auto"/>
      </w:pPr>
      <w:r>
        <w:separator/>
      </w:r>
    </w:p>
  </w:footnote>
  <w:footnote w:type="continuationSeparator" w:id="0">
    <w:p w14:paraId="782B23A0" w14:textId="77777777" w:rsidR="006D60B4" w:rsidRDefault="006D60B4" w:rsidP="00162358">
      <w:pPr>
        <w:spacing w:after="0" w:line="240" w:lineRule="auto"/>
      </w:pPr>
      <w:r>
        <w:continuationSeparator/>
      </w:r>
    </w:p>
  </w:footnote>
  <w:footnote w:type="continuationNotice" w:id="1">
    <w:p w14:paraId="45F1E2E6" w14:textId="77777777" w:rsidR="006D60B4" w:rsidRDefault="006D60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666694">
    <w:abstractNumId w:val="2"/>
  </w:num>
  <w:num w:numId="2" w16cid:durableId="1654064713">
    <w:abstractNumId w:val="1"/>
  </w:num>
  <w:num w:numId="3" w16cid:durableId="926037307">
    <w:abstractNumId w:val="0"/>
  </w:num>
  <w:num w:numId="4" w16cid:durableId="2134521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0BC3"/>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0B4"/>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1F89"/>
    <w:rsid w:val="00A377EB"/>
    <w:rsid w:val="00A53FE1"/>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C55B5"/>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thepalmeracadem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7ECE67A0C854B9AF44B4886F2D33C" ma:contentTypeVersion="15" ma:contentTypeDescription="Create a new document." ma:contentTypeScope="" ma:versionID="c88eeff361b61540dd442b063319b1f8">
  <xsd:schema xmlns:xsd="http://www.w3.org/2001/XMLSchema" xmlns:xs="http://www.w3.org/2001/XMLSchema" xmlns:p="http://schemas.microsoft.com/office/2006/metadata/properties" xmlns:ns2="dd5b3e60-2075-4edd-a89b-5dd15f1b6a0c" xmlns:ns3="03552892-1ee9-4e8d-943b-6851cdba3eef" targetNamespace="http://schemas.microsoft.com/office/2006/metadata/properties" ma:root="true" ma:fieldsID="4e3ceecb8ed0f91b3fe90b4d674b33fd" ns2:_="" ns3:_="">
    <xsd:import namespace="dd5b3e60-2075-4edd-a89b-5dd15f1b6a0c"/>
    <xsd:import namespace="03552892-1ee9-4e8d-943b-6851cdba3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b3e60-2075-4edd-a89b-5dd15f1b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552892-1ee9-4e8d-943b-6851cdba3e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f226f3-c4fa-410a-a680-a7dad3303e9e}" ma:internalName="TaxCatchAll" ma:showField="CatchAllData" ma:web="03552892-1ee9-4e8d-943b-6851cdba3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5b3e60-2075-4edd-a89b-5dd15f1b6a0c">
      <Terms xmlns="http://schemas.microsoft.com/office/infopath/2007/PartnerControls"/>
    </lcf76f155ced4ddcb4097134ff3c332f>
    <TaxCatchAll xmlns="03552892-1ee9-4e8d-943b-6851cdba3eef"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9D61C7EC-EA79-48CA-A4EB-89ABAA61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b3e60-2075-4edd-a89b-5dd15f1b6a0c"/>
    <ds:schemaRef ds:uri="03552892-1ee9-4e8d-943b-6851cdba3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dd5b3e60-2075-4edd-a89b-5dd15f1b6a0c"/>
    <ds:schemaRef ds:uri="03552892-1ee9-4e8d-943b-6851cdba3eef"/>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Aaron Wanford (Executive Headteacher)</cp:lastModifiedBy>
  <cp:revision>4</cp:revision>
  <dcterms:created xsi:type="dcterms:W3CDTF">2022-11-02T10:51:00Z</dcterms:created>
  <dcterms:modified xsi:type="dcterms:W3CDTF">2022-11-02T10:52:00Z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0x010100E987ECE67A0C854B9AF44B4886F2D33C</vt:lpwstr>
  </property>
  <property fmtid="{D5CDD505-2E9C-101B-9397-08002B2CF9AE}" pid="3" name="MediaServiceImageTags">
    <vt:lpwstr/>
  </property>
</Properties>
</file>