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Look w:val="00A0" w:firstRow="1" w:lastRow="0" w:firstColumn="1" w:lastColumn="0" w:noHBand="0" w:noVBand="0"/>
      </w:tblPr>
      <w:tblGrid>
        <w:gridCol w:w="7796"/>
        <w:gridCol w:w="1418"/>
      </w:tblGrid>
      <w:tr w:rsidR="00B91D86" w:rsidRPr="0085185A" w:rsidTr="00326F4E">
        <w:tc>
          <w:tcPr>
            <w:tcW w:w="7796" w:type="dxa"/>
            <w:shd w:val="clear" w:color="auto" w:fill="auto"/>
          </w:tcPr>
          <w:p w:rsidR="00B91D86" w:rsidRPr="0085185A" w:rsidRDefault="00B91D86" w:rsidP="00B91D86">
            <w:pPr>
              <w:rPr>
                <w:rFonts w:asciiTheme="minorHAnsi" w:hAnsiTheme="minorHAnsi" w:cstheme="minorHAnsi"/>
                <w:sz w:val="24"/>
                <w:szCs w:val="24"/>
                <w:lang w:eastAsia="en-US"/>
              </w:rPr>
            </w:pPr>
            <w:bookmarkStart w:id="0" w:name="_GoBack"/>
            <w:bookmarkEnd w:id="0"/>
          </w:p>
        </w:tc>
        <w:tc>
          <w:tcPr>
            <w:tcW w:w="1418" w:type="dxa"/>
            <w:shd w:val="clear" w:color="auto" w:fill="auto"/>
          </w:tcPr>
          <w:p w:rsidR="00B91D86" w:rsidRPr="0085185A" w:rsidRDefault="00B91D86" w:rsidP="00B91D86">
            <w:pPr>
              <w:rPr>
                <w:rFonts w:asciiTheme="minorHAnsi" w:hAnsiTheme="minorHAnsi" w:cstheme="minorHAnsi"/>
                <w:sz w:val="24"/>
                <w:szCs w:val="24"/>
                <w:lang w:eastAsia="en-US"/>
              </w:rPr>
            </w:pPr>
          </w:p>
        </w:tc>
      </w:tr>
    </w:tbl>
    <w:p w:rsidR="00B91D86" w:rsidRPr="0085185A" w:rsidRDefault="00B91D86" w:rsidP="00B91D86">
      <w:pPr>
        <w:spacing w:after="200" w:line="276" w:lineRule="auto"/>
        <w:jc w:val="center"/>
        <w:rPr>
          <w:rFonts w:asciiTheme="minorHAnsi" w:eastAsiaTheme="minorHAnsi" w:hAnsiTheme="minorHAnsi" w:cstheme="minorHAnsi"/>
          <w:b/>
          <w:sz w:val="24"/>
          <w:szCs w:val="24"/>
          <w:u w:val="single"/>
          <w:lang w:eastAsia="en-US"/>
        </w:rPr>
      </w:pPr>
      <w:r w:rsidRPr="0085185A">
        <w:rPr>
          <w:rFonts w:asciiTheme="minorHAnsi" w:eastAsiaTheme="minorHAnsi" w:hAnsiTheme="minorHAnsi" w:cstheme="minorHAnsi"/>
          <w:b/>
          <w:sz w:val="24"/>
          <w:szCs w:val="24"/>
          <w:u w:val="single"/>
          <w:lang w:eastAsia="en-US"/>
        </w:rPr>
        <w:t>Welcome! – About our School</w:t>
      </w:r>
      <w:r w:rsidR="009E12F8">
        <w:rPr>
          <w:rFonts w:asciiTheme="minorHAnsi" w:eastAsiaTheme="minorHAnsi" w:hAnsiTheme="minorHAnsi" w:cstheme="minorHAnsi"/>
          <w:b/>
          <w:sz w:val="24"/>
          <w:szCs w:val="24"/>
          <w:u w:val="single"/>
          <w:lang w:eastAsia="en-US"/>
        </w:rPr>
        <w:t xml:space="preserve"> (when not under </w:t>
      </w:r>
      <w:proofErr w:type="spellStart"/>
      <w:r w:rsidR="009E12F8">
        <w:rPr>
          <w:rFonts w:asciiTheme="minorHAnsi" w:eastAsiaTheme="minorHAnsi" w:hAnsiTheme="minorHAnsi" w:cstheme="minorHAnsi"/>
          <w:b/>
          <w:sz w:val="24"/>
          <w:szCs w:val="24"/>
          <w:u w:val="single"/>
          <w:lang w:eastAsia="en-US"/>
        </w:rPr>
        <w:t>Covid</w:t>
      </w:r>
      <w:proofErr w:type="spellEnd"/>
      <w:r w:rsidR="009E12F8">
        <w:rPr>
          <w:rFonts w:asciiTheme="minorHAnsi" w:eastAsiaTheme="minorHAnsi" w:hAnsiTheme="minorHAnsi" w:cstheme="minorHAnsi"/>
          <w:b/>
          <w:sz w:val="24"/>
          <w:szCs w:val="24"/>
          <w:u w:val="single"/>
          <w:lang w:eastAsia="en-US"/>
        </w:rPr>
        <w:t xml:space="preserve"> 19 rules)</w:t>
      </w:r>
    </w:p>
    <w:p w:rsidR="00B91D86" w:rsidRPr="0085185A" w:rsidRDefault="00B91D86" w:rsidP="00B91D86">
      <w:pPr>
        <w:spacing w:after="200" w:line="276" w:lineRule="auto"/>
        <w:jc w:val="both"/>
        <w:rPr>
          <w:rFonts w:asciiTheme="minorHAnsi" w:eastAsiaTheme="minorHAnsi" w:hAnsiTheme="minorHAnsi" w:cstheme="minorHAnsi"/>
          <w:sz w:val="22"/>
          <w:szCs w:val="22"/>
          <w:lang w:eastAsia="en-US"/>
        </w:rPr>
      </w:pPr>
      <w:r w:rsidRPr="0085185A">
        <w:rPr>
          <w:rFonts w:asciiTheme="minorHAnsi" w:eastAsiaTheme="minorHAnsi" w:hAnsiTheme="minorHAnsi" w:cstheme="minorHAnsi"/>
          <w:sz w:val="22"/>
          <w:szCs w:val="22"/>
          <w:lang w:eastAsia="en-US"/>
        </w:rPr>
        <w:t xml:space="preserve">Reynalds Cross School is a school in Olton, Solihull for pupils with severe and complex needs. The school has grown considerably in recent years and at the moment we have around 90 staff and </w:t>
      </w:r>
      <w:r w:rsidR="00576CE5" w:rsidRPr="0085185A">
        <w:rPr>
          <w:rFonts w:asciiTheme="minorHAnsi" w:eastAsiaTheme="minorHAnsi" w:hAnsiTheme="minorHAnsi" w:cstheme="minorHAnsi"/>
          <w:sz w:val="22"/>
          <w:szCs w:val="22"/>
          <w:lang w:eastAsia="en-US"/>
        </w:rPr>
        <w:t xml:space="preserve">approximately </w:t>
      </w:r>
      <w:r w:rsidR="009E12F8">
        <w:rPr>
          <w:rFonts w:asciiTheme="minorHAnsi" w:eastAsiaTheme="minorHAnsi" w:hAnsiTheme="minorHAnsi" w:cstheme="minorHAnsi"/>
          <w:sz w:val="22"/>
          <w:szCs w:val="22"/>
          <w:lang w:eastAsia="en-US"/>
        </w:rPr>
        <w:t>128 pupils.</w:t>
      </w:r>
      <w:r w:rsidRPr="0085185A">
        <w:rPr>
          <w:rFonts w:asciiTheme="minorHAnsi" w:eastAsiaTheme="minorHAnsi" w:hAnsiTheme="minorHAnsi" w:cstheme="minorHAnsi"/>
          <w:sz w:val="22"/>
          <w:szCs w:val="22"/>
          <w:lang w:eastAsia="en-US"/>
        </w:rPr>
        <w:t xml:space="preserve">  </w:t>
      </w:r>
      <w:r w:rsidR="0085185A">
        <w:rPr>
          <w:rFonts w:asciiTheme="minorHAnsi" w:eastAsiaTheme="minorHAnsi" w:hAnsiTheme="minorHAnsi" w:cstheme="minorHAnsi"/>
          <w:sz w:val="22"/>
          <w:szCs w:val="22"/>
          <w:lang w:eastAsia="en-US"/>
        </w:rPr>
        <w:t xml:space="preserve">We have small </w:t>
      </w:r>
      <w:r w:rsidRPr="0085185A">
        <w:rPr>
          <w:rFonts w:asciiTheme="minorHAnsi" w:eastAsiaTheme="minorHAnsi" w:hAnsiTheme="minorHAnsi" w:cstheme="minorHAnsi"/>
          <w:sz w:val="22"/>
          <w:szCs w:val="22"/>
          <w:lang w:eastAsia="en-US"/>
        </w:rPr>
        <w:t xml:space="preserve">classes with high staff ratios, typically one teacher and three learning/personal support staff.  At the moment we have </w:t>
      </w:r>
      <w:r w:rsidR="00576CE5" w:rsidRPr="0085185A">
        <w:rPr>
          <w:rFonts w:asciiTheme="minorHAnsi" w:eastAsiaTheme="minorHAnsi" w:hAnsiTheme="minorHAnsi" w:cstheme="minorHAnsi"/>
          <w:sz w:val="22"/>
          <w:szCs w:val="22"/>
          <w:lang w:eastAsia="en-US"/>
        </w:rPr>
        <w:t>14</w:t>
      </w:r>
      <w:r w:rsidRPr="0085185A">
        <w:rPr>
          <w:rFonts w:asciiTheme="minorHAnsi" w:eastAsiaTheme="minorHAnsi" w:hAnsiTheme="minorHAnsi" w:cstheme="minorHAnsi"/>
          <w:sz w:val="22"/>
          <w:szCs w:val="22"/>
          <w:lang w:eastAsia="en-US"/>
        </w:rPr>
        <w:t xml:space="preserve"> classes – </w:t>
      </w:r>
      <w:r w:rsidR="00576CE5" w:rsidRPr="0085185A">
        <w:rPr>
          <w:rFonts w:asciiTheme="minorHAnsi" w:eastAsiaTheme="minorHAnsi" w:hAnsiTheme="minorHAnsi" w:cstheme="minorHAnsi"/>
          <w:sz w:val="22"/>
          <w:szCs w:val="22"/>
          <w:lang w:eastAsia="en-US"/>
        </w:rPr>
        <w:t>8</w:t>
      </w:r>
      <w:r w:rsidRPr="0085185A">
        <w:rPr>
          <w:rFonts w:asciiTheme="minorHAnsi" w:eastAsiaTheme="minorHAnsi" w:hAnsiTheme="minorHAnsi" w:cstheme="minorHAnsi"/>
          <w:sz w:val="22"/>
          <w:szCs w:val="22"/>
          <w:lang w:eastAsia="en-US"/>
        </w:rPr>
        <w:t xml:space="preserve"> lower school and 6 upper school.  </w:t>
      </w:r>
      <w:r w:rsidR="00576CE5" w:rsidRPr="0085185A">
        <w:rPr>
          <w:rFonts w:asciiTheme="minorHAnsi" w:eastAsiaTheme="minorHAnsi" w:hAnsiTheme="minorHAnsi" w:cstheme="minorHAnsi"/>
          <w:sz w:val="22"/>
          <w:szCs w:val="22"/>
          <w:lang w:eastAsia="en-US"/>
        </w:rPr>
        <w:t>Our Nursery and Reception class are based</w:t>
      </w:r>
      <w:r w:rsidRPr="0085185A">
        <w:rPr>
          <w:rFonts w:asciiTheme="minorHAnsi" w:eastAsiaTheme="minorHAnsi" w:hAnsiTheme="minorHAnsi" w:cstheme="minorHAnsi"/>
          <w:sz w:val="22"/>
          <w:szCs w:val="22"/>
          <w:lang w:eastAsia="en-US"/>
        </w:rPr>
        <w:t xml:space="preserve"> at our off-site </w:t>
      </w:r>
      <w:r w:rsidR="00576CE5" w:rsidRPr="0085185A">
        <w:rPr>
          <w:rFonts w:asciiTheme="minorHAnsi" w:eastAsiaTheme="minorHAnsi" w:hAnsiTheme="minorHAnsi" w:cstheme="minorHAnsi"/>
          <w:sz w:val="22"/>
          <w:szCs w:val="22"/>
          <w:lang w:eastAsia="en-US"/>
        </w:rPr>
        <w:t>centre at</w:t>
      </w:r>
      <w:r w:rsidRPr="0085185A">
        <w:rPr>
          <w:rFonts w:asciiTheme="minorHAnsi" w:eastAsiaTheme="minorHAnsi" w:hAnsiTheme="minorHAnsi" w:cstheme="minorHAnsi"/>
          <w:sz w:val="22"/>
          <w:szCs w:val="22"/>
          <w:lang w:eastAsia="en-US"/>
        </w:rPr>
        <w:t xml:space="preserve"> Green Lane, Shirley.</w:t>
      </w:r>
      <w:r w:rsidR="0085185A">
        <w:rPr>
          <w:rFonts w:asciiTheme="minorHAnsi" w:eastAsiaTheme="minorHAnsi" w:hAnsiTheme="minorHAnsi" w:cstheme="minorHAnsi"/>
          <w:sz w:val="22"/>
          <w:szCs w:val="22"/>
          <w:lang w:eastAsia="en-US"/>
        </w:rPr>
        <w:t xml:space="preserve">   </w:t>
      </w:r>
      <w:r w:rsidRPr="0085185A">
        <w:rPr>
          <w:rFonts w:asciiTheme="minorHAnsi" w:eastAsiaTheme="minorHAnsi" w:hAnsiTheme="minorHAnsi" w:cstheme="minorHAnsi"/>
          <w:sz w:val="22"/>
          <w:szCs w:val="22"/>
          <w:lang w:eastAsia="en-US"/>
        </w:rPr>
        <w:t>All of our pupils have, or will be in the process of undergoing an assessment for their Education Healthcare plan.  This is an individualised document for each pupil which outlines their needs and provision and informs their learning.</w:t>
      </w:r>
    </w:p>
    <w:p w:rsidR="00B91D86" w:rsidRPr="0085185A" w:rsidRDefault="00B91D86" w:rsidP="00B91D86">
      <w:pPr>
        <w:spacing w:after="200" w:line="276" w:lineRule="auto"/>
        <w:jc w:val="both"/>
        <w:rPr>
          <w:rFonts w:asciiTheme="minorHAnsi" w:eastAsiaTheme="minorHAnsi" w:hAnsiTheme="minorHAnsi" w:cstheme="minorHAnsi"/>
          <w:sz w:val="22"/>
          <w:szCs w:val="22"/>
          <w:lang w:eastAsia="en-US"/>
        </w:rPr>
      </w:pPr>
      <w:r w:rsidRPr="0085185A">
        <w:rPr>
          <w:rFonts w:asciiTheme="minorHAnsi" w:eastAsiaTheme="minorHAnsi" w:hAnsiTheme="minorHAnsi" w:cstheme="minorHAnsi"/>
          <w:sz w:val="22"/>
          <w:szCs w:val="22"/>
          <w:lang w:eastAsia="en-US"/>
        </w:rPr>
        <w:t xml:space="preserve">We strive to provide a happy and safe environment for our pupils.  There is an emphasis as pupil’s progress through school to learn “life-skills” </w:t>
      </w:r>
      <w:proofErr w:type="spellStart"/>
      <w:r w:rsidRPr="0085185A">
        <w:rPr>
          <w:rFonts w:asciiTheme="minorHAnsi" w:eastAsiaTheme="minorHAnsi" w:hAnsiTheme="minorHAnsi" w:cstheme="minorHAnsi"/>
          <w:sz w:val="22"/>
          <w:szCs w:val="22"/>
          <w:lang w:eastAsia="en-US"/>
        </w:rPr>
        <w:t>i.e</w:t>
      </w:r>
      <w:proofErr w:type="spellEnd"/>
      <w:r w:rsidRPr="0085185A">
        <w:rPr>
          <w:rFonts w:asciiTheme="minorHAnsi" w:eastAsiaTheme="minorHAnsi" w:hAnsiTheme="minorHAnsi" w:cstheme="minorHAnsi"/>
          <w:sz w:val="22"/>
          <w:szCs w:val="22"/>
          <w:lang w:eastAsia="en-US"/>
        </w:rPr>
        <w:t>, communication skills, regulating behaviours, food shopping/menu planning and further up the school, cooking and many will undertake “ASDAN” qualifications.  Community visits are an important part of our pupil’s school lives</w:t>
      </w:r>
      <w:r w:rsidR="0085185A">
        <w:rPr>
          <w:rFonts w:asciiTheme="minorHAnsi" w:eastAsiaTheme="minorHAnsi" w:hAnsiTheme="minorHAnsi" w:cstheme="minorHAnsi"/>
          <w:sz w:val="22"/>
          <w:szCs w:val="22"/>
          <w:lang w:eastAsia="en-US"/>
        </w:rPr>
        <w:t xml:space="preserve"> (not undertaken during </w:t>
      </w:r>
      <w:proofErr w:type="spellStart"/>
      <w:r w:rsidR="0085185A">
        <w:rPr>
          <w:rFonts w:asciiTheme="minorHAnsi" w:eastAsiaTheme="minorHAnsi" w:hAnsiTheme="minorHAnsi" w:cstheme="minorHAnsi"/>
          <w:sz w:val="22"/>
          <w:szCs w:val="22"/>
          <w:lang w:eastAsia="en-US"/>
        </w:rPr>
        <w:t>Covid</w:t>
      </w:r>
      <w:proofErr w:type="spellEnd"/>
      <w:r w:rsidR="0085185A">
        <w:rPr>
          <w:rFonts w:asciiTheme="minorHAnsi" w:eastAsiaTheme="minorHAnsi" w:hAnsiTheme="minorHAnsi" w:cstheme="minorHAnsi"/>
          <w:sz w:val="22"/>
          <w:szCs w:val="22"/>
          <w:lang w:eastAsia="en-US"/>
        </w:rPr>
        <w:t xml:space="preserve"> 19)</w:t>
      </w:r>
      <w:r w:rsidRPr="0085185A">
        <w:rPr>
          <w:rFonts w:asciiTheme="minorHAnsi" w:eastAsiaTheme="minorHAnsi" w:hAnsiTheme="minorHAnsi" w:cstheme="minorHAnsi"/>
          <w:sz w:val="22"/>
          <w:szCs w:val="22"/>
          <w:lang w:eastAsia="en-US"/>
        </w:rPr>
        <w:t>, with weekly visits to local parks, shops etc., using our four Minibuses.  Community is very important to our school life and we work well alongside parents, and other schools including a partnership with Solihull School.  Swimming in our warm heated pool is also a perfect opportunity to practice dressing and undressing skills.</w:t>
      </w:r>
    </w:p>
    <w:p w:rsidR="00B91D86" w:rsidRPr="0085185A" w:rsidRDefault="00B91D86" w:rsidP="00B91D86">
      <w:pPr>
        <w:spacing w:after="200" w:line="276" w:lineRule="auto"/>
        <w:rPr>
          <w:rFonts w:asciiTheme="minorHAnsi" w:eastAsiaTheme="minorHAnsi" w:hAnsiTheme="minorHAnsi" w:cstheme="minorHAnsi"/>
          <w:b/>
          <w:noProof/>
          <w:sz w:val="22"/>
          <w:szCs w:val="22"/>
          <w:u w:val="single"/>
          <w:lang w:eastAsia="en-US"/>
        </w:rPr>
      </w:pPr>
      <w:r w:rsidRPr="0085185A">
        <w:rPr>
          <w:rFonts w:asciiTheme="minorHAnsi" w:eastAsiaTheme="minorHAnsi" w:hAnsiTheme="minorHAnsi" w:cstheme="minorHAnsi"/>
          <w:sz w:val="22"/>
          <w:szCs w:val="22"/>
          <w:lang w:eastAsia="en-US"/>
        </w:rPr>
        <w:t xml:space="preserve"> Our vision is </w:t>
      </w:r>
      <w:r w:rsidRPr="0085185A">
        <w:rPr>
          <w:rFonts w:asciiTheme="minorHAnsi" w:eastAsiaTheme="minorHAnsi" w:hAnsiTheme="minorHAnsi" w:cstheme="minorHAnsi"/>
          <w:i/>
          <w:sz w:val="22"/>
          <w:szCs w:val="22"/>
          <w:lang w:eastAsia="en-US"/>
        </w:rPr>
        <w:t>to be the best of the best; to be a place where “Every Individual” really does matter, to maximise independent learning and enjoyment in line with school aims; and to be a, positive, happy and fun learning environment with outstanding features</w:t>
      </w:r>
    </w:p>
    <w:p w:rsidR="00B91D86" w:rsidRPr="0085185A" w:rsidRDefault="00B91D86" w:rsidP="00B91D86">
      <w:pPr>
        <w:jc w:val="both"/>
        <w:rPr>
          <w:rFonts w:asciiTheme="minorHAnsi" w:eastAsiaTheme="minorHAnsi" w:hAnsiTheme="minorHAnsi" w:cstheme="minorHAnsi"/>
          <w:sz w:val="22"/>
          <w:szCs w:val="22"/>
          <w:lang w:eastAsia="en-US"/>
        </w:rPr>
      </w:pPr>
      <w:r w:rsidRPr="0085185A">
        <w:rPr>
          <w:rFonts w:asciiTheme="minorHAnsi" w:eastAsiaTheme="minorHAnsi" w:hAnsiTheme="minorHAnsi" w:cstheme="minorHAnsi"/>
          <w:sz w:val="22"/>
          <w:szCs w:val="22"/>
          <w:lang w:eastAsia="en-US"/>
        </w:rPr>
        <w:t xml:space="preserve">Our school building has it challenges at times! The age and design brings with it a lot of maintenance considerations and at times much needed space can be difficult to identify.  We have one hall which is also our gym and dining room!  Our budget along with all schools is stretched but we are lucky to have an amazing PTA called FORCS that tirelessly helps to raise money for much needed extras i.e. I </w:t>
      </w:r>
      <w:proofErr w:type="gramStart"/>
      <w:r w:rsidRPr="0085185A">
        <w:rPr>
          <w:rFonts w:asciiTheme="minorHAnsi" w:eastAsiaTheme="minorHAnsi" w:hAnsiTheme="minorHAnsi" w:cstheme="minorHAnsi"/>
          <w:sz w:val="22"/>
          <w:szCs w:val="22"/>
          <w:lang w:eastAsia="en-US"/>
        </w:rPr>
        <w:t>pads</w:t>
      </w:r>
      <w:proofErr w:type="gramEnd"/>
      <w:r w:rsidRPr="0085185A">
        <w:rPr>
          <w:rFonts w:asciiTheme="minorHAnsi" w:eastAsiaTheme="minorHAnsi" w:hAnsiTheme="minorHAnsi" w:cstheme="minorHAnsi"/>
          <w:sz w:val="22"/>
          <w:szCs w:val="22"/>
          <w:lang w:eastAsia="en-US"/>
        </w:rPr>
        <w:t>.  Recently we have also had classrooms sponsored by local companies i.e. Solicitors and we are encouraging this throughout our local community.</w:t>
      </w:r>
    </w:p>
    <w:p w:rsidR="00B91D86" w:rsidRPr="0085185A" w:rsidRDefault="00B91D86" w:rsidP="00B91D86">
      <w:pPr>
        <w:jc w:val="both"/>
        <w:rPr>
          <w:rFonts w:asciiTheme="minorHAnsi" w:eastAsiaTheme="minorHAnsi" w:hAnsiTheme="minorHAnsi" w:cstheme="minorHAnsi"/>
          <w:sz w:val="22"/>
          <w:szCs w:val="22"/>
          <w:lang w:eastAsia="en-US"/>
        </w:rPr>
      </w:pPr>
    </w:p>
    <w:p w:rsidR="00B91D86" w:rsidRPr="0085185A" w:rsidRDefault="00B91D86" w:rsidP="00B91D86">
      <w:pPr>
        <w:jc w:val="both"/>
        <w:rPr>
          <w:rFonts w:asciiTheme="minorHAnsi" w:eastAsiaTheme="minorHAnsi" w:hAnsiTheme="minorHAnsi" w:cstheme="minorHAnsi"/>
          <w:sz w:val="22"/>
          <w:szCs w:val="22"/>
          <w:lang w:eastAsia="en-US"/>
        </w:rPr>
      </w:pPr>
      <w:r w:rsidRPr="0085185A">
        <w:rPr>
          <w:rFonts w:asciiTheme="minorHAnsi" w:eastAsiaTheme="minorHAnsi" w:hAnsiTheme="minorHAnsi" w:cstheme="minorHAnsi"/>
          <w:sz w:val="22"/>
          <w:szCs w:val="22"/>
          <w:lang w:eastAsia="en-US"/>
        </w:rPr>
        <w:t>As well as our swimming pool, pupils have the facilities of a soft play area and sensory rooms.</w:t>
      </w:r>
    </w:p>
    <w:p w:rsidR="00B91D86" w:rsidRPr="0085185A" w:rsidRDefault="00B91D86" w:rsidP="00B91D86">
      <w:pPr>
        <w:jc w:val="both"/>
        <w:rPr>
          <w:rFonts w:asciiTheme="minorHAnsi" w:eastAsiaTheme="minorHAnsi" w:hAnsiTheme="minorHAnsi" w:cstheme="minorHAnsi"/>
          <w:sz w:val="22"/>
          <w:szCs w:val="22"/>
          <w:lang w:eastAsia="en-US"/>
        </w:rPr>
      </w:pPr>
    </w:p>
    <w:p w:rsidR="00B91D86" w:rsidRPr="0085185A" w:rsidRDefault="00B91D86" w:rsidP="00B91D86">
      <w:pPr>
        <w:jc w:val="both"/>
        <w:rPr>
          <w:rFonts w:asciiTheme="minorHAnsi" w:eastAsiaTheme="minorHAnsi" w:hAnsiTheme="minorHAnsi" w:cstheme="minorHAnsi"/>
          <w:sz w:val="22"/>
          <w:szCs w:val="22"/>
          <w:lang w:eastAsia="en-US"/>
        </w:rPr>
      </w:pPr>
      <w:r w:rsidRPr="0085185A">
        <w:rPr>
          <w:rFonts w:asciiTheme="minorHAnsi" w:eastAsiaTheme="minorHAnsi" w:hAnsiTheme="minorHAnsi" w:cstheme="minorHAnsi"/>
          <w:sz w:val="22"/>
          <w:szCs w:val="22"/>
          <w:lang w:eastAsia="en-US"/>
        </w:rPr>
        <w:t xml:space="preserve">We celebrate and respect differences daily and with events such as our RE Roundabouts where we look at races, religions and cultures. </w:t>
      </w:r>
    </w:p>
    <w:p w:rsidR="00B91D86" w:rsidRPr="0085185A" w:rsidRDefault="00B91D86" w:rsidP="00B91D86">
      <w:pPr>
        <w:jc w:val="both"/>
        <w:rPr>
          <w:rFonts w:asciiTheme="minorHAnsi" w:eastAsiaTheme="minorHAnsi" w:hAnsiTheme="minorHAnsi" w:cstheme="minorHAnsi"/>
          <w:b/>
          <w:sz w:val="22"/>
          <w:szCs w:val="22"/>
          <w:lang w:eastAsia="en-US"/>
        </w:rPr>
      </w:pPr>
    </w:p>
    <w:p w:rsidR="00B91D86" w:rsidRPr="0085185A" w:rsidRDefault="00B91D86" w:rsidP="00B91D86">
      <w:pPr>
        <w:jc w:val="both"/>
        <w:rPr>
          <w:rFonts w:asciiTheme="minorHAnsi" w:eastAsiaTheme="minorHAnsi" w:hAnsiTheme="minorHAnsi" w:cstheme="minorHAnsi"/>
          <w:sz w:val="22"/>
          <w:szCs w:val="22"/>
          <w:lang w:eastAsia="en-US"/>
        </w:rPr>
      </w:pPr>
      <w:r w:rsidRPr="0085185A">
        <w:rPr>
          <w:rFonts w:asciiTheme="minorHAnsi" w:eastAsiaTheme="minorHAnsi" w:hAnsiTheme="minorHAnsi" w:cstheme="minorHAnsi"/>
          <w:sz w:val="22"/>
          <w:szCs w:val="22"/>
          <w:lang w:eastAsia="en-US"/>
        </w:rPr>
        <w:t xml:space="preserve">The school can offer staff a supportive and caring environment with the opportunity for regular CPD sessions.  </w:t>
      </w:r>
    </w:p>
    <w:p w:rsidR="00B91D86" w:rsidRPr="0085185A" w:rsidRDefault="00B91D86" w:rsidP="00B91D86">
      <w:pPr>
        <w:jc w:val="both"/>
        <w:rPr>
          <w:rFonts w:asciiTheme="minorHAnsi" w:eastAsiaTheme="minorHAnsi" w:hAnsiTheme="minorHAnsi" w:cstheme="minorHAnsi"/>
          <w:sz w:val="22"/>
          <w:szCs w:val="22"/>
          <w:lang w:eastAsia="en-US"/>
        </w:rPr>
      </w:pPr>
    </w:p>
    <w:p w:rsidR="00B91D86" w:rsidRPr="0085185A" w:rsidRDefault="00B91D86" w:rsidP="00B91D86">
      <w:pPr>
        <w:jc w:val="both"/>
        <w:rPr>
          <w:rFonts w:asciiTheme="minorHAnsi" w:eastAsiaTheme="minorHAnsi" w:hAnsiTheme="minorHAnsi" w:cstheme="minorHAnsi"/>
          <w:sz w:val="22"/>
          <w:szCs w:val="22"/>
          <w:lang w:eastAsia="en-US"/>
        </w:rPr>
      </w:pPr>
      <w:r w:rsidRPr="0085185A">
        <w:rPr>
          <w:rFonts w:asciiTheme="minorHAnsi" w:eastAsiaTheme="minorHAnsi" w:hAnsiTheme="minorHAnsi" w:cstheme="minorHAnsi"/>
          <w:sz w:val="22"/>
          <w:szCs w:val="22"/>
          <w:lang w:eastAsia="en-US"/>
        </w:rPr>
        <w:t xml:space="preserve"> </w:t>
      </w:r>
    </w:p>
    <w:p w:rsidR="00B91D86" w:rsidRPr="0085185A" w:rsidRDefault="00B91D86" w:rsidP="00B91D86">
      <w:pPr>
        <w:jc w:val="both"/>
        <w:rPr>
          <w:rFonts w:asciiTheme="minorHAnsi" w:hAnsiTheme="minorHAnsi" w:cstheme="minorHAnsi"/>
          <w:sz w:val="22"/>
          <w:szCs w:val="22"/>
          <w:lang w:eastAsia="en-US"/>
        </w:rPr>
      </w:pPr>
      <w:r w:rsidRPr="0085185A">
        <w:rPr>
          <w:rFonts w:asciiTheme="minorHAnsi" w:hAnsiTheme="minorHAnsi" w:cstheme="minorHAnsi"/>
          <w:sz w:val="22"/>
          <w:szCs w:val="22"/>
          <w:lang w:eastAsia="en-US"/>
        </w:rPr>
        <w:t xml:space="preserve">Mrs J Davenport – </w:t>
      </w:r>
      <w:proofErr w:type="spellStart"/>
      <w:r w:rsidRPr="0085185A">
        <w:rPr>
          <w:rFonts w:asciiTheme="minorHAnsi" w:hAnsiTheme="minorHAnsi" w:cstheme="minorHAnsi"/>
          <w:sz w:val="22"/>
          <w:szCs w:val="22"/>
          <w:lang w:eastAsia="en-US"/>
        </w:rPr>
        <w:t>Headteacher</w:t>
      </w:r>
      <w:proofErr w:type="spellEnd"/>
      <w:r w:rsidRPr="0085185A">
        <w:rPr>
          <w:rFonts w:asciiTheme="minorHAnsi" w:hAnsiTheme="minorHAnsi" w:cstheme="minorHAnsi"/>
          <w:sz w:val="22"/>
          <w:szCs w:val="22"/>
          <w:lang w:eastAsia="en-US"/>
        </w:rPr>
        <w:t xml:space="preserve"> </w:t>
      </w:r>
      <w:r w:rsidRPr="0085185A">
        <w:rPr>
          <w:rFonts w:asciiTheme="minorHAnsi" w:hAnsiTheme="minorHAnsi" w:cstheme="minorHAnsi"/>
          <w:sz w:val="22"/>
          <w:szCs w:val="22"/>
          <w:lang w:eastAsia="en-US"/>
        </w:rPr>
        <w:tab/>
      </w:r>
      <w:r w:rsidRPr="0085185A">
        <w:rPr>
          <w:rFonts w:asciiTheme="minorHAnsi" w:hAnsiTheme="minorHAnsi" w:cstheme="minorHAnsi"/>
          <w:sz w:val="22"/>
          <w:szCs w:val="22"/>
          <w:lang w:eastAsia="en-US"/>
        </w:rPr>
        <w:tab/>
      </w:r>
      <w:r w:rsidRPr="0085185A">
        <w:rPr>
          <w:rFonts w:asciiTheme="minorHAnsi" w:hAnsiTheme="minorHAnsi" w:cstheme="minorHAnsi"/>
          <w:sz w:val="22"/>
          <w:szCs w:val="22"/>
          <w:lang w:eastAsia="en-US"/>
        </w:rPr>
        <w:tab/>
      </w:r>
    </w:p>
    <w:p w:rsidR="00103CDE" w:rsidRPr="0085185A" w:rsidRDefault="00103CDE" w:rsidP="00103CDE">
      <w:pPr>
        <w:spacing w:after="200"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Website: </w:t>
      </w:r>
      <w:hyperlink r:id="rId8" w:history="1">
        <w:r w:rsidRPr="00164C3A">
          <w:rPr>
            <w:rStyle w:val="Hyperlink"/>
            <w:rFonts w:asciiTheme="minorHAnsi" w:eastAsiaTheme="minorHAnsi" w:hAnsiTheme="minorHAnsi" w:cstheme="minorHAnsi"/>
            <w:sz w:val="22"/>
            <w:szCs w:val="22"/>
            <w:lang w:eastAsia="en-US"/>
          </w:rPr>
          <w:t>https://www.reynalds-cross.solihull.sch.uk/</w:t>
        </w:r>
      </w:hyperlink>
    </w:p>
    <w:p w:rsidR="00B91D86" w:rsidRPr="0085185A" w:rsidRDefault="00B91D86" w:rsidP="00B91D86">
      <w:pPr>
        <w:spacing w:after="200" w:line="276" w:lineRule="auto"/>
        <w:jc w:val="both"/>
        <w:rPr>
          <w:rFonts w:asciiTheme="minorHAnsi" w:eastAsiaTheme="minorHAnsi" w:hAnsiTheme="minorHAnsi" w:cstheme="minorHAnsi"/>
          <w:sz w:val="22"/>
          <w:szCs w:val="22"/>
          <w:lang w:eastAsia="en-US"/>
        </w:rPr>
      </w:pPr>
    </w:p>
    <w:p w:rsidR="00D9131E" w:rsidRPr="0085185A" w:rsidRDefault="00D9131E" w:rsidP="003D0DE1">
      <w:pPr>
        <w:rPr>
          <w:rFonts w:asciiTheme="minorHAnsi" w:hAnsiTheme="minorHAnsi" w:cstheme="minorHAnsi"/>
          <w:sz w:val="22"/>
          <w:szCs w:val="22"/>
        </w:rPr>
      </w:pPr>
    </w:p>
    <w:sectPr w:rsidR="00D9131E" w:rsidRPr="0085185A" w:rsidSect="006E0F03">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EF" w:rsidRDefault="00D10FEF" w:rsidP="00802B5B">
      <w:r>
        <w:separator/>
      </w:r>
    </w:p>
  </w:endnote>
  <w:endnote w:type="continuationSeparator" w:id="0">
    <w:p w:rsidR="00D10FEF" w:rsidRDefault="00D10FEF" w:rsidP="0080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Footer"/>
    </w:pPr>
    <w:r>
      <w:rPr>
        <w:noProof/>
        <w:lang w:eastAsia="en-GB"/>
      </w:rPr>
      <w:drawing>
        <wp:inline distT="0" distB="0" distL="0" distR="0" wp14:anchorId="78FFEF26" wp14:editId="0D866D09">
          <wp:extent cx="66579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5B" w:rsidRDefault="00802B5B">
    <w:pPr>
      <w:pStyle w:val="Footer"/>
    </w:pPr>
    <w:r>
      <w:rPr>
        <w:noProof/>
        <w:lang w:eastAsia="en-GB"/>
      </w:rPr>
      <w:drawing>
        <wp:inline distT="0" distB="0" distL="0" distR="0">
          <wp:extent cx="66579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EF" w:rsidRDefault="00D10FEF" w:rsidP="00802B5B">
      <w:r>
        <w:separator/>
      </w:r>
    </w:p>
  </w:footnote>
  <w:footnote w:type="continuationSeparator" w:id="0">
    <w:p w:rsidR="00D10FEF" w:rsidRDefault="00D10FEF" w:rsidP="0080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5B" w:rsidRDefault="00802B5B" w:rsidP="00802B5B">
    <w:pPr>
      <w:pStyle w:val="Header"/>
      <w:jc w:val="center"/>
    </w:pPr>
    <w:r>
      <w:rPr>
        <w:noProof/>
        <w:lang w:eastAsia="en-GB"/>
      </w:rPr>
      <w:drawing>
        <wp:inline distT="0" distB="0" distL="0" distR="0" wp14:anchorId="3A86F0D3" wp14:editId="65D1B4DA">
          <wp:extent cx="57340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03" w:rsidRDefault="006E0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23EE0"/>
    <w:multiLevelType w:val="hybridMultilevel"/>
    <w:tmpl w:val="9C52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F6E68"/>
    <w:multiLevelType w:val="hybridMultilevel"/>
    <w:tmpl w:val="A636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2B7DFE"/>
    <w:multiLevelType w:val="hybridMultilevel"/>
    <w:tmpl w:val="CAF25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B"/>
    <w:rsid w:val="0003685F"/>
    <w:rsid w:val="000550A8"/>
    <w:rsid w:val="00103CDE"/>
    <w:rsid w:val="001429FE"/>
    <w:rsid w:val="0021336E"/>
    <w:rsid w:val="002145D4"/>
    <w:rsid w:val="00285560"/>
    <w:rsid w:val="00353483"/>
    <w:rsid w:val="003D0DE1"/>
    <w:rsid w:val="003D59E0"/>
    <w:rsid w:val="003F2EA8"/>
    <w:rsid w:val="003F562E"/>
    <w:rsid w:val="00422171"/>
    <w:rsid w:val="00495ED5"/>
    <w:rsid w:val="00576CE5"/>
    <w:rsid w:val="005A748F"/>
    <w:rsid w:val="005D48B4"/>
    <w:rsid w:val="00625D33"/>
    <w:rsid w:val="006810C6"/>
    <w:rsid w:val="006C2DCB"/>
    <w:rsid w:val="006E0F03"/>
    <w:rsid w:val="00737B10"/>
    <w:rsid w:val="007A595F"/>
    <w:rsid w:val="00802B5B"/>
    <w:rsid w:val="0083617D"/>
    <w:rsid w:val="0085185A"/>
    <w:rsid w:val="0094203D"/>
    <w:rsid w:val="009E12F8"/>
    <w:rsid w:val="00A76F42"/>
    <w:rsid w:val="00B91D86"/>
    <w:rsid w:val="00C63C21"/>
    <w:rsid w:val="00D10FEF"/>
    <w:rsid w:val="00D80F24"/>
    <w:rsid w:val="00D9131E"/>
    <w:rsid w:val="00DB202E"/>
    <w:rsid w:val="00E11644"/>
    <w:rsid w:val="00FA634E"/>
    <w:rsid w:val="00FE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5D510-A1D0-465A-A52D-3A490D79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2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B5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02B5B"/>
  </w:style>
  <w:style w:type="paragraph" w:styleId="Footer">
    <w:name w:val="footer"/>
    <w:basedOn w:val="Normal"/>
    <w:link w:val="FooterChar"/>
    <w:uiPriority w:val="99"/>
    <w:unhideWhenUsed/>
    <w:rsid w:val="00802B5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02B5B"/>
  </w:style>
  <w:style w:type="paragraph" w:styleId="BalloonText">
    <w:name w:val="Balloon Text"/>
    <w:basedOn w:val="Normal"/>
    <w:link w:val="BalloonTextChar"/>
    <w:uiPriority w:val="99"/>
    <w:semiHidden/>
    <w:unhideWhenUsed/>
    <w:rsid w:val="00802B5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02B5B"/>
    <w:rPr>
      <w:rFonts w:ascii="Tahoma" w:hAnsi="Tahoma" w:cs="Tahoma"/>
      <w:sz w:val="16"/>
      <w:szCs w:val="16"/>
    </w:rPr>
  </w:style>
  <w:style w:type="paragraph" w:styleId="ListParagraph">
    <w:name w:val="List Paragraph"/>
    <w:basedOn w:val="Normal"/>
    <w:uiPriority w:val="34"/>
    <w:qFormat/>
    <w:rsid w:val="006E0F03"/>
    <w:pPr>
      <w:ind w:left="720"/>
      <w:contextualSpacing/>
    </w:pPr>
  </w:style>
  <w:style w:type="paragraph" w:styleId="NoSpacing">
    <w:name w:val="No Spacing"/>
    <w:uiPriority w:val="1"/>
    <w:qFormat/>
    <w:rsid w:val="006C2DCB"/>
    <w:pPr>
      <w:spacing w:after="0" w:line="240" w:lineRule="auto"/>
    </w:pPr>
  </w:style>
  <w:style w:type="character" w:styleId="Hyperlink">
    <w:name w:val="Hyperlink"/>
    <w:basedOn w:val="DefaultParagraphFont"/>
    <w:uiPriority w:val="99"/>
    <w:unhideWhenUsed/>
    <w:rsid w:val="00103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6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ynalds-cross.solihull.sch.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637B-29B5-4D54-81DD-AFE4F63C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tarap</dc:creator>
  <cp:lastModifiedBy>Anna Evans</cp:lastModifiedBy>
  <cp:revision>2</cp:revision>
  <cp:lastPrinted>2017-07-06T10:40:00Z</cp:lastPrinted>
  <dcterms:created xsi:type="dcterms:W3CDTF">2021-04-26T14:05:00Z</dcterms:created>
  <dcterms:modified xsi:type="dcterms:W3CDTF">2021-04-26T14:05:00Z</dcterms:modified>
</cp:coreProperties>
</file>