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2FF8E827" w:rsidR="00C06686" w:rsidRDefault="00C06686">
      <w:pPr>
        <w:jc w:val="center"/>
        <w:rPr>
          <w:b/>
          <w:sz w:val="36"/>
          <w:szCs w:val="36"/>
        </w:rPr>
      </w:pPr>
    </w:p>
    <w:p w14:paraId="72F36BE8" w14:textId="50B5FF2B" w:rsidR="00C06686" w:rsidRDefault="002A1A67" w:rsidP="009D49F8">
      <w:pPr>
        <w:rPr>
          <w:b/>
          <w:sz w:val="32"/>
          <w:szCs w:val="32"/>
        </w:rPr>
      </w:pPr>
      <w:bookmarkStart w:id="0" w:name="_gjdgxs" w:colFirst="0" w:colLast="0"/>
      <w:bookmarkEnd w:id="0"/>
      <w:r>
        <w:rPr>
          <w:b/>
          <w:noProof/>
          <w:sz w:val="32"/>
          <w:szCs w:val="32"/>
        </w:rPr>
        <w:drawing>
          <wp:anchor distT="0" distB="0" distL="114300" distR="114300" simplePos="0" relativeHeight="251662336" behindDoc="1" locked="0" layoutInCell="1" allowOverlap="1" wp14:anchorId="2629CFA6" wp14:editId="578ECC43">
            <wp:simplePos x="0" y="0"/>
            <wp:positionH relativeFrom="margin">
              <wp:posOffset>-226695</wp:posOffset>
            </wp:positionH>
            <wp:positionV relativeFrom="paragraph">
              <wp:posOffset>331033</wp:posOffset>
            </wp:positionV>
            <wp:extent cx="6573883" cy="1257300"/>
            <wp:effectExtent l="0" t="0" r="0" b="0"/>
            <wp:wrapNone/>
            <wp:docPr id="10" name="Picture 10"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and whit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73883" cy="1257300"/>
                    </a:xfrm>
                    <a:prstGeom prst="rect">
                      <a:avLst/>
                    </a:prstGeom>
                  </pic:spPr>
                </pic:pic>
              </a:graphicData>
            </a:graphic>
            <wp14:sizeRelH relativeFrom="margin">
              <wp14:pctWidth>0</wp14:pctWidth>
            </wp14:sizeRelH>
            <wp14:sizeRelV relativeFrom="margin">
              <wp14:pctHeight>0</wp14:pctHeight>
            </wp14:sizeRelV>
          </wp:anchor>
        </w:drawing>
      </w:r>
    </w:p>
    <w:p w14:paraId="2F8172FF" w14:textId="0AFFB340" w:rsidR="009D49F8" w:rsidRDefault="009D49F8" w:rsidP="009D49F8">
      <w:pPr>
        <w:rPr>
          <w:b/>
          <w:sz w:val="32"/>
          <w:szCs w:val="32"/>
        </w:rPr>
      </w:pPr>
    </w:p>
    <w:p w14:paraId="55A44009" w14:textId="300089C5" w:rsidR="009D49F8" w:rsidRDefault="009D49F8" w:rsidP="00771559">
      <w:pPr>
        <w:jc w:val="center"/>
        <w:rPr>
          <w:b/>
          <w:sz w:val="32"/>
          <w:szCs w:val="32"/>
        </w:rPr>
      </w:pPr>
    </w:p>
    <w:p w14:paraId="01CF3D09" w14:textId="54DA4B9E" w:rsidR="009D49F8" w:rsidRDefault="009D49F8" w:rsidP="009D49F8">
      <w:pPr>
        <w:jc w:val="center"/>
        <w:rPr>
          <w:b/>
          <w:sz w:val="32"/>
          <w:szCs w:val="32"/>
        </w:rPr>
      </w:pPr>
    </w:p>
    <w:p w14:paraId="2C48B1CA" w14:textId="191F5E01" w:rsidR="00B103AD" w:rsidRDefault="00B103AD" w:rsidP="00771559">
      <w:pPr>
        <w:rPr>
          <w:b/>
          <w:sz w:val="32"/>
          <w:szCs w:val="32"/>
        </w:rPr>
      </w:pPr>
    </w:p>
    <w:p w14:paraId="49321D94" w14:textId="3AD00685" w:rsidR="00B103AD" w:rsidRPr="00502263" w:rsidRDefault="00B103AD" w:rsidP="009D49F8">
      <w:pPr>
        <w:jc w:val="center"/>
        <w:rPr>
          <w:b/>
          <w:sz w:val="32"/>
          <w:szCs w:val="32"/>
        </w:rPr>
      </w:pPr>
    </w:p>
    <w:p w14:paraId="0F910165" w14:textId="59EC6719" w:rsidR="00B103AD" w:rsidRDefault="00B103AD" w:rsidP="009D49F8">
      <w:pPr>
        <w:jc w:val="center"/>
        <w:rPr>
          <w:b/>
          <w:sz w:val="32"/>
          <w:szCs w:val="32"/>
        </w:rPr>
      </w:pPr>
    </w:p>
    <w:p w14:paraId="414581F4" w14:textId="2E95C52F" w:rsidR="007328D5" w:rsidRDefault="002A1A67" w:rsidP="009D49F8">
      <w:pPr>
        <w:jc w:val="center"/>
        <w:rPr>
          <w:b/>
          <w:sz w:val="32"/>
          <w:szCs w:val="32"/>
        </w:rPr>
      </w:pPr>
      <w:r>
        <w:rPr>
          <w:rFonts w:ascii="Arial" w:hAnsi="Arial" w:cs="Arial"/>
          <w:noProof/>
        </w:rPr>
        <w:drawing>
          <wp:anchor distT="0" distB="0" distL="114300" distR="114300" simplePos="0" relativeHeight="251664384" behindDoc="1" locked="0" layoutInCell="1" allowOverlap="1" wp14:anchorId="4B0C1ACE" wp14:editId="42BA7311">
            <wp:simplePos x="0" y="0"/>
            <wp:positionH relativeFrom="margin">
              <wp:align>center</wp:align>
            </wp:positionH>
            <wp:positionV relativeFrom="paragraph">
              <wp:posOffset>24852</wp:posOffset>
            </wp:positionV>
            <wp:extent cx="3990110" cy="4054605"/>
            <wp:effectExtent l="0" t="0" r="0" b="3175"/>
            <wp:wrapNone/>
            <wp:docPr id="720778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0110" cy="4054605"/>
                    </a:xfrm>
                    <a:prstGeom prst="rect">
                      <a:avLst/>
                    </a:prstGeom>
                    <a:noFill/>
                  </pic:spPr>
                </pic:pic>
              </a:graphicData>
            </a:graphic>
            <wp14:sizeRelH relativeFrom="margin">
              <wp14:pctWidth>0</wp14:pctWidth>
            </wp14:sizeRelH>
            <wp14:sizeRelV relativeFrom="margin">
              <wp14:pctHeight>0</wp14:pctHeight>
            </wp14:sizeRelV>
          </wp:anchor>
        </w:drawing>
      </w:r>
    </w:p>
    <w:p w14:paraId="2B330C1D" w14:textId="413EEC2C" w:rsidR="00771559" w:rsidRDefault="00771559" w:rsidP="009D49F8">
      <w:pPr>
        <w:jc w:val="center"/>
        <w:rPr>
          <w:b/>
          <w:sz w:val="32"/>
          <w:szCs w:val="32"/>
        </w:rPr>
      </w:pPr>
    </w:p>
    <w:p w14:paraId="2FD2A4F8" w14:textId="1C4D6A08" w:rsidR="00771559" w:rsidRDefault="00771559" w:rsidP="009D49F8">
      <w:pPr>
        <w:jc w:val="center"/>
        <w:rPr>
          <w:b/>
          <w:sz w:val="32"/>
          <w:szCs w:val="32"/>
        </w:rPr>
      </w:pPr>
    </w:p>
    <w:p w14:paraId="4FF4AF28" w14:textId="760FB09B" w:rsidR="00771559" w:rsidRDefault="00771559" w:rsidP="009D49F8">
      <w:pPr>
        <w:jc w:val="center"/>
        <w:rPr>
          <w:b/>
          <w:sz w:val="32"/>
          <w:szCs w:val="32"/>
        </w:rPr>
      </w:pPr>
    </w:p>
    <w:p w14:paraId="3BB29D68" w14:textId="31F6224F" w:rsidR="00771559" w:rsidRDefault="00771559" w:rsidP="009D49F8">
      <w:pPr>
        <w:jc w:val="center"/>
        <w:rPr>
          <w:b/>
          <w:sz w:val="32"/>
          <w:szCs w:val="32"/>
        </w:rPr>
      </w:pPr>
    </w:p>
    <w:p w14:paraId="0C6CC532" w14:textId="31DA551D" w:rsidR="00771559" w:rsidRDefault="00771559" w:rsidP="009D49F8">
      <w:pPr>
        <w:jc w:val="center"/>
        <w:rPr>
          <w:b/>
          <w:sz w:val="32"/>
          <w:szCs w:val="32"/>
        </w:rPr>
      </w:pPr>
    </w:p>
    <w:p w14:paraId="7D170289" w14:textId="6CF288DB" w:rsidR="00771559" w:rsidRDefault="00771559" w:rsidP="009D49F8">
      <w:pPr>
        <w:jc w:val="center"/>
        <w:rPr>
          <w:b/>
          <w:sz w:val="32"/>
          <w:szCs w:val="32"/>
        </w:rPr>
      </w:pPr>
    </w:p>
    <w:p w14:paraId="22C3B5E5" w14:textId="77777777" w:rsidR="00771559" w:rsidRDefault="00771559" w:rsidP="009D49F8">
      <w:pPr>
        <w:jc w:val="center"/>
        <w:rPr>
          <w:b/>
          <w:sz w:val="32"/>
          <w:szCs w:val="32"/>
        </w:rPr>
      </w:pPr>
    </w:p>
    <w:p w14:paraId="4BA0E5D3" w14:textId="649AB187" w:rsidR="00771559" w:rsidRDefault="00771559" w:rsidP="009D49F8">
      <w:pPr>
        <w:jc w:val="center"/>
        <w:rPr>
          <w:b/>
          <w:sz w:val="32"/>
          <w:szCs w:val="32"/>
        </w:rPr>
      </w:pPr>
    </w:p>
    <w:p w14:paraId="190EDD5D" w14:textId="062E0580" w:rsidR="00771559" w:rsidRDefault="00771559" w:rsidP="009D49F8">
      <w:pPr>
        <w:jc w:val="center"/>
        <w:rPr>
          <w:b/>
          <w:sz w:val="32"/>
          <w:szCs w:val="32"/>
        </w:rPr>
      </w:pPr>
    </w:p>
    <w:p w14:paraId="7132135A" w14:textId="77777777" w:rsidR="00771559" w:rsidRDefault="00771559" w:rsidP="009D49F8">
      <w:pPr>
        <w:jc w:val="center"/>
        <w:rPr>
          <w:b/>
          <w:sz w:val="32"/>
          <w:szCs w:val="32"/>
        </w:rPr>
      </w:pPr>
    </w:p>
    <w:p w14:paraId="68407848" w14:textId="77777777" w:rsidR="00771559" w:rsidRDefault="00771559" w:rsidP="009D49F8">
      <w:pPr>
        <w:jc w:val="center"/>
        <w:rPr>
          <w:b/>
          <w:sz w:val="32"/>
          <w:szCs w:val="32"/>
        </w:rPr>
      </w:pPr>
    </w:p>
    <w:p w14:paraId="731FB58D" w14:textId="77777777" w:rsidR="00771559" w:rsidRDefault="00771559" w:rsidP="009D49F8">
      <w:pPr>
        <w:jc w:val="center"/>
        <w:rPr>
          <w:b/>
          <w:sz w:val="32"/>
          <w:szCs w:val="32"/>
        </w:rPr>
      </w:pPr>
    </w:p>
    <w:p w14:paraId="183396C2" w14:textId="77777777" w:rsidR="007829A5" w:rsidRDefault="007829A5" w:rsidP="009D49F8">
      <w:pPr>
        <w:jc w:val="center"/>
        <w:rPr>
          <w:b/>
          <w:sz w:val="32"/>
          <w:szCs w:val="32"/>
        </w:rPr>
      </w:pPr>
    </w:p>
    <w:p w14:paraId="5EA764A7" w14:textId="77777777" w:rsidR="00771559" w:rsidRDefault="00771559" w:rsidP="009D49F8">
      <w:pPr>
        <w:jc w:val="center"/>
        <w:rPr>
          <w:b/>
          <w:sz w:val="32"/>
          <w:szCs w:val="32"/>
        </w:rPr>
      </w:pPr>
    </w:p>
    <w:p w14:paraId="199ACE72" w14:textId="77777777" w:rsidR="00771559" w:rsidRDefault="00771559" w:rsidP="009D49F8">
      <w:pPr>
        <w:jc w:val="center"/>
        <w:rPr>
          <w:b/>
          <w:sz w:val="32"/>
          <w:szCs w:val="32"/>
        </w:rPr>
      </w:pPr>
    </w:p>
    <w:p w14:paraId="7704C5FD" w14:textId="020D9BDA" w:rsidR="00771559" w:rsidRPr="00502263" w:rsidRDefault="00771559" w:rsidP="002A1A67">
      <w:pPr>
        <w:jc w:val="center"/>
        <w:rPr>
          <w:b/>
          <w:sz w:val="32"/>
          <w:szCs w:val="32"/>
        </w:rPr>
      </w:pPr>
    </w:p>
    <w:p w14:paraId="643CCF1C" w14:textId="51D40EF6" w:rsidR="009D49F8" w:rsidRPr="002A1A67" w:rsidRDefault="002A1A67" w:rsidP="002A1A67">
      <w:pPr>
        <w:jc w:val="center"/>
        <w:rPr>
          <w:rFonts w:ascii="Arial" w:hAnsi="Arial" w:cs="Arial"/>
          <w:b/>
          <w:sz w:val="32"/>
          <w:szCs w:val="32"/>
        </w:rPr>
      </w:pPr>
      <w:r w:rsidRPr="002A1A67">
        <w:rPr>
          <w:rFonts w:ascii="Arial" w:hAnsi="Arial" w:cs="Arial"/>
          <w:b/>
          <w:sz w:val="32"/>
          <w:szCs w:val="32"/>
        </w:rPr>
        <w:t>Teacher</w:t>
      </w:r>
      <w:r w:rsidR="00E06639">
        <w:rPr>
          <w:rFonts w:ascii="Arial" w:hAnsi="Arial" w:cs="Arial"/>
          <w:b/>
          <w:sz w:val="32"/>
          <w:szCs w:val="32"/>
        </w:rPr>
        <w:t>s</w:t>
      </w:r>
      <w:r w:rsidRPr="002A1A67">
        <w:rPr>
          <w:rFonts w:ascii="Arial" w:hAnsi="Arial" w:cs="Arial"/>
          <w:b/>
          <w:sz w:val="32"/>
          <w:szCs w:val="32"/>
        </w:rPr>
        <w:t xml:space="preserve"> of Math</w:t>
      </w:r>
      <w:r w:rsidR="003F5D89">
        <w:rPr>
          <w:rFonts w:ascii="Arial" w:hAnsi="Arial" w:cs="Arial"/>
          <w:b/>
          <w:sz w:val="32"/>
          <w:szCs w:val="32"/>
        </w:rPr>
        <w:t>ematics</w:t>
      </w:r>
    </w:p>
    <w:p w14:paraId="4041EECC" w14:textId="77777777" w:rsidR="00032CF5" w:rsidRDefault="00032CF5" w:rsidP="00771559">
      <w:pPr>
        <w:jc w:val="center"/>
        <w:rPr>
          <w:rFonts w:ascii="Arial" w:eastAsia="Century Gothic" w:hAnsi="Arial" w:cs="Arial"/>
          <w:b/>
          <w:sz w:val="32"/>
          <w:szCs w:val="32"/>
        </w:rPr>
      </w:pPr>
    </w:p>
    <w:p w14:paraId="2215B8F7" w14:textId="4820F45A"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0C320AED" w14:textId="0904A3E5" w:rsidR="00834CD5" w:rsidRPr="00502263" w:rsidRDefault="00834CD5" w:rsidP="008071AA">
      <w:pPr>
        <w:jc w:val="center"/>
        <w:rPr>
          <w:rFonts w:ascii="Arial" w:eastAsia="Century Gothic" w:hAnsi="Arial" w:cs="Arial"/>
          <w:sz w:val="32"/>
          <w:szCs w:val="32"/>
        </w:rPr>
      </w:pPr>
    </w:p>
    <w:p w14:paraId="39D1816F" w14:textId="786211C5" w:rsidR="00C643A0" w:rsidRPr="009D49F8" w:rsidRDefault="00C643A0">
      <w:pPr>
        <w:pStyle w:val="Heading2"/>
        <w:rPr>
          <w:rFonts w:ascii="Arial" w:eastAsia="Century Gothic" w:hAnsi="Arial" w:cs="Arial"/>
        </w:rPr>
      </w:pPr>
    </w:p>
    <w:p w14:paraId="5A29860C" w14:textId="4A34879A" w:rsidR="009D49F8" w:rsidRPr="009D49F8" w:rsidRDefault="00771559" w:rsidP="009D49F8">
      <w:pPr>
        <w:rPr>
          <w:rFonts w:ascii="Arial" w:hAnsi="Arial" w:cs="Arial"/>
        </w:rPr>
      </w:pPr>
      <w:r>
        <w:rPr>
          <w:b/>
          <w:noProof/>
          <w:sz w:val="32"/>
          <w:szCs w:val="32"/>
        </w:rPr>
        <w:drawing>
          <wp:anchor distT="0" distB="0" distL="114300" distR="114300" simplePos="0" relativeHeight="251660288" behindDoc="0" locked="0" layoutInCell="1" allowOverlap="1" wp14:anchorId="7889FCCD" wp14:editId="5C42EB72">
            <wp:simplePos x="0" y="0"/>
            <wp:positionH relativeFrom="margin">
              <wp:align>center</wp:align>
            </wp:positionH>
            <wp:positionV relativeFrom="paragraph">
              <wp:posOffset>17145</wp:posOffset>
            </wp:positionV>
            <wp:extent cx="3860800" cy="668578"/>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3"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5B0EAC98" w14:textId="6CDFBF99" w:rsidR="009D49F8" w:rsidRPr="009D49F8" w:rsidRDefault="009D49F8" w:rsidP="009D49F8">
      <w:pPr>
        <w:rPr>
          <w:rFonts w:ascii="Arial" w:hAnsi="Arial" w:cs="Arial"/>
        </w:rPr>
      </w:pPr>
    </w:p>
    <w:p w14:paraId="6EF83CD6" w14:textId="7CAAE399" w:rsidR="009D49F8" w:rsidRDefault="009D49F8" w:rsidP="009D49F8">
      <w:pPr>
        <w:rPr>
          <w:rFonts w:ascii="Arial" w:hAnsi="Arial" w:cs="Arial"/>
        </w:rPr>
      </w:pPr>
    </w:p>
    <w:p w14:paraId="42EA62D6" w14:textId="5B28C65D" w:rsidR="00B103AD" w:rsidRPr="009D49F8" w:rsidRDefault="00B103AD" w:rsidP="009D49F8">
      <w:pPr>
        <w:rPr>
          <w:rFonts w:ascii="Arial" w:hAnsi="Arial" w:cs="Arial"/>
        </w:rPr>
      </w:pPr>
    </w:p>
    <w:p w14:paraId="391DD420" w14:textId="77777777" w:rsidR="005A2337" w:rsidRPr="009D49F8" w:rsidRDefault="005A2337" w:rsidP="00771559">
      <w:pPr>
        <w:rPr>
          <w:rFonts w:ascii="Arial" w:hAnsi="Arial" w:cs="Arial"/>
        </w:rPr>
      </w:pPr>
    </w:p>
    <w:p w14:paraId="1B8DEE2A" w14:textId="77777777" w:rsidR="00E06639" w:rsidRDefault="00E06639" w:rsidP="00502263">
      <w:pPr>
        <w:pStyle w:val="Heading2"/>
        <w:jc w:val="center"/>
        <w:rPr>
          <w:rFonts w:ascii="Arial" w:eastAsia="Century Gothic" w:hAnsi="Arial" w:cs="Arial"/>
        </w:rPr>
      </w:pPr>
    </w:p>
    <w:p w14:paraId="52D78163" w14:textId="4F4EC2A4"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4280B686" w:rsidR="00C06686"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4D050C8E" w14:textId="7241CB7A" w:rsidR="00CD4F1D"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61B9328E" w14:textId="77777777" w:rsidR="00CD4F1D" w:rsidRPr="009D49F8" w:rsidRDefault="00CD4F1D">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6FD95FE2"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E6163B">
        <w:rPr>
          <w:rFonts w:ascii="Arial" w:eastAsia="Century Gothic" w:hAnsi="Arial" w:cs="Arial"/>
        </w:rPr>
        <w:t>5</w:t>
      </w:r>
    </w:p>
    <w:p w14:paraId="3CE4F75E" w14:textId="1B1E9EE6"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E6163B">
        <w:rPr>
          <w:rFonts w:ascii="Arial" w:eastAsia="Century Gothic" w:hAnsi="Arial" w:cs="Arial"/>
        </w:rPr>
        <w:t>6</w:t>
      </w:r>
      <w:r w:rsidR="00F063A2">
        <w:rPr>
          <w:rFonts w:ascii="Arial" w:eastAsia="Century Gothic" w:hAnsi="Arial" w:cs="Arial"/>
        </w:rPr>
        <w:t xml:space="preserve"> </w:t>
      </w:r>
    </w:p>
    <w:p w14:paraId="01F3C926" w14:textId="77777777" w:rsidR="007328D5" w:rsidRPr="009D49F8" w:rsidRDefault="007328D5" w:rsidP="00CD2D2C">
      <w:pPr>
        <w:ind w:left="8222" w:hanging="7655"/>
        <w:rPr>
          <w:rFonts w:ascii="Arial" w:eastAsia="Century Gothic" w:hAnsi="Arial" w:cs="Arial"/>
        </w:rPr>
      </w:pPr>
    </w:p>
    <w:p w14:paraId="36F2A991" w14:textId="12ED13CB"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2C1D0579" w14:textId="7067CBAB" w:rsidR="00BA793E" w:rsidRPr="009D49F8" w:rsidRDefault="00BA793E">
      <w:pPr>
        <w:ind w:left="8222" w:hanging="7655"/>
        <w:rPr>
          <w:rFonts w:ascii="Arial" w:eastAsia="Century Gothic" w:hAnsi="Arial" w:cs="Arial"/>
        </w:rPr>
      </w:pPr>
    </w:p>
    <w:p w14:paraId="58FD61B8" w14:textId="77777777" w:rsidR="00BA793E" w:rsidRPr="009D49F8" w:rsidRDefault="00BA793E">
      <w:pPr>
        <w:ind w:left="8222" w:hanging="7655"/>
        <w:rPr>
          <w:rFonts w:ascii="Arial" w:eastAsia="Century Gothic" w:hAnsi="Arial" w:cs="Arial"/>
        </w:rPr>
      </w:pPr>
    </w:p>
    <w:p w14:paraId="165FE00B" w14:textId="16207ADF" w:rsidR="00C06686" w:rsidRPr="009D49F8" w:rsidRDefault="00C06686">
      <w:pPr>
        <w:rPr>
          <w:rFonts w:ascii="Arial" w:eastAsia="Century Gothic" w:hAnsi="Arial" w:cs="Arial"/>
        </w:rPr>
      </w:pPr>
    </w:p>
    <w:p w14:paraId="7722BA98" w14:textId="29A31F55" w:rsidR="00C06686" w:rsidRPr="009D49F8" w:rsidRDefault="002A1A67" w:rsidP="00BA793E">
      <w:pPr>
        <w:jc w:val="center"/>
        <w:rPr>
          <w:rFonts w:ascii="Arial" w:hAnsi="Arial" w:cs="Arial"/>
        </w:rPr>
      </w:pPr>
      <w:r>
        <w:rPr>
          <w:rFonts w:ascii="Arial" w:hAnsi="Arial" w:cs="Arial"/>
          <w:noProof/>
        </w:rPr>
        <w:drawing>
          <wp:anchor distT="0" distB="0" distL="114300" distR="114300" simplePos="0" relativeHeight="251665408" behindDoc="1" locked="0" layoutInCell="1" allowOverlap="1" wp14:anchorId="14684F51" wp14:editId="71F5B6E0">
            <wp:simplePos x="0" y="0"/>
            <wp:positionH relativeFrom="margin">
              <wp:align>center</wp:align>
            </wp:positionH>
            <wp:positionV relativeFrom="paragraph">
              <wp:posOffset>145415</wp:posOffset>
            </wp:positionV>
            <wp:extent cx="5980430" cy="4620895"/>
            <wp:effectExtent l="0" t="0" r="1270" b="8255"/>
            <wp:wrapNone/>
            <wp:docPr id="32833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0430" cy="4620895"/>
                    </a:xfrm>
                    <a:prstGeom prst="rect">
                      <a:avLst/>
                    </a:prstGeom>
                    <a:noFill/>
                  </pic:spPr>
                </pic:pic>
              </a:graphicData>
            </a:graphic>
          </wp:anchor>
        </w:drawing>
      </w:r>
    </w:p>
    <w:p w14:paraId="0A5D46B1" w14:textId="26BDB2E0" w:rsidR="00C06686" w:rsidRPr="009D49F8" w:rsidRDefault="00C06686">
      <w:pPr>
        <w:rPr>
          <w:rFonts w:ascii="Arial" w:hAnsi="Arial" w:cs="Arial"/>
        </w:rPr>
      </w:pPr>
    </w:p>
    <w:p w14:paraId="376DB650" w14:textId="693D2D17" w:rsidR="00C06686" w:rsidRPr="009D49F8" w:rsidRDefault="00C06686">
      <w:pPr>
        <w:rPr>
          <w:rFonts w:ascii="Arial" w:hAnsi="Arial" w:cs="Arial"/>
        </w:rPr>
      </w:pPr>
    </w:p>
    <w:p w14:paraId="06F7F5E1" w14:textId="1EF5DD53"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71FD9425" w:rsidR="00FF28A1" w:rsidRPr="009D49F8" w:rsidRDefault="00FF28A1" w:rsidP="00032CF5">
      <w:pPr>
        <w:jc w:val="center"/>
        <w:rPr>
          <w:rFonts w:ascii="Arial" w:hAnsi="Arial" w:cs="Arial"/>
        </w:rPr>
      </w:pPr>
    </w:p>
    <w:p w14:paraId="3171F9DB" w14:textId="2595DC02" w:rsidR="00834CD5" w:rsidRPr="009D49F8" w:rsidRDefault="00834CD5">
      <w:pPr>
        <w:rPr>
          <w:rFonts w:ascii="Arial" w:hAnsi="Arial" w:cs="Arial"/>
        </w:rPr>
      </w:pPr>
    </w:p>
    <w:p w14:paraId="7DAC3A26" w14:textId="37393B42" w:rsidR="00834CD5" w:rsidRPr="009D49F8" w:rsidRDefault="00834CD5">
      <w:pPr>
        <w:rPr>
          <w:rFonts w:ascii="Arial" w:hAnsi="Arial" w:cs="Arial"/>
        </w:rPr>
      </w:pPr>
    </w:p>
    <w:p w14:paraId="50D94C44" w14:textId="56F3819F"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77777777" w:rsidR="00FF28A1" w:rsidRPr="009D49F8" w:rsidRDefault="00FF28A1">
      <w:pPr>
        <w:rPr>
          <w:rFonts w:ascii="Arial" w:hAnsi="Arial" w:cs="Arial"/>
        </w:rPr>
      </w:pPr>
    </w:p>
    <w:p w14:paraId="0E838C6E" w14:textId="77777777" w:rsidR="00FF28A1" w:rsidRPr="009D49F8" w:rsidRDefault="00FF28A1">
      <w:pPr>
        <w:rPr>
          <w:rFonts w:ascii="Arial" w:hAnsi="Arial" w:cs="Arial"/>
        </w:rPr>
      </w:pPr>
    </w:p>
    <w:p w14:paraId="67AF0537" w14:textId="46109BD1" w:rsidR="00FF28A1" w:rsidRPr="009D49F8" w:rsidRDefault="00FF28A1">
      <w:pPr>
        <w:rPr>
          <w:rFonts w:ascii="Arial" w:hAnsi="Arial" w:cs="Arial"/>
        </w:rPr>
      </w:pPr>
    </w:p>
    <w:p w14:paraId="06368961" w14:textId="754109A7" w:rsidR="00805686" w:rsidRPr="009D49F8" w:rsidRDefault="00805686">
      <w:pPr>
        <w:rPr>
          <w:rFonts w:ascii="Arial" w:hAnsi="Arial" w:cs="Arial"/>
        </w:rPr>
      </w:pPr>
    </w:p>
    <w:p w14:paraId="5B1C4D71" w14:textId="67D3D8F7" w:rsidR="00805686" w:rsidRPr="009D49F8" w:rsidRDefault="00805686">
      <w:pPr>
        <w:rPr>
          <w:rFonts w:ascii="Arial" w:hAnsi="Arial" w:cs="Arial"/>
        </w:rPr>
      </w:pPr>
    </w:p>
    <w:p w14:paraId="453771AB" w14:textId="7B108336" w:rsidR="00805686" w:rsidRPr="009D49F8" w:rsidRDefault="00805686">
      <w:pPr>
        <w:rPr>
          <w:rFonts w:ascii="Arial" w:hAnsi="Arial" w:cs="Arial"/>
        </w:rPr>
      </w:pPr>
    </w:p>
    <w:p w14:paraId="4386A381" w14:textId="7DAA97AC" w:rsidR="00805686" w:rsidRPr="009D49F8" w:rsidRDefault="00805686">
      <w:pPr>
        <w:rPr>
          <w:rFonts w:ascii="Arial" w:hAnsi="Arial" w:cs="Arial"/>
        </w:rPr>
      </w:pPr>
    </w:p>
    <w:p w14:paraId="1489A849" w14:textId="57C0DFC6" w:rsidR="00581CEA" w:rsidRPr="009D49F8" w:rsidRDefault="00581CEA">
      <w:pPr>
        <w:rPr>
          <w:rFonts w:ascii="Arial" w:hAnsi="Arial" w:cs="Arial"/>
        </w:rPr>
      </w:pPr>
    </w:p>
    <w:p w14:paraId="1D5585B8" w14:textId="74F79C7D" w:rsidR="00581CEA" w:rsidRPr="009D49F8" w:rsidRDefault="00581CEA">
      <w:pPr>
        <w:rPr>
          <w:rFonts w:ascii="Arial" w:hAnsi="Arial" w:cs="Arial"/>
        </w:rPr>
      </w:pPr>
    </w:p>
    <w:p w14:paraId="5A3B4D89" w14:textId="63902F10" w:rsidR="00581CEA" w:rsidRDefault="00581CEA">
      <w:pPr>
        <w:rPr>
          <w:rFonts w:ascii="Arial" w:hAnsi="Arial" w:cs="Arial"/>
        </w:rPr>
      </w:pPr>
    </w:p>
    <w:p w14:paraId="2D6A53C7" w14:textId="729F569B" w:rsidR="00502263" w:rsidRDefault="00502263">
      <w:pPr>
        <w:rPr>
          <w:rFonts w:ascii="Arial" w:hAnsi="Arial" w:cs="Arial"/>
        </w:rPr>
      </w:pPr>
    </w:p>
    <w:p w14:paraId="65CA69F9" w14:textId="43048CF8" w:rsidR="00502263" w:rsidRDefault="00502263">
      <w:pPr>
        <w:rPr>
          <w:rFonts w:ascii="Arial" w:hAnsi="Arial" w:cs="Arial"/>
        </w:rPr>
      </w:pPr>
    </w:p>
    <w:p w14:paraId="20A0DE70" w14:textId="77777777" w:rsidR="00502263" w:rsidRPr="009D49F8" w:rsidRDefault="00502263">
      <w:pPr>
        <w:rPr>
          <w:rFonts w:ascii="Arial" w:hAnsi="Arial" w:cs="Arial"/>
        </w:rPr>
      </w:pPr>
    </w:p>
    <w:p w14:paraId="0165BE11" w14:textId="37394CFF" w:rsidR="00581CEA" w:rsidRPr="009D49F8" w:rsidRDefault="00581CEA">
      <w:pPr>
        <w:rPr>
          <w:rFonts w:ascii="Arial" w:hAnsi="Arial" w:cs="Arial"/>
        </w:rPr>
      </w:pPr>
    </w:p>
    <w:p w14:paraId="2C4B9CAB" w14:textId="6BC61CBE" w:rsidR="00581CEA" w:rsidRPr="009D49F8" w:rsidRDefault="00581CEA">
      <w:pPr>
        <w:rPr>
          <w:rFonts w:ascii="Arial" w:hAnsi="Arial" w:cs="Arial"/>
        </w:rPr>
      </w:pPr>
    </w:p>
    <w:p w14:paraId="7ACE8055" w14:textId="5BAC31B4" w:rsidR="00581CEA" w:rsidRDefault="00581CEA">
      <w:pPr>
        <w:rPr>
          <w:rFonts w:ascii="Arial" w:hAnsi="Arial" w:cs="Arial"/>
        </w:rPr>
      </w:pPr>
    </w:p>
    <w:p w14:paraId="671C325B" w14:textId="77777777" w:rsidR="002A1A67" w:rsidRDefault="002A1A67">
      <w:pPr>
        <w:rPr>
          <w:rFonts w:ascii="Arial" w:hAnsi="Arial" w:cs="Arial"/>
        </w:rPr>
      </w:pPr>
    </w:p>
    <w:p w14:paraId="77FBBC66" w14:textId="21AE2B0E" w:rsidR="00B103AD" w:rsidRDefault="00B103AD">
      <w:pPr>
        <w:rPr>
          <w:rFonts w:ascii="Arial" w:hAnsi="Arial" w:cs="Arial"/>
        </w:rPr>
      </w:pPr>
    </w:p>
    <w:p w14:paraId="31B68C9B" w14:textId="449DC957" w:rsidR="00B103AD" w:rsidRDefault="00B103AD">
      <w:pPr>
        <w:rPr>
          <w:rFonts w:ascii="Arial" w:hAnsi="Arial" w:cs="Arial"/>
        </w:rPr>
      </w:pPr>
    </w:p>
    <w:p w14:paraId="142EEC88" w14:textId="3DDE9C9E" w:rsidR="00B103AD" w:rsidRDefault="00B103AD">
      <w:pPr>
        <w:rPr>
          <w:rFonts w:ascii="Arial" w:hAnsi="Arial" w:cs="Arial"/>
        </w:rPr>
      </w:pPr>
    </w:p>
    <w:p w14:paraId="4C95FCF9" w14:textId="77777777" w:rsidR="00FC4FC8" w:rsidRDefault="00FC4FC8">
      <w:pPr>
        <w:rPr>
          <w:rFonts w:ascii="Arial" w:hAnsi="Arial" w:cs="Arial"/>
        </w:rPr>
      </w:pPr>
    </w:p>
    <w:p w14:paraId="505C27C5" w14:textId="77777777" w:rsidR="00FC4FC8" w:rsidRDefault="00FC4FC8">
      <w:pPr>
        <w:rPr>
          <w:rFonts w:ascii="Arial" w:hAnsi="Arial" w:cs="Arial"/>
        </w:rPr>
      </w:pPr>
    </w:p>
    <w:p w14:paraId="2873D0A1" w14:textId="512BD7C3" w:rsidR="00E6163B" w:rsidRDefault="00E6163B" w:rsidP="008F481A">
      <w:pPr>
        <w:pBdr>
          <w:top w:val="nil"/>
          <w:left w:val="nil"/>
          <w:bottom w:val="nil"/>
          <w:right w:val="nil"/>
          <w:between w:val="nil"/>
        </w:pBdr>
        <w:jc w:val="center"/>
        <w:rPr>
          <w:rFonts w:ascii="Arial" w:eastAsia="Times New Roman" w:hAnsi="Arial" w:cs="Arial"/>
          <w:b/>
          <w:color w:val="222222"/>
          <w:u w:val="single"/>
          <w:lang w:val="en"/>
        </w:rPr>
      </w:pPr>
    </w:p>
    <w:p w14:paraId="60DC6015" w14:textId="4582CA85" w:rsidR="008F481A" w:rsidRDefault="007328D5" w:rsidP="008F481A">
      <w:pPr>
        <w:pBdr>
          <w:top w:val="nil"/>
          <w:left w:val="nil"/>
          <w:bottom w:val="nil"/>
          <w:right w:val="nil"/>
          <w:between w:val="nil"/>
        </w:pBdr>
        <w:jc w:val="center"/>
        <w:rPr>
          <w:rFonts w:ascii="Arial" w:eastAsia="Times New Roman" w:hAnsi="Arial" w:cs="Arial"/>
          <w:b/>
          <w:color w:val="222222"/>
          <w:u w:val="single"/>
          <w:lang w:val="en"/>
        </w:rPr>
      </w:pPr>
      <w:r>
        <w:rPr>
          <w:rFonts w:ascii="Arial" w:eastAsia="Times New Roman" w:hAnsi="Arial" w:cs="Arial"/>
          <w:b/>
          <w:color w:val="222222"/>
          <w:u w:val="single"/>
          <w:lang w:val="en"/>
        </w:rPr>
        <w:t>Whitby S</w:t>
      </w:r>
      <w:r w:rsidR="00450BB1" w:rsidRPr="00450BB1">
        <w:rPr>
          <w:rFonts w:ascii="Arial" w:eastAsia="Times New Roman" w:hAnsi="Arial" w:cs="Arial"/>
          <w:b/>
          <w:color w:val="222222"/>
          <w:u w:val="single"/>
          <w:lang w:val="en"/>
        </w:rPr>
        <w:t>chool</w:t>
      </w:r>
    </w:p>
    <w:p w14:paraId="29F2F0F6" w14:textId="77777777" w:rsidR="00E06639" w:rsidRDefault="00E06639" w:rsidP="008F481A">
      <w:pPr>
        <w:pBdr>
          <w:top w:val="nil"/>
          <w:left w:val="nil"/>
          <w:bottom w:val="nil"/>
          <w:right w:val="nil"/>
          <w:between w:val="nil"/>
        </w:pBdr>
        <w:jc w:val="center"/>
        <w:rPr>
          <w:rFonts w:ascii="Arial" w:eastAsia="Times New Roman" w:hAnsi="Arial" w:cs="Arial"/>
          <w:b/>
          <w:color w:val="222222"/>
          <w:u w:val="single"/>
          <w:lang w:val="en"/>
        </w:rPr>
      </w:pPr>
    </w:p>
    <w:p w14:paraId="7F3AF34A" w14:textId="560BB04B"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 warm welcome to Whitby School, a school community where history and traditions are cherished. Our school is a place where opportunities and experiences instill a love of learning and aspirations are nurtured. We encourage our pupils to aim high and be proud of their achievements as they strive to excel in their learning. </w:t>
      </w:r>
    </w:p>
    <w:p w14:paraId="13944A3B" w14:textId="7288FDC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AF08616" w14:textId="47E8556F"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school site structure allows for an environment where our younger pupils flourish as they start their secondary school journey at our Lower School site which provides space for them to grow both personally and academically. Moving to our upper School site in Year 9, pupils can engage in key opportunities to explore academic interests and focus on subject options, career pathways and routes into our Sixth Form, all supported by our dedicated team. </w:t>
      </w:r>
    </w:p>
    <w:p w14:paraId="3854CCDD"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441014" w14:textId="7FFB6C8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We provide a creative, safe, and caring environment where every child is known and cared for as an individual. In this climate, every young person can thrive as they develop in personality, character and intellect and become a highly successful learner and individual. </w:t>
      </w:r>
    </w:p>
    <w:p w14:paraId="5629A848"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EE021B9" w14:textId="24DDDA96"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As a school at the heart of the community it serves, we work in </w:t>
      </w:r>
      <w:proofErr w:type="gramStart"/>
      <w:r w:rsidRPr="00E6163B">
        <w:rPr>
          <w:rFonts w:ascii="Arial" w:eastAsia="Times New Roman" w:hAnsi="Arial" w:cs="Arial"/>
          <w:color w:val="222222"/>
          <w:lang w:val="en"/>
        </w:rPr>
        <w:t>partnership</w:t>
      </w:r>
      <w:proofErr w:type="gramEnd"/>
      <w:r w:rsidRPr="00E6163B">
        <w:rPr>
          <w:rFonts w:ascii="Arial" w:eastAsia="Times New Roman" w:hAnsi="Arial" w:cs="Arial"/>
          <w:color w:val="222222"/>
          <w:lang w:val="en"/>
        </w:rPr>
        <w:t xml:space="preserve"> to ensure our children not only receive a broad and balanced education but also allow them to enjoy the area they live in and make a positive wider contribution to the community.</w:t>
      </w:r>
    </w:p>
    <w:p w14:paraId="49DF78D6" w14:textId="56D95231" w:rsidR="00B103AD" w:rsidRPr="007328D5" w:rsidRDefault="00B103AD" w:rsidP="00D76E14">
      <w:pPr>
        <w:pBdr>
          <w:top w:val="nil"/>
          <w:left w:val="nil"/>
          <w:bottom w:val="nil"/>
          <w:right w:val="nil"/>
          <w:between w:val="nil"/>
        </w:pBdr>
        <w:jc w:val="both"/>
        <w:rPr>
          <w:rFonts w:ascii="Arial" w:eastAsia="Times New Roman" w:hAnsi="Arial" w:cs="Arial"/>
          <w:color w:val="222222"/>
          <w:lang w:val="en"/>
        </w:rPr>
      </w:pPr>
    </w:p>
    <w:p w14:paraId="5203462B" w14:textId="1BA7A958"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Head</w:t>
      </w:r>
      <w:r w:rsidR="00D76E14">
        <w:rPr>
          <w:rFonts w:ascii="Arial" w:eastAsia="Times New Roman" w:hAnsi="Arial" w:cs="Arial"/>
          <w:b/>
          <w:bCs/>
          <w:color w:val="222222"/>
          <w:lang w:val="en"/>
        </w:rPr>
        <w:t xml:space="preserve"> of School</w:t>
      </w:r>
      <w:r w:rsidRPr="00E6163B">
        <w:rPr>
          <w:rFonts w:ascii="Arial" w:eastAsia="Times New Roman" w:hAnsi="Arial" w:cs="Arial"/>
          <w:b/>
          <w:bCs/>
          <w:color w:val="222222"/>
          <w:lang w:val="en"/>
        </w:rPr>
        <w:t>’s Welcome</w:t>
      </w:r>
    </w:p>
    <w:p w14:paraId="58EF691A" w14:textId="045777A5" w:rsid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At Whitby School, we are proud to serve a community that is more than just a place - it is a shared spirit, a network of families, traditions, and aspirations. Whitby and its surrounding area truly </w:t>
      </w:r>
      <w:proofErr w:type="gramStart"/>
      <w:r w:rsidRPr="00E6163B">
        <w:rPr>
          <w:rFonts w:ascii="Arial" w:eastAsia="Times New Roman" w:hAnsi="Arial" w:cs="Arial"/>
          <w:color w:val="222222"/>
          <w:lang w:val="en"/>
        </w:rPr>
        <w:t>is</w:t>
      </w:r>
      <w:proofErr w:type="gramEnd"/>
      <w:r w:rsidRPr="00E6163B">
        <w:rPr>
          <w:rFonts w:ascii="Arial" w:eastAsia="Times New Roman" w:hAnsi="Arial" w:cs="Arial"/>
          <w:color w:val="222222"/>
          <w:lang w:val="en"/>
        </w:rPr>
        <w:t xml:space="preserve"> a community, and we are </w:t>
      </w:r>
      <w:proofErr w:type="spellStart"/>
      <w:r w:rsidRPr="00E6163B">
        <w:rPr>
          <w:rFonts w:ascii="Arial" w:eastAsia="Times New Roman" w:hAnsi="Arial" w:cs="Arial"/>
          <w:color w:val="222222"/>
          <w:lang w:val="en"/>
        </w:rPr>
        <w:t>honoured</w:t>
      </w:r>
      <w:proofErr w:type="spellEnd"/>
      <w:r w:rsidRPr="00E6163B">
        <w:rPr>
          <w:rFonts w:ascii="Arial" w:eastAsia="Times New Roman" w:hAnsi="Arial" w:cs="Arial"/>
          <w:color w:val="222222"/>
          <w:lang w:val="en"/>
        </w:rPr>
        <w:t xml:space="preserve"> to be at its heart. Our aim is to serve our community with dedication and integrity, and in turn, we hope for its continued support - because together, we are stronger.</w:t>
      </w:r>
    </w:p>
    <w:p w14:paraId="48F2537C" w14:textId="77777777" w:rsidR="00035391" w:rsidRPr="00E6163B" w:rsidRDefault="00035391" w:rsidP="00D76E14">
      <w:pPr>
        <w:pBdr>
          <w:top w:val="nil"/>
          <w:left w:val="nil"/>
          <w:bottom w:val="nil"/>
          <w:right w:val="nil"/>
          <w:between w:val="nil"/>
        </w:pBdr>
        <w:jc w:val="both"/>
        <w:rPr>
          <w:rFonts w:ascii="Arial" w:eastAsia="Times New Roman" w:hAnsi="Arial" w:cs="Arial"/>
          <w:color w:val="222222"/>
          <w:lang w:val="en"/>
        </w:rPr>
      </w:pPr>
    </w:p>
    <w:p w14:paraId="739FEF72" w14:textId="1AF0251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four key values - Ambition, Courage, Character, and Endeavour - are the pillars of everything we do. Whitby School is proud to hold the future within its walls. Every lesson, every conversation, every act of kindness helps shape the leaders, thinkers, and citizens of tomorrow.</w:t>
      </w:r>
    </w:p>
    <w:p w14:paraId="59B1E2EC"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6F874079" w14:textId="185B50FA" w:rsidR="00B103AD" w:rsidRPr="007328D5"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motto, Ad finem </w:t>
      </w:r>
      <w:proofErr w:type="gramStart"/>
      <w:r w:rsidRPr="00E6163B">
        <w:rPr>
          <w:rFonts w:ascii="Arial" w:eastAsia="Times New Roman" w:hAnsi="Arial" w:cs="Arial"/>
          <w:color w:val="222222"/>
          <w:lang w:val="en"/>
        </w:rPr>
        <w:t>terrae</w:t>
      </w:r>
      <w:proofErr w:type="gramEnd"/>
      <w:r w:rsidRPr="00E6163B">
        <w:rPr>
          <w:rFonts w:ascii="Arial" w:eastAsia="Times New Roman" w:hAnsi="Arial" w:cs="Arial"/>
          <w:color w:val="222222"/>
          <w:lang w:val="en"/>
        </w:rPr>
        <w:t xml:space="preserve"> - To the ends of the earth - reminds us that the world is wide, full of opportunity, and waiting to be explored. We want our children to aim for exciting, far-reaching goals, knowing that their journey can take them anywhere.</w:t>
      </w:r>
    </w:p>
    <w:p w14:paraId="4E175570"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7D2E7679"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329172E4" w14:textId="77777777" w:rsidR="00035391" w:rsidRDefault="00035391" w:rsidP="00D76E14">
      <w:pPr>
        <w:pBdr>
          <w:top w:val="nil"/>
          <w:left w:val="nil"/>
          <w:bottom w:val="nil"/>
          <w:right w:val="nil"/>
          <w:between w:val="nil"/>
        </w:pBdr>
        <w:jc w:val="both"/>
        <w:rPr>
          <w:rFonts w:ascii="Arial" w:eastAsia="Times New Roman" w:hAnsi="Arial" w:cs="Arial"/>
          <w:b/>
          <w:bCs/>
          <w:color w:val="222222"/>
          <w:lang w:val="en"/>
        </w:rPr>
      </w:pPr>
    </w:p>
    <w:p w14:paraId="0F0430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B5D4FE0"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F477734"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5E90083D"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46F52F0C"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4EF85D7"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627B0691"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3A715F52" w14:textId="77777777" w:rsidR="007829A5" w:rsidRDefault="007829A5" w:rsidP="00D76E14">
      <w:pPr>
        <w:pBdr>
          <w:top w:val="nil"/>
          <w:left w:val="nil"/>
          <w:bottom w:val="nil"/>
          <w:right w:val="nil"/>
          <w:between w:val="nil"/>
        </w:pBdr>
        <w:jc w:val="both"/>
        <w:rPr>
          <w:rFonts w:ascii="Arial" w:eastAsia="Times New Roman" w:hAnsi="Arial" w:cs="Arial"/>
          <w:noProof/>
          <w:color w:val="222222"/>
          <w:lang w:val="en"/>
        </w:rPr>
      </w:pPr>
    </w:p>
    <w:p w14:paraId="0F5B1FFC" w14:textId="24B7CE48"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Our Vision &amp; Values</w:t>
      </w:r>
    </w:p>
    <w:p w14:paraId="35E6D1B3" w14:textId="6F84521C"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values embrace the high aspirations and opportunities we will create for our pupils and students at Whitby School as we encourage them to excel and develop both personally and academically.</w:t>
      </w:r>
    </w:p>
    <w:p w14:paraId="7307A0FB"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06B7BF0A" w14:textId="075B9D8A"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 xml:space="preserve">“I will </w:t>
      </w:r>
      <w:proofErr w:type="spellStart"/>
      <w:r w:rsidRPr="00E6163B">
        <w:rPr>
          <w:rFonts w:ascii="Arial" w:eastAsia="Times New Roman" w:hAnsi="Arial" w:cs="Arial"/>
          <w:b/>
          <w:bCs/>
          <w:color w:val="222222"/>
          <w:lang w:val="en"/>
        </w:rPr>
        <w:t>endeavour</w:t>
      </w:r>
      <w:proofErr w:type="spellEnd"/>
      <w:r w:rsidRPr="00E6163B">
        <w:rPr>
          <w:rFonts w:ascii="Arial" w:eastAsia="Times New Roman" w:hAnsi="Arial" w:cs="Arial"/>
          <w:b/>
          <w:bCs/>
          <w:color w:val="222222"/>
          <w:lang w:val="en"/>
        </w:rPr>
        <w:t xml:space="preserve"> to be a person of great character who has the courage to </w:t>
      </w:r>
      <w:proofErr w:type="spellStart"/>
      <w:r w:rsidRPr="00E6163B">
        <w:rPr>
          <w:rFonts w:ascii="Arial" w:eastAsia="Times New Roman" w:hAnsi="Arial" w:cs="Arial"/>
          <w:b/>
          <w:bCs/>
          <w:color w:val="222222"/>
          <w:lang w:val="en"/>
        </w:rPr>
        <w:t>realise</w:t>
      </w:r>
      <w:proofErr w:type="spellEnd"/>
      <w:r w:rsidRPr="00E6163B">
        <w:rPr>
          <w:rFonts w:ascii="Arial" w:eastAsia="Times New Roman" w:hAnsi="Arial" w:cs="Arial"/>
          <w:b/>
          <w:bCs/>
          <w:color w:val="222222"/>
          <w:lang w:val="en"/>
        </w:rPr>
        <w:t xml:space="preserve"> my ambitions.”</w:t>
      </w:r>
    </w:p>
    <w:p w14:paraId="52288DDE" w14:textId="544C0085"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74D635BB" w14:textId="0C896EB5"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Endeavour </w:t>
      </w:r>
      <w:r w:rsidRPr="00035391">
        <w:rPr>
          <w:rFonts w:ascii="Arial" w:eastAsia="Times New Roman" w:hAnsi="Arial" w:cs="Arial"/>
          <w:color w:val="222222"/>
          <w:lang w:val="en"/>
        </w:rPr>
        <w:t xml:space="preserve">- Striving for excellence to reach our potential. </w:t>
      </w:r>
    </w:p>
    <w:p w14:paraId="792B7E1E" w14:textId="67BFB5E9"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Courage </w:t>
      </w:r>
      <w:r w:rsidRPr="00035391">
        <w:rPr>
          <w:rFonts w:ascii="Arial" w:eastAsia="Times New Roman" w:hAnsi="Arial" w:cs="Arial"/>
          <w:color w:val="222222"/>
          <w:lang w:val="en"/>
        </w:rPr>
        <w:t>- Exploring new opportunities with determination for personal growth.</w:t>
      </w:r>
    </w:p>
    <w:p w14:paraId="4A356AFC" w14:textId="34F164EE"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 xml:space="preserve">Ambition </w:t>
      </w:r>
      <w:r w:rsidRPr="00035391">
        <w:rPr>
          <w:rFonts w:ascii="Arial" w:eastAsia="Times New Roman" w:hAnsi="Arial" w:cs="Arial"/>
          <w:color w:val="222222"/>
          <w:lang w:val="en"/>
        </w:rPr>
        <w:t xml:space="preserve">- A strong desire to succeed in achieving our goals. </w:t>
      </w:r>
    </w:p>
    <w:p w14:paraId="4311288C" w14:textId="734771DC" w:rsidR="00E6163B" w:rsidRPr="00035391" w:rsidRDefault="00E6163B" w:rsidP="00D76E14">
      <w:pPr>
        <w:pBdr>
          <w:top w:val="nil"/>
          <w:left w:val="nil"/>
          <w:bottom w:val="nil"/>
          <w:right w:val="nil"/>
          <w:between w:val="nil"/>
        </w:pBdr>
        <w:jc w:val="both"/>
        <w:rPr>
          <w:rFonts w:ascii="Arial" w:eastAsia="Times New Roman" w:hAnsi="Arial" w:cs="Arial"/>
          <w:color w:val="222222"/>
          <w:lang w:val="en"/>
        </w:rPr>
      </w:pPr>
      <w:r w:rsidRPr="00035391">
        <w:rPr>
          <w:rFonts w:ascii="Arial" w:eastAsia="Times New Roman" w:hAnsi="Arial" w:cs="Arial"/>
          <w:b/>
          <w:bCs/>
          <w:color w:val="222222"/>
          <w:lang w:val="en"/>
        </w:rPr>
        <w:t>Character</w:t>
      </w:r>
      <w:r w:rsidRPr="00035391">
        <w:rPr>
          <w:rFonts w:ascii="Arial" w:eastAsia="Times New Roman" w:hAnsi="Arial" w:cs="Arial"/>
          <w:color w:val="222222"/>
          <w:lang w:val="en"/>
        </w:rPr>
        <w:t xml:space="preserve"> -</w:t>
      </w:r>
      <w:r w:rsidRPr="00035391">
        <w:rPr>
          <w:rFonts w:ascii="Arial" w:eastAsia="Times New Roman" w:hAnsi="Arial" w:cs="Arial"/>
          <w:b/>
          <w:bCs/>
          <w:color w:val="222222"/>
          <w:lang w:val="en"/>
        </w:rPr>
        <w:t xml:space="preserve"> </w:t>
      </w:r>
      <w:r w:rsidRPr="00035391">
        <w:rPr>
          <w:rFonts w:ascii="Arial" w:eastAsia="Times New Roman" w:hAnsi="Arial" w:cs="Arial"/>
          <w:color w:val="222222"/>
          <w:lang w:val="en"/>
        </w:rPr>
        <w:t>Demonstrating qualities of honesty, integrity, kindness and respect in all we do.</w:t>
      </w:r>
    </w:p>
    <w:p w14:paraId="044D6731" w14:textId="1F12B14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287C7E98" w14:textId="16AA045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Endeavour</w:t>
      </w:r>
    </w:p>
    <w:p w14:paraId="4B11651C" w14:textId="1E77070A"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 xml:space="preserve">Our school is a place where pupils try their best to achieve, and we support them in all their </w:t>
      </w:r>
      <w:proofErr w:type="spellStart"/>
      <w:r w:rsidRPr="00E6163B">
        <w:rPr>
          <w:rFonts w:ascii="Arial" w:eastAsia="Times New Roman" w:hAnsi="Arial" w:cs="Arial"/>
          <w:color w:val="222222"/>
          <w:lang w:val="en"/>
        </w:rPr>
        <w:t>endeavours</w:t>
      </w:r>
      <w:proofErr w:type="spellEnd"/>
      <w:r w:rsidRPr="00E6163B">
        <w:rPr>
          <w:rFonts w:ascii="Arial" w:eastAsia="Times New Roman" w:hAnsi="Arial" w:cs="Arial"/>
          <w:color w:val="222222"/>
          <w:lang w:val="en"/>
        </w:rPr>
        <w:t xml:space="preserve">. We will teach and encourage our pupils and students to strive for academic excellence and success and to apply themselves with determination. We will demonstrate how focus and engagement with their learning will provide opportunities, experiences and success in their future </w:t>
      </w:r>
      <w:proofErr w:type="spellStart"/>
      <w:r w:rsidRPr="00E6163B">
        <w:rPr>
          <w:rFonts w:ascii="Arial" w:eastAsia="Times New Roman" w:hAnsi="Arial" w:cs="Arial"/>
          <w:color w:val="222222"/>
          <w:lang w:val="en"/>
        </w:rPr>
        <w:t>endeavours</w:t>
      </w:r>
      <w:proofErr w:type="spellEnd"/>
      <w:r w:rsidRPr="00E6163B">
        <w:rPr>
          <w:rFonts w:ascii="Arial" w:eastAsia="Times New Roman" w:hAnsi="Arial" w:cs="Arial"/>
          <w:color w:val="222222"/>
          <w:lang w:val="en"/>
        </w:rPr>
        <w:t>.</w:t>
      </w:r>
    </w:p>
    <w:p w14:paraId="1B9EC97F" w14:textId="7A1692A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5A4D1B2" w14:textId="14DE250F"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Courage</w:t>
      </w:r>
    </w:p>
    <w:p w14:paraId="0F0D7B39" w14:textId="30FF0462"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Our vision is for our children to explore new opportunities, develop new skills and do what is right without fear. We ensure our pupils and students are exposed to many experiences and opportunities to foster the courage and determination to succeed. We encourage pupils to use their initiative, step outside their comfort zone, develop personal discipline and understand how to be safe and healthy as individuals and through their relationship with others whilst promoting a sense of belonging.</w:t>
      </w:r>
    </w:p>
    <w:p w14:paraId="263E14E6" w14:textId="26545804"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36B48A0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Ambition</w:t>
      </w:r>
    </w:p>
    <w:p w14:paraId="471F2905" w14:textId="32C6B7DD"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encourage and teach our children to pursue their personal ambitions, to strive to achieve and develop the skills and qualities required to succeed. Our school provide</w:t>
      </w:r>
      <w:r w:rsidR="006E2694">
        <w:rPr>
          <w:rFonts w:ascii="Arial" w:eastAsia="Times New Roman" w:hAnsi="Arial" w:cs="Arial"/>
          <w:color w:val="222222"/>
          <w:lang w:val="en"/>
        </w:rPr>
        <w:t>s</w:t>
      </w:r>
      <w:r w:rsidRPr="00E6163B">
        <w:rPr>
          <w:rFonts w:ascii="Arial" w:eastAsia="Times New Roman" w:hAnsi="Arial" w:cs="Arial"/>
          <w:color w:val="222222"/>
          <w:lang w:val="en"/>
        </w:rPr>
        <w:t xml:space="preserve"> opportunities to explore different learning and career </w:t>
      </w:r>
      <w:proofErr w:type="gramStart"/>
      <w:r w:rsidRPr="00E6163B">
        <w:rPr>
          <w:rFonts w:ascii="Arial" w:eastAsia="Times New Roman" w:hAnsi="Arial" w:cs="Arial"/>
          <w:color w:val="222222"/>
          <w:lang w:val="en"/>
        </w:rPr>
        <w:t>pathways</w:t>
      </w:r>
      <w:proofErr w:type="gramEnd"/>
      <w:r w:rsidRPr="00E6163B">
        <w:rPr>
          <w:rFonts w:ascii="Arial" w:eastAsia="Times New Roman" w:hAnsi="Arial" w:cs="Arial"/>
          <w:color w:val="222222"/>
          <w:lang w:val="en"/>
        </w:rPr>
        <w:t xml:space="preserve"> allowing pupils and students to be ambitious and bold with their future options.</w:t>
      </w:r>
    </w:p>
    <w:p w14:paraId="655A6FC0" w14:textId="77777777" w:rsidR="00E6163B" w:rsidRPr="00E6163B" w:rsidRDefault="00E6163B" w:rsidP="00D76E14">
      <w:pPr>
        <w:pBdr>
          <w:top w:val="nil"/>
          <w:left w:val="nil"/>
          <w:bottom w:val="nil"/>
          <w:right w:val="nil"/>
          <w:between w:val="nil"/>
        </w:pBdr>
        <w:jc w:val="both"/>
        <w:rPr>
          <w:rFonts w:ascii="Arial" w:eastAsia="Times New Roman" w:hAnsi="Arial" w:cs="Arial"/>
          <w:color w:val="222222"/>
          <w:lang w:val="en"/>
        </w:rPr>
      </w:pPr>
    </w:p>
    <w:p w14:paraId="597E0911" w14:textId="77777777" w:rsidR="00E6163B" w:rsidRPr="00E6163B" w:rsidRDefault="00E6163B" w:rsidP="00D76E14">
      <w:pPr>
        <w:pBdr>
          <w:top w:val="nil"/>
          <w:left w:val="nil"/>
          <w:bottom w:val="nil"/>
          <w:right w:val="nil"/>
          <w:between w:val="nil"/>
        </w:pBdr>
        <w:jc w:val="both"/>
        <w:rPr>
          <w:rFonts w:ascii="Arial" w:eastAsia="Times New Roman" w:hAnsi="Arial" w:cs="Arial"/>
          <w:b/>
          <w:bCs/>
          <w:color w:val="222222"/>
          <w:lang w:val="en"/>
        </w:rPr>
      </w:pPr>
      <w:r w:rsidRPr="00E6163B">
        <w:rPr>
          <w:rFonts w:ascii="Arial" w:eastAsia="Times New Roman" w:hAnsi="Arial" w:cs="Arial"/>
          <w:b/>
          <w:bCs/>
          <w:color w:val="222222"/>
          <w:lang w:val="en"/>
        </w:rPr>
        <w:t>Character</w:t>
      </w:r>
    </w:p>
    <w:p w14:paraId="789101E1" w14:textId="6B7FEED4" w:rsidR="00B103AD" w:rsidRDefault="00E6163B" w:rsidP="00D76E14">
      <w:pPr>
        <w:pBdr>
          <w:top w:val="nil"/>
          <w:left w:val="nil"/>
          <w:bottom w:val="nil"/>
          <w:right w:val="nil"/>
          <w:between w:val="nil"/>
        </w:pBdr>
        <w:jc w:val="both"/>
        <w:rPr>
          <w:rFonts w:ascii="Arial" w:eastAsia="Times New Roman" w:hAnsi="Arial" w:cs="Arial"/>
          <w:color w:val="222222"/>
          <w:lang w:val="en"/>
        </w:rPr>
      </w:pPr>
      <w:r w:rsidRPr="00E6163B">
        <w:rPr>
          <w:rFonts w:ascii="Arial" w:eastAsia="Times New Roman" w:hAnsi="Arial" w:cs="Arial"/>
          <w:color w:val="222222"/>
          <w:lang w:val="en"/>
        </w:rPr>
        <w:t>We are committed to teaching our pupils and students to think and behave with great character where they reflect the qualities that define their individuality, our school and wider community. We provide a safe, creative and caring space where every pupil and student is known and cared for as an individual, where our pupils and students show kindness and behave in a fair and honest manner, act with integrity and care deeply for their peers and wider community.</w:t>
      </w:r>
    </w:p>
    <w:p w14:paraId="6EC30184"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451BA0D9" w14:textId="77777777" w:rsidR="007829A5" w:rsidRDefault="007829A5" w:rsidP="00D76E14">
      <w:pPr>
        <w:pBdr>
          <w:top w:val="nil"/>
          <w:left w:val="nil"/>
          <w:bottom w:val="nil"/>
          <w:right w:val="nil"/>
          <w:between w:val="nil"/>
        </w:pBdr>
        <w:jc w:val="both"/>
        <w:rPr>
          <w:rFonts w:ascii="Arial" w:eastAsia="Times New Roman" w:hAnsi="Arial" w:cs="Arial"/>
          <w:color w:val="222222"/>
          <w:lang w:val="en"/>
        </w:rPr>
      </w:pPr>
    </w:p>
    <w:p w14:paraId="5C9629DB" w14:textId="77777777" w:rsidR="007328D5" w:rsidRPr="007328D5" w:rsidRDefault="007328D5" w:rsidP="00D76E14">
      <w:pPr>
        <w:jc w:val="both"/>
      </w:pPr>
    </w:p>
    <w:p w14:paraId="40AF790C" w14:textId="77777777" w:rsidR="00E06639" w:rsidRDefault="00E06639" w:rsidP="00D76E14">
      <w:pPr>
        <w:pStyle w:val="Heading2"/>
        <w:jc w:val="both"/>
        <w:rPr>
          <w:rFonts w:ascii="Arial" w:eastAsia="Century Gothic" w:hAnsi="Arial" w:cs="Arial"/>
        </w:rPr>
      </w:pPr>
    </w:p>
    <w:p w14:paraId="7E40E4B8" w14:textId="2EF679E8" w:rsidR="00C06686" w:rsidRPr="009D49F8" w:rsidRDefault="008079BD" w:rsidP="00D76E14">
      <w:pPr>
        <w:pStyle w:val="Heading2"/>
        <w:jc w:val="both"/>
        <w:rPr>
          <w:rFonts w:ascii="Arial" w:eastAsia="Century Gothic" w:hAnsi="Arial" w:cs="Arial"/>
        </w:rPr>
      </w:pPr>
      <w:r w:rsidRPr="009D49F8">
        <w:rPr>
          <w:rFonts w:ascii="Arial" w:eastAsia="Century Gothic" w:hAnsi="Arial" w:cs="Arial"/>
        </w:rPr>
        <w:t>Application Process</w:t>
      </w:r>
    </w:p>
    <w:p w14:paraId="1A2C29B6" w14:textId="77777777" w:rsidR="00E70981" w:rsidRPr="009D49F8" w:rsidRDefault="00E70981" w:rsidP="00D76E14">
      <w:pPr>
        <w:jc w:val="both"/>
        <w:rPr>
          <w:rFonts w:ascii="Arial" w:eastAsia="Century Gothic" w:hAnsi="Arial" w:cs="Arial"/>
        </w:rPr>
      </w:pPr>
    </w:p>
    <w:p w14:paraId="1C804A7E" w14:textId="3D827BCC" w:rsidR="00E06639" w:rsidRPr="003F3936" w:rsidRDefault="008079BD" w:rsidP="00D76E14">
      <w:pPr>
        <w:jc w:val="both"/>
        <w:rPr>
          <w:rFonts w:ascii="Arial" w:eastAsia="Century Gothic" w:hAnsi="Arial" w:cs="Arial"/>
          <w:b/>
        </w:rPr>
      </w:pPr>
      <w:r w:rsidRPr="009D49F8">
        <w:rPr>
          <w:rFonts w:ascii="Arial" w:eastAsia="Century Gothic" w:hAnsi="Arial" w:cs="Arial"/>
        </w:rPr>
        <w:t xml:space="preserve">The closing date for all applications is </w:t>
      </w:r>
      <w:r w:rsidR="00F14B04" w:rsidRPr="00CA3F8E">
        <w:rPr>
          <w:rFonts w:ascii="Arial" w:eastAsia="Century Gothic" w:hAnsi="Arial" w:cs="Arial"/>
          <w:b/>
        </w:rPr>
        <w:t>1</w:t>
      </w:r>
      <w:r w:rsidR="00CA3F8E" w:rsidRPr="00CA3F8E">
        <w:rPr>
          <w:rFonts w:ascii="Arial" w:eastAsia="Century Gothic" w:hAnsi="Arial" w:cs="Arial"/>
          <w:b/>
        </w:rPr>
        <w:t>1:59pm</w:t>
      </w:r>
      <w:r w:rsidR="00E06639">
        <w:rPr>
          <w:rFonts w:ascii="Arial" w:eastAsia="Century Gothic" w:hAnsi="Arial" w:cs="Arial"/>
          <w:b/>
        </w:rPr>
        <w:t xml:space="preserve"> </w:t>
      </w:r>
      <w:r w:rsidR="00E06639" w:rsidRPr="00E06639">
        <w:rPr>
          <w:rFonts w:ascii="Arial" w:eastAsia="Century Gothic" w:hAnsi="Arial" w:cs="Arial"/>
          <w:b/>
        </w:rPr>
        <w:t>Sunday 12th April 2026</w:t>
      </w:r>
    </w:p>
    <w:p w14:paraId="2474C2A4" w14:textId="77777777" w:rsidR="00A36143" w:rsidRPr="009D49F8" w:rsidRDefault="00A36143" w:rsidP="00D76E14">
      <w:pPr>
        <w:jc w:val="both"/>
        <w:rPr>
          <w:rFonts w:ascii="Arial" w:eastAsia="Century Gothic" w:hAnsi="Arial" w:cs="Arial"/>
        </w:rPr>
      </w:pPr>
    </w:p>
    <w:p w14:paraId="2E5BDFB3" w14:textId="605A7ADD" w:rsidR="00C06686" w:rsidRDefault="00FC4FC8" w:rsidP="00D76E14">
      <w:pPr>
        <w:jc w:val="both"/>
        <w:rPr>
          <w:rFonts w:ascii="Arial" w:eastAsia="Century Gothic" w:hAnsi="Arial" w:cs="Arial"/>
        </w:rPr>
      </w:pPr>
      <w:r w:rsidRPr="00FC4FC8">
        <w:rPr>
          <w:rFonts w:ascii="Arial" w:eastAsia="Century Gothic" w:hAnsi="Arial" w:cs="Arial"/>
        </w:rPr>
        <w:t>Interview</w:t>
      </w:r>
      <w:r>
        <w:rPr>
          <w:rFonts w:ascii="Arial" w:eastAsia="Century Gothic" w:hAnsi="Arial" w:cs="Arial"/>
        </w:rPr>
        <w:t xml:space="preserve">s will be held </w:t>
      </w:r>
      <w:r w:rsidR="00915032">
        <w:rPr>
          <w:rFonts w:ascii="Arial" w:eastAsia="Century Gothic" w:hAnsi="Arial" w:cs="Arial"/>
        </w:rPr>
        <w:t>shortly after</w:t>
      </w:r>
    </w:p>
    <w:p w14:paraId="74938132" w14:textId="77777777" w:rsidR="00782E07" w:rsidRDefault="00782E07" w:rsidP="00D76E14">
      <w:pPr>
        <w:jc w:val="both"/>
        <w:rPr>
          <w:rFonts w:ascii="Arial" w:eastAsia="Century Gothic" w:hAnsi="Arial" w:cs="Arial"/>
        </w:rPr>
      </w:pPr>
    </w:p>
    <w:p w14:paraId="65D4FDFA" w14:textId="1F3A359C" w:rsidR="000E3A2A" w:rsidRDefault="00782E07" w:rsidP="00D76E14">
      <w:pPr>
        <w:jc w:val="both"/>
        <w:rPr>
          <w:rFonts w:ascii="Arial" w:eastAsia="Century Gothic" w:hAnsi="Arial" w:cs="Arial"/>
          <w:color w:val="F58220"/>
        </w:rPr>
      </w:pPr>
      <w:r w:rsidRPr="007328D5">
        <w:rPr>
          <w:rFonts w:ascii="Arial" w:eastAsia="Century Gothic" w:hAnsi="Arial" w:cs="Arial"/>
          <w:b/>
          <w:bCs/>
        </w:rPr>
        <w:t xml:space="preserve">Apply </w:t>
      </w:r>
      <w:r w:rsidR="00C40A40">
        <w:rPr>
          <w:rFonts w:ascii="Arial" w:eastAsia="Century Gothic" w:hAnsi="Arial" w:cs="Arial"/>
          <w:b/>
          <w:bCs/>
        </w:rPr>
        <w:t>v</w:t>
      </w:r>
      <w:r w:rsidRPr="007328D5">
        <w:rPr>
          <w:rFonts w:ascii="Arial" w:eastAsia="Century Gothic" w:hAnsi="Arial" w:cs="Arial"/>
          <w:b/>
          <w:bCs/>
        </w:rPr>
        <w:t>ia the NYC Jobs Page</w:t>
      </w:r>
      <w:r w:rsidRPr="000E3A2A">
        <w:rPr>
          <w:rFonts w:ascii="Arial" w:eastAsia="Century Gothic" w:hAnsi="Arial" w:cs="Arial"/>
          <w:color w:val="F58220"/>
        </w:rPr>
        <w:t xml:space="preserve"> </w:t>
      </w:r>
    </w:p>
    <w:p w14:paraId="588547B0" w14:textId="77777777" w:rsidR="007328D5" w:rsidRPr="007328D5" w:rsidRDefault="007328D5" w:rsidP="00D76E14">
      <w:pPr>
        <w:jc w:val="both"/>
        <w:rPr>
          <w:rFonts w:ascii="Arial" w:eastAsia="Century Gothic" w:hAnsi="Arial" w:cs="Arial"/>
          <w:color w:val="F58220"/>
        </w:rPr>
      </w:pPr>
    </w:p>
    <w:p w14:paraId="0A85B666" w14:textId="126D5549" w:rsidR="00373215" w:rsidRPr="007328D5" w:rsidRDefault="000E3A2A" w:rsidP="00D76E14">
      <w:pPr>
        <w:spacing w:after="160" w:line="252" w:lineRule="auto"/>
        <w:jc w:val="both"/>
        <w:rPr>
          <w:rStyle w:val="Hyperlink"/>
          <w:rFonts w:ascii="Arial" w:hAnsi="Arial" w:cs="Arial"/>
          <w:color w:val="auto"/>
          <w:u w:val="none"/>
        </w:rPr>
      </w:pPr>
      <w:r>
        <w:rPr>
          <w:rFonts w:ascii="Arial" w:hAnsi="Arial" w:cs="Arial"/>
        </w:rPr>
        <w:t xml:space="preserve">Please contact us if you need an application form in a different format.   </w:t>
      </w:r>
    </w:p>
    <w:p w14:paraId="1AAB3512" w14:textId="633D31F3" w:rsidR="00C06686" w:rsidRPr="000E3A2A" w:rsidRDefault="00373215" w:rsidP="00D76E14">
      <w:pPr>
        <w:spacing w:after="160" w:line="252" w:lineRule="auto"/>
        <w:jc w:val="both"/>
        <w:rPr>
          <w:rFonts w:ascii="Arial" w:hAnsi="Arial" w:cs="Arial"/>
        </w:rPr>
      </w:pPr>
      <w:proofErr w:type="gramStart"/>
      <w:r>
        <w:rPr>
          <w:rFonts w:ascii="Arial" w:hAnsi="Arial" w:cs="Arial"/>
        </w:rPr>
        <w:t>Unfortunately</w:t>
      </w:r>
      <w:proofErr w:type="gramEnd"/>
      <w:r>
        <w:rPr>
          <w:rFonts w:ascii="Arial" w:hAnsi="Arial" w:cs="Arial"/>
        </w:rPr>
        <w:t xml:space="preserve"> we do not accept CVs. </w:t>
      </w:r>
    </w:p>
    <w:p w14:paraId="351FB301" w14:textId="397800F8" w:rsidR="00C06686" w:rsidRDefault="008079BD" w:rsidP="00D76E14">
      <w:pPr>
        <w:jc w:val="both"/>
        <w:rPr>
          <w:rFonts w:ascii="Arial" w:eastAsia="Century Gothic" w:hAnsi="Arial" w:cs="Arial"/>
        </w:rPr>
      </w:pPr>
      <w:r w:rsidRPr="009D49F8">
        <w:rPr>
          <w:rFonts w:ascii="Arial" w:eastAsia="Century Gothic" w:hAnsi="Arial" w:cs="Arial"/>
        </w:rPr>
        <w:t xml:space="preserve">An email will be sent to shortlisted candidates with details of the interview process. </w:t>
      </w:r>
    </w:p>
    <w:p w14:paraId="4BC9F672" w14:textId="1E0050C7" w:rsidR="007328D5" w:rsidRDefault="007328D5" w:rsidP="00D76E14">
      <w:pPr>
        <w:jc w:val="both"/>
        <w:rPr>
          <w:rFonts w:ascii="Arial" w:eastAsia="Century Gothic" w:hAnsi="Arial" w:cs="Arial"/>
        </w:rPr>
      </w:pPr>
    </w:p>
    <w:p w14:paraId="4486A2C5" w14:textId="77777777" w:rsidR="007328D5" w:rsidRPr="007328D5" w:rsidRDefault="007328D5" w:rsidP="00D76E14">
      <w:pPr>
        <w:spacing w:before="100" w:beforeAutospacing="1" w:after="120"/>
        <w:jc w:val="both"/>
        <w:rPr>
          <w:rFonts w:ascii="Arial" w:eastAsia="Times New Roman" w:hAnsi="Arial" w:cs="Arial"/>
        </w:rPr>
      </w:pPr>
      <w:r w:rsidRPr="007328D5">
        <w:rPr>
          <w:rFonts w:ascii="Arial" w:eastAsia="Times New Roman" w:hAnsi="Arial" w:cs="Arial"/>
          <w:b/>
          <w:bCs/>
          <w:i/>
          <w:iCs/>
        </w:rPr>
        <w:t xml:space="preserve">When applying please </w:t>
      </w:r>
      <w:proofErr w:type="gramStart"/>
      <w:r w:rsidRPr="007328D5">
        <w:rPr>
          <w:rFonts w:ascii="Arial" w:eastAsia="Times New Roman" w:hAnsi="Arial" w:cs="Arial"/>
          <w:b/>
          <w:bCs/>
          <w:i/>
          <w:iCs/>
        </w:rPr>
        <w:t>take into account</w:t>
      </w:r>
      <w:proofErr w:type="gramEnd"/>
      <w:r w:rsidRPr="007328D5">
        <w:rPr>
          <w:rFonts w:ascii="Arial" w:eastAsia="Times New Roman" w:hAnsi="Arial" w:cs="Arial"/>
          <w:b/>
          <w:bCs/>
          <w:i/>
          <w:iCs/>
        </w:rPr>
        <w:t xml:space="preserve"> the following:</w:t>
      </w:r>
    </w:p>
    <w:p w14:paraId="7C1F3F65" w14:textId="77777777" w:rsidR="007328D5" w:rsidRPr="007328D5" w:rsidRDefault="007328D5" w:rsidP="00D76E14">
      <w:pPr>
        <w:spacing w:before="100" w:beforeAutospacing="1"/>
        <w:jc w:val="both"/>
        <w:rPr>
          <w:rFonts w:ascii="Arial" w:eastAsia="Times New Roman" w:hAnsi="Arial" w:cs="Arial"/>
          <w:b/>
          <w:bCs/>
        </w:rPr>
      </w:pPr>
      <w:r w:rsidRPr="007328D5">
        <w:rPr>
          <w:rFonts w:ascii="Arial" w:eastAsia="Times New Roman" w:hAnsi="Arial" w:cs="Arial"/>
          <w:b/>
          <w:bCs/>
        </w:rPr>
        <w:t>Supporting Information</w:t>
      </w:r>
    </w:p>
    <w:p w14:paraId="2A537EEF" w14:textId="35A3864C" w:rsidR="007328D5" w:rsidRPr="007328D5" w:rsidRDefault="007328D5" w:rsidP="00F32A6E">
      <w:pPr>
        <w:jc w:val="both"/>
        <w:rPr>
          <w:rFonts w:ascii="Arial" w:eastAsia="Times New Roman" w:hAnsi="Arial" w:cs="Arial"/>
        </w:rPr>
      </w:pPr>
      <w:r w:rsidRPr="007328D5">
        <w:rPr>
          <w:rFonts w:ascii="Arial" w:eastAsia="Times New Roman" w:hAnsi="Arial" w:cs="Arial"/>
          <w:b/>
          <w:bCs/>
        </w:rPr>
        <w:t>The supporting information section</w:t>
      </w:r>
      <w:r w:rsidRPr="007328D5">
        <w:rPr>
          <w:rFonts w:ascii="Arial" w:eastAsia="Times New Roman" w:hAnsi="Arial" w:cs="Arial"/>
        </w:rPr>
        <w:t xml:space="preserve"> of your application should clearly evidence your ability to meet the requirements we have outlined in the </w:t>
      </w:r>
      <w:r w:rsidR="0026249A">
        <w:rPr>
          <w:rFonts w:ascii="Arial" w:eastAsia="Times New Roman" w:hAnsi="Arial" w:cs="Arial"/>
        </w:rPr>
        <w:t xml:space="preserve">job description &amp; </w:t>
      </w:r>
      <w:r w:rsidRPr="007328D5">
        <w:rPr>
          <w:rFonts w:ascii="Arial" w:eastAsia="Times New Roman" w:hAnsi="Arial" w:cs="Arial"/>
        </w:rPr>
        <w:t>person specification</w:t>
      </w:r>
      <w:r w:rsidR="0026249A">
        <w:rPr>
          <w:rFonts w:ascii="Arial" w:eastAsia="Times New Roman" w:hAnsi="Arial" w:cs="Arial"/>
        </w:rPr>
        <w:t xml:space="preserve">. </w:t>
      </w:r>
      <w:r w:rsidRPr="007328D5">
        <w:rPr>
          <w:rFonts w:ascii="Arial" w:eastAsia="Times New Roman" w:hAnsi="Arial" w:cs="Arial"/>
        </w:rPr>
        <w:t>This will be used to shortlist applicants for this role and therefore it is imperative that you provide evidence as requested.</w:t>
      </w:r>
    </w:p>
    <w:p w14:paraId="60396A98" w14:textId="77777777" w:rsidR="007328D5" w:rsidRPr="007328D5" w:rsidRDefault="007328D5" w:rsidP="00D76E14">
      <w:pPr>
        <w:spacing w:before="100" w:beforeAutospacing="1"/>
        <w:jc w:val="both"/>
        <w:rPr>
          <w:rFonts w:ascii="Arial" w:eastAsia="Times New Roman" w:hAnsi="Arial" w:cs="Arial"/>
        </w:rPr>
      </w:pPr>
      <w:r w:rsidRPr="007328D5">
        <w:rPr>
          <w:rFonts w:ascii="Arial" w:eastAsia="Times New Roman" w:hAnsi="Arial" w:cs="Arial"/>
          <w:b/>
          <w:bCs/>
        </w:rPr>
        <w:t>References</w:t>
      </w:r>
    </w:p>
    <w:p w14:paraId="15BB25E8" w14:textId="77777777" w:rsidR="007328D5" w:rsidRPr="007328D5" w:rsidRDefault="007328D5" w:rsidP="00F32A6E">
      <w:pPr>
        <w:jc w:val="both"/>
        <w:rPr>
          <w:rFonts w:ascii="Arial" w:eastAsia="Times New Roman" w:hAnsi="Arial" w:cs="Arial"/>
        </w:rPr>
      </w:pPr>
      <w:r w:rsidRPr="007328D5">
        <w:rPr>
          <w:rFonts w:ascii="Arial" w:eastAsia="Times New Roman" w:hAnsi="Arial" w:cs="Arial"/>
        </w:rPr>
        <w:t>When completing your application, please provide two employment referees. Generally, this is your current and most recent employer.</w:t>
      </w:r>
    </w:p>
    <w:p w14:paraId="47AA0335" w14:textId="77777777" w:rsidR="007328D5" w:rsidRPr="007328D5" w:rsidRDefault="007328D5" w:rsidP="00D76E14">
      <w:pPr>
        <w:jc w:val="both"/>
        <w:rPr>
          <w:rFonts w:ascii="Arial" w:hAnsi="Arial" w:cs="Arial"/>
          <w:noProof/>
        </w:rPr>
      </w:pPr>
    </w:p>
    <w:p w14:paraId="033AA737" w14:textId="77777777" w:rsidR="00F32A6E" w:rsidRDefault="00F32A6E" w:rsidP="00D76E14">
      <w:pPr>
        <w:shd w:val="clear" w:color="auto" w:fill="FFFFFF"/>
        <w:jc w:val="both"/>
      </w:pPr>
      <w:bookmarkStart w:id="1" w:name="_3znysh7" w:colFirst="0" w:colLast="0"/>
      <w:bookmarkEnd w:id="1"/>
    </w:p>
    <w:p w14:paraId="0B498674" w14:textId="77777777" w:rsidR="00F32A6E" w:rsidRPr="00F32A6E" w:rsidRDefault="00F32A6E" w:rsidP="00F32A6E">
      <w:pPr>
        <w:shd w:val="clear" w:color="auto" w:fill="FFFFFF"/>
        <w:rPr>
          <w:rFonts w:ascii="Arial" w:eastAsia="Times New Roman" w:hAnsi="Arial" w:cs="Arial"/>
          <w:color w:val="212529"/>
        </w:rPr>
      </w:pPr>
      <w:r w:rsidRPr="00F32A6E">
        <w:rPr>
          <w:rFonts w:ascii="Arial" w:eastAsia="Times New Roman" w:hAnsi="Arial" w:cs="Arial"/>
          <w:b/>
          <w:bCs/>
          <w:color w:val="212529"/>
        </w:rPr>
        <w:t>Queries / School Visits</w:t>
      </w:r>
    </w:p>
    <w:p w14:paraId="1EB7CBC9" w14:textId="77777777" w:rsidR="00F32A6E" w:rsidRPr="00F32A6E" w:rsidRDefault="00F32A6E" w:rsidP="00F32A6E">
      <w:pPr>
        <w:shd w:val="clear" w:color="auto" w:fill="FFFFFF"/>
        <w:rPr>
          <w:rFonts w:ascii="Arial" w:eastAsia="Century Gothic" w:hAnsi="Arial" w:cs="Arial"/>
          <w:b/>
          <w:color w:val="000000"/>
          <w:u w:val="single"/>
        </w:rPr>
      </w:pPr>
      <w:r w:rsidRPr="00F32A6E">
        <w:rPr>
          <w:rFonts w:ascii="Arial" w:eastAsia="Times New Roman" w:hAnsi="Arial" w:cs="Arial"/>
          <w:color w:val="212529"/>
        </w:rPr>
        <w:t xml:space="preserve">Informal chats about the role are welcomed and encouraged. For queries or to arrange a call or visit, </w:t>
      </w:r>
      <w:r w:rsidRPr="00F32A6E">
        <w:rPr>
          <w:rFonts w:ascii="Arial" w:eastAsia="Century Gothic" w:hAnsi="Arial" w:cs="Arial"/>
        </w:rPr>
        <w:t xml:space="preserve">please contact </w:t>
      </w:r>
      <w:r w:rsidRPr="00F32A6E">
        <w:rPr>
          <w:rFonts w:ascii="Arial" w:hAnsi="Arial" w:cs="Arial"/>
          <w:bCs/>
          <w:lang w:eastAsia="en-US"/>
        </w:rPr>
        <w:t xml:space="preserve">Chloe Bullen at </w:t>
      </w:r>
      <w:hyperlink r:id="rId15" w:history="1">
        <w:r w:rsidRPr="00F32A6E">
          <w:rPr>
            <w:rFonts w:ascii="Arial" w:hAnsi="Arial" w:cs="Arial"/>
            <w:bCs/>
            <w:color w:val="0563C1"/>
            <w:u w:val="single"/>
            <w:lang w:eastAsia="en-US"/>
          </w:rPr>
          <w:t>Chloe.Bullen@northyorks.gov.uk</w:t>
        </w:r>
      </w:hyperlink>
      <w:r w:rsidRPr="00F32A6E">
        <w:rPr>
          <w:rFonts w:ascii="Arial" w:hAnsi="Arial" w:cs="Arial"/>
          <w:bCs/>
          <w:lang w:eastAsia="en-US"/>
        </w:rPr>
        <w:t xml:space="preserve"> or on 01609 536 964</w:t>
      </w:r>
    </w:p>
    <w:p w14:paraId="7AEF5C29" w14:textId="77777777" w:rsidR="00F32A6E" w:rsidRPr="00CE363A" w:rsidRDefault="00F32A6E" w:rsidP="00D76E14">
      <w:pPr>
        <w:shd w:val="clear" w:color="auto" w:fill="FFFFFF"/>
        <w:jc w:val="both"/>
        <w:rPr>
          <w:rFonts w:ascii="Arial" w:eastAsia="Times New Roman" w:hAnsi="Arial" w:cs="Arial"/>
          <w:color w:val="212529"/>
        </w:rPr>
      </w:pPr>
    </w:p>
    <w:p w14:paraId="1A7E655A" w14:textId="0AF61113" w:rsidR="00581CEA" w:rsidRPr="009D49F8" w:rsidRDefault="00581CEA" w:rsidP="00D76E14">
      <w:pPr>
        <w:jc w:val="both"/>
        <w:rPr>
          <w:rFonts w:ascii="Arial" w:hAnsi="Arial" w:cs="Arial"/>
          <w:noProof/>
        </w:rPr>
      </w:pPr>
    </w:p>
    <w:p w14:paraId="0C1C0B00" w14:textId="77777777" w:rsidR="007328D5" w:rsidRPr="007328D5" w:rsidRDefault="007328D5" w:rsidP="00D76E14">
      <w:pPr>
        <w:jc w:val="both"/>
        <w:rPr>
          <w:rStyle w:val="Hyperlink"/>
          <w:rFonts w:ascii="Arial" w:eastAsia="Century Gothic" w:hAnsi="Arial" w:cs="Arial"/>
          <w:i/>
          <w:iCs/>
          <w:color w:val="auto"/>
          <w:u w:val="none"/>
        </w:rPr>
      </w:pPr>
      <w:r w:rsidRPr="007328D5">
        <w:rPr>
          <w:rFonts w:ascii="Arial" w:eastAsia="Century Gothic" w:hAnsi="Arial" w:cs="Arial"/>
          <w:i/>
          <w:iCs/>
        </w:rPr>
        <w:t xml:space="preserve">Please note this post is in regulated activity and exempt from the rehabilitation of Offenders Act 1974 and therefore subject to an enhanced DBS certificate and barred list check. An online search may be conducted for successfully shortlisted applicants. </w:t>
      </w:r>
    </w:p>
    <w:p w14:paraId="49C78168" w14:textId="77777777" w:rsidR="00EF1885" w:rsidRDefault="00EF1885" w:rsidP="00D76E14">
      <w:pPr>
        <w:jc w:val="both"/>
        <w:rPr>
          <w:rFonts w:ascii="Arial" w:hAnsi="Arial" w:cs="Arial"/>
          <w:noProof/>
        </w:rPr>
      </w:pPr>
    </w:p>
    <w:p w14:paraId="24B47759" w14:textId="77777777" w:rsidR="00EF1885" w:rsidRDefault="00EF1885" w:rsidP="00D76E14">
      <w:pPr>
        <w:jc w:val="both"/>
        <w:rPr>
          <w:rFonts w:ascii="Arial" w:hAnsi="Arial" w:cs="Arial"/>
          <w:noProof/>
        </w:rPr>
      </w:pPr>
    </w:p>
    <w:p w14:paraId="5F49C390" w14:textId="77777777" w:rsidR="00F14B04" w:rsidRPr="00A52836" w:rsidRDefault="00F14B04" w:rsidP="00D76E14">
      <w:pPr>
        <w:jc w:val="both"/>
        <w:rPr>
          <w:rFonts w:ascii="Arial" w:hAnsi="Arial" w:cs="Arial"/>
          <w:b/>
          <w:u w:val="single"/>
        </w:rPr>
      </w:pPr>
      <w:r w:rsidRPr="00A52836">
        <w:rPr>
          <w:rFonts w:ascii="Arial" w:hAnsi="Arial" w:cs="Arial"/>
          <w:b/>
          <w:u w:val="single"/>
        </w:rPr>
        <w:t>Role Review</w:t>
      </w:r>
    </w:p>
    <w:p w14:paraId="2BE05AE2" w14:textId="77777777" w:rsidR="00F14B04" w:rsidRPr="00A52836" w:rsidRDefault="00F14B04" w:rsidP="00D76E14">
      <w:pPr>
        <w:jc w:val="both"/>
        <w:rPr>
          <w:rFonts w:ascii="Arial" w:hAnsi="Arial" w:cs="Arial"/>
        </w:rPr>
      </w:pPr>
      <w:r w:rsidRPr="00A52836">
        <w:rPr>
          <w:rFonts w:ascii="Arial" w:hAnsi="Arial" w:cs="Arial"/>
        </w:rPr>
        <w:t>This job description sets out the main duties of the post at the time of drafting. It cannot be read as an exhaustive list. These duties will be discussed annually as part of the postholder’s annual performance review and are subject to change. However, they may be altered at any time, subject to need, in consultation with the postholder and with the Head of School’s approval.</w:t>
      </w:r>
    </w:p>
    <w:p w14:paraId="1617A728" w14:textId="77777777" w:rsidR="00771559" w:rsidRDefault="00771559" w:rsidP="00D76E14">
      <w:pPr>
        <w:jc w:val="both"/>
        <w:rPr>
          <w:rFonts w:ascii="Arial" w:hAnsi="Arial" w:cs="Arial"/>
          <w:b/>
          <w:bCs/>
          <w:noProof/>
          <w:u w:val="single"/>
        </w:rPr>
      </w:pPr>
    </w:p>
    <w:p w14:paraId="4EBA2E4B" w14:textId="77777777" w:rsidR="00F32A6E" w:rsidRDefault="00F32A6E" w:rsidP="00D76E14">
      <w:pPr>
        <w:jc w:val="both"/>
        <w:rPr>
          <w:rFonts w:ascii="Arial" w:hAnsi="Arial" w:cs="Arial"/>
          <w:b/>
          <w:bCs/>
          <w:noProof/>
          <w:u w:val="single"/>
        </w:rPr>
      </w:pPr>
    </w:p>
    <w:p w14:paraId="400FC611" w14:textId="45663783" w:rsidR="006D78D3" w:rsidRPr="006D78D3" w:rsidRDefault="000E3A2A" w:rsidP="00D76E14">
      <w:pPr>
        <w:jc w:val="center"/>
        <w:rPr>
          <w:rFonts w:ascii="Arial" w:eastAsia="Century Gothic" w:hAnsi="Arial" w:cs="Arial"/>
          <w:b/>
          <w:bCs/>
          <w:u w:val="single"/>
        </w:rPr>
      </w:pPr>
      <w:r w:rsidRPr="004610D1">
        <w:rPr>
          <w:rFonts w:ascii="Arial" w:hAnsi="Arial" w:cs="Arial"/>
          <w:b/>
          <w:bCs/>
          <w:noProof/>
          <w:u w:val="single"/>
        </w:rPr>
        <w:t>J</w:t>
      </w:r>
      <w:proofErr w:type="spellStart"/>
      <w:r w:rsidR="71F23705" w:rsidRPr="004610D1">
        <w:rPr>
          <w:rFonts w:ascii="Arial" w:eastAsia="Century Gothic" w:hAnsi="Arial" w:cs="Arial"/>
          <w:b/>
          <w:bCs/>
          <w:u w:val="single"/>
        </w:rPr>
        <w:t>ob</w:t>
      </w:r>
      <w:proofErr w:type="spellEnd"/>
      <w:r w:rsidR="71F23705" w:rsidRPr="004610D1">
        <w:rPr>
          <w:rFonts w:ascii="Arial" w:eastAsia="Century Gothic" w:hAnsi="Arial" w:cs="Arial"/>
          <w:b/>
          <w:bCs/>
          <w:u w:val="single"/>
        </w:rPr>
        <w:t xml:space="preserve"> Description</w:t>
      </w:r>
    </w:p>
    <w:p w14:paraId="1383D50B" w14:textId="77777777" w:rsidR="006D78D3" w:rsidRPr="00F3077D" w:rsidRDefault="006D78D3" w:rsidP="00D76E14">
      <w:pPr>
        <w:jc w:val="both"/>
        <w:rPr>
          <w:rFonts w:ascii="Arial" w:hAnsi="Arial" w:cs="Arial"/>
          <w:b/>
        </w:rPr>
      </w:pPr>
      <w:r w:rsidRPr="00F3077D">
        <w:rPr>
          <w:rFonts w:ascii="Arial" w:hAnsi="Arial" w:cs="Arial"/>
          <w:b/>
          <w:u w:val="single"/>
        </w:rPr>
        <w:t>Job title:</w:t>
      </w:r>
      <w:r w:rsidRPr="00F3077D">
        <w:rPr>
          <w:rFonts w:ascii="Arial" w:hAnsi="Arial" w:cs="Arial"/>
          <w:b/>
        </w:rPr>
        <w:t xml:space="preserve"> Teacher of Maths</w:t>
      </w:r>
    </w:p>
    <w:p w14:paraId="4390BD52" w14:textId="26D3BD87" w:rsidR="006D78D3" w:rsidRDefault="006D78D3" w:rsidP="00D76E14">
      <w:pPr>
        <w:jc w:val="both"/>
        <w:rPr>
          <w:rFonts w:ascii="Arial" w:hAnsi="Arial" w:cs="Arial"/>
          <w:b/>
          <w:u w:val="single"/>
        </w:rPr>
      </w:pPr>
      <w:r w:rsidRPr="00F3077D">
        <w:rPr>
          <w:rFonts w:ascii="Arial" w:hAnsi="Arial" w:cs="Arial"/>
          <w:b/>
          <w:u w:val="single"/>
        </w:rPr>
        <w:t>General Professional Duties</w:t>
      </w:r>
    </w:p>
    <w:p w14:paraId="241AA802" w14:textId="77777777" w:rsidR="00D76E14" w:rsidRPr="00F3077D" w:rsidRDefault="00D76E14" w:rsidP="00D76E14">
      <w:pPr>
        <w:jc w:val="both"/>
        <w:rPr>
          <w:rFonts w:ascii="Arial" w:hAnsi="Arial" w:cs="Arial"/>
          <w:b/>
          <w:u w:val="single"/>
        </w:rPr>
      </w:pPr>
    </w:p>
    <w:p w14:paraId="22BBD7B8" w14:textId="77777777" w:rsidR="006D78D3" w:rsidRPr="00F3077D" w:rsidRDefault="006D78D3" w:rsidP="00D76E14">
      <w:pPr>
        <w:jc w:val="both"/>
        <w:rPr>
          <w:rFonts w:ascii="Arial" w:hAnsi="Arial" w:cs="Arial"/>
        </w:rPr>
      </w:pPr>
      <w:r w:rsidRPr="00F3077D">
        <w:rPr>
          <w:rFonts w:ascii="Arial" w:hAnsi="Arial" w:cs="Arial"/>
        </w:rPr>
        <w:t xml:space="preserve">To fulfil the conditions of employment for </w:t>
      </w:r>
      <w:proofErr w:type="gramStart"/>
      <w:r w:rsidRPr="00F3077D">
        <w:rPr>
          <w:rFonts w:ascii="Arial" w:hAnsi="Arial" w:cs="Arial"/>
        </w:rPr>
        <w:t>school teachers</w:t>
      </w:r>
      <w:proofErr w:type="gramEnd"/>
      <w:r w:rsidRPr="00F3077D">
        <w:rPr>
          <w:rFonts w:ascii="Arial" w:hAnsi="Arial" w:cs="Arial"/>
        </w:rPr>
        <w:t>, as stated in the latest School Teachers; Pay and Conditions Document and adhere to the expected behaviours and standards of school teachers as laid out in the Teachers’ Professional Standards document. To follow College policies and behaviour systems.</w:t>
      </w:r>
    </w:p>
    <w:p w14:paraId="1B4F7B06" w14:textId="77777777" w:rsidR="006D78D3" w:rsidRPr="00F3077D" w:rsidRDefault="006D78D3" w:rsidP="00D76E14">
      <w:pPr>
        <w:jc w:val="both"/>
        <w:rPr>
          <w:rFonts w:ascii="Arial" w:hAnsi="Arial" w:cs="Arial"/>
        </w:rPr>
      </w:pPr>
    </w:p>
    <w:p w14:paraId="532F4C1A" w14:textId="77777777" w:rsidR="006D78D3" w:rsidRDefault="006D78D3" w:rsidP="00D76E14">
      <w:pPr>
        <w:jc w:val="both"/>
        <w:rPr>
          <w:rFonts w:ascii="Arial" w:hAnsi="Arial" w:cs="Arial"/>
        </w:rPr>
      </w:pPr>
      <w:r w:rsidRPr="00F3077D">
        <w:rPr>
          <w:rFonts w:ascii="Arial" w:hAnsi="Arial" w:cs="Arial"/>
        </w:rPr>
        <w:t>We are committed to safeguarding and protecting the welfare of children and expect all staff and volunteers to share this commitment.  A Disclosure and Barring Service Certificate will be required for all posts. This post will be subject to enhanced checks as part of our Prevent Duty.</w:t>
      </w:r>
    </w:p>
    <w:p w14:paraId="588760C1" w14:textId="77777777" w:rsidR="006D78D3" w:rsidRPr="00F3077D" w:rsidRDefault="006D78D3" w:rsidP="00D76E14">
      <w:pPr>
        <w:jc w:val="both"/>
        <w:rPr>
          <w:rFonts w:ascii="Arial" w:hAnsi="Arial" w:cs="Arial"/>
        </w:rPr>
      </w:pPr>
    </w:p>
    <w:p w14:paraId="5C97A7C0" w14:textId="77777777" w:rsidR="006D78D3" w:rsidRPr="00F3077D" w:rsidRDefault="006D78D3" w:rsidP="00D76E14">
      <w:pPr>
        <w:spacing w:line="360" w:lineRule="auto"/>
        <w:jc w:val="both"/>
        <w:rPr>
          <w:rFonts w:ascii="Arial" w:hAnsi="Arial" w:cs="Arial"/>
          <w:b/>
          <w:u w:val="single"/>
        </w:rPr>
      </w:pPr>
      <w:r w:rsidRPr="00F3077D">
        <w:rPr>
          <w:rFonts w:ascii="Arial" w:hAnsi="Arial" w:cs="Arial"/>
          <w:b/>
          <w:u w:val="single"/>
        </w:rPr>
        <w:t xml:space="preserve">Main duties and responsibilities </w:t>
      </w:r>
    </w:p>
    <w:p w14:paraId="410B5035" w14:textId="77777777" w:rsidR="006D78D3" w:rsidRPr="00F3077D" w:rsidRDefault="006D78D3" w:rsidP="00D76E14">
      <w:pPr>
        <w:spacing w:line="360" w:lineRule="auto"/>
        <w:jc w:val="both"/>
        <w:rPr>
          <w:rFonts w:ascii="Arial" w:hAnsi="Arial" w:cs="Arial"/>
          <w:b/>
          <w:u w:val="single"/>
        </w:rPr>
      </w:pPr>
      <w:r w:rsidRPr="00F3077D">
        <w:rPr>
          <w:rFonts w:ascii="Arial" w:hAnsi="Arial" w:cs="Arial"/>
          <w:b/>
          <w:u w:val="single"/>
        </w:rPr>
        <w:t>PART ONE: TEACHING</w:t>
      </w:r>
    </w:p>
    <w:p w14:paraId="6A10EAD3" w14:textId="77777777" w:rsidR="006D78D3" w:rsidRPr="00F3077D" w:rsidRDefault="006D78D3" w:rsidP="00D76E14">
      <w:pPr>
        <w:spacing w:line="360" w:lineRule="auto"/>
        <w:jc w:val="both"/>
        <w:rPr>
          <w:rFonts w:ascii="Arial" w:hAnsi="Arial" w:cs="Arial"/>
          <w:b/>
        </w:rPr>
      </w:pPr>
      <w:r w:rsidRPr="00F3077D">
        <w:rPr>
          <w:rFonts w:ascii="Arial" w:hAnsi="Arial" w:cs="Arial"/>
          <w:b/>
        </w:rPr>
        <w:t>A teacher must:</w:t>
      </w:r>
    </w:p>
    <w:p w14:paraId="260D9E3C" w14:textId="77777777" w:rsidR="006D78D3" w:rsidRPr="00F3077D" w:rsidRDefault="006D78D3" w:rsidP="00D76E14">
      <w:pPr>
        <w:spacing w:line="360" w:lineRule="auto"/>
        <w:jc w:val="both"/>
        <w:rPr>
          <w:rFonts w:ascii="Arial" w:hAnsi="Arial" w:cs="Arial"/>
          <w:b/>
        </w:rPr>
      </w:pPr>
      <w:r w:rsidRPr="00F3077D">
        <w:rPr>
          <w:rFonts w:ascii="Arial" w:hAnsi="Arial" w:cs="Arial"/>
          <w:b/>
        </w:rPr>
        <w:t>1 Set high expectations which inspire, motivate and challenge pupils</w:t>
      </w:r>
    </w:p>
    <w:p w14:paraId="737C27C1" w14:textId="77777777" w:rsidR="006D78D3" w:rsidRPr="00F3077D" w:rsidRDefault="006D78D3" w:rsidP="00D76E14">
      <w:pPr>
        <w:numPr>
          <w:ilvl w:val="0"/>
          <w:numId w:val="13"/>
        </w:numPr>
        <w:jc w:val="both"/>
        <w:rPr>
          <w:rFonts w:ascii="Arial" w:hAnsi="Arial" w:cs="Arial"/>
        </w:rPr>
      </w:pPr>
      <w:r w:rsidRPr="00F3077D">
        <w:rPr>
          <w:rFonts w:ascii="Arial" w:hAnsi="Arial" w:cs="Arial"/>
        </w:rPr>
        <w:t>establish a safe and stimulating environment for pupils, rooted in mutual respect</w:t>
      </w:r>
      <w:r>
        <w:rPr>
          <w:rFonts w:ascii="Arial" w:hAnsi="Arial" w:cs="Arial"/>
        </w:rPr>
        <w:t>.</w:t>
      </w:r>
    </w:p>
    <w:p w14:paraId="7D0E0DA5" w14:textId="77777777" w:rsidR="006D78D3" w:rsidRPr="00F3077D" w:rsidRDefault="006D78D3" w:rsidP="00D76E14">
      <w:pPr>
        <w:numPr>
          <w:ilvl w:val="0"/>
          <w:numId w:val="13"/>
        </w:numPr>
        <w:jc w:val="both"/>
        <w:rPr>
          <w:rFonts w:ascii="Arial" w:hAnsi="Arial" w:cs="Arial"/>
        </w:rPr>
      </w:pPr>
      <w:r w:rsidRPr="00F3077D">
        <w:rPr>
          <w:rFonts w:ascii="Arial" w:hAnsi="Arial" w:cs="Arial"/>
        </w:rPr>
        <w:t>set goals that stretch and challenge pupils of all backgrounds, abilities and dispositions</w:t>
      </w:r>
      <w:r>
        <w:rPr>
          <w:rFonts w:ascii="Arial" w:hAnsi="Arial" w:cs="Arial"/>
        </w:rPr>
        <w:t>.</w:t>
      </w:r>
    </w:p>
    <w:p w14:paraId="1F2E80EF" w14:textId="77777777" w:rsidR="006D78D3" w:rsidRDefault="006D78D3" w:rsidP="00D76E14">
      <w:pPr>
        <w:numPr>
          <w:ilvl w:val="0"/>
          <w:numId w:val="13"/>
        </w:numPr>
        <w:jc w:val="both"/>
        <w:rPr>
          <w:rFonts w:ascii="Arial" w:hAnsi="Arial" w:cs="Arial"/>
        </w:rPr>
      </w:pPr>
      <w:r w:rsidRPr="00F3077D">
        <w:rPr>
          <w:rFonts w:ascii="Arial" w:hAnsi="Arial" w:cs="Arial"/>
        </w:rPr>
        <w:t>demonstrate consistently the positive attitudes, values and behaviour which are expected of pupils</w:t>
      </w:r>
      <w:r>
        <w:rPr>
          <w:rFonts w:ascii="Arial" w:hAnsi="Arial" w:cs="Arial"/>
        </w:rPr>
        <w:t>.</w:t>
      </w:r>
    </w:p>
    <w:p w14:paraId="56150C64" w14:textId="77777777" w:rsidR="006D78D3" w:rsidRPr="00F3077D" w:rsidRDefault="006D78D3" w:rsidP="00D76E14">
      <w:pPr>
        <w:spacing w:line="360" w:lineRule="auto"/>
        <w:ind w:left="720"/>
        <w:jc w:val="both"/>
        <w:rPr>
          <w:rFonts w:ascii="Arial" w:hAnsi="Arial" w:cs="Arial"/>
        </w:rPr>
      </w:pPr>
    </w:p>
    <w:p w14:paraId="008941AE" w14:textId="77777777" w:rsidR="006D78D3" w:rsidRPr="00F3077D" w:rsidRDefault="006D78D3" w:rsidP="00D76E14">
      <w:pPr>
        <w:spacing w:line="360" w:lineRule="auto"/>
        <w:jc w:val="both"/>
        <w:rPr>
          <w:rFonts w:ascii="Arial" w:hAnsi="Arial" w:cs="Arial"/>
          <w:b/>
        </w:rPr>
      </w:pPr>
      <w:r w:rsidRPr="00F3077D">
        <w:rPr>
          <w:rFonts w:ascii="Arial" w:hAnsi="Arial" w:cs="Arial"/>
          <w:b/>
        </w:rPr>
        <w:t>2 Promote good progress and outcomes by pupils</w:t>
      </w:r>
    </w:p>
    <w:p w14:paraId="2CA97286" w14:textId="77777777" w:rsidR="006D78D3" w:rsidRPr="00F3077D" w:rsidRDefault="006D78D3" w:rsidP="00D76E14">
      <w:pPr>
        <w:numPr>
          <w:ilvl w:val="0"/>
          <w:numId w:val="12"/>
        </w:numPr>
        <w:jc w:val="both"/>
        <w:rPr>
          <w:rFonts w:ascii="Arial" w:hAnsi="Arial" w:cs="Arial"/>
        </w:rPr>
      </w:pPr>
      <w:r w:rsidRPr="00F3077D">
        <w:rPr>
          <w:rFonts w:ascii="Arial" w:hAnsi="Arial" w:cs="Arial"/>
        </w:rPr>
        <w:t>be accountable for pupils’ attainment, progress and outcomes</w:t>
      </w:r>
      <w:r>
        <w:rPr>
          <w:rFonts w:ascii="Arial" w:hAnsi="Arial" w:cs="Arial"/>
        </w:rPr>
        <w:t>.</w:t>
      </w:r>
    </w:p>
    <w:p w14:paraId="7B9B4F00" w14:textId="77777777" w:rsidR="006D78D3" w:rsidRPr="00F3077D" w:rsidRDefault="006D78D3" w:rsidP="00D76E14">
      <w:pPr>
        <w:numPr>
          <w:ilvl w:val="0"/>
          <w:numId w:val="12"/>
        </w:numPr>
        <w:jc w:val="both"/>
        <w:rPr>
          <w:rFonts w:ascii="Arial" w:hAnsi="Arial" w:cs="Arial"/>
        </w:rPr>
      </w:pPr>
      <w:r w:rsidRPr="00F3077D">
        <w:rPr>
          <w:rFonts w:ascii="Arial" w:hAnsi="Arial" w:cs="Arial"/>
        </w:rPr>
        <w:t>be aware of pupils’ capabilities and their prior knowledge, and plan teaching to build on these</w:t>
      </w:r>
      <w:r>
        <w:rPr>
          <w:rFonts w:ascii="Arial" w:hAnsi="Arial" w:cs="Arial"/>
        </w:rPr>
        <w:t>.</w:t>
      </w:r>
    </w:p>
    <w:p w14:paraId="1032B3EB" w14:textId="77777777" w:rsidR="006D78D3" w:rsidRPr="00F3077D" w:rsidRDefault="006D78D3" w:rsidP="00D76E14">
      <w:pPr>
        <w:numPr>
          <w:ilvl w:val="0"/>
          <w:numId w:val="12"/>
        </w:numPr>
        <w:jc w:val="both"/>
        <w:rPr>
          <w:rFonts w:ascii="Arial" w:hAnsi="Arial" w:cs="Arial"/>
        </w:rPr>
      </w:pPr>
      <w:r w:rsidRPr="00F3077D">
        <w:rPr>
          <w:rFonts w:ascii="Arial" w:hAnsi="Arial" w:cs="Arial"/>
        </w:rPr>
        <w:t>guide pupils to reflect on the progress they have made and their emerging needs</w:t>
      </w:r>
      <w:r>
        <w:rPr>
          <w:rFonts w:ascii="Arial" w:hAnsi="Arial" w:cs="Arial"/>
        </w:rPr>
        <w:t>.</w:t>
      </w:r>
    </w:p>
    <w:p w14:paraId="042CF273" w14:textId="77777777" w:rsidR="006D78D3" w:rsidRPr="00F3077D" w:rsidRDefault="006D78D3" w:rsidP="00D76E14">
      <w:pPr>
        <w:numPr>
          <w:ilvl w:val="0"/>
          <w:numId w:val="12"/>
        </w:numPr>
        <w:jc w:val="both"/>
        <w:rPr>
          <w:rFonts w:ascii="Arial" w:hAnsi="Arial" w:cs="Arial"/>
        </w:rPr>
      </w:pPr>
      <w:r w:rsidRPr="00F3077D">
        <w:rPr>
          <w:rFonts w:ascii="Arial" w:hAnsi="Arial" w:cs="Arial"/>
        </w:rPr>
        <w:t xml:space="preserve">demonstrate knowledge and understanding of how pupils learn and how </w:t>
      </w:r>
      <w:proofErr w:type="gramStart"/>
      <w:r w:rsidRPr="00F3077D">
        <w:rPr>
          <w:rFonts w:ascii="Arial" w:hAnsi="Arial" w:cs="Arial"/>
        </w:rPr>
        <w:t>this impacts</w:t>
      </w:r>
      <w:proofErr w:type="gramEnd"/>
      <w:r w:rsidRPr="00F3077D">
        <w:rPr>
          <w:rFonts w:ascii="Arial" w:hAnsi="Arial" w:cs="Arial"/>
        </w:rPr>
        <w:t xml:space="preserve"> on teaching</w:t>
      </w:r>
      <w:r>
        <w:rPr>
          <w:rFonts w:ascii="Arial" w:hAnsi="Arial" w:cs="Arial"/>
        </w:rPr>
        <w:t>.</w:t>
      </w:r>
    </w:p>
    <w:p w14:paraId="243CFE76" w14:textId="6F3F0B96" w:rsidR="006D78D3" w:rsidRPr="006D78D3" w:rsidRDefault="006D78D3" w:rsidP="00D76E14">
      <w:pPr>
        <w:numPr>
          <w:ilvl w:val="0"/>
          <w:numId w:val="12"/>
        </w:numPr>
        <w:jc w:val="both"/>
        <w:rPr>
          <w:rFonts w:ascii="Arial" w:hAnsi="Arial" w:cs="Arial"/>
        </w:rPr>
      </w:pPr>
      <w:r w:rsidRPr="00F3077D">
        <w:rPr>
          <w:rFonts w:ascii="Arial" w:hAnsi="Arial" w:cs="Arial"/>
        </w:rPr>
        <w:t>encourage pupils to take a responsible and conscientious attitude to their own work and study</w:t>
      </w:r>
      <w:r>
        <w:rPr>
          <w:rFonts w:ascii="Arial" w:hAnsi="Arial" w:cs="Arial"/>
        </w:rPr>
        <w:t>.</w:t>
      </w:r>
    </w:p>
    <w:p w14:paraId="52FACACF" w14:textId="77777777" w:rsidR="006D78D3" w:rsidRPr="00F3077D" w:rsidRDefault="006D78D3" w:rsidP="00D76E14">
      <w:pPr>
        <w:spacing w:line="360" w:lineRule="auto"/>
        <w:jc w:val="both"/>
        <w:rPr>
          <w:rFonts w:ascii="Arial" w:hAnsi="Arial" w:cs="Arial"/>
        </w:rPr>
      </w:pPr>
    </w:p>
    <w:p w14:paraId="7A434E26" w14:textId="77777777" w:rsidR="006D78D3" w:rsidRPr="00F3077D" w:rsidRDefault="006D78D3" w:rsidP="00D76E14">
      <w:pPr>
        <w:spacing w:line="360" w:lineRule="auto"/>
        <w:jc w:val="both"/>
        <w:rPr>
          <w:rFonts w:ascii="Arial" w:hAnsi="Arial" w:cs="Arial"/>
          <w:b/>
        </w:rPr>
      </w:pPr>
      <w:r w:rsidRPr="00F3077D">
        <w:rPr>
          <w:rFonts w:ascii="Arial" w:hAnsi="Arial" w:cs="Arial"/>
          <w:b/>
        </w:rPr>
        <w:t>3 Demonstrate good subject and curriculum knowledge</w:t>
      </w:r>
    </w:p>
    <w:p w14:paraId="0319F7AD" w14:textId="77777777" w:rsidR="006D78D3" w:rsidRPr="00F3077D" w:rsidRDefault="006D78D3" w:rsidP="00D76E14">
      <w:pPr>
        <w:numPr>
          <w:ilvl w:val="0"/>
          <w:numId w:val="11"/>
        </w:numPr>
        <w:jc w:val="both"/>
        <w:rPr>
          <w:rFonts w:ascii="Arial" w:hAnsi="Arial" w:cs="Arial"/>
        </w:rPr>
      </w:pPr>
      <w:r w:rsidRPr="00F3077D">
        <w:rPr>
          <w:rFonts w:ascii="Arial" w:hAnsi="Arial" w:cs="Arial"/>
        </w:rPr>
        <w:t>have a secure knowledge of the relevant subject(s) and curriculum areas, foster and maintain pupils’ interest in the subject, and address misunderstandings</w:t>
      </w:r>
      <w:r>
        <w:rPr>
          <w:rFonts w:ascii="Arial" w:hAnsi="Arial" w:cs="Arial"/>
        </w:rPr>
        <w:t>.</w:t>
      </w:r>
    </w:p>
    <w:p w14:paraId="163F62AB" w14:textId="77777777" w:rsidR="006D78D3" w:rsidRPr="00F3077D" w:rsidRDefault="006D78D3" w:rsidP="00D76E14">
      <w:pPr>
        <w:numPr>
          <w:ilvl w:val="0"/>
          <w:numId w:val="11"/>
        </w:numPr>
        <w:jc w:val="both"/>
        <w:rPr>
          <w:rFonts w:ascii="Arial" w:hAnsi="Arial" w:cs="Arial"/>
        </w:rPr>
      </w:pPr>
      <w:r w:rsidRPr="00F3077D">
        <w:rPr>
          <w:rFonts w:ascii="Arial" w:hAnsi="Arial" w:cs="Arial"/>
        </w:rPr>
        <w:t>demonstrate a critical understanding of developments in the subject and curriculum areas and promote the value of scholarship</w:t>
      </w:r>
      <w:r>
        <w:rPr>
          <w:rFonts w:ascii="Arial" w:hAnsi="Arial" w:cs="Arial"/>
        </w:rPr>
        <w:t>.</w:t>
      </w:r>
    </w:p>
    <w:p w14:paraId="18B90428" w14:textId="77777777" w:rsidR="006D78D3" w:rsidRPr="00F3077D" w:rsidRDefault="006D78D3" w:rsidP="00D76E14">
      <w:pPr>
        <w:numPr>
          <w:ilvl w:val="0"/>
          <w:numId w:val="11"/>
        </w:numPr>
        <w:jc w:val="both"/>
        <w:rPr>
          <w:rFonts w:ascii="Arial" w:hAnsi="Arial" w:cs="Arial"/>
        </w:rPr>
      </w:pPr>
      <w:r w:rsidRPr="00F3077D">
        <w:rPr>
          <w:rFonts w:ascii="Arial" w:hAnsi="Arial" w:cs="Arial"/>
        </w:rPr>
        <w:lastRenderedPageBreak/>
        <w:t>demonstrate an understanding of and take responsibility for promoting high standards of literacy, articulacy and the correct use of standard English, whatever the teacher’s specialist subject</w:t>
      </w:r>
      <w:r>
        <w:rPr>
          <w:rFonts w:ascii="Arial" w:hAnsi="Arial" w:cs="Arial"/>
        </w:rPr>
        <w:t>.</w:t>
      </w:r>
    </w:p>
    <w:p w14:paraId="0CE12855" w14:textId="77777777" w:rsidR="006D78D3" w:rsidRPr="00F3077D" w:rsidRDefault="006D78D3" w:rsidP="00D76E14">
      <w:pPr>
        <w:numPr>
          <w:ilvl w:val="0"/>
          <w:numId w:val="11"/>
        </w:numPr>
        <w:jc w:val="both"/>
        <w:rPr>
          <w:rFonts w:ascii="Arial" w:hAnsi="Arial" w:cs="Arial"/>
        </w:rPr>
      </w:pPr>
      <w:r w:rsidRPr="00F3077D">
        <w:rPr>
          <w:rFonts w:ascii="Arial" w:hAnsi="Arial" w:cs="Arial"/>
        </w:rPr>
        <w:t>if teaching early reading, demonstrate a clear understanding of systematic synthetic phonics</w:t>
      </w:r>
      <w:r>
        <w:rPr>
          <w:rFonts w:ascii="Arial" w:hAnsi="Arial" w:cs="Arial"/>
        </w:rPr>
        <w:t>.</w:t>
      </w:r>
    </w:p>
    <w:p w14:paraId="34D50864" w14:textId="77777777" w:rsidR="006D78D3" w:rsidRPr="00F3077D" w:rsidRDefault="006D78D3" w:rsidP="00D76E14">
      <w:pPr>
        <w:numPr>
          <w:ilvl w:val="0"/>
          <w:numId w:val="11"/>
        </w:numPr>
        <w:jc w:val="both"/>
        <w:rPr>
          <w:rFonts w:ascii="Arial" w:hAnsi="Arial" w:cs="Arial"/>
        </w:rPr>
      </w:pPr>
      <w:r w:rsidRPr="00F3077D">
        <w:rPr>
          <w:rFonts w:ascii="Arial" w:hAnsi="Arial" w:cs="Arial"/>
        </w:rPr>
        <w:t>if teaching early mathematics, demonstrate a clear understanding of appropriate teaching strategies</w:t>
      </w:r>
      <w:r>
        <w:rPr>
          <w:rFonts w:ascii="Arial" w:hAnsi="Arial" w:cs="Arial"/>
        </w:rPr>
        <w:t>.</w:t>
      </w:r>
    </w:p>
    <w:p w14:paraId="6BAFB10D" w14:textId="77777777" w:rsidR="006D78D3" w:rsidRPr="00F3077D" w:rsidRDefault="006D78D3" w:rsidP="00D76E14">
      <w:pPr>
        <w:spacing w:line="360" w:lineRule="auto"/>
        <w:jc w:val="both"/>
        <w:rPr>
          <w:rFonts w:ascii="Arial" w:hAnsi="Arial" w:cs="Arial"/>
        </w:rPr>
      </w:pPr>
    </w:p>
    <w:p w14:paraId="4E283FED" w14:textId="77777777" w:rsidR="006D78D3" w:rsidRPr="00F3077D" w:rsidRDefault="006D78D3" w:rsidP="00D76E14">
      <w:pPr>
        <w:spacing w:line="360" w:lineRule="auto"/>
        <w:jc w:val="both"/>
        <w:rPr>
          <w:rFonts w:ascii="Arial" w:hAnsi="Arial" w:cs="Arial"/>
          <w:b/>
        </w:rPr>
      </w:pPr>
      <w:r w:rsidRPr="00F3077D">
        <w:rPr>
          <w:rFonts w:ascii="Arial" w:hAnsi="Arial" w:cs="Arial"/>
          <w:b/>
        </w:rPr>
        <w:t>4 Plan and teach well-structured lessons</w:t>
      </w:r>
    </w:p>
    <w:p w14:paraId="792938D7" w14:textId="77777777" w:rsidR="006D78D3" w:rsidRPr="00F3077D" w:rsidRDefault="006D78D3" w:rsidP="00D76E14">
      <w:pPr>
        <w:numPr>
          <w:ilvl w:val="0"/>
          <w:numId w:val="10"/>
        </w:numPr>
        <w:jc w:val="both"/>
        <w:rPr>
          <w:rFonts w:ascii="Arial" w:hAnsi="Arial" w:cs="Arial"/>
        </w:rPr>
      </w:pPr>
      <w:r w:rsidRPr="00F3077D">
        <w:rPr>
          <w:rFonts w:ascii="Arial" w:hAnsi="Arial" w:cs="Arial"/>
        </w:rPr>
        <w:t>impart knowledge and develop understanding through effective use of lesson time</w:t>
      </w:r>
      <w:r>
        <w:rPr>
          <w:rFonts w:ascii="Arial" w:hAnsi="Arial" w:cs="Arial"/>
        </w:rPr>
        <w:t>.</w:t>
      </w:r>
    </w:p>
    <w:p w14:paraId="3D7696D4" w14:textId="77777777" w:rsidR="006D78D3" w:rsidRPr="00F3077D" w:rsidRDefault="006D78D3" w:rsidP="00D76E14">
      <w:pPr>
        <w:numPr>
          <w:ilvl w:val="0"/>
          <w:numId w:val="10"/>
        </w:numPr>
        <w:jc w:val="both"/>
        <w:rPr>
          <w:rFonts w:ascii="Arial" w:hAnsi="Arial" w:cs="Arial"/>
        </w:rPr>
      </w:pPr>
      <w:r w:rsidRPr="00F3077D">
        <w:rPr>
          <w:rFonts w:ascii="Arial" w:hAnsi="Arial" w:cs="Arial"/>
        </w:rPr>
        <w:t>promote a love of learning and children’s intellectual curiosity</w:t>
      </w:r>
      <w:r>
        <w:rPr>
          <w:rFonts w:ascii="Arial" w:hAnsi="Arial" w:cs="Arial"/>
        </w:rPr>
        <w:t>.</w:t>
      </w:r>
    </w:p>
    <w:p w14:paraId="09850D46" w14:textId="77777777" w:rsidR="006D78D3" w:rsidRPr="00F3077D" w:rsidRDefault="006D78D3" w:rsidP="00D76E14">
      <w:pPr>
        <w:numPr>
          <w:ilvl w:val="0"/>
          <w:numId w:val="10"/>
        </w:numPr>
        <w:jc w:val="both"/>
        <w:rPr>
          <w:rFonts w:ascii="Arial" w:hAnsi="Arial" w:cs="Arial"/>
        </w:rPr>
      </w:pPr>
      <w:r w:rsidRPr="00F3077D">
        <w:rPr>
          <w:rFonts w:ascii="Arial" w:hAnsi="Arial" w:cs="Arial"/>
        </w:rPr>
        <w:t>set homework and plan other out-of-class activities to consolidate and extend the knowledge and understanding pupils have acquired</w:t>
      </w:r>
      <w:r>
        <w:rPr>
          <w:rFonts w:ascii="Arial" w:hAnsi="Arial" w:cs="Arial"/>
        </w:rPr>
        <w:t>.</w:t>
      </w:r>
    </w:p>
    <w:p w14:paraId="505AEA21" w14:textId="77777777" w:rsidR="006D78D3" w:rsidRPr="00F3077D" w:rsidRDefault="006D78D3" w:rsidP="00D76E14">
      <w:pPr>
        <w:numPr>
          <w:ilvl w:val="0"/>
          <w:numId w:val="10"/>
        </w:numPr>
        <w:jc w:val="both"/>
        <w:rPr>
          <w:rFonts w:ascii="Arial" w:hAnsi="Arial" w:cs="Arial"/>
        </w:rPr>
      </w:pPr>
      <w:r w:rsidRPr="00F3077D">
        <w:rPr>
          <w:rFonts w:ascii="Arial" w:hAnsi="Arial" w:cs="Arial"/>
        </w:rPr>
        <w:t>reflect systematically on the effectiveness of lessons and approaches to teaching</w:t>
      </w:r>
      <w:r>
        <w:rPr>
          <w:rFonts w:ascii="Arial" w:hAnsi="Arial" w:cs="Arial"/>
        </w:rPr>
        <w:t>.</w:t>
      </w:r>
    </w:p>
    <w:p w14:paraId="4AD4DA91" w14:textId="77777777" w:rsidR="006D78D3" w:rsidRPr="00F3077D" w:rsidRDefault="006D78D3" w:rsidP="00D76E14">
      <w:pPr>
        <w:numPr>
          <w:ilvl w:val="0"/>
          <w:numId w:val="10"/>
        </w:numPr>
        <w:jc w:val="both"/>
        <w:rPr>
          <w:rFonts w:ascii="Arial" w:hAnsi="Arial" w:cs="Arial"/>
        </w:rPr>
      </w:pPr>
      <w:r w:rsidRPr="00F3077D">
        <w:rPr>
          <w:rFonts w:ascii="Arial" w:hAnsi="Arial" w:cs="Arial"/>
        </w:rPr>
        <w:t>contribute to the design and provision of an engaging curriculum within the relevant subject area(s)</w:t>
      </w:r>
      <w:r>
        <w:rPr>
          <w:rFonts w:ascii="Arial" w:hAnsi="Arial" w:cs="Arial"/>
        </w:rPr>
        <w:t>.</w:t>
      </w:r>
      <w:r w:rsidRPr="00F3077D">
        <w:rPr>
          <w:rFonts w:ascii="Arial" w:hAnsi="Arial" w:cs="Arial"/>
        </w:rPr>
        <w:br/>
      </w:r>
    </w:p>
    <w:p w14:paraId="62D1B9B3" w14:textId="77777777" w:rsidR="006D78D3" w:rsidRPr="00F3077D" w:rsidRDefault="006D78D3" w:rsidP="00D76E14">
      <w:pPr>
        <w:spacing w:line="360" w:lineRule="auto"/>
        <w:jc w:val="both"/>
        <w:rPr>
          <w:rFonts w:ascii="Arial" w:hAnsi="Arial" w:cs="Arial"/>
          <w:b/>
        </w:rPr>
      </w:pPr>
      <w:r w:rsidRPr="00F3077D">
        <w:rPr>
          <w:rFonts w:ascii="Arial" w:hAnsi="Arial" w:cs="Arial"/>
          <w:b/>
        </w:rPr>
        <w:t>5 Adapt teaching to respond to the strengths and needs of all pupils</w:t>
      </w:r>
    </w:p>
    <w:p w14:paraId="22CDFDBE" w14:textId="77777777" w:rsidR="006D78D3" w:rsidRPr="00F3077D" w:rsidRDefault="006D78D3" w:rsidP="00D76E14">
      <w:pPr>
        <w:numPr>
          <w:ilvl w:val="0"/>
          <w:numId w:val="9"/>
        </w:numPr>
        <w:jc w:val="both"/>
        <w:rPr>
          <w:rFonts w:ascii="Arial" w:hAnsi="Arial" w:cs="Arial"/>
        </w:rPr>
      </w:pPr>
      <w:r w:rsidRPr="00F3077D">
        <w:rPr>
          <w:rFonts w:ascii="Arial" w:hAnsi="Arial" w:cs="Arial"/>
        </w:rPr>
        <w:t>know when and how to differentiate appropriately, using approaches which enable pupils to be taught effectively</w:t>
      </w:r>
      <w:r>
        <w:rPr>
          <w:rFonts w:ascii="Arial" w:hAnsi="Arial" w:cs="Arial"/>
        </w:rPr>
        <w:t>.</w:t>
      </w:r>
    </w:p>
    <w:p w14:paraId="538C2336" w14:textId="77777777" w:rsidR="006D78D3" w:rsidRPr="00F3077D" w:rsidRDefault="006D78D3" w:rsidP="00D76E14">
      <w:pPr>
        <w:numPr>
          <w:ilvl w:val="0"/>
          <w:numId w:val="9"/>
        </w:numPr>
        <w:jc w:val="both"/>
        <w:rPr>
          <w:rFonts w:ascii="Arial" w:hAnsi="Arial" w:cs="Arial"/>
        </w:rPr>
      </w:pPr>
      <w:r w:rsidRPr="00F3077D">
        <w:rPr>
          <w:rFonts w:ascii="Arial" w:hAnsi="Arial" w:cs="Arial"/>
        </w:rPr>
        <w:t>have a secure understanding of how a range of factors can inhibit pupils’ ability to learn, and how best to overcome these</w:t>
      </w:r>
      <w:r>
        <w:rPr>
          <w:rFonts w:ascii="Arial" w:hAnsi="Arial" w:cs="Arial"/>
        </w:rPr>
        <w:t>.</w:t>
      </w:r>
    </w:p>
    <w:p w14:paraId="422FA981" w14:textId="77777777" w:rsidR="006D78D3" w:rsidRPr="00F3077D" w:rsidRDefault="006D78D3" w:rsidP="00D76E14">
      <w:pPr>
        <w:numPr>
          <w:ilvl w:val="0"/>
          <w:numId w:val="9"/>
        </w:numPr>
        <w:jc w:val="both"/>
        <w:rPr>
          <w:rFonts w:ascii="Arial" w:hAnsi="Arial" w:cs="Arial"/>
        </w:rPr>
      </w:pPr>
      <w:r w:rsidRPr="00F3077D">
        <w:rPr>
          <w:rFonts w:ascii="Arial" w:hAnsi="Arial" w:cs="Arial"/>
        </w:rPr>
        <w:t>demonstrate an awareness of the physical, social and intellectual development of children, and know how to adapt teaching to support pupils’ education at different stages of development</w:t>
      </w:r>
      <w:r>
        <w:rPr>
          <w:rFonts w:ascii="Arial" w:hAnsi="Arial" w:cs="Arial"/>
        </w:rPr>
        <w:t>.</w:t>
      </w:r>
    </w:p>
    <w:p w14:paraId="3986A05E" w14:textId="77777777" w:rsidR="006D78D3" w:rsidRPr="00F3077D" w:rsidRDefault="006D78D3" w:rsidP="00D76E14">
      <w:pPr>
        <w:numPr>
          <w:ilvl w:val="0"/>
          <w:numId w:val="9"/>
        </w:numPr>
        <w:jc w:val="both"/>
        <w:rPr>
          <w:rFonts w:ascii="Arial" w:hAnsi="Arial" w:cs="Arial"/>
        </w:rPr>
      </w:pPr>
      <w:r w:rsidRPr="00F3077D">
        <w:rPr>
          <w:rFonts w:ascii="Arial" w:hAnsi="Arial" w:cs="Arial"/>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r>
        <w:rPr>
          <w:rFonts w:ascii="Arial" w:hAnsi="Arial" w:cs="Arial"/>
        </w:rPr>
        <w:t>.</w:t>
      </w:r>
    </w:p>
    <w:p w14:paraId="7CC2FC34" w14:textId="77777777" w:rsidR="006D78D3" w:rsidRPr="00F3077D" w:rsidRDefault="006D78D3" w:rsidP="00D76E14">
      <w:pPr>
        <w:spacing w:line="360" w:lineRule="auto"/>
        <w:jc w:val="both"/>
        <w:rPr>
          <w:rFonts w:ascii="Arial" w:hAnsi="Arial" w:cs="Arial"/>
        </w:rPr>
      </w:pPr>
    </w:p>
    <w:p w14:paraId="5F5250B9" w14:textId="77777777" w:rsidR="006D78D3" w:rsidRPr="00F3077D" w:rsidRDefault="006D78D3" w:rsidP="00D76E14">
      <w:pPr>
        <w:spacing w:line="360" w:lineRule="auto"/>
        <w:jc w:val="both"/>
        <w:rPr>
          <w:rFonts w:ascii="Arial" w:hAnsi="Arial" w:cs="Arial"/>
          <w:b/>
        </w:rPr>
      </w:pPr>
      <w:r w:rsidRPr="00F3077D">
        <w:rPr>
          <w:rFonts w:ascii="Arial" w:hAnsi="Arial" w:cs="Arial"/>
          <w:b/>
        </w:rPr>
        <w:t>6 Make accurate and productive use of assessment</w:t>
      </w:r>
    </w:p>
    <w:p w14:paraId="73EFB088" w14:textId="77777777" w:rsidR="006D78D3" w:rsidRPr="00F3077D" w:rsidRDefault="006D78D3" w:rsidP="00D76E14">
      <w:pPr>
        <w:numPr>
          <w:ilvl w:val="0"/>
          <w:numId w:val="8"/>
        </w:numPr>
        <w:jc w:val="both"/>
        <w:rPr>
          <w:rFonts w:ascii="Arial" w:hAnsi="Arial" w:cs="Arial"/>
        </w:rPr>
      </w:pPr>
      <w:r w:rsidRPr="00F3077D">
        <w:rPr>
          <w:rFonts w:ascii="Arial" w:hAnsi="Arial" w:cs="Arial"/>
        </w:rPr>
        <w:t>know and understand how to assess the relevant subject and curriculum areas, including statutory assessment requirements</w:t>
      </w:r>
      <w:r>
        <w:rPr>
          <w:rFonts w:ascii="Arial" w:hAnsi="Arial" w:cs="Arial"/>
        </w:rPr>
        <w:t>.</w:t>
      </w:r>
    </w:p>
    <w:p w14:paraId="4D543DC1" w14:textId="77777777" w:rsidR="006D78D3" w:rsidRPr="00F3077D" w:rsidRDefault="006D78D3" w:rsidP="00D76E14">
      <w:pPr>
        <w:numPr>
          <w:ilvl w:val="0"/>
          <w:numId w:val="8"/>
        </w:numPr>
        <w:jc w:val="both"/>
        <w:rPr>
          <w:rFonts w:ascii="Arial" w:hAnsi="Arial" w:cs="Arial"/>
        </w:rPr>
      </w:pPr>
      <w:r w:rsidRPr="00F3077D">
        <w:rPr>
          <w:rFonts w:ascii="Arial" w:hAnsi="Arial" w:cs="Arial"/>
        </w:rPr>
        <w:t>make use of formative and summative assessment to secure pupils’ progress</w:t>
      </w:r>
      <w:r>
        <w:rPr>
          <w:rFonts w:ascii="Arial" w:hAnsi="Arial" w:cs="Arial"/>
        </w:rPr>
        <w:t>.</w:t>
      </w:r>
    </w:p>
    <w:p w14:paraId="33D1E1C4" w14:textId="77777777" w:rsidR="006D78D3" w:rsidRPr="00F3077D" w:rsidRDefault="006D78D3" w:rsidP="00D76E14">
      <w:pPr>
        <w:numPr>
          <w:ilvl w:val="0"/>
          <w:numId w:val="8"/>
        </w:numPr>
        <w:jc w:val="both"/>
        <w:rPr>
          <w:rFonts w:ascii="Arial" w:hAnsi="Arial" w:cs="Arial"/>
        </w:rPr>
      </w:pPr>
      <w:r w:rsidRPr="00F3077D">
        <w:rPr>
          <w:rFonts w:ascii="Arial" w:hAnsi="Arial" w:cs="Arial"/>
        </w:rPr>
        <w:t>use relevant data to monitor progress, set targets, and plan subsequent lessons</w:t>
      </w:r>
      <w:r>
        <w:rPr>
          <w:rFonts w:ascii="Arial" w:hAnsi="Arial" w:cs="Arial"/>
        </w:rPr>
        <w:t>.</w:t>
      </w:r>
    </w:p>
    <w:p w14:paraId="15CEEF14" w14:textId="77777777" w:rsidR="006D78D3" w:rsidRPr="00F3077D" w:rsidRDefault="006D78D3" w:rsidP="00D76E14">
      <w:pPr>
        <w:numPr>
          <w:ilvl w:val="0"/>
          <w:numId w:val="8"/>
        </w:numPr>
        <w:jc w:val="both"/>
        <w:rPr>
          <w:rFonts w:ascii="Arial" w:hAnsi="Arial" w:cs="Arial"/>
        </w:rPr>
      </w:pPr>
      <w:r w:rsidRPr="00F3077D">
        <w:rPr>
          <w:rFonts w:ascii="Arial" w:hAnsi="Arial" w:cs="Arial"/>
        </w:rPr>
        <w:t>give pupils regular feedback, both orally and through accurate marking, and encourage pupils to respond to the feedback</w:t>
      </w:r>
      <w:r>
        <w:rPr>
          <w:rFonts w:ascii="Arial" w:hAnsi="Arial" w:cs="Arial"/>
        </w:rPr>
        <w:t>.</w:t>
      </w:r>
    </w:p>
    <w:p w14:paraId="3EB681B2" w14:textId="77777777" w:rsidR="006D78D3" w:rsidRPr="00F3077D" w:rsidRDefault="006D78D3" w:rsidP="00D76E14">
      <w:pPr>
        <w:spacing w:line="360" w:lineRule="auto"/>
        <w:jc w:val="both"/>
        <w:rPr>
          <w:rFonts w:ascii="Arial" w:hAnsi="Arial" w:cs="Arial"/>
        </w:rPr>
      </w:pPr>
    </w:p>
    <w:p w14:paraId="11675CF7" w14:textId="7D6C76E0" w:rsidR="00E06639" w:rsidRPr="00F3077D" w:rsidRDefault="006D78D3" w:rsidP="00D76E14">
      <w:pPr>
        <w:spacing w:line="360" w:lineRule="auto"/>
        <w:jc w:val="both"/>
        <w:rPr>
          <w:rFonts w:ascii="Arial" w:hAnsi="Arial" w:cs="Arial"/>
          <w:b/>
        </w:rPr>
      </w:pPr>
      <w:r w:rsidRPr="00F3077D">
        <w:rPr>
          <w:rFonts w:ascii="Arial" w:hAnsi="Arial" w:cs="Arial"/>
          <w:b/>
        </w:rPr>
        <w:t>7 Manage behaviour effectively to ensure a good and safe learning</w:t>
      </w:r>
    </w:p>
    <w:p w14:paraId="0FC87EF6" w14:textId="77777777" w:rsidR="006D78D3" w:rsidRPr="00F3077D" w:rsidRDefault="006D78D3" w:rsidP="00D76E14">
      <w:pPr>
        <w:spacing w:line="360" w:lineRule="auto"/>
        <w:jc w:val="both"/>
        <w:rPr>
          <w:rFonts w:ascii="Arial" w:hAnsi="Arial" w:cs="Arial"/>
          <w:b/>
        </w:rPr>
      </w:pPr>
      <w:r w:rsidRPr="00F3077D">
        <w:rPr>
          <w:rFonts w:ascii="Arial" w:hAnsi="Arial" w:cs="Arial"/>
          <w:b/>
        </w:rPr>
        <w:t>Environment</w:t>
      </w:r>
    </w:p>
    <w:p w14:paraId="19BB5D70" w14:textId="77777777" w:rsidR="006D78D3" w:rsidRDefault="006D78D3" w:rsidP="00D76E14">
      <w:pPr>
        <w:numPr>
          <w:ilvl w:val="0"/>
          <w:numId w:val="7"/>
        </w:numPr>
        <w:jc w:val="both"/>
        <w:rPr>
          <w:rFonts w:ascii="Arial" w:hAnsi="Arial" w:cs="Arial"/>
        </w:rPr>
      </w:pPr>
      <w:r w:rsidRPr="00F3077D">
        <w:rPr>
          <w:rFonts w:ascii="Arial" w:hAnsi="Arial" w:cs="Arial"/>
        </w:rPr>
        <w:lastRenderedPageBreak/>
        <w:t xml:space="preserve">have clear rules and routines for behaviour in </w:t>
      </w:r>
      <w:proofErr w:type="gramStart"/>
      <w:r w:rsidRPr="00F3077D">
        <w:rPr>
          <w:rFonts w:ascii="Arial" w:hAnsi="Arial" w:cs="Arial"/>
        </w:rPr>
        <w:t>classrooms, and</w:t>
      </w:r>
      <w:proofErr w:type="gramEnd"/>
      <w:r w:rsidRPr="00F3077D">
        <w:rPr>
          <w:rFonts w:ascii="Arial" w:hAnsi="Arial" w:cs="Arial"/>
        </w:rPr>
        <w:t xml:space="preserve"> take responsibility for promoting good and courteous behaviour both in classrooms and around the school, in accordance with the school’s behaviour policy</w:t>
      </w:r>
      <w:r>
        <w:rPr>
          <w:rFonts w:ascii="Arial" w:hAnsi="Arial" w:cs="Arial"/>
        </w:rPr>
        <w:t>.</w:t>
      </w:r>
    </w:p>
    <w:p w14:paraId="1737DE74" w14:textId="77777777" w:rsidR="00E06639" w:rsidRPr="00F3077D" w:rsidRDefault="00E06639" w:rsidP="00D76E14">
      <w:pPr>
        <w:jc w:val="both"/>
        <w:rPr>
          <w:rFonts w:ascii="Arial" w:hAnsi="Arial" w:cs="Arial"/>
        </w:rPr>
      </w:pPr>
    </w:p>
    <w:p w14:paraId="43FC62C3" w14:textId="77777777" w:rsidR="006D78D3" w:rsidRPr="00F3077D" w:rsidRDefault="006D78D3" w:rsidP="00D76E14">
      <w:pPr>
        <w:numPr>
          <w:ilvl w:val="0"/>
          <w:numId w:val="7"/>
        </w:numPr>
        <w:jc w:val="both"/>
        <w:rPr>
          <w:rFonts w:ascii="Arial" w:hAnsi="Arial" w:cs="Arial"/>
        </w:rPr>
      </w:pPr>
      <w:r w:rsidRPr="00F3077D">
        <w:rPr>
          <w:rFonts w:ascii="Arial" w:hAnsi="Arial" w:cs="Arial"/>
        </w:rPr>
        <w:t xml:space="preserve">have high expectations of </w:t>
      </w:r>
      <w:proofErr w:type="gramStart"/>
      <w:r w:rsidRPr="00F3077D">
        <w:rPr>
          <w:rFonts w:ascii="Arial" w:hAnsi="Arial" w:cs="Arial"/>
        </w:rPr>
        <w:t>behaviour, and</w:t>
      </w:r>
      <w:proofErr w:type="gramEnd"/>
      <w:r w:rsidRPr="00F3077D">
        <w:rPr>
          <w:rFonts w:ascii="Arial" w:hAnsi="Arial" w:cs="Arial"/>
        </w:rPr>
        <w:t xml:space="preserve"> establish a framework for discipline with a range of strategies, using praise, sanctions and rewards consistently and fairly manage classes effectively, using approaches which are appropriate to pupils’ needs in order to involve and motivate them maintain good relationships with pupils, exercise appropriate authority, and act decisively when necessary</w:t>
      </w:r>
      <w:r>
        <w:rPr>
          <w:rFonts w:ascii="Arial" w:hAnsi="Arial" w:cs="Arial"/>
        </w:rPr>
        <w:t>.</w:t>
      </w:r>
    </w:p>
    <w:p w14:paraId="44659AD9" w14:textId="77777777" w:rsidR="006D78D3" w:rsidRPr="00F3077D" w:rsidRDefault="006D78D3" w:rsidP="00D76E14">
      <w:pPr>
        <w:spacing w:line="360" w:lineRule="auto"/>
        <w:jc w:val="both"/>
        <w:rPr>
          <w:rFonts w:ascii="Arial" w:hAnsi="Arial" w:cs="Arial"/>
        </w:rPr>
      </w:pPr>
    </w:p>
    <w:p w14:paraId="08F23FAB" w14:textId="77777777" w:rsidR="006D78D3" w:rsidRPr="00F3077D" w:rsidRDefault="006D78D3" w:rsidP="00D76E14">
      <w:pPr>
        <w:spacing w:line="360" w:lineRule="auto"/>
        <w:jc w:val="both"/>
        <w:rPr>
          <w:rFonts w:ascii="Arial" w:hAnsi="Arial" w:cs="Arial"/>
          <w:b/>
        </w:rPr>
      </w:pPr>
      <w:r w:rsidRPr="00F3077D">
        <w:rPr>
          <w:rFonts w:ascii="Arial" w:hAnsi="Arial" w:cs="Arial"/>
          <w:b/>
        </w:rPr>
        <w:t>8 Fulfil wider professional responsibilities</w:t>
      </w:r>
    </w:p>
    <w:p w14:paraId="50812583" w14:textId="77777777" w:rsidR="006D78D3" w:rsidRPr="00F3077D" w:rsidRDefault="006D78D3" w:rsidP="00D76E14">
      <w:pPr>
        <w:numPr>
          <w:ilvl w:val="0"/>
          <w:numId w:val="6"/>
        </w:numPr>
        <w:jc w:val="both"/>
        <w:rPr>
          <w:rFonts w:ascii="Arial" w:hAnsi="Arial" w:cs="Arial"/>
        </w:rPr>
      </w:pPr>
      <w:r w:rsidRPr="00F3077D">
        <w:rPr>
          <w:rFonts w:ascii="Arial" w:hAnsi="Arial" w:cs="Arial"/>
        </w:rPr>
        <w:t>make a positive contribution to the wider life and ethos of the school</w:t>
      </w:r>
      <w:r>
        <w:rPr>
          <w:rFonts w:ascii="Arial" w:hAnsi="Arial" w:cs="Arial"/>
        </w:rPr>
        <w:t>.</w:t>
      </w:r>
    </w:p>
    <w:p w14:paraId="0588FABE" w14:textId="77777777" w:rsidR="006D78D3" w:rsidRPr="00F3077D" w:rsidRDefault="006D78D3" w:rsidP="00D76E14">
      <w:pPr>
        <w:numPr>
          <w:ilvl w:val="0"/>
          <w:numId w:val="6"/>
        </w:numPr>
        <w:jc w:val="both"/>
        <w:rPr>
          <w:rFonts w:ascii="Arial" w:hAnsi="Arial" w:cs="Arial"/>
        </w:rPr>
      </w:pPr>
      <w:r w:rsidRPr="00F3077D">
        <w:rPr>
          <w:rFonts w:ascii="Arial" w:hAnsi="Arial" w:cs="Arial"/>
        </w:rPr>
        <w:t>develop effective professional relationships with colleagues, knowing how and when to draw on advice and specialist support</w:t>
      </w:r>
      <w:r>
        <w:rPr>
          <w:rFonts w:ascii="Arial" w:hAnsi="Arial" w:cs="Arial"/>
        </w:rPr>
        <w:t>.</w:t>
      </w:r>
    </w:p>
    <w:p w14:paraId="730810EE" w14:textId="77777777" w:rsidR="006D78D3" w:rsidRPr="00F3077D" w:rsidRDefault="006D78D3" w:rsidP="00D76E14">
      <w:pPr>
        <w:numPr>
          <w:ilvl w:val="0"/>
          <w:numId w:val="6"/>
        </w:numPr>
        <w:jc w:val="both"/>
        <w:rPr>
          <w:rFonts w:ascii="Arial" w:hAnsi="Arial" w:cs="Arial"/>
        </w:rPr>
      </w:pPr>
      <w:r w:rsidRPr="00F3077D">
        <w:rPr>
          <w:rFonts w:ascii="Arial" w:hAnsi="Arial" w:cs="Arial"/>
        </w:rPr>
        <w:t>deploy support staff effectively</w:t>
      </w:r>
      <w:r>
        <w:rPr>
          <w:rFonts w:ascii="Arial" w:hAnsi="Arial" w:cs="Arial"/>
        </w:rPr>
        <w:t>.</w:t>
      </w:r>
      <w:r w:rsidRPr="00F3077D">
        <w:rPr>
          <w:rFonts w:ascii="Arial" w:hAnsi="Arial" w:cs="Arial"/>
        </w:rPr>
        <w:t xml:space="preserve"> </w:t>
      </w:r>
    </w:p>
    <w:p w14:paraId="177E665C" w14:textId="77777777" w:rsidR="006D78D3" w:rsidRPr="00F3077D" w:rsidRDefault="006D78D3" w:rsidP="00D76E14">
      <w:pPr>
        <w:numPr>
          <w:ilvl w:val="0"/>
          <w:numId w:val="6"/>
        </w:numPr>
        <w:jc w:val="both"/>
        <w:rPr>
          <w:rFonts w:ascii="Arial" w:hAnsi="Arial" w:cs="Arial"/>
        </w:rPr>
      </w:pPr>
      <w:r w:rsidRPr="00F3077D">
        <w:rPr>
          <w:rFonts w:ascii="Arial" w:hAnsi="Arial" w:cs="Arial"/>
        </w:rPr>
        <w:t>take responsibility for improving teaching through appropriate professional development, responding to advice and feedback from colleagues</w:t>
      </w:r>
      <w:r>
        <w:rPr>
          <w:rFonts w:ascii="Arial" w:hAnsi="Arial" w:cs="Arial"/>
        </w:rPr>
        <w:t>.</w:t>
      </w:r>
    </w:p>
    <w:p w14:paraId="42FE45FB" w14:textId="45D4C4EA" w:rsidR="006D78D3" w:rsidRDefault="006D78D3" w:rsidP="00D76E14">
      <w:pPr>
        <w:numPr>
          <w:ilvl w:val="0"/>
          <w:numId w:val="6"/>
        </w:numPr>
        <w:jc w:val="both"/>
        <w:rPr>
          <w:rFonts w:ascii="Arial" w:hAnsi="Arial" w:cs="Arial"/>
        </w:rPr>
      </w:pPr>
      <w:r w:rsidRPr="00F3077D">
        <w:rPr>
          <w:rFonts w:ascii="Arial" w:hAnsi="Arial" w:cs="Arial"/>
        </w:rPr>
        <w:t xml:space="preserve">communicate effectively with parents </w:t>
      </w:r>
      <w:proofErr w:type="gramStart"/>
      <w:r w:rsidRPr="00F3077D">
        <w:rPr>
          <w:rFonts w:ascii="Arial" w:hAnsi="Arial" w:cs="Arial"/>
        </w:rPr>
        <w:t>with regard to</w:t>
      </w:r>
      <w:proofErr w:type="gramEnd"/>
      <w:r w:rsidRPr="00F3077D">
        <w:rPr>
          <w:rFonts w:ascii="Arial" w:hAnsi="Arial" w:cs="Arial"/>
        </w:rPr>
        <w:t xml:space="preserve"> pupils’ achievements and well-being</w:t>
      </w:r>
      <w:r>
        <w:rPr>
          <w:rFonts w:ascii="Arial" w:hAnsi="Arial" w:cs="Arial"/>
        </w:rPr>
        <w:t>.</w:t>
      </w:r>
    </w:p>
    <w:p w14:paraId="3AB1D7EC" w14:textId="77777777" w:rsidR="00E06639" w:rsidRPr="00E06639" w:rsidRDefault="00E06639" w:rsidP="00D76E14">
      <w:pPr>
        <w:ind w:left="720"/>
        <w:jc w:val="both"/>
        <w:rPr>
          <w:rFonts w:ascii="Arial" w:hAnsi="Arial" w:cs="Arial"/>
        </w:rPr>
      </w:pPr>
    </w:p>
    <w:p w14:paraId="2FCF89F9" w14:textId="77777777" w:rsidR="006D78D3" w:rsidRPr="00F3077D" w:rsidRDefault="006D78D3" w:rsidP="00D76E14">
      <w:pPr>
        <w:spacing w:line="360" w:lineRule="auto"/>
        <w:jc w:val="both"/>
        <w:rPr>
          <w:rFonts w:ascii="Arial" w:hAnsi="Arial" w:cs="Arial"/>
          <w:b/>
        </w:rPr>
      </w:pPr>
      <w:r w:rsidRPr="00F3077D">
        <w:rPr>
          <w:rFonts w:ascii="Arial" w:hAnsi="Arial" w:cs="Arial"/>
          <w:b/>
        </w:rPr>
        <w:t>PART TWO: PERSONAL AND PROFESSIONAL CONDUCT</w:t>
      </w:r>
    </w:p>
    <w:p w14:paraId="47ECDC7D" w14:textId="77777777" w:rsidR="006D78D3" w:rsidRDefault="006D78D3" w:rsidP="00D76E14">
      <w:pPr>
        <w:numPr>
          <w:ilvl w:val="0"/>
          <w:numId w:val="14"/>
        </w:numPr>
        <w:jc w:val="both"/>
        <w:rPr>
          <w:rFonts w:ascii="Arial" w:hAnsi="Arial" w:cs="Arial"/>
        </w:rPr>
      </w:pPr>
      <w:r w:rsidRPr="00F3077D">
        <w:rPr>
          <w:rFonts w:ascii="Arial" w:hAnsi="Arial" w:cs="Arial"/>
        </w:rPr>
        <w:t>A teacher is expected to demonstrate consistently high standards of personal and professional conduct. The following statements define the behaviour and attitudes which set the required standard for conduct throughout a teacher’s career</w:t>
      </w:r>
      <w:r>
        <w:rPr>
          <w:rFonts w:ascii="Arial" w:hAnsi="Arial" w:cs="Arial"/>
        </w:rPr>
        <w:t>.</w:t>
      </w:r>
    </w:p>
    <w:p w14:paraId="27FDB2E5" w14:textId="77777777" w:rsidR="006D78D3" w:rsidRPr="00F3077D" w:rsidRDefault="006D78D3" w:rsidP="00D76E14">
      <w:pPr>
        <w:ind w:left="720"/>
        <w:jc w:val="both"/>
        <w:rPr>
          <w:rFonts w:ascii="Arial" w:hAnsi="Arial" w:cs="Arial"/>
        </w:rPr>
      </w:pPr>
    </w:p>
    <w:p w14:paraId="64D388BD" w14:textId="77777777" w:rsidR="006D78D3" w:rsidRPr="00F3077D" w:rsidRDefault="006D78D3" w:rsidP="00D76E14">
      <w:pPr>
        <w:numPr>
          <w:ilvl w:val="0"/>
          <w:numId w:val="14"/>
        </w:numPr>
        <w:jc w:val="both"/>
        <w:rPr>
          <w:rFonts w:ascii="Arial" w:hAnsi="Arial" w:cs="Arial"/>
        </w:rPr>
      </w:pPr>
      <w:r w:rsidRPr="00F3077D">
        <w:rPr>
          <w:rFonts w:ascii="Arial" w:hAnsi="Arial" w:cs="Arial"/>
        </w:rPr>
        <w:t>Teachers uphold public trust in the profession and maintain high standards of ethics and behaviour, within and outside school, by:</w:t>
      </w:r>
    </w:p>
    <w:p w14:paraId="2231B8FE" w14:textId="77777777" w:rsidR="006D78D3" w:rsidRPr="00F3077D" w:rsidRDefault="006D78D3" w:rsidP="00D76E14">
      <w:pPr>
        <w:numPr>
          <w:ilvl w:val="0"/>
          <w:numId w:val="5"/>
        </w:numPr>
        <w:ind w:left="1002"/>
        <w:jc w:val="both"/>
        <w:rPr>
          <w:rFonts w:ascii="Arial" w:hAnsi="Arial" w:cs="Arial"/>
        </w:rPr>
      </w:pPr>
      <w:r w:rsidRPr="00F3077D">
        <w:rPr>
          <w:rFonts w:ascii="Arial" w:hAnsi="Arial" w:cs="Arial"/>
        </w:rPr>
        <w:t xml:space="preserve">treating pupils with dignity, building relationships rooted in mutual respect, and </w:t>
      </w:r>
      <w:proofErr w:type="gramStart"/>
      <w:r w:rsidRPr="00F3077D">
        <w:rPr>
          <w:rFonts w:ascii="Arial" w:hAnsi="Arial" w:cs="Arial"/>
        </w:rPr>
        <w:t>at all times</w:t>
      </w:r>
      <w:proofErr w:type="gramEnd"/>
      <w:r w:rsidRPr="00F3077D">
        <w:rPr>
          <w:rFonts w:ascii="Arial" w:hAnsi="Arial" w:cs="Arial"/>
        </w:rPr>
        <w:t xml:space="preserve"> observing proper boundaries appropriate to a teacher’s professional position</w:t>
      </w:r>
    </w:p>
    <w:p w14:paraId="6892A530" w14:textId="77777777" w:rsidR="006D78D3" w:rsidRPr="00F3077D" w:rsidRDefault="006D78D3" w:rsidP="00D76E14">
      <w:pPr>
        <w:numPr>
          <w:ilvl w:val="0"/>
          <w:numId w:val="5"/>
        </w:numPr>
        <w:ind w:left="1002"/>
        <w:jc w:val="both"/>
        <w:rPr>
          <w:rFonts w:ascii="Arial" w:hAnsi="Arial" w:cs="Arial"/>
        </w:rPr>
      </w:pPr>
      <w:r w:rsidRPr="00F3077D">
        <w:rPr>
          <w:rFonts w:ascii="Arial" w:hAnsi="Arial" w:cs="Arial"/>
        </w:rPr>
        <w:t>having regard for the need to safeguard pupils’ well-being, in accordance with statutory provisions</w:t>
      </w:r>
    </w:p>
    <w:p w14:paraId="5CD81620" w14:textId="77777777" w:rsidR="006D78D3" w:rsidRPr="00F3077D" w:rsidRDefault="006D78D3" w:rsidP="00D76E14">
      <w:pPr>
        <w:numPr>
          <w:ilvl w:val="0"/>
          <w:numId w:val="5"/>
        </w:numPr>
        <w:ind w:left="1002"/>
        <w:jc w:val="both"/>
        <w:rPr>
          <w:rFonts w:ascii="Arial" w:hAnsi="Arial" w:cs="Arial"/>
        </w:rPr>
      </w:pPr>
      <w:r w:rsidRPr="00F3077D">
        <w:rPr>
          <w:rFonts w:ascii="Arial" w:hAnsi="Arial" w:cs="Arial"/>
        </w:rPr>
        <w:t>showing tolerance of and respect for the rights of others</w:t>
      </w:r>
    </w:p>
    <w:p w14:paraId="68D5B4D8" w14:textId="77777777" w:rsidR="006D78D3" w:rsidRPr="00F3077D" w:rsidRDefault="006D78D3" w:rsidP="00D76E14">
      <w:pPr>
        <w:numPr>
          <w:ilvl w:val="0"/>
          <w:numId w:val="5"/>
        </w:numPr>
        <w:ind w:left="1002"/>
        <w:jc w:val="both"/>
        <w:rPr>
          <w:rFonts w:ascii="Arial" w:hAnsi="Arial" w:cs="Arial"/>
        </w:rPr>
      </w:pPr>
      <w:r w:rsidRPr="00F3077D">
        <w:rPr>
          <w:rFonts w:ascii="Arial" w:hAnsi="Arial" w:cs="Arial"/>
        </w:rPr>
        <w:t>not undermining fundamental British values, including democracy, the rule of law, individual liberty and mutual respect, and tolerance of those with different faiths and beliefs</w:t>
      </w:r>
    </w:p>
    <w:p w14:paraId="6987BFE6" w14:textId="5935A93A" w:rsidR="006D78D3" w:rsidRDefault="006D78D3" w:rsidP="00D76E14">
      <w:pPr>
        <w:numPr>
          <w:ilvl w:val="0"/>
          <w:numId w:val="5"/>
        </w:numPr>
        <w:ind w:left="1002"/>
        <w:jc w:val="both"/>
        <w:rPr>
          <w:rFonts w:ascii="Arial" w:hAnsi="Arial" w:cs="Arial"/>
        </w:rPr>
      </w:pPr>
      <w:r w:rsidRPr="00F3077D">
        <w:rPr>
          <w:rFonts w:ascii="Arial" w:hAnsi="Arial" w:cs="Arial"/>
        </w:rPr>
        <w:t>ensuring that personal beliefs are not expressed in ways which exploit pupils’ vulnerability or might lead them to break the law</w:t>
      </w:r>
      <w:r>
        <w:rPr>
          <w:rFonts w:ascii="Arial" w:hAnsi="Arial" w:cs="Arial"/>
        </w:rPr>
        <w:t>.</w:t>
      </w:r>
    </w:p>
    <w:p w14:paraId="64658F51" w14:textId="77777777" w:rsidR="006D78D3" w:rsidRPr="00F3077D" w:rsidRDefault="006D78D3" w:rsidP="00D76E14">
      <w:pPr>
        <w:ind w:left="1002"/>
        <w:jc w:val="both"/>
        <w:rPr>
          <w:rFonts w:ascii="Arial" w:hAnsi="Arial" w:cs="Arial"/>
        </w:rPr>
      </w:pPr>
    </w:p>
    <w:p w14:paraId="17D9B6F2" w14:textId="7AA9CB84" w:rsidR="006D78D3" w:rsidRPr="00F3077D" w:rsidRDefault="006D78D3" w:rsidP="00D76E14">
      <w:pPr>
        <w:numPr>
          <w:ilvl w:val="0"/>
          <w:numId w:val="4"/>
        </w:numPr>
        <w:jc w:val="both"/>
        <w:rPr>
          <w:rFonts w:ascii="Arial" w:hAnsi="Arial" w:cs="Arial"/>
        </w:rPr>
      </w:pPr>
      <w:r w:rsidRPr="00F3077D">
        <w:rPr>
          <w:rFonts w:ascii="Arial" w:hAnsi="Arial" w:cs="Arial"/>
        </w:rPr>
        <w:t xml:space="preserve">Teachers must have proper and professional regard for the ethos, policies and practices of the school in which they </w:t>
      </w:r>
      <w:r w:rsidR="00E06639" w:rsidRPr="00F3077D">
        <w:rPr>
          <w:rFonts w:ascii="Arial" w:hAnsi="Arial" w:cs="Arial"/>
        </w:rPr>
        <w:t>teach and</w:t>
      </w:r>
      <w:r w:rsidRPr="00F3077D">
        <w:rPr>
          <w:rFonts w:ascii="Arial" w:hAnsi="Arial" w:cs="Arial"/>
        </w:rPr>
        <w:t xml:space="preserve"> maintain high standards in their own attendance and punctuality</w:t>
      </w:r>
      <w:r>
        <w:rPr>
          <w:rFonts w:ascii="Arial" w:hAnsi="Arial" w:cs="Arial"/>
        </w:rPr>
        <w:t>.</w:t>
      </w:r>
    </w:p>
    <w:p w14:paraId="59DFA3CF" w14:textId="0F9CC3F9" w:rsidR="006D78D3" w:rsidRDefault="006D78D3" w:rsidP="00D76E14">
      <w:pPr>
        <w:numPr>
          <w:ilvl w:val="0"/>
          <w:numId w:val="4"/>
        </w:numPr>
        <w:spacing w:line="360" w:lineRule="auto"/>
        <w:jc w:val="both"/>
        <w:rPr>
          <w:rFonts w:ascii="Arial" w:hAnsi="Arial" w:cs="Arial"/>
        </w:rPr>
      </w:pPr>
      <w:r w:rsidRPr="00F3077D">
        <w:rPr>
          <w:rFonts w:ascii="Arial" w:hAnsi="Arial" w:cs="Arial"/>
        </w:rPr>
        <w:t xml:space="preserve">Teachers must </w:t>
      </w:r>
      <w:proofErr w:type="gramStart"/>
      <w:r w:rsidRPr="00F3077D">
        <w:rPr>
          <w:rFonts w:ascii="Arial" w:hAnsi="Arial" w:cs="Arial"/>
        </w:rPr>
        <w:t>have an understanding of</w:t>
      </w:r>
      <w:proofErr w:type="gramEnd"/>
      <w:r w:rsidRPr="00F3077D">
        <w:rPr>
          <w:rFonts w:ascii="Arial" w:hAnsi="Arial" w:cs="Arial"/>
        </w:rPr>
        <w:t>, and always act within, the statutory frameworks which set out their professional duties and responsibilities</w:t>
      </w:r>
      <w:r>
        <w:rPr>
          <w:rFonts w:ascii="Arial" w:hAnsi="Arial" w:cs="Arial"/>
        </w:rPr>
        <w:t>.</w:t>
      </w:r>
    </w:p>
    <w:p w14:paraId="70DB2120" w14:textId="77777777" w:rsidR="00E06639" w:rsidRPr="00E06639" w:rsidRDefault="00E06639" w:rsidP="00D76E14">
      <w:pPr>
        <w:spacing w:line="360" w:lineRule="auto"/>
        <w:jc w:val="both"/>
        <w:rPr>
          <w:rFonts w:ascii="Arial" w:hAnsi="Arial" w:cs="Arial"/>
        </w:rPr>
      </w:pPr>
    </w:p>
    <w:p w14:paraId="739C0FF7" w14:textId="77777777" w:rsidR="006D78D3" w:rsidRPr="00F3077D" w:rsidRDefault="006D78D3" w:rsidP="00D76E14">
      <w:pPr>
        <w:spacing w:line="360" w:lineRule="auto"/>
        <w:jc w:val="both"/>
        <w:rPr>
          <w:rFonts w:ascii="Arial" w:hAnsi="Arial" w:cs="Arial"/>
          <w:b/>
          <w:u w:val="single"/>
        </w:rPr>
      </w:pPr>
      <w:r w:rsidRPr="00F3077D">
        <w:rPr>
          <w:rFonts w:ascii="Arial" w:hAnsi="Arial" w:cs="Arial"/>
          <w:b/>
          <w:u w:val="single"/>
        </w:rPr>
        <w:t>Main duties and responsibilities of post-threshold teachers</w:t>
      </w:r>
    </w:p>
    <w:p w14:paraId="451D79C8" w14:textId="77777777" w:rsidR="006D78D3" w:rsidRPr="00F3077D" w:rsidRDefault="006D78D3" w:rsidP="00D76E14">
      <w:pPr>
        <w:spacing w:line="360" w:lineRule="auto"/>
        <w:jc w:val="both"/>
        <w:rPr>
          <w:rFonts w:ascii="Arial" w:hAnsi="Arial" w:cs="Arial"/>
        </w:rPr>
      </w:pPr>
      <w:r w:rsidRPr="00F3077D">
        <w:rPr>
          <w:rFonts w:ascii="Arial" w:hAnsi="Arial" w:cs="Arial"/>
        </w:rPr>
        <w:t>(1) Professional Attributes</w:t>
      </w:r>
    </w:p>
    <w:p w14:paraId="16D5BBA9" w14:textId="77777777" w:rsidR="006D78D3" w:rsidRPr="00F3077D" w:rsidRDefault="006D78D3" w:rsidP="00D76E14">
      <w:pPr>
        <w:spacing w:line="360" w:lineRule="auto"/>
        <w:jc w:val="both"/>
        <w:rPr>
          <w:rFonts w:ascii="Arial" w:hAnsi="Arial" w:cs="Arial"/>
          <w:b/>
        </w:rPr>
      </w:pPr>
      <w:r w:rsidRPr="00F3077D">
        <w:rPr>
          <w:rFonts w:ascii="Arial" w:hAnsi="Arial" w:cs="Arial"/>
          <w:b/>
        </w:rPr>
        <w:t>Frameworks</w:t>
      </w:r>
    </w:p>
    <w:p w14:paraId="208CF93F" w14:textId="77777777" w:rsidR="006D78D3" w:rsidRDefault="006D78D3" w:rsidP="00D76E14">
      <w:pPr>
        <w:jc w:val="both"/>
        <w:rPr>
          <w:rFonts w:ascii="Arial" w:hAnsi="Arial" w:cs="Arial"/>
        </w:rPr>
      </w:pPr>
      <w:r w:rsidRPr="00F3077D">
        <w:rPr>
          <w:rFonts w:ascii="Arial" w:hAnsi="Arial" w:cs="Arial"/>
        </w:rPr>
        <w:t>P1. Contribute significantly, where appropriate, to implementing workplace policies and practice and to promoting collective responsibility for their implementation</w:t>
      </w:r>
      <w:r>
        <w:rPr>
          <w:rFonts w:ascii="Arial" w:hAnsi="Arial" w:cs="Arial"/>
        </w:rPr>
        <w:t>.</w:t>
      </w:r>
    </w:p>
    <w:p w14:paraId="5B4297DD" w14:textId="77777777" w:rsidR="006D78D3" w:rsidRPr="00F3077D" w:rsidRDefault="006D78D3" w:rsidP="00D76E14">
      <w:pPr>
        <w:spacing w:line="360" w:lineRule="auto"/>
        <w:jc w:val="both"/>
        <w:rPr>
          <w:rFonts w:ascii="Arial" w:hAnsi="Arial" w:cs="Arial"/>
        </w:rPr>
      </w:pPr>
    </w:p>
    <w:p w14:paraId="24C8D90C" w14:textId="77777777" w:rsidR="006D78D3" w:rsidRPr="00F3077D" w:rsidRDefault="006D78D3" w:rsidP="00D76E14">
      <w:pPr>
        <w:spacing w:line="360" w:lineRule="auto"/>
        <w:jc w:val="both"/>
        <w:rPr>
          <w:rFonts w:ascii="Arial" w:hAnsi="Arial" w:cs="Arial"/>
        </w:rPr>
      </w:pPr>
      <w:r w:rsidRPr="00F3077D">
        <w:rPr>
          <w:rFonts w:ascii="Arial" w:hAnsi="Arial" w:cs="Arial"/>
        </w:rPr>
        <w:t>(2) Professional knowledge and understanding</w:t>
      </w:r>
    </w:p>
    <w:p w14:paraId="1916A5AD" w14:textId="77777777" w:rsidR="006D78D3" w:rsidRDefault="006D78D3" w:rsidP="00D76E14">
      <w:pPr>
        <w:jc w:val="both"/>
        <w:rPr>
          <w:rFonts w:ascii="Arial" w:hAnsi="Arial" w:cs="Arial"/>
          <w:b/>
        </w:rPr>
      </w:pPr>
      <w:r w:rsidRPr="00F3077D">
        <w:rPr>
          <w:rFonts w:ascii="Arial" w:hAnsi="Arial" w:cs="Arial"/>
          <w:b/>
        </w:rPr>
        <w:t>Teaching and learning</w:t>
      </w:r>
    </w:p>
    <w:p w14:paraId="27FB9E5D" w14:textId="6B438A1F" w:rsidR="006D78D3" w:rsidRPr="006D78D3" w:rsidRDefault="006D78D3" w:rsidP="00D76E14">
      <w:pPr>
        <w:jc w:val="both"/>
        <w:rPr>
          <w:rFonts w:ascii="Arial" w:hAnsi="Arial" w:cs="Arial"/>
          <w:b/>
        </w:rPr>
      </w:pPr>
      <w:r w:rsidRPr="00F3077D">
        <w:rPr>
          <w:rFonts w:ascii="Arial" w:hAnsi="Arial" w:cs="Arial"/>
        </w:rPr>
        <w:t>P2. Have an extensive knowledge and understanding of how to use and adapt a range of teaching, learning and behaviour management strategies, including how to personalise learning to provide opportunities for all learners to achieve their potential</w:t>
      </w:r>
      <w:r>
        <w:rPr>
          <w:rFonts w:ascii="Arial" w:hAnsi="Arial" w:cs="Arial"/>
        </w:rPr>
        <w:t>.</w:t>
      </w:r>
    </w:p>
    <w:p w14:paraId="7AF71B3E" w14:textId="77777777" w:rsidR="006D78D3" w:rsidRPr="00F3077D" w:rsidRDefault="006D78D3" w:rsidP="00D76E14">
      <w:pPr>
        <w:spacing w:line="360" w:lineRule="auto"/>
        <w:jc w:val="both"/>
        <w:rPr>
          <w:rFonts w:ascii="Arial" w:hAnsi="Arial" w:cs="Arial"/>
        </w:rPr>
      </w:pPr>
    </w:p>
    <w:p w14:paraId="74DD01F8" w14:textId="77777777" w:rsidR="006D78D3" w:rsidRPr="00F3077D" w:rsidRDefault="006D78D3" w:rsidP="00D76E14">
      <w:pPr>
        <w:jc w:val="both"/>
        <w:rPr>
          <w:rFonts w:ascii="Arial" w:hAnsi="Arial" w:cs="Arial"/>
          <w:b/>
        </w:rPr>
      </w:pPr>
      <w:r w:rsidRPr="00F3077D">
        <w:rPr>
          <w:rFonts w:ascii="Arial" w:hAnsi="Arial" w:cs="Arial"/>
          <w:b/>
        </w:rPr>
        <w:t>Assessment and monitoring</w:t>
      </w:r>
    </w:p>
    <w:p w14:paraId="5DA18F63" w14:textId="77777777" w:rsidR="006D78D3" w:rsidRDefault="006D78D3" w:rsidP="00D76E14">
      <w:pPr>
        <w:jc w:val="both"/>
        <w:rPr>
          <w:rFonts w:ascii="Arial" w:hAnsi="Arial" w:cs="Arial"/>
        </w:rPr>
      </w:pPr>
      <w:r w:rsidRPr="00F3077D">
        <w:rPr>
          <w:rFonts w:ascii="Arial" w:hAnsi="Arial" w:cs="Arial"/>
        </w:rPr>
        <w:t>P3. Have an extensive knowledge and well-informed understanding of the assessment requirements and arrangements for the subjects/curriculum areas they teach, including those related to public examinations and qualifications</w:t>
      </w:r>
      <w:r>
        <w:rPr>
          <w:rFonts w:ascii="Arial" w:hAnsi="Arial" w:cs="Arial"/>
        </w:rPr>
        <w:t>.</w:t>
      </w:r>
    </w:p>
    <w:p w14:paraId="32EF8F5E" w14:textId="77777777" w:rsidR="002A1A67" w:rsidRPr="00F3077D" w:rsidRDefault="002A1A67" w:rsidP="00D76E14">
      <w:pPr>
        <w:jc w:val="both"/>
        <w:rPr>
          <w:rFonts w:ascii="Arial" w:hAnsi="Arial" w:cs="Arial"/>
        </w:rPr>
      </w:pPr>
    </w:p>
    <w:p w14:paraId="1A06B264" w14:textId="77777777" w:rsidR="006D78D3" w:rsidRDefault="006D78D3" w:rsidP="00D76E14">
      <w:pPr>
        <w:jc w:val="both"/>
        <w:rPr>
          <w:rFonts w:ascii="Arial" w:hAnsi="Arial" w:cs="Arial"/>
        </w:rPr>
      </w:pPr>
      <w:r w:rsidRPr="00F3077D">
        <w:rPr>
          <w:rFonts w:ascii="Arial" w:hAnsi="Arial" w:cs="Arial"/>
        </w:rPr>
        <w:t>P4. Have up-to-date knowledge and understanding of the different types of qualifications and specifications and their suitability for meeting learners’ needs</w:t>
      </w:r>
      <w:r>
        <w:rPr>
          <w:rFonts w:ascii="Arial" w:hAnsi="Arial" w:cs="Arial"/>
        </w:rPr>
        <w:t>.</w:t>
      </w:r>
    </w:p>
    <w:p w14:paraId="0DF66F9D" w14:textId="77777777" w:rsidR="006D78D3" w:rsidRPr="00F3077D" w:rsidRDefault="006D78D3" w:rsidP="00D76E14">
      <w:pPr>
        <w:spacing w:line="360" w:lineRule="auto"/>
        <w:jc w:val="both"/>
        <w:rPr>
          <w:rFonts w:ascii="Arial" w:hAnsi="Arial" w:cs="Arial"/>
        </w:rPr>
      </w:pPr>
    </w:p>
    <w:p w14:paraId="42247FE0" w14:textId="77777777" w:rsidR="006D78D3" w:rsidRPr="00F3077D" w:rsidRDefault="006D78D3" w:rsidP="00D76E14">
      <w:pPr>
        <w:jc w:val="both"/>
        <w:rPr>
          <w:rFonts w:ascii="Arial" w:hAnsi="Arial" w:cs="Arial"/>
          <w:b/>
        </w:rPr>
      </w:pPr>
      <w:r w:rsidRPr="00F3077D">
        <w:rPr>
          <w:rFonts w:ascii="Arial" w:hAnsi="Arial" w:cs="Arial"/>
          <w:b/>
        </w:rPr>
        <w:t>Subjects and curriculum</w:t>
      </w:r>
    </w:p>
    <w:p w14:paraId="0D4A83CD" w14:textId="60775E1D" w:rsidR="006D78D3" w:rsidRPr="00F3077D" w:rsidRDefault="006D78D3" w:rsidP="00D76E14">
      <w:pPr>
        <w:jc w:val="both"/>
        <w:rPr>
          <w:rFonts w:ascii="Arial" w:hAnsi="Arial" w:cs="Arial"/>
        </w:rPr>
      </w:pPr>
      <w:r w:rsidRPr="00F3077D">
        <w:rPr>
          <w:rFonts w:ascii="Arial" w:hAnsi="Arial" w:cs="Arial"/>
        </w:rPr>
        <w:t>P5. Have a more developed knowledge and understanding of their subjects/curriculum areas and related pedagogy including how learning progresses within them</w:t>
      </w:r>
      <w:r>
        <w:rPr>
          <w:rFonts w:ascii="Arial" w:hAnsi="Arial" w:cs="Arial"/>
        </w:rPr>
        <w:t>.</w:t>
      </w:r>
    </w:p>
    <w:p w14:paraId="7EAF17A0" w14:textId="77777777" w:rsidR="006D78D3" w:rsidRPr="00F3077D" w:rsidRDefault="006D78D3" w:rsidP="00D76E14">
      <w:pPr>
        <w:spacing w:line="360" w:lineRule="auto"/>
        <w:jc w:val="both"/>
        <w:rPr>
          <w:rFonts w:ascii="Arial" w:hAnsi="Arial" w:cs="Arial"/>
        </w:rPr>
      </w:pPr>
    </w:p>
    <w:p w14:paraId="1E2A5242" w14:textId="77777777" w:rsidR="006D78D3" w:rsidRPr="00F3077D" w:rsidRDefault="006D78D3" w:rsidP="00D76E14">
      <w:pPr>
        <w:jc w:val="both"/>
        <w:rPr>
          <w:rFonts w:ascii="Arial" w:hAnsi="Arial" w:cs="Arial"/>
          <w:b/>
        </w:rPr>
      </w:pPr>
      <w:r w:rsidRPr="00F3077D">
        <w:rPr>
          <w:rFonts w:ascii="Arial" w:hAnsi="Arial" w:cs="Arial"/>
          <w:b/>
        </w:rPr>
        <w:t>Health and well-being</w:t>
      </w:r>
    </w:p>
    <w:p w14:paraId="58A26EA3" w14:textId="77777777" w:rsidR="006D78D3" w:rsidRPr="00F3077D" w:rsidRDefault="006D78D3" w:rsidP="00D76E14">
      <w:pPr>
        <w:jc w:val="both"/>
        <w:rPr>
          <w:rFonts w:ascii="Arial" w:hAnsi="Arial" w:cs="Arial"/>
        </w:rPr>
      </w:pPr>
      <w:r w:rsidRPr="00F3077D">
        <w:rPr>
          <w:rFonts w:ascii="Arial" w:hAnsi="Arial" w:cs="Arial"/>
        </w:rPr>
        <w:t>P6. Have sufficient depth of knowledge and experience to be able to give advice on the development and well-being of children and young people</w:t>
      </w:r>
    </w:p>
    <w:p w14:paraId="6A7B5A0D" w14:textId="77777777" w:rsidR="006D78D3" w:rsidRPr="00F3077D" w:rsidRDefault="006D78D3" w:rsidP="00D76E14">
      <w:pPr>
        <w:spacing w:line="360" w:lineRule="auto"/>
        <w:jc w:val="both"/>
        <w:rPr>
          <w:rFonts w:ascii="Arial" w:hAnsi="Arial" w:cs="Arial"/>
        </w:rPr>
      </w:pPr>
    </w:p>
    <w:p w14:paraId="193A81B6" w14:textId="77777777" w:rsidR="006D78D3" w:rsidRPr="00F3077D" w:rsidRDefault="006D78D3" w:rsidP="00D76E14">
      <w:pPr>
        <w:spacing w:line="360" w:lineRule="auto"/>
        <w:jc w:val="both"/>
        <w:rPr>
          <w:rFonts w:ascii="Arial" w:hAnsi="Arial" w:cs="Arial"/>
          <w:b/>
        </w:rPr>
      </w:pPr>
      <w:r w:rsidRPr="00F3077D">
        <w:rPr>
          <w:rFonts w:ascii="Arial" w:hAnsi="Arial" w:cs="Arial"/>
          <w:b/>
        </w:rPr>
        <w:t>(3) Professional skills</w:t>
      </w:r>
    </w:p>
    <w:p w14:paraId="748EE68D" w14:textId="77777777" w:rsidR="006D78D3" w:rsidRPr="00F3077D" w:rsidRDefault="006D78D3" w:rsidP="00D76E14">
      <w:pPr>
        <w:jc w:val="both"/>
        <w:rPr>
          <w:rFonts w:ascii="Arial" w:hAnsi="Arial" w:cs="Arial"/>
          <w:b/>
        </w:rPr>
      </w:pPr>
      <w:r w:rsidRPr="00F3077D">
        <w:rPr>
          <w:rFonts w:ascii="Arial" w:hAnsi="Arial" w:cs="Arial"/>
          <w:b/>
        </w:rPr>
        <w:t>Planning</w:t>
      </w:r>
    </w:p>
    <w:p w14:paraId="292F9B59" w14:textId="77777777" w:rsidR="006D78D3" w:rsidRDefault="006D78D3" w:rsidP="00D76E14">
      <w:pPr>
        <w:jc w:val="both"/>
        <w:rPr>
          <w:rFonts w:ascii="Arial" w:hAnsi="Arial" w:cs="Arial"/>
        </w:rPr>
      </w:pPr>
      <w:r w:rsidRPr="00F3077D">
        <w:rPr>
          <w:rFonts w:ascii="Arial" w:hAnsi="Arial" w:cs="Arial"/>
        </w:rPr>
        <w:t>P7. Be flexible, creative and adept at designing learning sequences within lessons and across lessons that are effective and consistently well-matched to learning objectives and the needs of learners and which integrate recent developments, including those relating to subject/curriculum knowledge.</w:t>
      </w:r>
    </w:p>
    <w:p w14:paraId="22675D02" w14:textId="77777777" w:rsidR="006D78D3" w:rsidRPr="00F3077D" w:rsidRDefault="006D78D3" w:rsidP="00D76E14">
      <w:pPr>
        <w:spacing w:line="360" w:lineRule="auto"/>
        <w:jc w:val="both"/>
        <w:rPr>
          <w:rFonts w:ascii="Arial" w:hAnsi="Arial" w:cs="Arial"/>
        </w:rPr>
      </w:pPr>
    </w:p>
    <w:p w14:paraId="7267C7A0" w14:textId="77777777" w:rsidR="006D78D3" w:rsidRPr="00F3077D" w:rsidRDefault="006D78D3" w:rsidP="00D76E14">
      <w:pPr>
        <w:jc w:val="both"/>
        <w:rPr>
          <w:rFonts w:ascii="Arial" w:hAnsi="Arial" w:cs="Arial"/>
          <w:b/>
        </w:rPr>
      </w:pPr>
      <w:r w:rsidRPr="00F3077D">
        <w:rPr>
          <w:rFonts w:ascii="Arial" w:hAnsi="Arial" w:cs="Arial"/>
          <w:b/>
        </w:rPr>
        <w:t>Teaching</w:t>
      </w:r>
    </w:p>
    <w:p w14:paraId="12624448" w14:textId="77777777" w:rsidR="006D78D3" w:rsidRDefault="006D78D3" w:rsidP="00D76E14">
      <w:pPr>
        <w:jc w:val="both"/>
        <w:rPr>
          <w:rFonts w:ascii="Arial" w:hAnsi="Arial" w:cs="Arial"/>
        </w:rPr>
      </w:pPr>
      <w:r w:rsidRPr="00F3077D">
        <w:rPr>
          <w:rFonts w:ascii="Arial" w:hAnsi="Arial" w:cs="Arial"/>
        </w:rPr>
        <w:t>P8. Have teaching skills which lead to learners achieving well relative to their prior attainment, making progress as good as, or better than, similar learners nationally.</w:t>
      </w:r>
    </w:p>
    <w:p w14:paraId="6A7D1755" w14:textId="77777777" w:rsidR="00E06639" w:rsidRDefault="00E06639" w:rsidP="006D78D3">
      <w:pPr>
        <w:rPr>
          <w:rFonts w:ascii="Arial" w:hAnsi="Arial" w:cs="Arial"/>
        </w:rPr>
      </w:pPr>
    </w:p>
    <w:p w14:paraId="5EE23B12" w14:textId="77777777" w:rsidR="006D78D3" w:rsidRPr="00F3077D" w:rsidRDefault="006D78D3" w:rsidP="006D78D3">
      <w:pPr>
        <w:spacing w:line="360" w:lineRule="auto"/>
        <w:rPr>
          <w:rFonts w:ascii="Arial" w:hAnsi="Arial" w:cs="Arial"/>
        </w:rPr>
      </w:pPr>
    </w:p>
    <w:p w14:paraId="2801153B" w14:textId="77777777" w:rsidR="006D78D3" w:rsidRPr="00F3077D" w:rsidRDefault="006D78D3" w:rsidP="006D78D3">
      <w:pPr>
        <w:rPr>
          <w:rFonts w:ascii="Arial" w:hAnsi="Arial" w:cs="Arial"/>
          <w:b/>
        </w:rPr>
      </w:pPr>
      <w:r w:rsidRPr="00F3077D">
        <w:rPr>
          <w:rFonts w:ascii="Arial" w:hAnsi="Arial" w:cs="Arial"/>
          <w:b/>
        </w:rPr>
        <w:lastRenderedPageBreak/>
        <w:t>Team working and collaboration</w:t>
      </w:r>
    </w:p>
    <w:p w14:paraId="4C983D4B" w14:textId="77777777" w:rsidR="006D78D3" w:rsidRPr="00F3077D" w:rsidRDefault="006D78D3" w:rsidP="006D78D3">
      <w:pPr>
        <w:rPr>
          <w:rFonts w:ascii="Arial" w:hAnsi="Arial" w:cs="Arial"/>
        </w:rPr>
      </w:pPr>
      <w:r w:rsidRPr="00F3077D">
        <w:rPr>
          <w:rFonts w:ascii="Arial" w:hAnsi="Arial" w:cs="Arial"/>
        </w:rPr>
        <w:t>P9. Promote collaboration and work effectively as a team member.</w:t>
      </w:r>
    </w:p>
    <w:p w14:paraId="05257CAA" w14:textId="2B5BC76A" w:rsidR="006D78D3" w:rsidRDefault="006D78D3" w:rsidP="006D78D3">
      <w:pPr>
        <w:rPr>
          <w:rFonts w:ascii="Arial" w:hAnsi="Arial" w:cs="Arial"/>
        </w:rPr>
      </w:pPr>
      <w:r w:rsidRPr="00F3077D">
        <w:rPr>
          <w:rFonts w:ascii="Arial" w:hAnsi="Arial" w:cs="Arial"/>
        </w:rPr>
        <w:t>P10. Contribute to the professional development of colleagues through coaching and mentoring, demonstrating effective practice, and providing advice and feedback.</w:t>
      </w:r>
    </w:p>
    <w:p w14:paraId="0A2C448D" w14:textId="77777777" w:rsidR="006D78D3" w:rsidRDefault="006D78D3" w:rsidP="006D78D3">
      <w:pPr>
        <w:rPr>
          <w:rFonts w:ascii="Arial" w:hAnsi="Arial" w:cs="Arial"/>
        </w:rPr>
      </w:pPr>
    </w:p>
    <w:p w14:paraId="04388865" w14:textId="61798DC1" w:rsidR="006D78D3" w:rsidRDefault="006D78D3" w:rsidP="00E06639">
      <w:pPr>
        <w:jc w:val="center"/>
        <w:rPr>
          <w:rFonts w:ascii="Arial" w:hAnsi="Arial" w:cs="Arial"/>
          <w:b/>
          <w:u w:val="single"/>
          <w:lang w:val="en-US"/>
        </w:rPr>
      </w:pPr>
      <w:r w:rsidRPr="00F3077D">
        <w:rPr>
          <w:rFonts w:ascii="Arial" w:hAnsi="Arial" w:cs="Arial"/>
          <w:b/>
          <w:u w:val="single"/>
          <w:lang w:val="en-US"/>
        </w:rPr>
        <w:t>Person Specification</w:t>
      </w:r>
    </w:p>
    <w:p w14:paraId="265DFE9D" w14:textId="77777777" w:rsidR="00E06639" w:rsidRPr="00E06639" w:rsidRDefault="00E06639" w:rsidP="006D78D3">
      <w:pPr>
        <w:rPr>
          <w:rFonts w:ascii="Arial" w:hAnsi="Arial" w:cs="Arial"/>
          <w:b/>
          <w:u w:val="single"/>
          <w:lang w:val="en-US"/>
        </w:rPr>
      </w:pPr>
    </w:p>
    <w:tbl>
      <w:tblPr>
        <w:tblW w:w="10340"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107" w:type="dxa"/>
          <w:right w:w="107" w:type="dxa"/>
        </w:tblCellMar>
        <w:tblLook w:val="00A0" w:firstRow="1" w:lastRow="0" w:firstColumn="1" w:lastColumn="0" w:noHBand="0" w:noVBand="0"/>
      </w:tblPr>
      <w:tblGrid>
        <w:gridCol w:w="2844"/>
        <w:gridCol w:w="4519"/>
        <w:gridCol w:w="1576"/>
        <w:gridCol w:w="1401"/>
      </w:tblGrid>
      <w:tr w:rsidR="006D78D3" w:rsidRPr="00F3077D" w14:paraId="2CCCEEA2" w14:textId="77777777" w:rsidTr="0036665A">
        <w:trPr>
          <w:cantSplit/>
          <w:trHeight w:val="820"/>
          <w:jc w:val="center"/>
        </w:trPr>
        <w:tc>
          <w:tcPr>
            <w:tcW w:w="2844" w:type="dxa"/>
            <w:shd w:val="pct15" w:color="000000" w:fill="FFFFFF"/>
            <w:vAlign w:val="center"/>
          </w:tcPr>
          <w:p w14:paraId="07D53567" w14:textId="77777777" w:rsidR="006D78D3" w:rsidRPr="00F3077D" w:rsidRDefault="006D78D3" w:rsidP="0036665A">
            <w:pPr>
              <w:jc w:val="center"/>
              <w:rPr>
                <w:rFonts w:ascii="Arial" w:hAnsi="Arial" w:cs="Arial"/>
              </w:rPr>
            </w:pPr>
            <w:r w:rsidRPr="00F3077D">
              <w:rPr>
                <w:rFonts w:ascii="Arial" w:hAnsi="Arial" w:cs="Arial"/>
              </w:rPr>
              <w:t>JOB REQUIREMENTS</w:t>
            </w:r>
          </w:p>
        </w:tc>
        <w:tc>
          <w:tcPr>
            <w:tcW w:w="4519" w:type="dxa"/>
            <w:shd w:val="pct15" w:color="000000" w:fill="FFFFFF"/>
            <w:vAlign w:val="center"/>
          </w:tcPr>
          <w:p w14:paraId="196E786D" w14:textId="77777777" w:rsidR="006D78D3" w:rsidRPr="00F3077D" w:rsidRDefault="006D78D3" w:rsidP="0036665A">
            <w:pPr>
              <w:jc w:val="center"/>
              <w:rPr>
                <w:rFonts w:ascii="Arial" w:hAnsi="Arial" w:cs="Arial"/>
                <w:b/>
              </w:rPr>
            </w:pPr>
            <w:r w:rsidRPr="00F3077D">
              <w:rPr>
                <w:rFonts w:ascii="Arial" w:hAnsi="Arial" w:cs="Arial"/>
                <w:b/>
              </w:rPr>
              <w:t>ESSENTIAL</w:t>
            </w:r>
          </w:p>
        </w:tc>
        <w:tc>
          <w:tcPr>
            <w:tcW w:w="1576" w:type="dxa"/>
            <w:shd w:val="pct15" w:color="000000" w:fill="FFFFFF"/>
            <w:vAlign w:val="center"/>
          </w:tcPr>
          <w:p w14:paraId="3E0EB66E" w14:textId="77777777" w:rsidR="006D78D3" w:rsidRPr="00F3077D" w:rsidRDefault="006D78D3" w:rsidP="0036665A">
            <w:pPr>
              <w:jc w:val="center"/>
              <w:rPr>
                <w:rFonts w:ascii="Arial" w:hAnsi="Arial" w:cs="Arial"/>
                <w:b/>
              </w:rPr>
            </w:pPr>
            <w:r w:rsidRPr="00F3077D">
              <w:rPr>
                <w:rFonts w:ascii="Arial" w:hAnsi="Arial" w:cs="Arial"/>
                <w:b/>
              </w:rPr>
              <w:t>Essential</w:t>
            </w:r>
          </w:p>
        </w:tc>
        <w:tc>
          <w:tcPr>
            <w:tcW w:w="1401" w:type="dxa"/>
            <w:tcBorders>
              <w:bottom w:val="single" w:sz="6" w:space="0" w:color="808080"/>
            </w:tcBorders>
            <w:shd w:val="pct15" w:color="000000" w:fill="FFFFFF"/>
            <w:vAlign w:val="center"/>
          </w:tcPr>
          <w:p w14:paraId="557962B7" w14:textId="77777777" w:rsidR="006D78D3" w:rsidRPr="00F3077D" w:rsidRDefault="006D78D3" w:rsidP="0036665A">
            <w:pPr>
              <w:jc w:val="center"/>
              <w:rPr>
                <w:rFonts w:ascii="Arial" w:hAnsi="Arial" w:cs="Arial"/>
                <w:b/>
              </w:rPr>
            </w:pPr>
            <w:r w:rsidRPr="00F3077D">
              <w:rPr>
                <w:rFonts w:ascii="Arial" w:hAnsi="Arial" w:cs="Arial"/>
                <w:b/>
              </w:rPr>
              <w:t>Preferred</w:t>
            </w:r>
          </w:p>
        </w:tc>
      </w:tr>
      <w:tr w:rsidR="006D78D3" w:rsidRPr="00F3077D" w14:paraId="19CBDB21" w14:textId="77777777" w:rsidTr="0036665A">
        <w:trPr>
          <w:cantSplit/>
          <w:trHeight w:val="300"/>
          <w:jc w:val="center"/>
        </w:trPr>
        <w:tc>
          <w:tcPr>
            <w:tcW w:w="2844" w:type="dxa"/>
            <w:vMerge w:val="restart"/>
            <w:vAlign w:val="center"/>
          </w:tcPr>
          <w:p w14:paraId="4CEB82C2" w14:textId="77777777" w:rsidR="006D78D3" w:rsidRPr="00F3077D" w:rsidRDefault="006D78D3" w:rsidP="0036665A">
            <w:pPr>
              <w:rPr>
                <w:rFonts w:ascii="Arial" w:hAnsi="Arial" w:cs="Arial"/>
              </w:rPr>
            </w:pPr>
            <w:r w:rsidRPr="00F3077D">
              <w:rPr>
                <w:rFonts w:ascii="Arial" w:hAnsi="Arial" w:cs="Arial"/>
              </w:rPr>
              <w:t>Qualifications and experience</w:t>
            </w:r>
          </w:p>
        </w:tc>
        <w:tc>
          <w:tcPr>
            <w:tcW w:w="4519" w:type="dxa"/>
            <w:vAlign w:val="center"/>
          </w:tcPr>
          <w:p w14:paraId="02043861" w14:textId="77777777" w:rsidR="006D78D3" w:rsidRPr="00F3077D" w:rsidRDefault="006D78D3" w:rsidP="0036665A">
            <w:pPr>
              <w:rPr>
                <w:rFonts w:ascii="Arial" w:hAnsi="Arial" w:cs="Arial"/>
              </w:rPr>
            </w:pPr>
            <w:r w:rsidRPr="00F3077D">
              <w:rPr>
                <w:rFonts w:ascii="Arial" w:hAnsi="Arial" w:cs="Arial"/>
              </w:rPr>
              <w:t>Good honours degree</w:t>
            </w:r>
          </w:p>
        </w:tc>
        <w:tc>
          <w:tcPr>
            <w:tcW w:w="1576" w:type="dxa"/>
            <w:vAlign w:val="center"/>
          </w:tcPr>
          <w:p w14:paraId="76F383ED"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77191F1F" w14:textId="77777777" w:rsidR="006D78D3" w:rsidRPr="00F3077D" w:rsidRDefault="006D78D3" w:rsidP="0036665A">
            <w:pPr>
              <w:rPr>
                <w:rFonts w:ascii="Arial" w:hAnsi="Arial" w:cs="Arial"/>
              </w:rPr>
            </w:pPr>
          </w:p>
        </w:tc>
      </w:tr>
      <w:tr w:rsidR="006D78D3" w:rsidRPr="00F3077D" w14:paraId="6541E158" w14:textId="77777777" w:rsidTr="0036665A">
        <w:trPr>
          <w:cantSplit/>
          <w:trHeight w:val="300"/>
          <w:jc w:val="center"/>
        </w:trPr>
        <w:tc>
          <w:tcPr>
            <w:tcW w:w="2844" w:type="dxa"/>
            <w:vMerge/>
            <w:vAlign w:val="center"/>
          </w:tcPr>
          <w:p w14:paraId="3CA245FF" w14:textId="77777777" w:rsidR="006D78D3" w:rsidRPr="00F3077D" w:rsidRDefault="006D78D3" w:rsidP="0036665A">
            <w:pPr>
              <w:rPr>
                <w:rFonts w:ascii="Arial" w:hAnsi="Arial" w:cs="Arial"/>
              </w:rPr>
            </w:pPr>
          </w:p>
        </w:tc>
        <w:tc>
          <w:tcPr>
            <w:tcW w:w="4519" w:type="dxa"/>
            <w:tcBorders>
              <w:bottom w:val="nil"/>
            </w:tcBorders>
            <w:vAlign w:val="center"/>
          </w:tcPr>
          <w:p w14:paraId="38642CA4" w14:textId="77777777" w:rsidR="006D78D3" w:rsidRPr="00F3077D" w:rsidRDefault="006D78D3" w:rsidP="0036665A">
            <w:pPr>
              <w:rPr>
                <w:rFonts w:ascii="Arial" w:hAnsi="Arial" w:cs="Arial"/>
              </w:rPr>
            </w:pPr>
            <w:r w:rsidRPr="00F3077D">
              <w:rPr>
                <w:rFonts w:ascii="Arial" w:hAnsi="Arial" w:cs="Arial"/>
              </w:rPr>
              <w:t>Qualification as a teacher</w:t>
            </w:r>
          </w:p>
        </w:tc>
        <w:tc>
          <w:tcPr>
            <w:tcW w:w="1576" w:type="dxa"/>
            <w:tcBorders>
              <w:bottom w:val="nil"/>
            </w:tcBorders>
            <w:vAlign w:val="center"/>
          </w:tcPr>
          <w:p w14:paraId="761163B8"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142B8960" w14:textId="77777777" w:rsidR="006D78D3" w:rsidRPr="00F3077D" w:rsidRDefault="006D78D3" w:rsidP="0036665A">
            <w:pPr>
              <w:rPr>
                <w:rFonts w:ascii="Arial" w:hAnsi="Arial" w:cs="Arial"/>
              </w:rPr>
            </w:pPr>
          </w:p>
        </w:tc>
      </w:tr>
      <w:tr w:rsidR="006D78D3" w:rsidRPr="00F3077D" w14:paraId="098B07D8" w14:textId="77777777" w:rsidTr="0036665A">
        <w:trPr>
          <w:cantSplit/>
          <w:trHeight w:val="300"/>
          <w:jc w:val="center"/>
        </w:trPr>
        <w:tc>
          <w:tcPr>
            <w:tcW w:w="2844" w:type="dxa"/>
            <w:vMerge/>
            <w:vAlign w:val="center"/>
          </w:tcPr>
          <w:p w14:paraId="2B6ED306" w14:textId="77777777" w:rsidR="006D78D3" w:rsidRPr="00F3077D" w:rsidRDefault="006D78D3" w:rsidP="0036665A">
            <w:pPr>
              <w:rPr>
                <w:rFonts w:ascii="Arial" w:hAnsi="Arial" w:cs="Arial"/>
              </w:rPr>
            </w:pPr>
          </w:p>
        </w:tc>
        <w:tc>
          <w:tcPr>
            <w:tcW w:w="4519" w:type="dxa"/>
            <w:vAlign w:val="center"/>
          </w:tcPr>
          <w:p w14:paraId="55A24FCA" w14:textId="77777777" w:rsidR="006D78D3" w:rsidRPr="00F3077D" w:rsidRDefault="006D78D3" w:rsidP="0036665A">
            <w:pPr>
              <w:rPr>
                <w:rFonts w:ascii="Arial" w:hAnsi="Arial" w:cs="Arial"/>
              </w:rPr>
            </w:pPr>
            <w:r w:rsidRPr="00F3077D">
              <w:rPr>
                <w:rFonts w:ascii="Arial" w:hAnsi="Arial" w:cs="Arial"/>
              </w:rPr>
              <w:t>Evidence of good classroom practice</w:t>
            </w:r>
          </w:p>
        </w:tc>
        <w:tc>
          <w:tcPr>
            <w:tcW w:w="1576" w:type="dxa"/>
            <w:vAlign w:val="center"/>
          </w:tcPr>
          <w:p w14:paraId="4EDBE494"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64DCE6B1" w14:textId="77777777" w:rsidR="006D78D3" w:rsidRPr="00F3077D" w:rsidRDefault="006D78D3" w:rsidP="0036665A">
            <w:pPr>
              <w:rPr>
                <w:rFonts w:ascii="Arial" w:hAnsi="Arial" w:cs="Arial"/>
              </w:rPr>
            </w:pPr>
          </w:p>
        </w:tc>
      </w:tr>
      <w:tr w:rsidR="006D78D3" w:rsidRPr="00F3077D" w14:paraId="3B588164" w14:textId="77777777" w:rsidTr="0036665A">
        <w:trPr>
          <w:cantSplit/>
          <w:trHeight w:val="300"/>
          <w:jc w:val="center"/>
        </w:trPr>
        <w:tc>
          <w:tcPr>
            <w:tcW w:w="2844" w:type="dxa"/>
            <w:vMerge/>
            <w:vAlign w:val="center"/>
          </w:tcPr>
          <w:p w14:paraId="35B8A064" w14:textId="77777777" w:rsidR="006D78D3" w:rsidRPr="00F3077D" w:rsidRDefault="006D78D3" w:rsidP="0036665A">
            <w:pPr>
              <w:rPr>
                <w:rFonts w:ascii="Arial" w:hAnsi="Arial" w:cs="Arial"/>
              </w:rPr>
            </w:pPr>
          </w:p>
        </w:tc>
        <w:tc>
          <w:tcPr>
            <w:tcW w:w="4519" w:type="dxa"/>
            <w:vAlign w:val="center"/>
          </w:tcPr>
          <w:p w14:paraId="06EDFBA4" w14:textId="77777777" w:rsidR="006D78D3" w:rsidRPr="00F3077D" w:rsidRDefault="006D78D3" w:rsidP="0036665A">
            <w:pPr>
              <w:rPr>
                <w:rFonts w:ascii="Arial" w:hAnsi="Arial" w:cs="Arial"/>
              </w:rPr>
            </w:pPr>
            <w:r w:rsidRPr="00F3077D">
              <w:rPr>
                <w:rFonts w:ascii="Arial" w:hAnsi="Arial" w:cs="Arial"/>
              </w:rPr>
              <w:t xml:space="preserve">Evidence of a commitment to the value of </w:t>
            </w:r>
            <w:proofErr w:type="gramStart"/>
            <w:r w:rsidRPr="00F3077D">
              <w:rPr>
                <w:rFonts w:ascii="Arial" w:hAnsi="Arial" w:cs="Arial"/>
              </w:rPr>
              <w:t>team work</w:t>
            </w:r>
            <w:proofErr w:type="gramEnd"/>
          </w:p>
        </w:tc>
        <w:tc>
          <w:tcPr>
            <w:tcW w:w="1576" w:type="dxa"/>
            <w:vAlign w:val="center"/>
          </w:tcPr>
          <w:p w14:paraId="72DB77D9"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6891C5A7" w14:textId="77777777" w:rsidR="006D78D3" w:rsidRPr="00F3077D" w:rsidRDefault="006D78D3" w:rsidP="0036665A">
            <w:pPr>
              <w:rPr>
                <w:rFonts w:ascii="Arial" w:hAnsi="Arial" w:cs="Arial"/>
              </w:rPr>
            </w:pPr>
          </w:p>
        </w:tc>
      </w:tr>
      <w:tr w:rsidR="006D78D3" w:rsidRPr="00F3077D" w14:paraId="5EA3EA98" w14:textId="77777777" w:rsidTr="0036665A">
        <w:trPr>
          <w:cantSplit/>
          <w:trHeight w:val="300"/>
          <w:jc w:val="center"/>
        </w:trPr>
        <w:tc>
          <w:tcPr>
            <w:tcW w:w="2844" w:type="dxa"/>
            <w:vMerge/>
            <w:vAlign w:val="center"/>
          </w:tcPr>
          <w:p w14:paraId="4D68BE7B" w14:textId="77777777" w:rsidR="006D78D3" w:rsidRPr="00F3077D" w:rsidRDefault="006D78D3" w:rsidP="0036665A">
            <w:pPr>
              <w:rPr>
                <w:rFonts w:ascii="Arial" w:hAnsi="Arial" w:cs="Arial"/>
              </w:rPr>
            </w:pPr>
          </w:p>
        </w:tc>
        <w:tc>
          <w:tcPr>
            <w:tcW w:w="4519" w:type="dxa"/>
            <w:vAlign w:val="center"/>
          </w:tcPr>
          <w:p w14:paraId="466056C4" w14:textId="77777777" w:rsidR="006D78D3" w:rsidRPr="00F3077D" w:rsidRDefault="006D78D3" w:rsidP="0036665A">
            <w:pPr>
              <w:rPr>
                <w:rFonts w:ascii="Arial" w:hAnsi="Arial" w:cs="Arial"/>
              </w:rPr>
            </w:pPr>
            <w:r w:rsidRPr="00F3077D">
              <w:rPr>
                <w:rFonts w:ascii="Arial" w:hAnsi="Arial" w:cs="Arial"/>
              </w:rPr>
              <w:t xml:space="preserve">A clear focus on standards </w:t>
            </w:r>
            <w:proofErr w:type="gramStart"/>
            <w:r w:rsidRPr="00F3077D">
              <w:rPr>
                <w:rFonts w:ascii="Arial" w:hAnsi="Arial" w:cs="Arial"/>
              </w:rPr>
              <w:t>in order to</w:t>
            </w:r>
            <w:proofErr w:type="gramEnd"/>
            <w:r w:rsidRPr="00F3077D">
              <w:rPr>
                <w:rFonts w:ascii="Arial" w:hAnsi="Arial" w:cs="Arial"/>
              </w:rPr>
              <w:t xml:space="preserve"> raise achievements</w:t>
            </w:r>
          </w:p>
        </w:tc>
        <w:tc>
          <w:tcPr>
            <w:tcW w:w="1576" w:type="dxa"/>
            <w:vAlign w:val="center"/>
          </w:tcPr>
          <w:p w14:paraId="78ED6E1F"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47A6A20F" w14:textId="77777777" w:rsidR="006D78D3" w:rsidRPr="00F3077D" w:rsidRDefault="006D78D3" w:rsidP="0036665A">
            <w:pPr>
              <w:rPr>
                <w:rFonts w:ascii="Arial" w:hAnsi="Arial" w:cs="Arial"/>
              </w:rPr>
            </w:pPr>
          </w:p>
        </w:tc>
      </w:tr>
      <w:tr w:rsidR="006D78D3" w:rsidRPr="00F3077D" w14:paraId="39C4375E" w14:textId="77777777" w:rsidTr="0036665A">
        <w:trPr>
          <w:cantSplit/>
          <w:trHeight w:val="300"/>
          <w:jc w:val="center"/>
        </w:trPr>
        <w:tc>
          <w:tcPr>
            <w:tcW w:w="2844" w:type="dxa"/>
            <w:vMerge/>
          </w:tcPr>
          <w:p w14:paraId="516BBE8E" w14:textId="77777777" w:rsidR="006D78D3" w:rsidRPr="00F3077D" w:rsidRDefault="006D78D3" w:rsidP="0036665A">
            <w:pPr>
              <w:rPr>
                <w:rFonts w:ascii="Arial" w:hAnsi="Arial" w:cs="Arial"/>
              </w:rPr>
            </w:pPr>
          </w:p>
        </w:tc>
        <w:tc>
          <w:tcPr>
            <w:tcW w:w="4519" w:type="dxa"/>
            <w:vAlign w:val="center"/>
          </w:tcPr>
          <w:p w14:paraId="2D7A38A9" w14:textId="77777777" w:rsidR="006D78D3" w:rsidRPr="00F3077D" w:rsidRDefault="006D78D3" w:rsidP="0036665A">
            <w:pPr>
              <w:rPr>
                <w:rFonts w:ascii="Arial" w:hAnsi="Arial" w:cs="Arial"/>
              </w:rPr>
            </w:pPr>
            <w:r w:rsidRPr="00F3077D">
              <w:rPr>
                <w:rFonts w:ascii="Arial" w:hAnsi="Arial" w:cs="Arial"/>
              </w:rPr>
              <w:t>Evidence of excellent ICT skills</w:t>
            </w:r>
          </w:p>
        </w:tc>
        <w:tc>
          <w:tcPr>
            <w:tcW w:w="1576" w:type="dxa"/>
            <w:vAlign w:val="center"/>
          </w:tcPr>
          <w:p w14:paraId="44DC7486"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586F1D4F" w14:textId="77777777" w:rsidR="006D78D3" w:rsidRPr="00F3077D" w:rsidRDefault="006D78D3" w:rsidP="0036665A">
            <w:pPr>
              <w:rPr>
                <w:rFonts w:ascii="Arial" w:hAnsi="Arial" w:cs="Arial"/>
              </w:rPr>
            </w:pPr>
          </w:p>
        </w:tc>
      </w:tr>
      <w:tr w:rsidR="006D78D3" w:rsidRPr="00F3077D" w14:paraId="647CFD79" w14:textId="77777777" w:rsidTr="0036665A">
        <w:trPr>
          <w:cantSplit/>
          <w:trHeight w:val="300"/>
          <w:jc w:val="center"/>
        </w:trPr>
        <w:tc>
          <w:tcPr>
            <w:tcW w:w="2844" w:type="dxa"/>
            <w:vMerge/>
            <w:tcBorders>
              <w:bottom w:val="single" w:sz="6" w:space="0" w:color="808080"/>
            </w:tcBorders>
            <w:vAlign w:val="center"/>
          </w:tcPr>
          <w:p w14:paraId="378CD88E" w14:textId="77777777" w:rsidR="006D78D3" w:rsidRPr="00F3077D" w:rsidRDefault="006D78D3" w:rsidP="0036665A">
            <w:pPr>
              <w:rPr>
                <w:rFonts w:ascii="Arial" w:hAnsi="Arial" w:cs="Arial"/>
              </w:rPr>
            </w:pPr>
          </w:p>
        </w:tc>
        <w:tc>
          <w:tcPr>
            <w:tcW w:w="4519" w:type="dxa"/>
            <w:tcBorders>
              <w:bottom w:val="single" w:sz="6" w:space="0" w:color="808080"/>
            </w:tcBorders>
            <w:vAlign w:val="center"/>
          </w:tcPr>
          <w:p w14:paraId="315C9D66" w14:textId="77777777" w:rsidR="006D78D3" w:rsidRPr="00F3077D" w:rsidRDefault="006D78D3" w:rsidP="0036665A">
            <w:pPr>
              <w:rPr>
                <w:rFonts w:ascii="Arial" w:hAnsi="Arial" w:cs="Arial"/>
              </w:rPr>
            </w:pPr>
            <w:r w:rsidRPr="00F3077D">
              <w:rPr>
                <w:rFonts w:ascii="Arial" w:hAnsi="Arial" w:cs="Arial"/>
              </w:rPr>
              <w:t xml:space="preserve">Evidence of an understanding of the role of a college within its community </w:t>
            </w:r>
          </w:p>
        </w:tc>
        <w:tc>
          <w:tcPr>
            <w:tcW w:w="1576" w:type="dxa"/>
            <w:vAlign w:val="center"/>
          </w:tcPr>
          <w:p w14:paraId="490F156A" w14:textId="77777777" w:rsidR="006D78D3" w:rsidRPr="00F3077D" w:rsidRDefault="006D78D3" w:rsidP="0036665A">
            <w:pPr>
              <w:rPr>
                <w:rFonts w:ascii="Arial" w:hAnsi="Arial" w:cs="Arial"/>
                <w:b/>
              </w:rPr>
            </w:pPr>
          </w:p>
        </w:tc>
        <w:tc>
          <w:tcPr>
            <w:tcW w:w="1401" w:type="dxa"/>
            <w:shd w:val="clear" w:color="000000" w:fill="FFFFFF"/>
            <w:vAlign w:val="center"/>
          </w:tcPr>
          <w:p w14:paraId="62B568A9" w14:textId="77777777" w:rsidR="006D78D3" w:rsidRPr="00F3077D" w:rsidRDefault="006D78D3" w:rsidP="0036665A">
            <w:pPr>
              <w:rPr>
                <w:rFonts w:ascii="Arial" w:hAnsi="Arial" w:cs="Arial"/>
              </w:rPr>
            </w:pPr>
            <w:r w:rsidRPr="00F3077D">
              <w:rPr>
                <w:rFonts w:ascii="Arial" w:hAnsi="Arial" w:cs="Arial"/>
                <w:b/>
              </w:rPr>
              <w:sym w:font="Wingdings" w:char="F0FC"/>
            </w:r>
          </w:p>
        </w:tc>
      </w:tr>
      <w:tr w:rsidR="006D78D3" w:rsidRPr="00F3077D" w14:paraId="2FDBE444" w14:textId="77777777" w:rsidTr="0036665A">
        <w:trPr>
          <w:cantSplit/>
          <w:trHeight w:val="300"/>
          <w:jc w:val="center"/>
        </w:trPr>
        <w:tc>
          <w:tcPr>
            <w:tcW w:w="2844" w:type="dxa"/>
            <w:vMerge w:val="restart"/>
            <w:tcBorders>
              <w:top w:val="single" w:sz="6" w:space="0" w:color="808080"/>
            </w:tcBorders>
            <w:vAlign w:val="center"/>
          </w:tcPr>
          <w:p w14:paraId="2A15023F" w14:textId="77777777" w:rsidR="006D78D3" w:rsidRPr="00F3077D" w:rsidRDefault="006D78D3" w:rsidP="0036665A">
            <w:pPr>
              <w:rPr>
                <w:rFonts w:ascii="Arial" w:hAnsi="Arial" w:cs="Arial"/>
              </w:rPr>
            </w:pPr>
            <w:r w:rsidRPr="00F3077D">
              <w:rPr>
                <w:rFonts w:ascii="Arial" w:hAnsi="Arial" w:cs="Arial"/>
              </w:rPr>
              <w:t xml:space="preserve">Personal and interpersonal </w:t>
            </w:r>
          </w:p>
        </w:tc>
        <w:tc>
          <w:tcPr>
            <w:tcW w:w="4519" w:type="dxa"/>
            <w:tcBorders>
              <w:top w:val="single" w:sz="6" w:space="0" w:color="808080"/>
            </w:tcBorders>
            <w:vAlign w:val="center"/>
          </w:tcPr>
          <w:p w14:paraId="0303E4F6" w14:textId="77777777" w:rsidR="006D78D3" w:rsidRPr="00F3077D" w:rsidRDefault="006D78D3" w:rsidP="0036665A">
            <w:pPr>
              <w:rPr>
                <w:rFonts w:ascii="Arial" w:hAnsi="Arial" w:cs="Arial"/>
              </w:rPr>
            </w:pPr>
            <w:r w:rsidRPr="00F3077D">
              <w:rPr>
                <w:rFonts w:ascii="Arial" w:hAnsi="Arial" w:cs="Arial"/>
              </w:rPr>
              <w:t>Good communicator – with staff, governors, students, parents and community</w:t>
            </w:r>
          </w:p>
        </w:tc>
        <w:tc>
          <w:tcPr>
            <w:tcW w:w="1576" w:type="dxa"/>
            <w:vAlign w:val="center"/>
          </w:tcPr>
          <w:p w14:paraId="47735C14"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2FA03346" w14:textId="77777777" w:rsidR="006D78D3" w:rsidRPr="00F3077D" w:rsidRDefault="006D78D3" w:rsidP="0036665A">
            <w:pPr>
              <w:rPr>
                <w:rFonts w:ascii="Arial" w:hAnsi="Arial" w:cs="Arial"/>
              </w:rPr>
            </w:pPr>
          </w:p>
        </w:tc>
      </w:tr>
      <w:tr w:rsidR="006D78D3" w:rsidRPr="00F3077D" w14:paraId="5AFE4F66" w14:textId="77777777" w:rsidTr="0036665A">
        <w:trPr>
          <w:cantSplit/>
          <w:trHeight w:val="300"/>
          <w:jc w:val="center"/>
        </w:trPr>
        <w:tc>
          <w:tcPr>
            <w:tcW w:w="2844" w:type="dxa"/>
            <w:vMerge/>
            <w:vAlign w:val="center"/>
          </w:tcPr>
          <w:p w14:paraId="21D0C465" w14:textId="77777777" w:rsidR="006D78D3" w:rsidRPr="00F3077D" w:rsidRDefault="006D78D3" w:rsidP="0036665A">
            <w:pPr>
              <w:rPr>
                <w:rFonts w:ascii="Arial" w:hAnsi="Arial" w:cs="Arial"/>
              </w:rPr>
            </w:pPr>
          </w:p>
        </w:tc>
        <w:tc>
          <w:tcPr>
            <w:tcW w:w="4519" w:type="dxa"/>
            <w:vAlign w:val="center"/>
          </w:tcPr>
          <w:p w14:paraId="610B194D" w14:textId="77777777" w:rsidR="006D78D3" w:rsidRPr="00F3077D" w:rsidRDefault="006D78D3" w:rsidP="0036665A">
            <w:pPr>
              <w:rPr>
                <w:rFonts w:ascii="Arial" w:hAnsi="Arial" w:cs="Arial"/>
              </w:rPr>
            </w:pPr>
            <w:r w:rsidRPr="00F3077D">
              <w:rPr>
                <w:rFonts w:ascii="Arial" w:hAnsi="Arial" w:cs="Arial"/>
              </w:rPr>
              <w:t>High standard of written and oral communication</w:t>
            </w:r>
          </w:p>
        </w:tc>
        <w:tc>
          <w:tcPr>
            <w:tcW w:w="1576" w:type="dxa"/>
            <w:vAlign w:val="center"/>
          </w:tcPr>
          <w:p w14:paraId="01D68B2C"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1EA5D58D" w14:textId="77777777" w:rsidR="006D78D3" w:rsidRPr="00F3077D" w:rsidRDefault="006D78D3" w:rsidP="0036665A">
            <w:pPr>
              <w:rPr>
                <w:rFonts w:ascii="Arial" w:hAnsi="Arial" w:cs="Arial"/>
              </w:rPr>
            </w:pPr>
          </w:p>
        </w:tc>
      </w:tr>
      <w:tr w:rsidR="006D78D3" w:rsidRPr="00F3077D" w14:paraId="30B30AE9" w14:textId="77777777" w:rsidTr="0036665A">
        <w:trPr>
          <w:cantSplit/>
          <w:trHeight w:val="300"/>
          <w:jc w:val="center"/>
        </w:trPr>
        <w:tc>
          <w:tcPr>
            <w:tcW w:w="2844" w:type="dxa"/>
            <w:vMerge/>
            <w:vAlign w:val="center"/>
          </w:tcPr>
          <w:p w14:paraId="6938F057" w14:textId="77777777" w:rsidR="006D78D3" w:rsidRPr="00F3077D" w:rsidRDefault="006D78D3" w:rsidP="0036665A">
            <w:pPr>
              <w:rPr>
                <w:rFonts w:ascii="Arial" w:hAnsi="Arial" w:cs="Arial"/>
              </w:rPr>
            </w:pPr>
          </w:p>
        </w:tc>
        <w:tc>
          <w:tcPr>
            <w:tcW w:w="4519" w:type="dxa"/>
            <w:vAlign w:val="center"/>
          </w:tcPr>
          <w:p w14:paraId="48693636" w14:textId="77777777" w:rsidR="006D78D3" w:rsidRPr="00F3077D" w:rsidRDefault="006D78D3" w:rsidP="0036665A">
            <w:pPr>
              <w:rPr>
                <w:rFonts w:ascii="Arial" w:hAnsi="Arial" w:cs="Arial"/>
              </w:rPr>
            </w:pPr>
            <w:r w:rsidRPr="00F3077D">
              <w:rPr>
                <w:rFonts w:ascii="Arial" w:hAnsi="Arial" w:cs="Arial"/>
              </w:rPr>
              <w:t>Ability to be a good ambassador for the College and inclusive education</w:t>
            </w:r>
          </w:p>
        </w:tc>
        <w:tc>
          <w:tcPr>
            <w:tcW w:w="1576" w:type="dxa"/>
            <w:vAlign w:val="center"/>
          </w:tcPr>
          <w:p w14:paraId="07519215"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5F5DE8A6" w14:textId="77777777" w:rsidR="006D78D3" w:rsidRPr="00F3077D" w:rsidRDefault="006D78D3" w:rsidP="0036665A">
            <w:pPr>
              <w:rPr>
                <w:rFonts w:ascii="Arial" w:hAnsi="Arial" w:cs="Arial"/>
              </w:rPr>
            </w:pPr>
          </w:p>
        </w:tc>
      </w:tr>
      <w:tr w:rsidR="006D78D3" w:rsidRPr="00F3077D" w14:paraId="598D912E" w14:textId="77777777" w:rsidTr="0036665A">
        <w:trPr>
          <w:cantSplit/>
          <w:trHeight w:val="300"/>
          <w:jc w:val="center"/>
        </w:trPr>
        <w:tc>
          <w:tcPr>
            <w:tcW w:w="2844" w:type="dxa"/>
            <w:vMerge/>
            <w:vAlign w:val="center"/>
          </w:tcPr>
          <w:p w14:paraId="5FB667FB" w14:textId="77777777" w:rsidR="006D78D3" w:rsidRPr="00F3077D" w:rsidRDefault="006D78D3" w:rsidP="0036665A">
            <w:pPr>
              <w:rPr>
                <w:rFonts w:ascii="Arial" w:hAnsi="Arial" w:cs="Arial"/>
              </w:rPr>
            </w:pPr>
          </w:p>
        </w:tc>
        <w:tc>
          <w:tcPr>
            <w:tcW w:w="4519" w:type="dxa"/>
            <w:vAlign w:val="center"/>
          </w:tcPr>
          <w:p w14:paraId="73BFF221" w14:textId="77777777" w:rsidR="006D78D3" w:rsidRPr="00F3077D" w:rsidRDefault="006D78D3" w:rsidP="0036665A">
            <w:pPr>
              <w:rPr>
                <w:rFonts w:ascii="Arial" w:hAnsi="Arial" w:cs="Arial"/>
              </w:rPr>
            </w:pPr>
            <w:r w:rsidRPr="00F3077D">
              <w:rPr>
                <w:rFonts w:ascii="Arial" w:hAnsi="Arial" w:cs="Arial"/>
              </w:rPr>
              <w:t>Ability to adapt to changing circumstances</w:t>
            </w:r>
          </w:p>
        </w:tc>
        <w:tc>
          <w:tcPr>
            <w:tcW w:w="1576" w:type="dxa"/>
            <w:vAlign w:val="center"/>
          </w:tcPr>
          <w:p w14:paraId="25B8D60C"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3EF86027" w14:textId="77777777" w:rsidR="006D78D3" w:rsidRPr="00F3077D" w:rsidRDefault="006D78D3" w:rsidP="0036665A">
            <w:pPr>
              <w:rPr>
                <w:rFonts w:ascii="Arial" w:hAnsi="Arial" w:cs="Arial"/>
              </w:rPr>
            </w:pPr>
          </w:p>
        </w:tc>
      </w:tr>
      <w:tr w:rsidR="006D78D3" w:rsidRPr="00F3077D" w14:paraId="5F9CB8E2" w14:textId="77777777" w:rsidTr="0036665A">
        <w:trPr>
          <w:cantSplit/>
          <w:trHeight w:val="300"/>
          <w:jc w:val="center"/>
        </w:trPr>
        <w:tc>
          <w:tcPr>
            <w:tcW w:w="2844" w:type="dxa"/>
            <w:vMerge/>
            <w:vAlign w:val="center"/>
          </w:tcPr>
          <w:p w14:paraId="270789D3" w14:textId="77777777" w:rsidR="006D78D3" w:rsidRPr="00F3077D" w:rsidRDefault="006D78D3" w:rsidP="0036665A">
            <w:pPr>
              <w:rPr>
                <w:rFonts w:ascii="Arial" w:hAnsi="Arial" w:cs="Arial"/>
              </w:rPr>
            </w:pPr>
          </w:p>
        </w:tc>
        <w:tc>
          <w:tcPr>
            <w:tcW w:w="4519" w:type="dxa"/>
            <w:vAlign w:val="center"/>
          </w:tcPr>
          <w:p w14:paraId="673F1DA5" w14:textId="77777777" w:rsidR="006D78D3" w:rsidRPr="00F3077D" w:rsidRDefault="006D78D3" w:rsidP="0036665A">
            <w:pPr>
              <w:rPr>
                <w:rFonts w:ascii="Arial" w:hAnsi="Arial" w:cs="Arial"/>
              </w:rPr>
            </w:pPr>
            <w:r w:rsidRPr="00F3077D">
              <w:rPr>
                <w:rFonts w:ascii="Arial" w:hAnsi="Arial" w:cs="Arial"/>
              </w:rPr>
              <w:t>Ability to motivate, inspire confidence in students, consult and encourage</w:t>
            </w:r>
          </w:p>
        </w:tc>
        <w:tc>
          <w:tcPr>
            <w:tcW w:w="1576" w:type="dxa"/>
            <w:vAlign w:val="center"/>
          </w:tcPr>
          <w:p w14:paraId="7B613368"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5AFE0F45" w14:textId="77777777" w:rsidR="006D78D3" w:rsidRPr="00F3077D" w:rsidRDefault="006D78D3" w:rsidP="0036665A">
            <w:pPr>
              <w:rPr>
                <w:rFonts w:ascii="Arial" w:hAnsi="Arial" w:cs="Arial"/>
              </w:rPr>
            </w:pPr>
          </w:p>
        </w:tc>
      </w:tr>
      <w:tr w:rsidR="006D78D3" w:rsidRPr="00F3077D" w14:paraId="69474096" w14:textId="77777777" w:rsidTr="0036665A">
        <w:trPr>
          <w:cantSplit/>
          <w:trHeight w:val="300"/>
          <w:jc w:val="center"/>
        </w:trPr>
        <w:tc>
          <w:tcPr>
            <w:tcW w:w="2844" w:type="dxa"/>
            <w:vMerge/>
            <w:vAlign w:val="center"/>
          </w:tcPr>
          <w:p w14:paraId="1A6DA8BF" w14:textId="77777777" w:rsidR="006D78D3" w:rsidRPr="00F3077D" w:rsidRDefault="006D78D3" w:rsidP="0036665A">
            <w:pPr>
              <w:rPr>
                <w:rFonts w:ascii="Arial" w:hAnsi="Arial" w:cs="Arial"/>
              </w:rPr>
            </w:pPr>
          </w:p>
        </w:tc>
        <w:tc>
          <w:tcPr>
            <w:tcW w:w="4519" w:type="dxa"/>
            <w:vAlign w:val="center"/>
          </w:tcPr>
          <w:p w14:paraId="7BEF576A" w14:textId="77777777" w:rsidR="006D78D3" w:rsidRPr="00F3077D" w:rsidRDefault="006D78D3" w:rsidP="0036665A">
            <w:pPr>
              <w:rPr>
                <w:rFonts w:ascii="Arial" w:hAnsi="Arial" w:cs="Arial"/>
              </w:rPr>
            </w:pPr>
            <w:r w:rsidRPr="00F3077D">
              <w:rPr>
                <w:rFonts w:ascii="Arial" w:hAnsi="Arial" w:cs="Arial"/>
              </w:rPr>
              <w:t>Innovative and enthusiastic</w:t>
            </w:r>
          </w:p>
        </w:tc>
        <w:tc>
          <w:tcPr>
            <w:tcW w:w="1576" w:type="dxa"/>
            <w:vAlign w:val="center"/>
          </w:tcPr>
          <w:p w14:paraId="27F967E8"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2614066D" w14:textId="77777777" w:rsidR="006D78D3" w:rsidRPr="00F3077D" w:rsidRDefault="006D78D3" w:rsidP="0036665A">
            <w:pPr>
              <w:rPr>
                <w:rFonts w:ascii="Arial" w:hAnsi="Arial" w:cs="Arial"/>
              </w:rPr>
            </w:pPr>
          </w:p>
        </w:tc>
      </w:tr>
      <w:tr w:rsidR="006D78D3" w:rsidRPr="00F3077D" w14:paraId="4D6116DD" w14:textId="77777777" w:rsidTr="0036665A">
        <w:trPr>
          <w:cantSplit/>
          <w:trHeight w:val="300"/>
          <w:jc w:val="center"/>
        </w:trPr>
        <w:tc>
          <w:tcPr>
            <w:tcW w:w="2844" w:type="dxa"/>
            <w:vMerge/>
            <w:vAlign w:val="center"/>
          </w:tcPr>
          <w:p w14:paraId="6D85B526" w14:textId="77777777" w:rsidR="006D78D3" w:rsidRPr="00F3077D" w:rsidRDefault="006D78D3" w:rsidP="0036665A">
            <w:pPr>
              <w:rPr>
                <w:rFonts w:ascii="Arial" w:hAnsi="Arial" w:cs="Arial"/>
              </w:rPr>
            </w:pPr>
          </w:p>
        </w:tc>
        <w:tc>
          <w:tcPr>
            <w:tcW w:w="4519" w:type="dxa"/>
            <w:vAlign w:val="center"/>
          </w:tcPr>
          <w:p w14:paraId="3D8359E8" w14:textId="77777777" w:rsidR="006D78D3" w:rsidRPr="00F3077D" w:rsidRDefault="006D78D3" w:rsidP="0036665A">
            <w:pPr>
              <w:rPr>
                <w:rFonts w:ascii="Arial" w:hAnsi="Arial" w:cs="Arial"/>
              </w:rPr>
            </w:pPr>
            <w:r w:rsidRPr="00F3077D">
              <w:rPr>
                <w:rFonts w:ascii="Arial" w:hAnsi="Arial" w:cs="Arial"/>
              </w:rPr>
              <w:t>Ability to work as a member of a dynamic forward-thinking team and to contribute to departmental decision-making</w:t>
            </w:r>
          </w:p>
        </w:tc>
        <w:tc>
          <w:tcPr>
            <w:tcW w:w="1576" w:type="dxa"/>
            <w:vAlign w:val="center"/>
          </w:tcPr>
          <w:p w14:paraId="731CF0B8"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384BC213" w14:textId="77777777" w:rsidR="006D78D3" w:rsidRPr="00F3077D" w:rsidRDefault="006D78D3" w:rsidP="0036665A">
            <w:pPr>
              <w:rPr>
                <w:rFonts w:ascii="Arial" w:hAnsi="Arial" w:cs="Arial"/>
              </w:rPr>
            </w:pPr>
          </w:p>
        </w:tc>
      </w:tr>
      <w:tr w:rsidR="006D78D3" w:rsidRPr="00F3077D" w14:paraId="6FAD9838" w14:textId="77777777" w:rsidTr="0036665A">
        <w:trPr>
          <w:cantSplit/>
          <w:trHeight w:val="300"/>
          <w:jc w:val="center"/>
        </w:trPr>
        <w:tc>
          <w:tcPr>
            <w:tcW w:w="2844" w:type="dxa"/>
            <w:vMerge/>
            <w:vAlign w:val="center"/>
          </w:tcPr>
          <w:p w14:paraId="20B6EC76" w14:textId="77777777" w:rsidR="006D78D3" w:rsidRPr="00F3077D" w:rsidRDefault="006D78D3" w:rsidP="0036665A">
            <w:pPr>
              <w:rPr>
                <w:rFonts w:ascii="Arial" w:hAnsi="Arial" w:cs="Arial"/>
              </w:rPr>
            </w:pPr>
          </w:p>
        </w:tc>
        <w:tc>
          <w:tcPr>
            <w:tcW w:w="4519" w:type="dxa"/>
            <w:vAlign w:val="center"/>
          </w:tcPr>
          <w:p w14:paraId="249A2BFB" w14:textId="77777777" w:rsidR="006D78D3" w:rsidRPr="00F3077D" w:rsidRDefault="006D78D3" w:rsidP="0036665A">
            <w:pPr>
              <w:rPr>
                <w:rFonts w:ascii="Arial" w:hAnsi="Arial" w:cs="Arial"/>
              </w:rPr>
            </w:pPr>
            <w:r w:rsidRPr="00F3077D">
              <w:rPr>
                <w:rFonts w:ascii="Arial" w:hAnsi="Arial" w:cs="Arial"/>
              </w:rPr>
              <w:t xml:space="preserve">Ability to work as part of a team </w:t>
            </w:r>
          </w:p>
        </w:tc>
        <w:tc>
          <w:tcPr>
            <w:tcW w:w="1576" w:type="dxa"/>
            <w:vAlign w:val="center"/>
          </w:tcPr>
          <w:p w14:paraId="4996101A"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1CF4A012" w14:textId="77777777" w:rsidR="006D78D3" w:rsidRPr="00F3077D" w:rsidRDefault="006D78D3" w:rsidP="0036665A">
            <w:pPr>
              <w:rPr>
                <w:rFonts w:ascii="Arial" w:hAnsi="Arial" w:cs="Arial"/>
              </w:rPr>
            </w:pPr>
          </w:p>
        </w:tc>
      </w:tr>
      <w:tr w:rsidR="006D78D3" w:rsidRPr="00F3077D" w14:paraId="74C83310" w14:textId="77777777" w:rsidTr="0036665A">
        <w:trPr>
          <w:trHeight w:val="300"/>
          <w:jc w:val="center"/>
        </w:trPr>
        <w:tc>
          <w:tcPr>
            <w:tcW w:w="2844" w:type="dxa"/>
            <w:vMerge w:val="restart"/>
            <w:vAlign w:val="center"/>
          </w:tcPr>
          <w:p w14:paraId="71B599B2" w14:textId="77777777" w:rsidR="006D78D3" w:rsidRPr="00F3077D" w:rsidRDefault="006D78D3" w:rsidP="0036665A">
            <w:pPr>
              <w:rPr>
                <w:rFonts w:ascii="Arial" w:hAnsi="Arial" w:cs="Arial"/>
              </w:rPr>
            </w:pPr>
            <w:r w:rsidRPr="00F3077D">
              <w:rPr>
                <w:rFonts w:ascii="Arial" w:hAnsi="Arial" w:cs="Arial"/>
              </w:rPr>
              <w:t>Staff Development</w:t>
            </w:r>
          </w:p>
        </w:tc>
        <w:tc>
          <w:tcPr>
            <w:tcW w:w="4519" w:type="dxa"/>
            <w:vAlign w:val="center"/>
          </w:tcPr>
          <w:p w14:paraId="5ED63D85" w14:textId="77777777" w:rsidR="006D78D3" w:rsidRPr="00F3077D" w:rsidRDefault="006D78D3" w:rsidP="0036665A">
            <w:pPr>
              <w:rPr>
                <w:rFonts w:ascii="Arial" w:hAnsi="Arial" w:cs="Arial"/>
              </w:rPr>
            </w:pPr>
            <w:r w:rsidRPr="00F3077D">
              <w:rPr>
                <w:rFonts w:ascii="Arial" w:hAnsi="Arial" w:cs="Arial"/>
              </w:rPr>
              <w:t>Evidence of commitment to continuing personal professional development</w:t>
            </w:r>
          </w:p>
        </w:tc>
        <w:tc>
          <w:tcPr>
            <w:tcW w:w="1576" w:type="dxa"/>
            <w:vAlign w:val="center"/>
          </w:tcPr>
          <w:p w14:paraId="5C02FAE5"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79600C63" w14:textId="77777777" w:rsidR="006D78D3" w:rsidRPr="00F3077D" w:rsidRDefault="006D78D3" w:rsidP="0036665A">
            <w:pPr>
              <w:rPr>
                <w:rFonts w:ascii="Arial" w:hAnsi="Arial" w:cs="Arial"/>
              </w:rPr>
            </w:pPr>
          </w:p>
        </w:tc>
      </w:tr>
      <w:tr w:rsidR="006D78D3" w:rsidRPr="00F3077D" w14:paraId="727C4556" w14:textId="77777777" w:rsidTr="0036665A">
        <w:trPr>
          <w:trHeight w:val="300"/>
          <w:jc w:val="center"/>
        </w:trPr>
        <w:tc>
          <w:tcPr>
            <w:tcW w:w="2844" w:type="dxa"/>
            <w:vMerge/>
            <w:vAlign w:val="center"/>
          </w:tcPr>
          <w:p w14:paraId="3F5BEBD1" w14:textId="77777777" w:rsidR="006D78D3" w:rsidRPr="00F3077D" w:rsidRDefault="006D78D3" w:rsidP="0036665A">
            <w:pPr>
              <w:rPr>
                <w:rFonts w:ascii="Arial" w:hAnsi="Arial" w:cs="Arial"/>
              </w:rPr>
            </w:pPr>
          </w:p>
        </w:tc>
        <w:tc>
          <w:tcPr>
            <w:tcW w:w="4519" w:type="dxa"/>
            <w:vAlign w:val="center"/>
          </w:tcPr>
          <w:p w14:paraId="44728645" w14:textId="77777777" w:rsidR="006D78D3" w:rsidRPr="00F3077D" w:rsidRDefault="006D78D3" w:rsidP="0036665A">
            <w:pPr>
              <w:rPr>
                <w:rFonts w:ascii="Arial" w:hAnsi="Arial" w:cs="Arial"/>
              </w:rPr>
            </w:pPr>
            <w:r w:rsidRPr="00F3077D">
              <w:rPr>
                <w:rFonts w:ascii="Arial" w:hAnsi="Arial" w:cs="Arial"/>
              </w:rPr>
              <w:t>Participation in the College's Performance Management cycle, involving effective self-management and evaluation of performance</w:t>
            </w:r>
          </w:p>
        </w:tc>
        <w:tc>
          <w:tcPr>
            <w:tcW w:w="1576" w:type="dxa"/>
            <w:vAlign w:val="center"/>
          </w:tcPr>
          <w:p w14:paraId="7895DAA2" w14:textId="77777777" w:rsidR="006D78D3" w:rsidRPr="00F3077D" w:rsidRDefault="006D78D3" w:rsidP="0036665A">
            <w:pPr>
              <w:rPr>
                <w:rFonts w:ascii="Arial" w:hAnsi="Arial" w:cs="Arial"/>
                <w:b/>
              </w:rPr>
            </w:pPr>
            <w:r w:rsidRPr="00F3077D">
              <w:rPr>
                <w:rFonts w:ascii="Arial" w:hAnsi="Arial" w:cs="Arial"/>
                <w:b/>
              </w:rPr>
              <w:sym w:font="Wingdings" w:char="F0FC"/>
            </w:r>
          </w:p>
        </w:tc>
        <w:tc>
          <w:tcPr>
            <w:tcW w:w="1401" w:type="dxa"/>
            <w:shd w:val="clear" w:color="000000" w:fill="FFFFFF"/>
            <w:vAlign w:val="center"/>
          </w:tcPr>
          <w:p w14:paraId="27F16354" w14:textId="77777777" w:rsidR="006D78D3" w:rsidRPr="00F3077D" w:rsidRDefault="006D78D3" w:rsidP="0036665A">
            <w:pPr>
              <w:rPr>
                <w:rFonts w:ascii="Arial" w:hAnsi="Arial" w:cs="Arial"/>
              </w:rPr>
            </w:pPr>
          </w:p>
        </w:tc>
      </w:tr>
      <w:tr w:rsidR="006D78D3" w:rsidRPr="00F3077D" w14:paraId="2BEDD0BA" w14:textId="77777777" w:rsidTr="0036665A">
        <w:trPr>
          <w:trHeight w:val="300"/>
          <w:jc w:val="center"/>
        </w:trPr>
        <w:tc>
          <w:tcPr>
            <w:tcW w:w="2844" w:type="dxa"/>
            <w:vAlign w:val="center"/>
          </w:tcPr>
          <w:p w14:paraId="247CDA72" w14:textId="77777777" w:rsidR="006D78D3" w:rsidRPr="00F3077D" w:rsidRDefault="006D78D3" w:rsidP="0036665A">
            <w:pPr>
              <w:rPr>
                <w:rFonts w:ascii="Arial" w:hAnsi="Arial" w:cs="Arial"/>
              </w:rPr>
            </w:pPr>
            <w:r w:rsidRPr="00F3077D">
              <w:rPr>
                <w:rFonts w:ascii="Arial" w:hAnsi="Arial" w:cs="Arial"/>
              </w:rPr>
              <w:t>Child Protection</w:t>
            </w:r>
          </w:p>
        </w:tc>
        <w:tc>
          <w:tcPr>
            <w:tcW w:w="4519" w:type="dxa"/>
            <w:vAlign w:val="center"/>
          </w:tcPr>
          <w:p w14:paraId="64D517F6" w14:textId="77777777" w:rsidR="006D78D3" w:rsidRPr="00F3077D" w:rsidRDefault="006D78D3" w:rsidP="0036665A">
            <w:pPr>
              <w:rPr>
                <w:rFonts w:ascii="Arial" w:hAnsi="Arial" w:cs="Arial"/>
              </w:rPr>
            </w:pPr>
            <w:r w:rsidRPr="00F3077D">
              <w:rPr>
                <w:rFonts w:ascii="Arial" w:hAnsi="Arial" w:cs="Arial"/>
              </w:rPr>
              <w:t>A commitment to the safeguarding and welfare of young people</w:t>
            </w:r>
          </w:p>
        </w:tc>
        <w:tc>
          <w:tcPr>
            <w:tcW w:w="1576" w:type="dxa"/>
            <w:vAlign w:val="center"/>
          </w:tcPr>
          <w:p w14:paraId="5E051C52" w14:textId="77777777" w:rsidR="006D78D3" w:rsidRPr="00F3077D" w:rsidRDefault="006D78D3" w:rsidP="0036665A">
            <w:pPr>
              <w:rPr>
                <w:rFonts w:ascii="Arial" w:hAnsi="Arial" w:cs="Arial"/>
              </w:rPr>
            </w:pPr>
            <w:r w:rsidRPr="00F3077D">
              <w:rPr>
                <w:rFonts w:ascii="Arial" w:hAnsi="Arial" w:cs="Arial"/>
                <w:b/>
              </w:rPr>
              <w:sym w:font="Wingdings" w:char="F0FC"/>
            </w:r>
          </w:p>
        </w:tc>
        <w:tc>
          <w:tcPr>
            <w:tcW w:w="1401" w:type="dxa"/>
            <w:shd w:val="clear" w:color="000000" w:fill="FFFFFF"/>
            <w:vAlign w:val="center"/>
          </w:tcPr>
          <w:p w14:paraId="051C5B78" w14:textId="77777777" w:rsidR="006D78D3" w:rsidRPr="00F3077D" w:rsidRDefault="006D78D3" w:rsidP="0036665A">
            <w:pPr>
              <w:rPr>
                <w:rFonts w:ascii="Arial" w:hAnsi="Arial" w:cs="Arial"/>
              </w:rPr>
            </w:pPr>
          </w:p>
        </w:tc>
      </w:tr>
    </w:tbl>
    <w:p w14:paraId="64366B6B" w14:textId="77777777" w:rsidR="0077039D" w:rsidRPr="0077039D" w:rsidRDefault="0077039D" w:rsidP="00C40A40">
      <w:pPr>
        <w:pStyle w:val="Heading7"/>
        <w:rPr>
          <w:rFonts w:ascii="Arial" w:hAnsi="Arial" w:cs="Arial"/>
          <w:b/>
          <w:i w:val="0"/>
          <w:color w:val="F58220"/>
          <w:sz w:val="32"/>
          <w:szCs w:val="32"/>
        </w:rPr>
      </w:pPr>
      <w:bookmarkStart w:id="2" w:name="_Hlk152256788"/>
      <w:r w:rsidRPr="0077039D">
        <w:rPr>
          <w:rFonts w:ascii="Arial" w:hAnsi="Arial" w:cs="Arial"/>
          <w:b/>
          <w:i w:val="0"/>
          <w:color w:val="F58220"/>
          <w:sz w:val="32"/>
          <w:szCs w:val="32"/>
        </w:rPr>
        <w:lastRenderedPageBreak/>
        <w:t>APPLYING FOR A JOB WITH NORTH YORKSHIRE COUNCIL</w:t>
      </w:r>
    </w:p>
    <w:p w14:paraId="16C3D605" w14:textId="77777777" w:rsidR="0077039D" w:rsidRPr="0077039D" w:rsidRDefault="0077039D" w:rsidP="0077039D">
      <w:pPr>
        <w:pStyle w:val="Paragraph"/>
        <w:jc w:val="center"/>
        <w:rPr>
          <w:rFonts w:cs="Arial"/>
          <w:szCs w:val="22"/>
        </w:rPr>
      </w:pPr>
    </w:p>
    <w:p w14:paraId="71F631BD" w14:textId="77777777" w:rsidR="0077039D" w:rsidRPr="0077039D" w:rsidRDefault="0077039D" w:rsidP="0077039D">
      <w:pPr>
        <w:jc w:val="center"/>
        <w:rPr>
          <w:rFonts w:ascii="Arial" w:hAnsi="Arial" w:cs="Arial"/>
          <w:b/>
          <w:sz w:val="22"/>
          <w:szCs w:val="22"/>
        </w:rPr>
      </w:pPr>
      <w:r w:rsidRPr="0077039D">
        <w:rPr>
          <w:rFonts w:ascii="Arial" w:hAnsi="Arial" w:cs="Arial"/>
          <w:b/>
          <w:sz w:val="22"/>
          <w:szCs w:val="22"/>
        </w:rPr>
        <w:t>IMPORTANT ADVICE ON COMPLETING THIS APPLICATION</w:t>
      </w:r>
    </w:p>
    <w:p w14:paraId="0CDF1B25" w14:textId="77777777" w:rsidR="0077039D" w:rsidRPr="0077039D" w:rsidRDefault="0077039D" w:rsidP="0077039D">
      <w:pPr>
        <w:jc w:val="both"/>
        <w:rPr>
          <w:rFonts w:ascii="Arial" w:hAnsi="Arial" w:cs="Arial"/>
          <w:b/>
          <w:sz w:val="22"/>
          <w:szCs w:val="22"/>
        </w:rPr>
      </w:pPr>
    </w:p>
    <w:p w14:paraId="1F19AB49" w14:textId="7AF23A0D" w:rsidR="0077039D" w:rsidRPr="0077039D" w:rsidRDefault="0077039D" w:rsidP="0077039D">
      <w:pPr>
        <w:pStyle w:val="BodyText"/>
        <w:jc w:val="both"/>
        <w:rPr>
          <w:rFonts w:ascii="Arial" w:hAnsi="Arial" w:cs="Arial"/>
          <w:sz w:val="22"/>
          <w:szCs w:val="22"/>
        </w:rPr>
      </w:pPr>
      <w:r w:rsidRPr="0077039D">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6CCC625"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Data Protection</w:t>
      </w:r>
    </w:p>
    <w:p w14:paraId="68DA3CE0"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6" w:history="1">
        <w:r w:rsidRPr="0077039D">
          <w:rPr>
            <w:rFonts w:ascii="Arial" w:hAnsi="Arial" w:cs="Arial"/>
            <w:sz w:val="22"/>
            <w:szCs w:val="22"/>
            <w:u w:val="single"/>
          </w:rPr>
          <w:t>www.northyorks.gov.uk/working-us</w:t>
        </w:r>
      </w:hyperlink>
      <w:r w:rsidRPr="0077039D">
        <w:rPr>
          <w:rFonts w:ascii="Arial" w:hAnsi="Arial" w:cs="Arial"/>
          <w:sz w:val="22"/>
          <w:szCs w:val="22"/>
        </w:rPr>
        <w:t>.</w:t>
      </w:r>
    </w:p>
    <w:p w14:paraId="175E4980" w14:textId="77777777" w:rsidR="0077039D" w:rsidRPr="0077039D" w:rsidRDefault="0077039D" w:rsidP="0077039D">
      <w:pPr>
        <w:jc w:val="both"/>
        <w:rPr>
          <w:rFonts w:ascii="Arial" w:hAnsi="Arial" w:cs="Arial"/>
          <w:b/>
          <w:sz w:val="22"/>
          <w:szCs w:val="22"/>
        </w:rPr>
      </w:pPr>
    </w:p>
    <w:p w14:paraId="17366B1A" w14:textId="77777777" w:rsidR="0077039D" w:rsidRPr="0077039D" w:rsidRDefault="0077039D" w:rsidP="0077039D">
      <w:pPr>
        <w:jc w:val="both"/>
        <w:rPr>
          <w:rFonts w:ascii="Arial" w:hAnsi="Arial" w:cs="Arial"/>
          <w:b/>
          <w:sz w:val="22"/>
          <w:szCs w:val="22"/>
        </w:rPr>
      </w:pPr>
      <w:r w:rsidRPr="0077039D">
        <w:rPr>
          <w:rFonts w:ascii="Arial" w:hAnsi="Arial" w:cs="Arial"/>
          <w:b/>
          <w:sz w:val="22"/>
          <w:szCs w:val="22"/>
        </w:rPr>
        <w:t>Rehabilitation of Offenders</w:t>
      </w:r>
    </w:p>
    <w:p w14:paraId="1DB76F62"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2138B927" w14:textId="77777777" w:rsidR="0077039D" w:rsidRPr="0077039D" w:rsidRDefault="0077039D" w:rsidP="0077039D">
      <w:pPr>
        <w:jc w:val="both"/>
        <w:rPr>
          <w:rFonts w:ascii="Arial" w:hAnsi="Arial" w:cs="Arial"/>
          <w:sz w:val="22"/>
          <w:szCs w:val="22"/>
        </w:rPr>
      </w:pPr>
    </w:p>
    <w:p w14:paraId="1823C9A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Should you be shortlisted, you will be asked to disclose full details of your criminal history prior to your interview. </w:t>
      </w:r>
      <w:bookmarkStart w:id="3" w:name="_Hlk149753594"/>
      <w:r w:rsidRPr="0077039D">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3"/>
      <w:r w:rsidRPr="0077039D">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77039D">
        <w:rPr>
          <w:rFonts w:ascii="Arial" w:hAnsi="Arial" w:cs="Arial"/>
          <w:sz w:val="22"/>
          <w:szCs w:val="22"/>
        </w:rPr>
        <w:t>ability</w:t>
      </w:r>
      <w:proofErr w:type="gramEnd"/>
      <w:r w:rsidRPr="0077039D">
        <w:rPr>
          <w:rFonts w:ascii="Arial" w:hAnsi="Arial" w:cs="Arial"/>
          <w:sz w:val="22"/>
          <w:szCs w:val="22"/>
        </w:rPr>
        <w:t xml:space="preserve"> and you will not be discriminated against unfairly.  Failure to disclose this information will result in any offer of employment being withdrawn.</w:t>
      </w:r>
    </w:p>
    <w:p w14:paraId="2FFB3C18" w14:textId="77777777" w:rsidR="0077039D" w:rsidRPr="0077039D" w:rsidRDefault="0077039D" w:rsidP="0077039D">
      <w:pPr>
        <w:jc w:val="both"/>
        <w:rPr>
          <w:rFonts w:ascii="Arial" w:hAnsi="Arial" w:cs="Arial"/>
          <w:sz w:val="22"/>
          <w:szCs w:val="22"/>
        </w:rPr>
      </w:pPr>
    </w:p>
    <w:p w14:paraId="543D424E"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Please also see the policy statement on the Recruitment of Ex-offenders below.</w:t>
      </w:r>
    </w:p>
    <w:p w14:paraId="4D257F27" w14:textId="77777777" w:rsidR="0077039D" w:rsidRPr="0077039D" w:rsidRDefault="0077039D" w:rsidP="0077039D">
      <w:pPr>
        <w:jc w:val="both"/>
        <w:rPr>
          <w:rFonts w:ascii="Arial" w:hAnsi="Arial" w:cs="Arial"/>
          <w:sz w:val="22"/>
          <w:szCs w:val="22"/>
        </w:rPr>
      </w:pPr>
    </w:p>
    <w:p w14:paraId="328BECAF"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Information in Support of your Application</w:t>
      </w:r>
    </w:p>
    <w:p w14:paraId="3D03D688"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5749FAE5" w14:textId="77777777" w:rsidR="0077039D" w:rsidRPr="0077039D" w:rsidRDefault="0077039D" w:rsidP="0077039D">
      <w:pPr>
        <w:jc w:val="both"/>
        <w:rPr>
          <w:rFonts w:ascii="Arial" w:hAnsi="Arial" w:cs="Arial"/>
          <w:sz w:val="22"/>
          <w:szCs w:val="22"/>
        </w:rPr>
      </w:pPr>
    </w:p>
    <w:p w14:paraId="4C2AF4B7"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 xml:space="preserve">As part of the application process, you may have been asked to demonstrate within this application form how you meet some or </w:t>
      </w:r>
      <w:proofErr w:type="gramStart"/>
      <w:r w:rsidRPr="0077039D">
        <w:rPr>
          <w:rFonts w:ascii="Arial" w:hAnsi="Arial" w:cs="Arial"/>
          <w:sz w:val="22"/>
          <w:szCs w:val="22"/>
        </w:rPr>
        <w:t>all of</w:t>
      </w:r>
      <w:proofErr w:type="gramEnd"/>
      <w:r w:rsidRPr="0077039D">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77039D">
        <w:rPr>
          <w:rFonts w:ascii="Arial" w:hAnsi="Arial" w:cs="Arial"/>
          <w:b/>
          <w:sz w:val="22"/>
          <w:szCs w:val="22"/>
        </w:rPr>
        <w:t xml:space="preserve">specific and detailed examples </w:t>
      </w:r>
      <w:r w:rsidRPr="0077039D">
        <w:rPr>
          <w:rFonts w:ascii="Arial" w:hAnsi="Arial" w:cs="Arial"/>
          <w:sz w:val="22"/>
          <w:szCs w:val="22"/>
        </w:rPr>
        <w:t xml:space="preserve">which include a focus on outcomes and on your own contribution to the scenario. Try to use different and varied examples wherever possible. </w:t>
      </w:r>
    </w:p>
    <w:p w14:paraId="26FADBEF" w14:textId="77777777" w:rsidR="0077039D" w:rsidRPr="0077039D" w:rsidRDefault="0077039D" w:rsidP="0077039D">
      <w:pPr>
        <w:jc w:val="both"/>
        <w:rPr>
          <w:rFonts w:ascii="Arial" w:hAnsi="Arial" w:cs="Arial"/>
          <w:sz w:val="22"/>
          <w:szCs w:val="22"/>
        </w:rPr>
      </w:pPr>
    </w:p>
    <w:p w14:paraId="00D4364C"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833A63F" w14:textId="77777777" w:rsidR="0077039D" w:rsidRPr="0077039D" w:rsidRDefault="0077039D" w:rsidP="0077039D">
      <w:pPr>
        <w:jc w:val="both"/>
        <w:rPr>
          <w:rFonts w:ascii="Arial" w:hAnsi="Arial" w:cs="Arial"/>
          <w:b/>
          <w:sz w:val="22"/>
          <w:szCs w:val="22"/>
        </w:rPr>
      </w:pPr>
    </w:p>
    <w:p w14:paraId="207DB846" w14:textId="77777777" w:rsidR="0077039D" w:rsidRPr="0077039D" w:rsidRDefault="0077039D" w:rsidP="0077039D">
      <w:pPr>
        <w:pStyle w:val="Heading8"/>
        <w:jc w:val="both"/>
        <w:rPr>
          <w:rFonts w:ascii="Arial" w:hAnsi="Arial" w:cs="Arial"/>
          <w:b/>
          <w:i/>
          <w:sz w:val="22"/>
          <w:szCs w:val="22"/>
        </w:rPr>
      </w:pPr>
      <w:r w:rsidRPr="0077039D">
        <w:rPr>
          <w:rFonts w:ascii="Arial" w:hAnsi="Arial" w:cs="Arial"/>
          <w:b/>
          <w:sz w:val="22"/>
          <w:szCs w:val="22"/>
        </w:rPr>
        <w:t>Canvassing</w:t>
      </w:r>
    </w:p>
    <w:p w14:paraId="12131E43" w14:textId="77777777" w:rsidR="0077039D" w:rsidRPr="0077039D" w:rsidRDefault="0077039D" w:rsidP="0077039D">
      <w:pPr>
        <w:jc w:val="both"/>
        <w:rPr>
          <w:rFonts w:ascii="Arial" w:hAnsi="Arial" w:cs="Arial"/>
          <w:sz w:val="22"/>
          <w:szCs w:val="22"/>
        </w:rPr>
      </w:pPr>
      <w:r w:rsidRPr="0077039D">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60E3314" w14:textId="6F44965B" w:rsidR="0077039D" w:rsidRPr="005B1307" w:rsidRDefault="0077039D" w:rsidP="005B1307">
      <w:pPr>
        <w:jc w:val="both"/>
        <w:rPr>
          <w:rFonts w:ascii="Arial" w:hAnsi="Arial" w:cs="Arial"/>
          <w:b/>
          <w:bCs/>
          <w:sz w:val="27"/>
          <w:szCs w:val="27"/>
        </w:rPr>
      </w:pPr>
      <w:r w:rsidRPr="005B1307">
        <w:rPr>
          <w:rFonts w:ascii="Arial" w:hAnsi="Arial" w:cs="Arial"/>
          <w:b/>
          <w:bCs/>
          <w:color w:val="F58220"/>
          <w:sz w:val="27"/>
          <w:szCs w:val="27"/>
        </w:rPr>
        <w:lastRenderedPageBreak/>
        <w:t>Policy Statement on the Recruitment of Ex-offenders</w:t>
      </w:r>
      <w:r w:rsidR="005B1307" w:rsidRPr="005B1307">
        <w:rPr>
          <w:rFonts w:ascii="Arial" w:hAnsi="Arial" w:cs="Arial"/>
          <w:b/>
          <w:bCs/>
          <w:color w:val="F58220"/>
          <w:sz w:val="27"/>
          <w:szCs w:val="27"/>
        </w:rPr>
        <w:t xml:space="preserve"> </w:t>
      </w:r>
      <w:r w:rsidR="005B1307" w:rsidRPr="005B1307">
        <w:rPr>
          <w:rFonts w:ascii="Arial" w:hAnsi="Arial" w:cs="Arial"/>
          <w:b/>
          <w:bCs/>
          <w:sz w:val="27"/>
          <w:szCs w:val="27"/>
          <w:lang w:val="fr-FR"/>
        </w:rPr>
        <w:t xml:space="preserve">(Source </w:t>
      </w:r>
      <w:hyperlink r:id="rId17" w:history="1">
        <w:r w:rsidR="005B1307" w:rsidRPr="005B1307">
          <w:rPr>
            <w:rStyle w:val="Hyperlink"/>
            <w:rFonts w:ascii="Arial" w:hAnsi="Arial" w:cs="Arial"/>
            <w:b/>
            <w:bCs/>
            <w:color w:val="F58220"/>
            <w:sz w:val="27"/>
            <w:szCs w:val="27"/>
            <w:lang w:val="fr-FR"/>
          </w:rPr>
          <w:t>www.gov.uk</w:t>
        </w:r>
      </w:hyperlink>
      <w:r w:rsidR="005B1307" w:rsidRPr="005B1307">
        <w:rPr>
          <w:rFonts w:ascii="Arial" w:hAnsi="Arial" w:cs="Arial"/>
          <w:b/>
          <w:bCs/>
          <w:sz w:val="27"/>
          <w:szCs w:val="27"/>
          <w:lang w:val="fr-FR"/>
        </w:rPr>
        <w:t>)</w:t>
      </w:r>
    </w:p>
    <w:p w14:paraId="79CA6A97" w14:textId="5BAA1728"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8" w:history="1">
        <w:r w:rsidRPr="0077039D">
          <w:rPr>
            <w:rStyle w:val="Hyperlink"/>
            <w:rFonts w:ascii="Arial" w:hAnsi="Arial" w:cs="Arial"/>
            <w:color w:val="F58220"/>
            <w:sz w:val="22"/>
            <w:szCs w:val="22"/>
          </w:rPr>
          <w:t>code of practice</w:t>
        </w:r>
      </w:hyperlink>
      <w:r w:rsidRPr="0077039D">
        <w:rPr>
          <w:rFonts w:ascii="Arial" w:hAnsi="Arial" w:cs="Arial"/>
          <w:sz w:val="22"/>
          <w:szCs w:val="22"/>
        </w:rPr>
        <w:t xml:space="preserve"> and undertakes to treat all applicants for positions fairly. </w:t>
      </w:r>
    </w:p>
    <w:p w14:paraId="65682B5F" w14:textId="221D9FFC" w:rsidR="0077039D" w:rsidRPr="0077039D" w:rsidRDefault="0077039D" w:rsidP="0077039D">
      <w:pPr>
        <w:ind w:left="720" w:hanging="720"/>
        <w:jc w:val="both"/>
        <w:rPr>
          <w:rFonts w:ascii="Arial" w:hAnsi="Arial" w:cs="Arial"/>
          <w:sz w:val="22"/>
          <w:szCs w:val="22"/>
        </w:rPr>
      </w:pPr>
    </w:p>
    <w:p w14:paraId="6854D9EA" w14:textId="20DA32D1"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 xml:space="preserve">This school undertakes not to discriminate unfairly against any subject of a criminal record check </w:t>
      </w:r>
      <w:proofErr w:type="gramStart"/>
      <w:r w:rsidRPr="0077039D">
        <w:rPr>
          <w:rFonts w:ascii="Arial" w:hAnsi="Arial" w:cs="Arial"/>
          <w:sz w:val="22"/>
          <w:szCs w:val="22"/>
        </w:rPr>
        <w:t>on the basis of</w:t>
      </w:r>
      <w:proofErr w:type="gramEnd"/>
      <w:r w:rsidRPr="0077039D">
        <w:rPr>
          <w:rFonts w:ascii="Arial" w:hAnsi="Arial" w:cs="Arial"/>
          <w:sz w:val="22"/>
          <w:szCs w:val="22"/>
        </w:rPr>
        <w:t xml:space="preserve"> a conviction or other information revealed.</w:t>
      </w:r>
    </w:p>
    <w:p w14:paraId="1A38D042" w14:textId="66FC4CAD" w:rsidR="0077039D" w:rsidRPr="0077039D" w:rsidRDefault="0077039D" w:rsidP="0077039D">
      <w:pPr>
        <w:ind w:hanging="720"/>
        <w:jc w:val="both"/>
        <w:rPr>
          <w:rFonts w:ascii="Arial" w:hAnsi="Arial" w:cs="Arial"/>
          <w:sz w:val="22"/>
          <w:szCs w:val="22"/>
        </w:rPr>
      </w:pPr>
    </w:p>
    <w:p w14:paraId="109A3D2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829F950" w14:textId="77777777" w:rsidR="0077039D" w:rsidRPr="0077039D" w:rsidRDefault="0077039D" w:rsidP="0077039D">
      <w:pPr>
        <w:pStyle w:val="ListParagraph"/>
        <w:ind w:hanging="720"/>
        <w:rPr>
          <w:rFonts w:ascii="Arial" w:hAnsi="Arial" w:cs="Arial"/>
          <w:sz w:val="22"/>
          <w:szCs w:val="22"/>
        </w:rPr>
      </w:pPr>
    </w:p>
    <w:p w14:paraId="4D4E1F3E"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9117BAB" w14:textId="77777777" w:rsidR="0077039D" w:rsidRPr="0077039D" w:rsidRDefault="0077039D" w:rsidP="0077039D">
      <w:pPr>
        <w:pStyle w:val="ListParagraph"/>
        <w:ind w:hanging="720"/>
        <w:rPr>
          <w:rFonts w:ascii="Arial" w:hAnsi="Arial" w:cs="Arial"/>
          <w:sz w:val="22"/>
          <w:szCs w:val="22"/>
        </w:rPr>
      </w:pPr>
    </w:p>
    <w:p w14:paraId="3EC22969"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has this written policy on the recruitment of ex-offenders, which is made available to all DBS applicants at the start of the recruitment process.</w:t>
      </w:r>
    </w:p>
    <w:p w14:paraId="39BB7644" w14:textId="77777777" w:rsidR="0077039D" w:rsidRPr="0077039D" w:rsidRDefault="0077039D" w:rsidP="0077039D">
      <w:pPr>
        <w:pStyle w:val="ListParagraph"/>
        <w:ind w:hanging="720"/>
        <w:rPr>
          <w:rFonts w:ascii="Arial" w:hAnsi="Arial" w:cs="Arial"/>
          <w:sz w:val="22"/>
          <w:szCs w:val="22"/>
        </w:rPr>
      </w:pPr>
    </w:p>
    <w:p w14:paraId="67B4CF5D"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actively promotes equality of opportunity for all with the right mix of talent, skills and potential and </w:t>
      </w:r>
      <w:proofErr w:type="gramStart"/>
      <w:r w:rsidRPr="0077039D">
        <w:rPr>
          <w:rFonts w:ascii="Arial" w:hAnsi="Arial" w:cs="Arial"/>
          <w:sz w:val="22"/>
          <w:szCs w:val="22"/>
          <w:lang w:val="en"/>
        </w:rPr>
        <w:t>welcome</w:t>
      </w:r>
      <w:proofErr w:type="gramEnd"/>
      <w:r w:rsidRPr="0077039D">
        <w:rPr>
          <w:rFonts w:ascii="Arial" w:hAnsi="Arial" w:cs="Arial"/>
          <w:sz w:val="22"/>
          <w:szCs w:val="22"/>
          <w:lang w:val="en"/>
        </w:rPr>
        <w:t xml:space="preserve"> applications from a wide range of candidates, including those with criminal records.  </w:t>
      </w:r>
      <w:r w:rsidRPr="0077039D">
        <w:rPr>
          <w:rFonts w:ascii="Arial" w:hAnsi="Arial" w:cs="Arial"/>
          <w:sz w:val="22"/>
          <w:szCs w:val="22"/>
        </w:rPr>
        <w:t>Candidates are selected for interview based on their skills, qualifications and experience and criminal record information is only requested from short-listed candidates.</w:t>
      </w:r>
    </w:p>
    <w:p w14:paraId="1E8419A0" w14:textId="77777777" w:rsidR="0077039D" w:rsidRPr="0077039D" w:rsidRDefault="0077039D" w:rsidP="0077039D">
      <w:pPr>
        <w:ind w:hanging="720"/>
        <w:jc w:val="both"/>
        <w:rPr>
          <w:rFonts w:ascii="Arial" w:hAnsi="Arial" w:cs="Arial"/>
          <w:sz w:val="22"/>
          <w:szCs w:val="22"/>
        </w:rPr>
      </w:pPr>
    </w:p>
    <w:p w14:paraId="4CD7C5BF"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CCA1A30" w14:textId="77777777" w:rsidR="0077039D" w:rsidRPr="0077039D" w:rsidRDefault="0077039D" w:rsidP="0077039D">
      <w:pPr>
        <w:pStyle w:val="ListParagraph"/>
        <w:ind w:hanging="720"/>
        <w:rPr>
          <w:rFonts w:ascii="Arial" w:hAnsi="Arial" w:cs="Arial"/>
          <w:sz w:val="22"/>
          <w:szCs w:val="22"/>
        </w:rPr>
      </w:pPr>
    </w:p>
    <w:p w14:paraId="405B6932"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DDF8121" w14:textId="77777777" w:rsidR="0077039D" w:rsidRPr="0077039D" w:rsidRDefault="0077039D" w:rsidP="0077039D">
      <w:pPr>
        <w:pStyle w:val="ListParagraph"/>
        <w:ind w:hanging="720"/>
        <w:rPr>
          <w:rFonts w:ascii="Arial" w:hAnsi="Arial" w:cs="Arial"/>
          <w:sz w:val="22"/>
          <w:szCs w:val="22"/>
        </w:rPr>
      </w:pPr>
    </w:p>
    <w:p w14:paraId="526979EC" w14:textId="09E7F84D"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3772FA6" w14:textId="1CA6D85D" w:rsidR="0077039D" w:rsidRPr="0077039D" w:rsidRDefault="0077039D" w:rsidP="0077039D">
      <w:pPr>
        <w:pStyle w:val="ListParagraph"/>
        <w:ind w:hanging="720"/>
        <w:rPr>
          <w:rFonts w:ascii="Arial" w:hAnsi="Arial" w:cs="Arial"/>
          <w:sz w:val="22"/>
          <w:szCs w:val="22"/>
        </w:rPr>
      </w:pPr>
    </w:p>
    <w:p w14:paraId="7E6BAFC5" w14:textId="7777777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At interview, or in a separate discussion, this school ensures that an open and measured discussion takes place </w:t>
      </w:r>
      <w:proofErr w:type="gramStart"/>
      <w:r w:rsidRPr="0077039D">
        <w:rPr>
          <w:rFonts w:ascii="Arial" w:hAnsi="Arial" w:cs="Arial"/>
          <w:sz w:val="22"/>
          <w:szCs w:val="22"/>
          <w:lang w:val="en"/>
        </w:rPr>
        <w:t>on the subject of any</w:t>
      </w:r>
      <w:proofErr w:type="gramEnd"/>
      <w:r w:rsidRPr="0077039D">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044308D0" w14:textId="77777777" w:rsidR="0077039D" w:rsidRPr="0077039D" w:rsidRDefault="0077039D" w:rsidP="0077039D">
      <w:pPr>
        <w:pStyle w:val="ListParagraph"/>
        <w:ind w:hanging="720"/>
        <w:rPr>
          <w:rFonts w:ascii="Arial" w:hAnsi="Arial" w:cs="Arial"/>
          <w:sz w:val="22"/>
          <w:szCs w:val="22"/>
        </w:rPr>
      </w:pPr>
    </w:p>
    <w:p w14:paraId="1AB5CAF0" w14:textId="23246FDC"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 xml:space="preserve">This school makes every subject of a criminal record check submitted to DBS aware of the existence of the </w:t>
      </w:r>
      <w:hyperlink r:id="rId19" w:history="1">
        <w:r w:rsidRPr="0077039D">
          <w:rPr>
            <w:rStyle w:val="Hyperlink"/>
            <w:rFonts w:ascii="Arial" w:hAnsi="Arial" w:cs="Arial"/>
            <w:color w:val="F58220"/>
            <w:sz w:val="22"/>
            <w:szCs w:val="22"/>
            <w:lang w:val="en"/>
          </w:rPr>
          <w:t>code of practice</w:t>
        </w:r>
      </w:hyperlink>
      <w:r w:rsidRPr="0077039D">
        <w:rPr>
          <w:rFonts w:ascii="Arial" w:hAnsi="Arial" w:cs="Arial"/>
          <w:sz w:val="22"/>
          <w:szCs w:val="22"/>
          <w:lang w:val="en"/>
        </w:rPr>
        <w:t xml:space="preserve"> and makes a copy available on request.</w:t>
      </w:r>
    </w:p>
    <w:p w14:paraId="4B371594" w14:textId="274CDDEE" w:rsidR="0077039D" w:rsidRPr="0077039D" w:rsidRDefault="0077039D" w:rsidP="0077039D">
      <w:pPr>
        <w:pStyle w:val="ListParagraph"/>
        <w:ind w:hanging="720"/>
        <w:rPr>
          <w:rFonts w:ascii="Arial" w:hAnsi="Arial" w:cs="Arial"/>
          <w:sz w:val="22"/>
          <w:szCs w:val="22"/>
        </w:rPr>
      </w:pPr>
    </w:p>
    <w:p w14:paraId="5D7ECAC9" w14:textId="7FFDFEF7" w:rsidR="0077039D" w:rsidRPr="0077039D" w:rsidRDefault="0077039D" w:rsidP="00EF1885">
      <w:pPr>
        <w:numPr>
          <w:ilvl w:val="0"/>
          <w:numId w:val="3"/>
        </w:numPr>
        <w:ind w:hanging="720"/>
        <w:jc w:val="both"/>
        <w:rPr>
          <w:rFonts w:ascii="Arial" w:hAnsi="Arial" w:cs="Arial"/>
          <w:sz w:val="22"/>
          <w:szCs w:val="22"/>
        </w:rPr>
      </w:pPr>
      <w:r w:rsidRPr="0077039D">
        <w:rPr>
          <w:rFonts w:ascii="Arial" w:hAnsi="Arial" w:cs="Arial"/>
          <w:sz w:val="22"/>
          <w:szCs w:val="22"/>
          <w:lang w:val="en"/>
        </w:rPr>
        <w:t>This school undertakes to discuss any matter revealed on a DBS certificate with the individual seeking the position before withdrawing a conditional offer of employmen</w:t>
      </w:r>
      <w:r>
        <w:rPr>
          <w:rFonts w:ascii="Arial" w:hAnsi="Arial" w:cs="Arial"/>
          <w:sz w:val="22"/>
          <w:szCs w:val="22"/>
          <w:lang w:val="en"/>
        </w:rPr>
        <w:t>t.</w:t>
      </w:r>
      <w:bookmarkEnd w:id="2"/>
    </w:p>
    <w:sectPr w:rsidR="0077039D" w:rsidRPr="0077039D" w:rsidSect="00E04A3C">
      <w:headerReference w:type="default" r:id="rId20"/>
      <w:footerReference w:type="even" r:id="rId21"/>
      <w:footerReference w:type="default" r:id="rId22"/>
      <w:headerReference w:type="first" r:id="rId23"/>
      <w:footerReference w:type="first" r:id="rId24"/>
      <w:pgSz w:w="11907" w:h="16840"/>
      <w:pgMar w:top="1559" w:right="1134" w:bottom="2155" w:left="1134" w:header="510"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F642" w14:textId="77777777" w:rsidR="000F650E" w:rsidRDefault="000F650E">
      <w:r>
        <w:separator/>
      </w:r>
    </w:p>
  </w:endnote>
  <w:endnote w:type="continuationSeparator" w:id="0">
    <w:p w14:paraId="3DDD36F0" w14:textId="77777777" w:rsidR="000F650E" w:rsidRDefault="000F650E">
      <w:r>
        <w:continuationSeparator/>
      </w:r>
    </w:p>
  </w:endnote>
  <w:endnote w:type="continuationNotice" w:id="1">
    <w:p w14:paraId="46B2D370" w14:textId="77777777" w:rsidR="00227234" w:rsidRDefault="002272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27"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10B7FAFA" w:rsidR="003E6899" w:rsidRDefault="000A78BA">
    <w:pPr>
      <w:pBdr>
        <w:top w:val="nil"/>
        <w:left w:val="nil"/>
        <w:bottom w:val="nil"/>
        <w:right w:val="nil"/>
        <w:between w:val="nil"/>
      </w:pBdr>
      <w:tabs>
        <w:tab w:val="left" w:pos="6179"/>
      </w:tabs>
      <w:rPr>
        <w:color w:val="000000"/>
        <w:sz w:val="16"/>
        <w:szCs w:val="16"/>
      </w:rPr>
    </w:pPr>
    <w:r w:rsidRPr="000A78BA">
      <w:rPr>
        <w:noProof/>
        <w:color w:val="000000"/>
        <w:sz w:val="16"/>
        <w:szCs w:val="16"/>
      </w:rPr>
      <w:drawing>
        <wp:anchor distT="0" distB="0" distL="114300" distR="114300" simplePos="0" relativeHeight="251685376" behindDoc="1" locked="0" layoutInCell="1" allowOverlap="1" wp14:anchorId="4BEA4032" wp14:editId="41EF499F">
          <wp:simplePos x="0" y="0"/>
          <wp:positionH relativeFrom="page">
            <wp:posOffset>-263758</wp:posOffset>
          </wp:positionH>
          <wp:positionV relativeFrom="paragraph">
            <wp:posOffset>-787714</wp:posOffset>
          </wp:positionV>
          <wp:extent cx="8524054" cy="11906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2304" behindDoc="0" locked="0" layoutInCell="1" allowOverlap="1" wp14:anchorId="47E2490F" wp14:editId="2E515AD7">
              <wp:simplePos x="723900" y="10277475"/>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9C768C3"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28"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052D66A5" w14:textId="39C768C3"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7EC22EE3" w:rsidR="003E6899" w:rsidRDefault="000A78BA">
    <w:pPr>
      <w:pBdr>
        <w:top w:val="nil"/>
        <w:left w:val="nil"/>
        <w:bottom w:val="nil"/>
        <w:right w:val="nil"/>
        <w:between w:val="nil"/>
      </w:pBdr>
      <w:tabs>
        <w:tab w:val="left" w:pos="3885"/>
      </w:tabs>
      <w:rPr>
        <w:color w:val="000000"/>
        <w:sz w:val="16"/>
        <w:szCs w:val="16"/>
      </w:rPr>
    </w:pPr>
    <w:r w:rsidRPr="000A78BA">
      <w:rPr>
        <w:noProof/>
        <w:color w:val="000000"/>
        <w:sz w:val="16"/>
        <w:szCs w:val="16"/>
      </w:rPr>
      <w:drawing>
        <wp:anchor distT="0" distB="0" distL="114300" distR="114300" simplePos="0" relativeHeight="251683328" behindDoc="1" locked="0" layoutInCell="1" allowOverlap="1" wp14:anchorId="4D8E1EED" wp14:editId="02037CEE">
          <wp:simplePos x="0" y="0"/>
          <wp:positionH relativeFrom="page">
            <wp:posOffset>-450882</wp:posOffset>
          </wp:positionH>
          <wp:positionV relativeFrom="paragraph">
            <wp:posOffset>-743859</wp:posOffset>
          </wp:positionV>
          <wp:extent cx="8524054" cy="11906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24054" cy="1190625"/>
                  </a:xfrm>
                  <a:prstGeom prst="rect">
                    <a:avLst/>
                  </a:prstGeom>
                </pic:spPr>
              </pic:pic>
            </a:graphicData>
          </a:graphic>
          <wp14:sizeRelH relativeFrom="margin">
            <wp14:pctWidth>0</wp14:pctWidth>
          </wp14:sizeRelH>
          <wp14:sizeRelV relativeFrom="margin">
            <wp14:pctHeight>0</wp14:pctHeight>
          </wp14:sizeRelV>
        </wp:anchor>
      </w:drawing>
    </w:r>
    <w:r w:rsidR="00856AB5">
      <w:rPr>
        <w:noProof/>
        <w:color w:val="000000"/>
      </w:rPr>
      <mc:AlternateContent>
        <mc:Choice Requires="wps">
          <w:drawing>
            <wp:anchor distT="0" distB="0" distL="0" distR="0" simplePos="0" relativeHeight="251680256" behindDoc="0" locked="0" layoutInCell="1" allowOverlap="1" wp14:anchorId="7D3BE2D0" wp14:editId="76E2F163">
              <wp:simplePos x="723900" y="1027747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29"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6B4C1645" w14:textId="60FF3606"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Pr="000A78BA">
      <w:rPr>
        <w:noProof/>
      </w:rPr>
      <w:t xml:space="preserve"> </w: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F9144" w14:textId="77777777" w:rsidR="000F650E" w:rsidRDefault="000F650E">
      <w:r>
        <w:separator/>
      </w:r>
    </w:p>
  </w:footnote>
  <w:footnote w:type="continuationSeparator" w:id="0">
    <w:p w14:paraId="6CC79630" w14:textId="77777777" w:rsidR="000F650E" w:rsidRDefault="000F650E">
      <w:r>
        <w:continuationSeparator/>
      </w:r>
    </w:p>
  </w:footnote>
  <w:footnote w:type="continuationNotice" w:id="1">
    <w:p w14:paraId="4D904493" w14:textId="77777777" w:rsidR="00227234" w:rsidRDefault="002272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07DFAEE4" w:rsidR="003E6899" w:rsidRDefault="000A78BA" w:rsidP="00CD4F1D">
    <w:pPr>
      <w:pBdr>
        <w:top w:val="nil"/>
        <w:left w:val="nil"/>
        <w:bottom w:val="nil"/>
        <w:right w:val="nil"/>
        <w:between w:val="nil"/>
      </w:pBdr>
      <w:tabs>
        <w:tab w:val="left" w:pos="1055"/>
        <w:tab w:val="left" w:pos="5291"/>
      </w:tabs>
      <w:rPr>
        <w:color w:val="000000"/>
      </w:rPr>
    </w:pPr>
    <w:r w:rsidRPr="000A78BA">
      <w:rPr>
        <w:noProof/>
        <w:color w:val="000000"/>
      </w:rPr>
      <w:drawing>
        <wp:anchor distT="0" distB="0" distL="114300" distR="114300" simplePos="0" relativeHeight="251686400" behindDoc="1" locked="0" layoutInCell="1" allowOverlap="1" wp14:anchorId="2B450C70" wp14:editId="457D25F0">
          <wp:simplePos x="0" y="0"/>
          <wp:positionH relativeFrom="page">
            <wp:align>left</wp:align>
          </wp:positionH>
          <wp:positionV relativeFrom="paragraph">
            <wp:posOffset>-497423</wp:posOffset>
          </wp:positionV>
          <wp:extent cx="9782546" cy="1153449"/>
          <wp:effectExtent l="0" t="0" r="0" b="889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3F3EE6B1"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E979DA" w:rsidRPr="00E979DA">
                          <w:rPr>
                            <w:rFonts w:asciiTheme="majorHAnsi" w:eastAsiaTheme="majorEastAsia" w:hAnsiTheme="majorHAnsi" w:cstheme="majorBidi"/>
                            <w:noProof/>
                            <w:sz w:val="44"/>
                            <w:szCs w:val="44"/>
                          </w:rPr>
                          <w:t>4</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1616CBB6" w:rsidR="003E6899" w:rsidRDefault="0026249A">
    <w:pPr>
      <w:pBdr>
        <w:top w:val="nil"/>
        <w:left w:val="nil"/>
        <w:bottom w:val="nil"/>
        <w:right w:val="nil"/>
        <w:between w:val="nil"/>
      </w:pBdr>
      <w:tabs>
        <w:tab w:val="center" w:pos="4320"/>
        <w:tab w:val="right" w:pos="8640"/>
      </w:tabs>
      <w:rPr>
        <w:color w:val="000000"/>
      </w:rPr>
    </w:pPr>
    <w:r w:rsidRPr="000A78BA">
      <w:rPr>
        <w:noProof/>
        <w:color w:val="000000"/>
      </w:rPr>
      <w:drawing>
        <wp:anchor distT="0" distB="0" distL="114300" distR="114300" simplePos="0" relativeHeight="251688448" behindDoc="1" locked="0" layoutInCell="1" allowOverlap="1" wp14:anchorId="0391B4ED" wp14:editId="130024E0">
          <wp:simplePos x="0" y="0"/>
          <wp:positionH relativeFrom="page">
            <wp:posOffset>-308610</wp:posOffset>
          </wp:positionH>
          <wp:positionV relativeFrom="paragraph">
            <wp:posOffset>-505460</wp:posOffset>
          </wp:positionV>
          <wp:extent cx="9782546" cy="1153449"/>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82546" cy="11534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156632"/>
    <w:multiLevelType w:val="hybridMultilevel"/>
    <w:tmpl w:val="65D64408"/>
    <w:lvl w:ilvl="0" w:tplc="52364FEC">
      <w:numFmt w:val="bullet"/>
      <w:lvlText w:val="-"/>
      <w:lvlJc w:val="left"/>
      <w:pPr>
        <w:ind w:left="1440" w:hanging="360"/>
      </w:pPr>
      <w:rPr>
        <w:rFonts w:ascii="Tahoma" w:eastAsia="Calibri" w:hAnsi="Tahoma" w:cs="Tahoma"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F62971"/>
    <w:multiLevelType w:val="hybridMultilevel"/>
    <w:tmpl w:val="39E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DA1EA6"/>
    <w:multiLevelType w:val="hybridMultilevel"/>
    <w:tmpl w:val="D536E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847F83"/>
    <w:multiLevelType w:val="hybridMultilevel"/>
    <w:tmpl w:val="DD9A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E83AAC"/>
    <w:multiLevelType w:val="hybridMultilevel"/>
    <w:tmpl w:val="0F8CD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423BB6"/>
    <w:multiLevelType w:val="hybridMultilevel"/>
    <w:tmpl w:val="9B06BDB4"/>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8" w15:restartNumberingAfterBreak="0">
    <w:nsid w:val="2A830DA7"/>
    <w:multiLevelType w:val="hybridMultilevel"/>
    <w:tmpl w:val="00807D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9" w15:restartNumberingAfterBreak="0">
    <w:nsid w:val="2FFB78D6"/>
    <w:multiLevelType w:val="hybridMultilevel"/>
    <w:tmpl w:val="E3CA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DC18D4"/>
    <w:multiLevelType w:val="hybridMultilevel"/>
    <w:tmpl w:val="44667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339AFCB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43B69CD"/>
    <w:multiLevelType w:val="hybridMultilevel"/>
    <w:tmpl w:val="5CA45B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4596AD1"/>
    <w:multiLevelType w:val="hybridMultilevel"/>
    <w:tmpl w:val="6738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61C1205"/>
    <w:multiLevelType w:val="hybridMultilevel"/>
    <w:tmpl w:val="E290408A"/>
    <w:lvl w:ilvl="0" w:tplc="6470B14E">
      <w:start w:val="1"/>
      <w:numFmt w:val="bullet"/>
      <w:lvlText w:val=""/>
      <w:lvlJc w:val="left"/>
      <w:pPr>
        <w:tabs>
          <w:tab w:val="num" w:pos="360"/>
        </w:tabs>
        <w:ind w:left="360" w:hanging="360"/>
      </w:pPr>
      <w:rPr>
        <w:rFonts w:ascii="Symbol" w:hAnsi="Symbol" w:hint="default"/>
        <w:color w:val="auto"/>
        <w:sz w:val="24"/>
        <w:szCs w:val="24"/>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6" w15:restartNumberingAfterBreak="0">
    <w:nsid w:val="399C5DA1"/>
    <w:multiLevelType w:val="hybridMultilevel"/>
    <w:tmpl w:val="772E9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3B663B"/>
    <w:multiLevelType w:val="hybridMultilevel"/>
    <w:tmpl w:val="0FEAEB5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18" w15:restartNumberingAfterBreak="0">
    <w:nsid w:val="41094A16"/>
    <w:multiLevelType w:val="hybridMultilevel"/>
    <w:tmpl w:val="FA4E3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B90663"/>
    <w:multiLevelType w:val="hybridMultilevel"/>
    <w:tmpl w:val="892499A8"/>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20" w15:restartNumberingAfterBreak="0">
    <w:nsid w:val="4A3D3E46"/>
    <w:multiLevelType w:val="hybridMultilevel"/>
    <w:tmpl w:val="30EAF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787BA6"/>
    <w:multiLevelType w:val="hybridMultilevel"/>
    <w:tmpl w:val="4B44E7A6"/>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49C360A"/>
    <w:multiLevelType w:val="hybridMultilevel"/>
    <w:tmpl w:val="AF641B6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23" w15:restartNumberingAfterBreak="0">
    <w:nsid w:val="566240EE"/>
    <w:multiLevelType w:val="hybridMultilevel"/>
    <w:tmpl w:val="2A2C5F94"/>
    <w:lvl w:ilvl="0" w:tplc="EEFCF286">
      <w:start w:val="1"/>
      <w:numFmt w:val="bullet"/>
      <w:lvlText w:val=""/>
      <w:lvlJc w:val="left"/>
      <w:pPr>
        <w:tabs>
          <w:tab w:val="num" w:pos="540"/>
        </w:tabs>
        <w:ind w:left="540" w:hanging="360"/>
      </w:pPr>
      <w:rPr>
        <w:rFonts w:ascii="Symbol" w:hAnsi="Symbol" w:hint="default"/>
        <w:color w:val="auto"/>
      </w:rPr>
    </w:lvl>
    <w:lvl w:ilvl="1" w:tplc="08090003" w:tentative="1">
      <w:start w:val="1"/>
      <w:numFmt w:val="bullet"/>
      <w:lvlText w:val="o"/>
      <w:lvlJc w:val="left"/>
      <w:pPr>
        <w:tabs>
          <w:tab w:val="num" w:pos="-4140"/>
        </w:tabs>
        <w:ind w:left="-414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1980"/>
        </w:tabs>
        <w:ind w:left="-1980" w:hanging="360"/>
      </w:pPr>
      <w:rPr>
        <w:rFonts w:ascii="Courier New" w:hAnsi="Courier New" w:cs="Courier New" w:hint="default"/>
      </w:rPr>
    </w:lvl>
    <w:lvl w:ilvl="5" w:tplc="08090005" w:tentative="1">
      <w:start w:val="1"/>
      <w:numFmt w:val="bullet"/>
      <w:lvlText w:val=""/>
      <w:lvlJc w:val="left"/>
      <w:pPr>
        <w:tabs>
          <w:tab w:val="num" w:pos="-1260"/>
        </w:tabs>
        <w:ind w:left="-1260" w:hanging="360"/>
      </w:pPr>
      <w:rPr>
        <w:rFonts w:ascii="Wingdings" w:hAnsi="Wingdings" w:hint="default"/>
      </w:rPr>
    </w:lvl>
    <w:lvl w:ilvl="6" w:tplc="08090001" w:tentative="1">
      <w:start w:val="1"/>
      <w:numFmt w:val="bullet"/>
      <w:lvlText w:val=""/>
      <w:lvlJc w:val="left"/>
      <w:pPr>
        <w:tabs>
          <w:tab w:val="num" w:pos="-540"/>
        </w:tabs>
        <w:ind w:left="-540" w:hanging="360"/>
      </w:pPr>
      <w:rPr>
        <w:rFonts w:ascii="Symbol" w:hAnsi="Symbol" w:hint="default"/>
      </w:rPr>
    </w:lvl>
    <w:lvl w:ilvl="7" w:tplc="08090003" w:tentative="1">
      <w:start w:val="1"/>
      <w:numFmt w:val="bullet"/>
      <w:lvlText w:val="o"/>
      <w:lvlJc w:val="left"/>
      <w:pPr>
        <w:tabs>
          <w:tab w:val="num" w:pos="180"/>
        </w:tabs>
        <w:ind w:left="180" w:hanging="360"/>
      </w:pPr>
      <w:rPr>
        <w:rFonts w:ascii="Courier New" w:hAnsi="Courier New" w:cs="Courier New" w:hint="default"/>
      </w:rPr>
    </w:lvl>
    <w:lvl w:ilvl="8" w:tplc="08090005" w:tentative="1">
      <w:start w:val="1"/>
      <w:numFmt w:val="bullet"/>
      <w:lvlText w:val=""/>
      <w:lvlJc w:val="left"/>
      <w:pPr>
        <w:tabs>
          <w:tab w:val="num" w:pos="900"/>
        </w:tabs>
        <w:ind w:left="900" w:hanging="360"/>
      </w:pPr>
      <w:rPr>
        <w:rFonts w:ascii="Wingdings" w:hAnsi="Wingdings" w:hint="default"/>
      </w:rPr>
    </w:lvl>
  </w:abstractNum>
  <w:abstractNum w:abstractNumId="24" w15:restartNumberingAfterBreak="0">
    <w:nsid w:val="60E159D6"/>
    <w:multiLevelType w:val="hybridMultilevel"/>
    <w:tmpl w:val="6CF2EB1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1887A91"/>
    <w:multiLevelType w:val="hybridMultilevel"/>
    <w:tmpl w:val="A4A6F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DC2882"/>
    <w:multiLevelType w:val="hybridMultilevel"/>
    <w:tmpl w:val="903C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631476"/>
    <w:multiLevelType w:val="hybridMultilevel"/>
    <w:tmpl w:val="3E32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22E1E1F"/>
    <w:multiLevelType w:val="hybridMultilevel"/>
    <w:tmpl w:val="68CAAC16"/>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0" w15:restartNumberingAfterBreak="0">
    <w:nsid w:val="752A0F0D"/>
    <w:multiLevelType w:val="hybridMultilevel"/>
    <w:tmpl w:val="3D6E00A2"/>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1440"/>
        </w:tabs>
        <w:ind w:left="-1440" w:hanging="360"/>
      </w:pPr>
      <w:rPr>
        <w:rFonts w:ascii="Wingdings" w:hAnsi="Wingdings" w:hint="default"/>
      </w:rPr>
    </w:lvl>
    <w:lvl w:ilvl="6" w:tplc="08090001" w:tentative="1">
      <w:start w:val="1"/>
      <w:numFmt w:val="bullet"/>
      <w:lvlText w:val=""/>
      <w:lvlJc w:val="left"/>
      <w:pPr>
        <w:tabs>
          <w:tab w:val="num" w:pos="-720"/>
        </w:tabs>
        <w:ind w:left="-720" w:hanging="360"/>
      </w:pPr>
      <w:rPr>
        <w:rFonts w:ascii="Symbol" w:hAnsi="Symbol" w:hint="default"/>
      </w:rPr>
    </w:lvl>
    <w:lvl w:ilvl="7" w:tplc="08090003" w:tentative="1">
      <w:start w:val="1"/>
      <w:numFmt w:val="bullet"/>
      <w:lvlText w:val="o"/>
      <w:lvlJc w:val="left"/>
      <w:pPr>
        <w:tabs>
          <w:tab w:val="num" w:pos="0"/>
        </w:tabs>
        <w:ind w:left="0" w:hanging="360"/>
      </w:pPr>
      <w:rPr>
        <w:rFonts w:ascii="Courier New" w:hAnsi="Courier New" w:cs="Courier New" w:hint="default"/>
      </w:rPr>
    </w:lvl>
    <w:lvl w:ilvl="8" w:tplc="08090005" w:tentative="1">
      <w:start w:val="1"/>
      <w:numFmt w:val="bullet"/>
      <w:lvlText w:val=""/>
      <w:lvlJc w:val="left"/>
      <w:pPr>
        <w:tabs>
          <w:tab w:val="num" w:pos="720"/>
        </w:tabs>
        <w:ind w:left="720" w:hanging="360"/>
      </w:pPr>
      <w:rPr>
        <w:rFonts w:ascii="Wingdings" w:hAnsi="Wingdings" w:hint="default"/>
      </w:rPr>
    </w:lvl>
  </w:abstractNum>
  <w:abstractNum w:abstractNumId="31" w15:restartNumberingAfterBreak="0">
    <w:nsid w:val="75F74F8E"/>
    <w:multiLevelType w:val="hybridMultilevel"/>
    <w:tmpl w:val="3BB02C4E"/>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2"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7B623907"/>
    <w:multiLevelType w:val="hybridMultilevel"/>
    <w:tmpl w:val="0EC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6558414">
    <w:abstractNumId w:val="28"/>
  </w:num>
  <w:num w:numId="2" w16cid:durableId="1095320234">
    <w:abstractNumId w:val="32"/>
  </w:num>
  <w:num w:numId="3" w16cid:durableId="12904729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6709196">
    <w:abstractNumId w:val="5"/>
  </w:num>
  <w:num w:numId="5" w16cid:durableId="747311020">
    <w:abstractNumId w:val="1"/>
  </w:num>
  <w:num w:numId="6" w16cid:durableId="64229773">
    <w:abstractNumId w:val="18"/>
  </w:num>
  <w:num w:numId="7" w16cid:durableId="2083407824">
    <w:abstractNumId w:val="25"/>
  </w:num>
  <w:num w:numId="8" w16cid:durableId="1297755276">
    <w:abstractNumId w:val="26"/>
  </w:num>
  <w:num w:numId="9" w16cid:durableId="2121145979">
    <w:abstractNumId w:val="3"/>
  </w:num>
  <w:num w:numId="10" w16cid:durableId="260994800">
    <w:abstractNumId w:val="13"/>
  </w:num>
  <w:num w:numId="11" w16cid:durableId="1594583902">
    <w:abstractNumId w:val="33"/>
  </w:num>
  <w:num w:numId="12" w16cid:durableId="532692139">
    <w:abstractNumId w:val="10"/>
  </w:num>
  <w:num w:numId="13" w16cid:durableId="723871072">
    <w:abstractNumId w:val="16"/>
  </w:num>
  <w:num w:numId="14" w16cid:durableId="1960337192">
    <w:abstractNumId w:val="27"/>
  </w:num>
  <w:num w:numId="15" w16cid:durableId="1514297167">
    <w:abstractNumId w:val="30"/>
  </w:num>
  <w:num w:numId="16" w16cid:durableId="1623727421">
    <w:abstractNumId w:val="0"/>
  </w:num>
  <w:num w:numId="17" w16cid:durableId="1813718157">
    <w:abstractNumId w:val="24"/>
  </w:num>
  <w:num w:numId="18" w16cid:durableId="908420678">
    <w:abstractNumId w:val="31"/>
  </w:num>
  <w:num w:numId="19" w16cid:durableId="187840816">
    <w:abstractNumId w:val="11"/>
  </w:num>
  <w:num w:numId="20" w16cid:durableId="307518276">
    <w:abstractNumId w:val="21"/>
  </w:num>
  <w:num w:numId="21" w16cid:durableId="1508641179">
    <w:abstractNumId w:val="2"/>
  </w:num>
  <w:num w:numId="22" w16cid:durableId="1246840777">
    <w:abstractNumId w:val="20"/>
  </w:num>
  <w:num w:numId="23" w16cid:durableId="1769890818">
    <w:abstractNumId w:val="15"/>
  </w:num>
  <w:num w:numId="24" w16cid:durableId="963854200">
    <w:abstractNumId w:val="23"/>
  </w:num>
  <w:num w:numId="25" w16cid:durableId="956451199">
    <w:abstractNumId w:val="29"/>
  </w:num>
  <w:num w:numId="26" w16cid:durableId="1540043331">
    <w:abstractNumId w:val="7"/>
  </w:num>
  <w:num w:numId="27" w16cid:durableId="722288744">
    <w:abstractNumId w:val="12"/>
  </w:num>
  <w:num w:numId="28" w16cid:durableId="1567495348">
    <w:abstractNumId w:val="19"/>
  </w:num>
  <w:num w:numId="29" w16cid:durableId="270823605">
    <w:abstractNumId w:val="22"/>
  </w:num>
  <w:num w:numId="30" w16cid:durableId="2049640200">
    <w:abstractNumId w:val="17"/>
  </w:num>
  <w:num w:numId="31" w16cid:durableId="1251239228">
    <w:abstractNumId w:val="8"/>
  </w:num>
  <w:num w:numId="32" w16cid:durableId="1935045848">
    <w:abstractNumId w:val="6"/>
  </w:num>
  <w:num w:numId="33" w16cid:durableId="909923843">
    <w:abstractNumId w:val="4"/>
  </w:num>
  <w:num w:numId="34" w16cid:durableId="2028560535">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1454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1175"/>
    <w:rsid w:val="000229A0"/>
    <w:rsid w:val="0002615D"/>
    <w:rsid w:val="000306FB"/>
    <w:rsid w:val="00032CF5"/>
    <w:rsid w:val="000341EC"/>
    <w:rsid w:val="00035391"/>
    <w:rsid w:val="00037182"/>
    <w:rsid w:val="00040D33"/>
    <w:rsid w:val="00044320"/>
    <w:rsid w:val="000569DC"/>
    <w:rsid w:val="00065C4A"/>
    <w:rsid w:val="00077F03"/>
    <w:rsid w:val="00093DC4"/>
    <w:rsid w:val="000A6070"/>
    <w:rsid w:val="000A78BA"/>
    <w:rsid w:val="000D3D2D"/>
    <w:rsid w:val="000E3A2A"/>
    <w:rsid w:val="000E466E"/>
    <w:rsid w:val="000F1571"/>
    <w:rsid w:val="000F417A"/>
    <w:rsid w:val="000F650E"/>
    <w:rsid w:val="00123704"/>
    <w:rsid w:val="00126BD4"/>
    <w:rsid w:val="00141456"/>
    <w:rsid w:val="00153B8B"/>
    <w:rsid w:val="001678FB"/>
    <w:rsid w:val="00172CBE"/>
    <w:rsid w:val="00180B4B"/>
    <w:rsid w:val="00191E63"/>
    <w:rsid w:val="001B33DB"/>
    <w:rsid w:val="001B38E0"/>
    <w:rsid w:val="001C7649"/>
    <w:rsid w:val="001D4200"/>
    <w:rsid w:val="001D668B"/>
    <w:rsid w:val="001E25A0"/>
    <w:rsid w:val="001E4675"/>
    <w:rsid w:val="00221BD7"/>
    <w:rsid w:val="00227234"/>
    <w:rsid w:val="00241AED"/>
    <w:rsid w:val="00242197"/>
    <w:rsid w:val="00245B89"/>
    <w:rsid w:val="00253BC3"/>
    <w:rsid w:val="002555D3"/>
    <w:rsid w:val="00257FBC"/>
    <w:rsid w:val="0026249A"/>
    <w:rsid w:val="00270703"/>
    <w:rsid w:val="002804F7"/>
    <w:rsid w:val="00283F54"/>
    <w:rsid w:val="00287A89"/>
    <w:rsid w:val="002904EC"/>
    <w:rsid w:val="002A1A67"/>
    <w:rsid w:val="002B3FC9"/>
    <w:rsid w:val="002D7C3A"/>
    <w:rsid w:val="002F095D"/>
    <w:rsid w:val="002F1BAE"/>
    <w:rsid w:val="002F35EC"/>
    <w:rsid w:val="0030422D"/>
    <w:rsid w:val="0031093F"/>
    <w:rsid w:val="003179CE"/>
    <w:rsid w:val="003210E9"/>
    <w:rsid w:val="00323222"/>
    <w:rsid w:val="00325C53"/>
    <w:rsid w:val="003362B5"/>
    <w:rsid w:val="00340387"/>
    <w:rsid w:val="003445EC"/>
    <w:rsid w:val="00350B31"/>
    <w:rsid w:val="00352A84"/>
    <w:rsid w:val="00356EED"/>
    <w:rsid w:val="00364C8B"/>
    <w:rsid w:val="00373215"/>
    <w:rsid w:val="00374090"/>
    <w:rsid w:val="003D59CE"/>
    <w:rsid w:val="003E105C"/>
    <w:rsid w:val="003E6853"/>
    <w:rsid w:val="003E6899"/>
    <w:rsid w:val="003F3936"/>
    <w:rsid w:val="003F5D89"/>
    <w:rsid w:val="00400E71"/>
    <w:rsid w:val="004215DE"/>
    <w:rsid w:val="004234CF"/>
    <w:rsid w:val="00425677"/>
    <w:rsid w:val="0043636C"/>
    <w:rsid w:val="004442CF"/>
    <w:rsid w:val="00450BB1"/>
    <w:rsid w:val="004610D1"/>
    <w:rsid w:val="00467BA2"/>
    <w:rsid w:val="004A3389"/>
    <w:rsid w:val="004A771B"/>
    <w:rsid w:val="004C3CCE"/>
    <w:rsid w:val="004C4BBD"/>
    <w:rsid w:val="004C72F9"/>
    <w:rsid w:val="004D0282"/>
    <w:rsid w:val="004E4907"/>
    <w:rsid w:val="004E4F86"/>
    <w:rsid w:val="004F15B7"/>
    <w:rsid w:val="004F1B73"/>
    <w:rsid w:val="0050149E"/>
    <w:rsid w:val="00502263"/>
    <w:rsid w:val="00512B54"/>
    <w:rsid w:val="00523FA4"/>
    <w:rsid w:val="00530A6A"/>
    <w:rsid w:val="005322B8"/>
    <w:rsid w:val="00535C78"/>
    <w:rsid w:val="00537731"/>
    <w:rsid w:val="00552396"/>
    <w:rsid w:val="00563F11"/>
    <w:rsid w:val="0056621F"/>
    <w:rsid w:val="005665A7"/>
    <w:rsid w:val="00567635"/>
    <w:rsid w:val="00581CEA"/>
    <w:rsid w:val="00582532"/>
    <w:rsid w:val="00594F9E"/>
    <w:rsid w:val="005A2337"/>
    <w:rsid w:val="005A6191"/>
    <w:rsid w:val="005B1307"/>
    <w:rsid w:val="005B2077"/>
    <w:rsid w:val="005C05E4"/>
    <w:rsid w:val="005F7B68"/>
    <w:rsid w:val="00611E47"/>
    <w:rsid w:val="00641D95"/>
    <w:rsid w:val="00653A35"/>
    <w:rsid w:val="00656549"/>
    <w:rsid w:val="006641D6"/>
    <w:rsid w:val="00667463"/>
    <w:rsid w:val="00672E0F"/>
    <w:rsid w:val="0067519B"/>
    <w:rsid w:val="00675B8D"/>
    <w:rsid w:val="006A431C"/>
    <w:rsid w:val="006B418A"/>
    <w:rsid w:val="006C65F7"/>
    <w:rsid w:val="006D1004"/>
    <w:rsid w:val="006D78D3"/>
    <w:rsid w:val="006E2694"/>
    <w:rsid w:val="006F1FEE"/>
    <w:rsid w:val="006F2C01"/>
    <w:rsid w:val="006F35C1"/>
    <w:rsid w:val="006F7785"/>
    <w:rsid w:val="00711B21"/>
    <w:rsid w:val="00717A8E"/>
    <w:rsid w:val="00720931"/>
    <w:rsid w:val="007246E6"/>
    <w:rsid w:val="00727CE5"/>
    <w:rsid w:val="0073285B"/>
    <w:rsid w:val="007328D5"/>
    <w:rsid w:val="00746405"/>
    <w:rsid w:val="0075357B"/>
    <w:rsid w:val="00753F3A"/>
    <w:rsid w:val="0077039D"/>
    <w:rsid w:val="00771559"/>
    <w:rsid w:val="007829A5"/>
    <w:rsid w:val="00782E07"/>
    <w:rsid w:val="0078747F"/>
    <w:rsid w:val="00787B87"/>
    <w:rsid w:val="007902D7"/>
    <w:rsid w:val="00793625"/>
    <w:rsid w:val="0079782D"/>
    <w:rsid w:val="007B2223"/>
    <w:rsid w:val="007B48BF"/>
    <w:rsid w:val="007B5083"/>
    <w:rsid w:val="007C6FB5"/>
    <w:rsid w:val="007D4526"/>
    <w:rsid w:val="007F1C93"/>
    <w:rsid w:val="007F359B"/>
    <w:rsid w:val="00805686"/>
    <w:rsid w:val="008071AA"/>
    <w:rsid w:val="008079BD"/>
    <w:rsid w:val="0081245D"/>
    <w:rsid w:val="008242D5"/>
    <w:rsid w:val="00834CD5"/>
    <w:rsid w:val="00846B30"/>
    <w:rsid w:val="00854A23"/>
    <w:rsid w:val="00854C83"/>
    <w:rsid w:val="00856AB5"/>
    <w:rsid w:val="00860A20"/>
    <w:rsid w:val="008624DA"/>
    <w:rsid w:val="00871057"/>
    <w:rsid w:val="008811D6"/>
    <w:rsid w:val="00891C49"/>
    <w:rsid w:val="00892D0D"/>
    <w:rsid w:val="00893D29"/>
    <w:rsid w:val="00895EE4"/>
    <w:rsid w:val="008B25E6"/>
    <w:rsid w:val="008B2C01"/>
    <w:rsid w:val="008B6B90"/>
    <w:rsid w:val="008B6E43"/>
    <w:rsid w:val="008F481A"/>
    <w:rsid w:val="00915032"/>
    <w:rsid w:val="0092686F"/>
    <w:rsid w:val="009324C9"/>
    <w:rsid w:val="00940ABD"/>
    <w:rsid w:val="00942303"/>
    <w:rsid w:val="00942814"/>
    <w:rsid w:val="00952688"/>
    <w:rsid w:val="009576E2"/>
    <w:rsid w:val="009600EF"/>
    <w:rsid w:val="009616D4"/>
    <w:rsid w:val="00973E30"/>
    <w:rsid w:val="00993ED3"/>
    <w:rsid w:val="009B0306"/>
    <w:rsid w:val="009D49F8"/>
    <w:rsid w:val="009D4B86"/>
    <w:rsid w:val="009F4E03"/>
    <w:rsid w:val="00A03362"/>
    <w:rsid w:val="00A21875"/>
    <w:rsid w:val="00A34A93"/>
    <w:rsid w:val="00A36143"/>
    <w:rsid w:val="00A366D2"/>
    <w:rsid w:val="00A37D75"/>
    <w:rsid w:val="00A66D4A"/>
    <w:rsid w:val="00A72249"/>
    <w:rsid w:val="00A73392"/>
    <w:rsid w:val="00A74018"/>
    <w:rsid w:val="00A77C7D"/>
    <w:rsid w:val="00A86A83"/>
    <w:rsid w:val="00A90782"/>
    <w:rsid w:val="00AA52BD"/>
    <w:rsid w:val="00AA5C07"/>
    <w:rsid w:val="00AC14E2"/>
    <w:rsid w:val="00AC300A"/>
    <w:rsid w:val="00AD02B6"/>
    <w:rsid w:val="00AE4533"/>
    <w:rsid w:val="00B071FA"/>
    <w:rsid w:val="00B103AD"/>
    <w:rsid w:val="00B166F9"/>
    <w:rsid w:val="00B47349"/>
    <w:rsid w:val="00B66C98"/>
    <w:rsid w:val="00B779F2"/>
    <w:rsid w:val="00B85456"/>
    <w:rsid w:val="00B93968"/>
    <w:rsid w:val="00B9566B"/>
    <w:rsid w:val="00BA46C7"/>
    <w:rsid w:val="00BA4FD7"/>
    <w:rsid w:val="00BA793E"/>
    <w:rsid w:val="00BB371F"/>
    <w:rsid w:val="00BE1B7B"/>
    <w:rsid w:val="00BE1CEE"/>
    <w:rsid w:val="00BF30F0"/>
    <w:rsid w:val="00C06686"/>
    <w:rsid w:val="00C11506"/>
    <w:rsid w:val="00C11B17"/>
    <w:rsid w:val="00C17A79"/>
    <w:rsid w:val="00C40A40"/>
    <w:rsid w:val="00C5044C"/>
    <w:rsid w:val="00C514A0"/>
    <w:rsid w:val="00C63861"/>
    <w:rsid w:val="00C643A0"/>
    <w:rsid w:val="00C7132D"/>
    <w:rsid w:val="00C8096A"/>
    <w:rsid w:val="00C85928"/>
    <w:rsid w:val="00C90315"/>
    <w:rsid w:val="00C92C2C"/>
    <w:rsid w:val="00C93FF8"/>
    <w:rsid w:val="00C97F82"/>
    <w:rsid w:val="00CA0E63"/>
    <w:rsid w:val="00CA39F4"/>
    <w:rsid w:val="00CA3F8E"/>
    <w:rsid w:val="00CA577E"/>
    <w:rsid w:val="00CA6EB8"/>
    <w:rsid w:val="00CB5659"/>
    <w:rsid w:val="00CC2DD1"/>
    <w:rsid w:val="00CD0078"/>
    <w:rsid w:val="00CD2D2C"/>
    <w:rsid w:val="00CD4F1D"/>
    <w:rsid w:val="00CE363A"/>
    <w:rsid w:val="00CE5942"/>
    <w:rsid w:val="00D15630"/>
    <w:rsid w:val="00D16E24"/>
    <w:rsid w:val="00D17682"/>
    <w:rsid w:val="00D4139D"/>
    <w:rsid w:val="00D44A9F"/>
    <w:rsid w:val="00D45CAB"/>
    <w:rsid w:val="00D53927"/>
    <w:rsid w:val="00D56766"/>
    <w:rsid w:val="00D718A5"/>
    <w:rsid w:val="00D740BC"/>
    <w:rsid w:val="00D76E14"/>
    <w:rsid w:val="00D90F28"/>
    <w:rsid w:val="00D9165A"/>
    <w:rsid w:val="00D919B7"/>
    <w:rsid w:val="00D9241E"/>
    <w:rsid w:val="00DA10EB"/>
    <w:rsid w:val="00DA11F8"/>
    <w:rsid w:val="00DA7268"/>
    <w:rsid w:val="00DE0076"/>
    <w:rsid w:val="00DF030C"/>
    <w:rsid w:val="00DF74F3"/>
    <w:rsid w:val="00E00C0A"/>
    <w:rsid w:val="00E04A3C"/>
    <w:rsid w:val="00E06639"/>
    <w:rsid w:val="00E174DD"/>
    <w:rsid w:val="00E35BCD"/>
    <w:rsid w:val="00E47E46"/>
    <w:rsid w:val="00E612A7"/>
    <w:rsid w:val="00E6163B"/>
    <w:rsid w:val="00E70981"/>
    <w:rsid w:val="00E74B82"/>
    <w:rsid w:val="00E82817"/>
    <w:rsid w:val="00E83D86"/>
    <w:rsid w:val="00E84D0A"/>
    <w:rsid w:val="00E86052"/>
    <w:rsid w:val="00E8712D"/>
    <w:rsid w:val="00E87E79"/>
    <w:rsid w:val="00E91BAB"/>
    <w:rsid w:val="00E966A3"/>
    <w:rsid w:val="00E979DA"/>
    <w:rsid w:val="00EE6DE3"/>
    <w:rsid w:val="00EF1885"/>
    <w:rsid w:val="00F063A2"/>
    <w:rsid w:val="00F14B04"/>
    <w:rsid w:val="00F22F12"/>
    <w:rsid w:val="00F24117"/>
    <w:rsid w:val="00F32A6E"/>
    <w:rsid w:val="00F36B78"/>
    <w:rsid w:val="00F37A72"/>
    <w:rsid w:val="00F4188B"/>
    <w:rsid w:val="00F425C5"/>
    <w:rsid w:val="00F57596"/>
    <w:rsid w:val="00F6456C"/>
    <w:rsid w:val="00F65929"/>
    <w:rsid w:val="00F74BD1"/>
    <w:rsid w:val="00F775B9"/>
    <w:rsid w:val="00F92C29"/>
    <w:rsid w:val="00FA01C3"/>
    <w:rsid w:val="00FA5245"/>
    <w:rsid w:val="00FB6CEC"/>
    <w:rsid w:val="00FB796D"/>
    <w:rsid w:val="00FC4FC8"/>
    <w:rsid w:val="00FE0766"/>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uiPriority w:val="9"/>
    <w:qFormat/>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7039D"/>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7039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uiPriority w:val="9"/>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44A9F"/>
    <w:rPr>
      <w:color w:val="605E5C"/>
      <w:shd w:val="clear" w:color="auto" w:fill="E1DFDD"/>
    </w:rPr>
  </w:style>
  <w:style w:type="character" w:customStyle="1" w:styleId="Heading7Char">
    <w:name w:val="Heading 7 Char"/>
    <w:basedOn w:val="DefaultParagraphFont"/>
    <w:link w:val="Heading7"/>
    <w:uiPriority w:val="9"/>
    <w:semiHidden/>
    <w:rsid w:val="0077039D"/>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7039D"/>
    <w:rPr>
      <w:rFonts w:asciiTheme="majorHAnsi" w:eastAsiaTheme="majorEastAsia" w:hAnsiTheme="majorHAnsi" w:cstheme="majorBidi"/>
      <w:color w:val="272727" w:themeColor="text1" w:themeTint="D8"/>
      <w:sz w:val="21"/>
      <w:szCs w:val="21"/>
    </w:rPr>
  </w:style>
  <w:style w:type="paragraph" w:customStyle="1" w:styleId="Paragraph">
    <w:name w:val="Paragraph"/>
    <w:rsid w:val="0077039D"/>
    <w:pPr>
      <w:tabs>
        <w:tab w:val="left" w:pos="1276"/>
      </w:tabs>
      <w:spacing w:line="260" w:lineRule="atLeast"/>
      <w:ind w:left="851"/>
    </w:pPr>
    <w:rPr>
      <w:rFonts w:ascii="Arial" w:eastAsia="Times New Roman" w:hAnsi="Arial" w:cs="Times New Roman"/>
      <w:sz w:val="22"/>
      <w:szCs w:val="20"/>
      <w:lang w:eastAsia="en-US"/>
    </w:rPr>
  </w:style>
  <w:style w:type="table" w:styleId="LightList-Accent6">
    <w:name w:val="Light List Accent 6"/>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F14124" w:themeColor="accent6"/>
        <w:left w:val="single" w:sz="8" w:space="0" w:color="F14124" w:themeColor="accent6"/>
        <w:bottom w:val="single" w:sz="8" w:space="0" w:color="F14124" w:themeColor="accent6"/>
        <w:right w:val="single" w:sz="8" w:space="0" w:color="F14124" w:themeColor="accent6"/>
      </w:tblBorders>
    </w:tblPr>
    <w:tblStylePr w:type="firstRow">
      <w:pPr>
        <w:spacing w:before="0" w:after="0" w:line="240" w:lineRule="auto"/>
      </w:pPr>
      <w:rPr>
        <w:b/>
        <w:bCs/>
        <w:color w:val="FFFFFF" w:themeColor="background1"/>
      </w:rPr>
      <w:tblPr/>
      <w:tcPr>
        <w:shd w:val="clear" w:color="auto" w:fill="F14124" w:themeFill="accent6"/>
      </w:tcPr>
    </w:tblStylePr>
    <w:tblStylePr w:type="lastRow">
      <w:pPr>
        <w:spacing w:before="0" w:after="0" w:line="240" w:lineRule="auto"/>
      </w:pPr>
      <w:rPr>
        <w:b/>
        <w:bCs/>
      </w:rPr>
      <w:tblPr/>
      <w:tcPr>
        <w:tcBorders>
          <w:top w:val="double" w:sz="6" w:space="0" w:color="F14124" w:themeColor="accent6"/>
          <w:left w:val="single" w:sz="8" w:space="0" w:color="F14124" w:themeColor="accent6"/>
          <w:bottom w:val="single" w:sz="8" w:space="0" w:color="F14124" w:themeColor="accent6"/>
          <w:right w:val="single" w:sz="8" w:space="0" w:color="F14124" w:themeColor="accent6"/>
        </w:tcBorders>
      </w:tcPr>
    </w:tblStylePr>
    <w:tblStylePr w:type="firstCol">
      <w:rPr>
        <w:b/>
        <w:bCs/>
      </w:rPr>
    </w:tblStylePr>
    <w:tblStylePr w:type="lastCol">
      <w:rPr>
        <w:b/>
        <w:bCs/>
      </w:rPr>
    </w:tblStylePr>
    <w:tblStylePr w:type="band1Vert">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tblStylePr w:type="band1Horz">
      <w:tblPr/>
      <w:tcPr>
        <w:tcBorders>
          <w:top w:val="single" w:sz="8" w:space="0" w:color="F14124" w:themeColor="accent6"/>
          <w:left w:val="single" w:sz="8" w:space="0" w:color="F14124" w:themeColor="accent6"/>
          <w:bottom w:val="single" w:sz="8" w:space="0" w:color="F14124" w:themeColor="accent6"/>
          <w:right w:val="single" w:sz="8" w:space="0" w:color="F14124" w:themeColor="accent6"/>
        </w:tcBorders>
      </w:tcPr>
    </w:tblStylePr>
  </w:style>
  <w:style w:type="table" w:styleId="LightList-Accent1">
    <w:name w:val="Light List Accent 1"/>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4E67C8" w:themeColor="accent1"/>
        <w:left w:val="single" w:sz="8" w:space="0" w:color="4E67C8" w:themeColor="accent1"/>
        <w:bottom w:val="single" w:sz="8" w:space="0" w:color="4E67C8" w:themeColor="accent1"/>
        <w:right w:val="single" w:sz="8" w:space="0" w:color="4E67C8" w:themeColor="accent1"/>
      </w:tblBorders>
    </w:tblPr>
    <w:tblStylePr w:type="firstRow">
      <w:pPr>
        <w:spacing w:before="0" w:after="0" w:line="240" w:lineRule="auto"/>
      </w:pPr>
      <w:rPr>
        <w:b/>
        <w:bCs/>
        <w:color w:val="FFFFFF" w:themeColor="background1"/>
      </w:rPr>
      <w:tblPr/>
      <w:tcPr>
        <w:shd w:val="clear" w:color="auto" w:fill="4E67C8" w:themeFill="accent1"/>
      </w:tcPr>
    </w:tblStylePr>
    <w:tblStylePr w:type="lastRow">
      <w:pPr>
        <w:spacing w:before="0" w:after="0" w:line="240" w:lineRule="auto"/>
      </w:pPr>
      <w:rPr>
        <w:b/>
        <w:bCs/>
      </w:rPr>
      <w:tblPr/>
      <w:tcPr>
        <w:tcBorders>
          <w:top w:val="double" w:sz="6" w:space="0" w:color="4E67C8" w:themeColor="accent1"/>
          <w:left w:val="single" w:sz="8" w:space="0" w:color="4E67C8" w:themeColor="accent1"/>
          <w:bottom w:val="single" w:sz="8" w:space="0" w:color="4E67C8" w:themeColor="accent1"/>
          <w:right w:val="single" w:sz="8" w:space="0" w:color="4E67C8" w:themeColor="accent1"/>
        </w:tcBorders>
      </w:tcPr>
    </w:tblStylePr>
    <w:tblStylePr w:type="firstCol">
      <w:rPr>
        <w:b/>
        <w:bCs/>
      </w:rPr>
    </w:tblStylePr>
    <w:tblStylePr w:type="lastCol">
      <w:rPr>
        <w:b/>
        <w:bCs/>
      </w:rPr>
    </w:tblStylePr>
    <w:tblStylePr w:type="band1Vert">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tblStylePr w:type="band1Horz">
      <w:tblPr/>
      <w:tcPr>
        <w:tcBorders>
          <w:top w:val="single" w:sz="8" w:space="0" w:color="4E67C8" w:themeColor="accent1"/>
          <w:left w:val="single" w:sz="8" w:space="0" w:color="4E67C8" w:themeColor="accent1"/>
          <w:bottom w:val="single" w:sz="8" w:space="0" w:color="4E67C8" w:themeColor="accent1"/>
          <w:right w:val="single" w:sz="8" w:space="0" w:color="4E67C8" w:themeColor="accent1"/>
        </w:tcBorders>
      </w:tcPr>
    </w:tblStylePr>
  </w:style>
  <w:style w:type="table" w:styleId="LightList-Accent3">
    <w:name w:val="Light List Accent 3"/>
    <w:basedOn w:val="TableNormal"/>
    <w:uiPriority w:val="61"/>
    <w:rsid w:val="00A37D75"/>
    <w:rPr>
      <w:rFonts w:asciiTheme="minorHAnsi" w:eastAsiaTheme="minorHAnsi" w:hAnsiTheme="minorHAnsi" w:cstheme="minorBidi"/>
      <w:sz w:val="22"/>
      <w:szCs w:val="22"/>
      <w:lang w:eastAsia="en-US"/>
    </w:rPr>
    <w:tblPr>
      <w:tblStyleRowBandSize w:val="1"/>
      <w:tblStyleColBandSize w:val="1"/>
      <w:tblBorders>
        <w:top w:val="single" w:sz="8" w:space="0" w:color="A7EA52" w:themeColor="accent3"/>
        <w:left w:val="single" w:sz="8" w:space="0" w:color="A7EA52" w:themeColor="accent3"/>
        <w:bottom w:val="single" w:sz="8" w:space="0" w:color="A7EA52" w:themeColor="accent3"/>
        <w:right w:val="single" w:sz="8" w:space="0" w:color="A7EA52" w:themeColor="accent3"/>
      </w:tblBorders>
    </w:tblPr>
    <w:tblStylePr w:type="firstRow">
      <w:pPr>
        <w:spacing w:before="0" w:after="0" w:line="240" w:lineRule="auto"/>
      </w:pPr>
      <w:rPr>
        <w:b/>
        <w:bCs/>
        <w:color w:val="FFFFFF" w:themeColor="background1"/>
      </w:rPr>
      <w:tblPr/>
      <w:tcPr>
        <w:shd w:val="clear" w:color="auto" w:fill="A7EA52" w:themeFill="accent3"/>
      </w:tcPr>
    </w:tblStylePr>
    <w:tblStylePr w:type="lastRow">
      <w:pPr>
        <w:spacing w:before="0" w:after="0" w:line="240" w:lineRule="auto"/>
      </w:pPr>
      <w:rPr>
        <w:b/>
        <w:bCs/>
      </w:rPr>
      <w:tblPr/>
      <w:tcPr>
        <w:tcBorders>
          <w:top w:val="double" w:sz="6" w:space="0" w:color="A7EA52" w:themeColor="accent3"/>
          <w:left w:val="single" w:sz="8" w:space="0" w:color="A7EA52" w:themeColor="accent3"/>
          <w:bottom w:val="single" w:sz="8" w:space="0" w:color="A7EA52" w:themeColor="accent3"/>
          <w:right w:val="single" w:sz="8" w:space="0" w:color="A7EA52" w:themeColor="accent3"/>
        </w:tcBorders>
      </w:tcPr>
    </w:tblStylePr>
    <w:tblStylePr w:type="firstCol">
      <w:rPr>
        <w:b/>
        <w:bCs/>
      </w:rPr>
    </w:tblStylePr>
    <w:tblStylePr w:type="lastCol">
      <w:rPr>
        <w:b/>
        <w:bCs/>
      </w:rPr>
    </w:tblStylePr>
    <w:tblStylePr w:type="band1Vert">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tblStylePr w:type="band1Horz">
      <w:tblPr/>
      <w:tcPr>
        <w:tcBorders>
          <w:top w:val="single" w:sz="8" w:space="0" w:color="A7EA52" w:themeColor="accent3"/>
          <w:left w:val="single" w:sz="8" w:space="0" w:color="A7EA52" w:themeColor="accent3"/>
          <w:bottom w:val="single" w:sz="8" w:space="0" w:color="A7EA52" w:themeColor="accent3"/>
          <w:right w:val="single" w:sz="8" w:space="0" w:color="A7EA52" w:themeColor="accent3"/>
        </w:tcBorders>
      </w:tcPr>
    </w:tblStylePr>
  </w:style>
  <w:style w:type="table" w:customStyle="1" w:styleId="TableGrid2">
    <w:name w:val="Table Grid2"/>
    <w:basedOn w:val="TableNormal"/>
    <w:next w:val="TableGrid"/>
    <w:uiPriority w:val="59"/>
    <w:rsid w:val="00A37D75"/>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15399">
      <w:bodyDiv w:val="1"/>
      <w:marLeft w:val="0"/>
      <w:marRight w:val="0"/>
      <w:marTop w:val="0"/>
      <w:marBottom w:val="0"/>
      <w:divBdr>
        <w:top w:val="none" w:sz="0" w:space="0" w:color="auto"/>
        <w:left w:val="none" w:sz="0" w:space="0" w:color="auto"/>
        <w:bottom w:val="none" w:sz="0" w:space="0" w:color="auto"/>
        <w:right w:val="none" w:sz="0" w:space="0" w:color="auto"/>
      </w:divBdr>
    </w:div>
    <w:div w:id="717897498">
      <w:bodyDiv w:val="1"/>
      <w:marLeft w:val="0"/>
      <w:marRight w:val="0"/>
      <w:marTop w:val="0"/>
      <w:marBottom w:val="0"/>
      <w:divBdr>
        <w:top w:val="none" w:sz="0" w:space="0" w:color="auto"/>
        <w:left w:val="none" w:sz="0" w:space="0" w:color="auto"/>
        <w:bottom w:val="none" w:sz="0" w:space="0" w:color="auto"/>
        <w:right w:val="none" w:sz="0" w:space="0" w:color="auto"/>
      </w:divBdr>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959266291">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515340833">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54773">
      <w:bodyDiv w:val="1"/>
      <w:marLeft w:val="0"/>
      <w:marRight w:val="0"/>
      <w:marTop w:val="0"/>
      <w:marBottom w:val="0"/>
      <w:divBdr>
        <w:top w:val="none" w:sz="0" w:space="0" w:color="auto"/>
        <w:left w:val="none" w:sz="0" w:space="0" w:color="auto"/>
        <w:bottom w:val="none" w:sz="0" w:space="0" w:color="auto"/>
        <w:right w:val="none" w:sz="0" w:space="0" w:color="auto"/>
      </w:divBdr>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1248689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gov.uk/government/publications/dbs-code-of-practic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dbs-sample-policy-on-the-recruitment-of-ex-offenders/sample-policy-on-the-recruitment-of-ex-offender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orthyorks.gov.uk/working-u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hloe.Bullen@northyorks.gov.uk"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E3AC7B6B-4FEC-46F7-8490-5F1DFFDE9BA3}">
  <ds:schemaRefs>
    <ds:schemaRef ds:uri="e6f9d4e9-2521-43ec-b19a-29926a86ba20"/>
    <ds:schemaRef ds:uri="http://purl.org/dc/elements/1.1/"/>
    <ds:schemaRef ds:uri="http://purl.org/dc/terms/"/>
    <ds:schemaRef ds:uri="http://schemas.microsoft.com/office/2006/metadata/properties"/>
    <ds:schemaRef ds:uri="3e411e7d-219f-43f3-962d-6e6d84178a53"/>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3370DD-0671-4C11-B9AD-1AA4A1156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3509</Words>
  <Characters>20065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23527</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4</cp:revision>
  <cp:lastPrinted>2022-09-15T13:05:00Z</cp:lastPrinted>
  <dcterms:created xsi:type="dcterms:W3CDTF">2026-03-20T10:26:00Z</dcterms:created>
  <dcterms:modified xsi:type="dcterms:W3CDTF">2026-03-23T14:31:00Z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4c8ef3e1d95216bc0ec3f13090c1059e3a0611dddde1ab50c34032583127b060</vt:lpwstr>
  </property>
</Properties>
</file>