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288FE" w14:textId="77777777" w:rsidR="00E732F1" w:rsidRDefault="00E732F1">
      <w:pPr>
        <w:shd w:val="clear" w:color="auto" w:fill="FFFFFF"/>
        <w:spacing w:before="161" w:after="161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en-GB"/>
        </w:rPr>
      </w:pPr>
    </w:p>
    <w:p w14:paraId="39BE6658" w14:textId="1367DE99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TEACHING ASSISTANT</w:t>
      </w:r>
      <w:r w:rsidR="003E57C2">
        <w:rPr>
          <w:rFonts w:ascii="Arial" w:hAnsi="Arial" w:cs="Arial"/>
          <w:b/>
          <w:bCs/>
          <w:sz w:val="24"/>
          <w:szCs w:val="24"/>
        </w:rPr>
        <w:t xml:space="preserve"> WITH ADMINITRATIVE RESPONSIBILITIES</w:t>
      </w:r>
      <w:r>
        <w:rPr>
          <w:rFonts w:ascii="Arial" w:hAnsi="Arial" w:cs="Arial"/>
          <w:b/>
          <w:bCs/>
          <w:sz w:val="24"/>
          <w:szCs w:val="24"/>
        </w:rPr>
        <w:t xml:space="preserve"> – GENERAL JOB DESCRIPTION</w:t>
      </w:r>
    </w:p>
    <w:p w14:paraId="5869115D" w14:textId="77777777" w:rsidR="00E732F1" w:rsidRDefault="00E73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1CBFCFE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LEVEL 2 </w:t>
      </w:r>
      <w:r>
        <w:rPr>
          <w:rFonts w:ascii="Arial Narrow" w:hAnsi="Arial Narrow" w:cs="Arial Narrow"/>
          <w:sz w:val="24"/>
          <w:szCs w:val="24"/>
        </w:rPr>
        <w:t>- To work under the instruction/guidance of teaching/senior staff to undertake</w:t>
      </w:r>
    </w:p>
    <w:p w14:paraId="19B57ECF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work/care/support/intervention programmes, to enable access to learning for pupils and to assist the</w:t>
      </w:r>
    </w:p>
    <w:p w14:paraId="62CE7934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teacher in the management of pupils and the classroom. Work may be carried out in the classroom or outside the main teaching area.</w:t>
      </w:r>
    </w:p>
    <w:p w14:paraId="260CADF6" w14:textId="77777777" w:rsidR="00E732F1" w:rsidRDefault="00E732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14:paraId="4F7A89B0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SUPPORT FOR PUPILS</w:t>
      </w:r>
    </w:p>
    <w:p w14:paraId="2B00FE2E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Supervise and provide particular support for pupils, including those with special needs, ensuring their safety and access to learning activities</w:t>
      </w:r>
    </w:p>
    <w:p w14:paraId="6023EAFF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Assist with the development and implementation of Individual Education/Behaviour Plans and Personal Care Programmes</w:t>
      </w:r>
    </w:p>
    <w:p w14:paraId="5CFB32FE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Establish constructive relationships with pupils and interact with them according to individual needs</w:t>
      </w:r>
    </w:p>
    <w:p w14:paraId="2BE02BDE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Promote the inclusion and acceptance of all pupils</w:t>
      </w:r>
    </w:p>
    <w:p w14:paraId="51FFA536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Encourage pupils to interact with others and engage in activities led by the teacher</w:t>
      </w:r>
    </w:p>
    <w:p w14:paraId="5771DFFC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Set challenging and demanding expectations and promote self-esteem and independence</w:t>
      </w:r>
    </w:p>
    <w:p w14:paraId="46AA9872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Provide feedback to pupils in relation to progress and achievement under guidance of the teacher</w:t>
      </w:r>
    </w:p>
    <w:p w14:paraId="19A71559" w14:textId="77777777" w:rsidR="00E732F1" w:rsidRDefault="00E732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14:paraId="39EAB932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SUPPORT FOR TEACHERS</w:t>
      </w:r>
    </w:p>
    <w:p w14:paraId="7CCF8009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Create and maintain a purposeful, orderly and supportive environment, in accordance with lesson plans and assist with the display of pupils’ work</w:t>
      </w:r>
    </w:p>
    <w:p w14:paraId="3F6FE769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Use strategies, in liaison with the teacher, to support pupils to achieve learning goals</w:t>
      </w:r>
    </w:p>
    <w:p w14:paraId="430D70A6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Assist with the planning of learning activities</w:t>
      </w:r>
    </w:p>
    <w:p w14:paraId="75A77169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Monitor pupils’ responses to learning activities and accurately record achievement/progress as directed</w:t>
      </w:r>
    </w:p>
    <w:p w14:paraId="33B6B292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Provide detailed and regular feedback to teachers on pupil’s achievement, progress, problems etc.</w:t>
      </w:r>
    </w:p>
    <w:p w14:paraId="02ED5466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Promote good pupil behaviour, dealing promptly with conflict and incidents in line with established policy and encourage pupils to take responsibility for their own behaviour</w:t>
      </w:r>
    </w:p>
    <w:p w14:paraId="65CB79DC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Establish constructive relationships with parents/carers</w:t>
      </w:r>
    </w:p>
    <w:p w14:paraId="4A0EDE97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Administer routine tests and invigilate exams and undertake routine marking of pupils’ work</w:t>
      </w:r>
    </w:p>
    <w:p w14:paraId="377E2664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Provide clerical/admin. Support e.g. photocopying, typing, filing, money, etc.</w:t>
      </w:r>
    </w:p>
    <w:p w14:paraId="7D939481" w14:textId="77777777" w:rsidR="00E732F1" w:rsidRDefault="00E732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14:paraId="21B51253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SUPPORT FOR THE CURRICULUM</w:t>
      </w:r>
    </w:p>
    <w:p w14:paraId="3A8CBE90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Undertake structured and agreed learning activities/teaching programmes, adjusting activities according to pupil responses</w:t>
      </w:r>
    </w:p>
    <w:p w14:paraId="44776DEF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Undertake programmes linked to learning strategies, intervention strategies, early years recording achievement and progress and feeding back to the teacher the impact of these programmes</w:t>
      </w:r>
    </w:p>
    <w:p w14:paraId="34C13893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Support the use of ICT in learning activities and develop pupils’ competence and independence in its use</w:t>
      </w:r>
    </w:p>
    <w:p w14:paraId="73A43591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Prepare, maintain and use equipment/resources required to meet the lesson plans/relevant learning activity and assist pupils in their use</w:t>
      </w:r>
    </w:p>
    <w:p w14:paraId="7DA7F787" w14:textId="77777777" w:rsidR="00E732F1" w:rsidRDefault="00E732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14:paraId="2FCFFFFD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SUPPORT FOR THE SCHOOL</w:t>
      </w:r>
    </w:p>
    <w:p w14:paraId="599C4FD2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Be aware of and comply with policies and procedures relating to child protection, health, safety and security, confidentiality and data protection, reporting all concerns to an appropriate person</w:t>
      </w:r>
    </w:p>
    <w:p w14:paraId="5CAF0CFE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lastRenderedPageBreak/>
        <w:t xml:space="preserve">• </w:t>
      </w:r>
      <w:r>
        <w:rPr>
          <w:rFonts w:ascii="Arial Narrow" w:hAnsi="Arial Narrow" w:cs="Arial Narrow"/>
          <w:sz w:val="24"/>
          <w:szCs w:val="24"/>
        </w:rPr>
        <w:t>Be aware of and support difference and ensure all pupils have equal access to opportunities to learn and develop</w:t>
      </w:r>
    </w:p>
    <w:p w14:paraId="42926715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Contribute to the overall ethos/work/aims of the school</w:t>
      </w:r>
    </w:p>
    <w:p w14:paraId="05895F4F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Appreciate and support the role of other professionals</w:t>
      </w:r>
    </w:p>
    <w:p w14:paraId="021A028A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Attend and participate in relevant meetings as required</w:t>
      </w:r>
    </w:p>
    <w:p w14:paraId="3AE01B62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Participate in training and other learning activities and performance development as required</w:t>
      </w:r>
    </w:p>
    <w:p w14:paraId="428761BC" w14:textId="2281179A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Assist with the supervision of pupils out of lesson times, including break times</w:t>
      </w:r>
      <w:r w:rsidR="00985BEF">
        <w:rPr>
          <w:rFonts w:ascii="Arial Narrow" w:hAnsi="Arial Narrow" w:cs="Arial Narrow"/>
          <w:sz w:val="24"/>
          <w:szCs w:val="24"/>
        </w:rPr>
        <w:t>.</w:t>
      </w:r>
    </w:p>
    <w:p w14:paraId="5EBD3FB0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Accompany teaching staff and pupils on visits, trips and out of school activities as required and take responsibility for a group under the supervision of the teacher.</w:t>
      </w:r>
    </w:p>
    <w:p w14:paraId="1D412D57" w14:textId="77777777" w:rsidR="00E732F1" w:rsidRDefault="00E732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14:paraId="2536154D" w14:textId="5897B38B" w:rsidR="00985BEF" w:rsidRDefault="00985BEF" w:rsidP="00985BEF">
      <w:pPr>
        <w:pStyle w:val="Heading1"/>
      </w:pPr>
      <w:r>
        <w:t>Administrative Support</w:t>
      </w:r>
      <w:r>
        <w:t xml:space="preserve"> </w:t>
      </w:r>
    </w:p>
    <w:p w14:paraId="734D0A81" w14:textId="77777777" w:rsidR="00B90083" w:rsidRDefault="00985BEF" w:rsidP="00985BEF">
      <w:pPr>
        <w:pStyle w:val="1bodycopy10pt"/>
      </w:pPr>
      <w:r w:rsidRPr="00DB4201">
        <w:t>Th</w:t>
      </w:r>
      <w:r w:rsidR="00B90083">
        <w:t xml:space="preserve">is role requires 6 hours of </w:t>
      </w:r>
      <w:r w:rsidRPr="00DB4201">
        <w:t xml:space="preserve">administrative </w:t>
      </w:r>
      <w:r>
        <w:t>support</w:t>
      </w:r>
      <w:r w:rsidR="00B90083">
        <w:t xml:space="preserve"> per week.  The admin role</w:t>
      </w:r>
      <w:r>
        <w:t xml:space="preserve"> </w:t>
      </w:r>
      <w:r w:rsidRPr="00DB4201">
        <w:t>responsib</w:t>
      </w:r>
      <w:r w:rsidR="00B90083">
        <w:t>ilities will be</w:t>
      </w:r>
      <w:r w:rsidRPr="00DB4201">
        <w:t xml:space="preserve"> supporting with the administrative and </w:t>
      </w:r>
      <w:proofErr w:type="spellStart"/>
      <w:r w:rsidRPr="00DB4201">
        <w:t>organisational</w:t>
      </w:r>
      <w:proofErr w:type="spellEnd"/>
      <w:r w:rsidRPr="00DB4201">
        <w:t xml:space="preserve"> processes within the school. The</w:t>
      </w:r>
      <w:r w:rsidR="00B90083">
        <w:t>re</w:t>
      </w:r>
      <w:r w:rsidRPr="00DB4201">
        <w:t xml:space="preserve"> will </w:t>
      </w:r>
      <w:r w:rsidR="00B90083">
        <w:t xml:space="preserve">be </w:t>
      </w:r>
      <w:proofErr w:type="gramStart"/>
      <w:r w:rsidR="00B90083">
        <w:t xml:space="preserve">times </w:t>
      </w:r>
      <w:r w:rsidRPr="00DB4201">
        <w:t xml:space="preserve"> act</w:t>
      </w:r>
      <w:proofErr w:type="gramEnd"/>
      <w:r w:rsidRPr="00DB4201">
        <w:t xml:space="preserve"> as the initial point of contact for parents, visitors and other stakeholders</w:t>
      </w:r>
      <w:r w:rsidR="00B90083">
        <w:t>.</w:t>
      </w:r>
      <w:r w:rsidRPr="00DB4201">
        <w:t xml:space="preserve"> </w:t>
      </w:r>
      <w:r w:rsidR="00B90083">
        <w:t xml:space="preserve"> All staff</w:t>
      </w:r>
      <w:r w:rsidRPr="00DB4201">
        <w:t xml:space="preserve"> will </w:t>
      </w:r>
      <w:r>
        <w:t>be ambassador</w:t>
      </w:r>
      <w:r w:rsidR="00B90083">
        <w:t>s</w:t>
      </w:r>
      <w:r>
        <w:t xml:space="preserve"> for the school and </w:t>
      </w:r>
      <w:r w:rsidRPr="00DB4201">
        <w:t>embody the value, vision and ethos of the school in all interactions.</w:t>
      </w:r>
    </w:p>
    <w:p w14:paraId="6D98E2AF" w14:textId="7A2760C7" w:rsidR="00B90083" w:rsidRDefault="00985BEF" w:rsidP="00B90083">
      <w:pPr>
        <w:pStyle w:val="Heading1"/>
      </w:pPr>
      <w:r>
        <w:br/>
      </w:r>
      <w:r w:rsidR="00B90083">
        <w:t xml:space="preserve">Admin </w:t>
      </w:r>
      <w:r w:rsidR="00B90083">
        <w:t xml:space="preserve">Duties and responsibilities </w:t>
      </w:r>
    </w:p>
    <w:p w14:paraId="21E2FBD9" w14:textId="77777777" w:rsidR="00B90083" w:rsidRDefault="00B90083" w:rsidP="00B90083">
      <w:pPr>
        <w:pStyle w:val="4Bulletedcopyblue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Update and maintain the school calendar  </w:t>
      </w:r>
    </w:p>
    <w:p w14:paraId="0F32BAAE" w14:textId="77777777" w:rsidR="00B90083" w:rsidRDefault="00B90083" w:rsidP="00B90083">
      <w:pPr>
        <w:pStyle w:val="4Bulletedcopyblue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Assist with managing the school’s email inbox, ensuring the school meets its expected response times and emails are forwarded to the relevant staff member as necessary </w:t>
      </w:r>
    </w:p>
    <w:p w14:paraId="02F2B24D" w14:textId="77777777" w:rsidR="00B90083" w:rsidRDefault="00B90083" w:rsidP="00B90083">
      <w:pPr>
        <w:pStyle w:val="4Bulletedcopyblue"/>
        <w:numPr>
          <w:ilvl w:val="0"/>
          <w:numId w:val="4"/>
        </w:numPr>
      </w:pPr>
      <w:r>
        <w:t>Report any issues with the school’s IT systems</w:t>
      </w:r>
    </w:p>
    <w:p w14:paraId="1C15291B" w14:textId="77777777" w:rsidR="00B90083" w:rsidRDefault="00B90083" w:rsidP="00B90083">
      <w:pPr>
        <w:pStyle w:val="4Bulletedcopyblue"/>
        <w:numPr>
          <w:ilvl w:val="0"/>
          <w:numId w:val="4"/>
        </w:numPr>
      </w:pPr>
      <w:r>
        <w:t xml:space="preserve">Provide administrative support to staff as needed </w:t>
      </w:r>
    </w:p>
    <w:p w14:paraId="00BE681F" w14:textId="0D9E84B6" w:rsidR="00B90083" w:rsidRDefault="00B90083" w:rsidP="00B90083">
      <w:pPr>
        <w:pStyle w:val="4Bulletedcopyblue"/>
        <w:numPr>
          <w:ilvl w:val="0"/>
          <w:numId w:val="4"/>
        </w:numPr>
        <w:rPr>
          <w:lang w:val="en-GB"/>
        </w:rPr>
      </w:pPr>
      <w:r>
        <w:rPr>
          <w:lang w:val="en-GB"/>
        </w:rPr>
        <w:t>Update and Maintain the School Website.</w:t>
      </w:r>
    </w:p>
    <w:p w14:paraId="126B3177" w14:textId="77777777" w:rsidR="00985BEF" w:rsidRDefault="00985BE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14:paraId="68751362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Experience </w:t>
      </w:r>
    </w:p>
    <w:p w14:paraId="6E7579F4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Working with or caring for children of relevant age</w:t>
      </w:r>
    </w:p>
    <w:p w14:paraId="2BD4804D" w14:textId="77777777" w:rsidR="00E732F1" w:rsidRDefault="00E732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14:paraId="124ACACA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Qualifications </w:t>
      </w:r>
    </w:p>
    <w:p w14:paraId="5A525F6E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Good numeracy/literacy skills</w:t>
      </w:r>
    </w:p>
    <w:p w14:paraId="2523D3B5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Completion of DfES Teacher Assistant Induction Programme</w:t>
      </w:r>
    </w:p>
    <w:p w14:paraId="6A7D8AF0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NVQ 2 for Teaching Assistants or equivalent qualifications or experience</w:t>
      </w:r>
    </w:p>
    <w:p w14:paraId="6D47FE43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Training in the relevant learning strategies e.g. Talk Boost, ELSA.</w:t>
      </w:r>
    </w:p>
    <w:p w14:paraId="7DF251D0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First aid training/training as appropriate</w:t>
      </w:r>
    </w:p>
    <w:p w14:paraId="543993F8" w14:textId="77777777" w:rsidR="00E732F1" w:rsidRDefault="00E732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14:paraId="3FEE713A" w14:textId="77777777" w:rsidR="00E732F1" w:rsidRDefault="00E732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14:paraId="397A99A2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Knowledge &amp; Skills </w:t>
      </w:r>
    </w:p>
    <w:p w14:paraId="2F64B458" w14:textId="5B7AA9F9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 xml:space="preserve">Effective use of ICT </w:t>
      </w:r>
    </w:p>
    <w:p w14:paraId="45675B4D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 xml:space="preserve">Use of other equipment technology – </w:t>
      </w:r>
      <w:proofErr w:type="spellStart"/>
      <w:r>
        <w:rPr>
          <w:rFonts w:ascii="Arial Narrow" w:hAnsi="Arial Narrow" w:cs="Arial Narrow"/>
          <w:sz w:val="24"/>
          <w:szCs w:val="24"/>
        </w:rPr>
        <w:t>ipads</w:t>
      </w:r>
      <w:proofErr w:type="spellEnd"/>
      <w:r>
        <w:rPr>
          <w:rFonts w:ascii="Arial Narrow" w:hAnsi="Arial Narrow" w:cs="Arial Narrow"/>
          <w:sz w:val="24"/>
          <w:szCs w:val="24"/>
        </w:rPr>
        <w:t>, photocopier</w:t>
      </w:r>
    </w:p>
    <w:p w14:paraId="429C6C68" w14:textId="7D5EB92F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Understanding of relevant polices/codes of practice and awareness of relevant legislation</w:t>
      </w:r>
    </w:p>
    <w:p w14:paraId="05F7B690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Basic understanding of child development and learning</w:t>
      </w:r>
    </w:p>
    <w:p w14:paraId="0B23718E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Ability to self-evaluate learning needs and actively seek learning opportunities</w:t>
      </w:r>
    </w:p>
    <w:p w14:paraId="69C813C0" w14:textId="7777777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>Ability to relate well to children and adults</w:t>
      </w:r>
    </w:p>
    <w:p w14:paraId="3BAA8B4F" w14:textId="757F97A7" w:rsidR="00E732F1" w:rsidRDefault="00392E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Arial Narrow" w:hAnsi="Arial Narrow" w:cs="Arial Narrow"/>
          <w:sz w:val="24"/>
          <w:szCs w:val="24"/>
        </w:rPr>
        <w:t xml:space="preserve">Work constructively as part of a team, understanding </w:t>
      </w:r>
      <w:r w:rsidR="003E57C2">
        <w:rPr>
          <w:rFonts w:ascii="Arial Narrow" w:hAnsi="Arial Narrow" w:cs="Arial Narrow"/>
          <w:sz w:val="24"/>
          <w:szCs w:val="24"/>
        </w:rPr>
        <w:t>school</w:t>
      </w:r>
      <w:r>
        <w:rPr>
          <w:rFonts w:ascii="Arial Narrow" w:hAnsi="Arial Narrow" w:cs="Arial Narrow"/>
          <w:sz w:val="24"/>
          <w:szCs w:val="24"/>
        </w:rPr>
        <w:t xml:space="preserve"> roles and responsibilities and your own position within these</w:t>
      </w:r>
    </w:p>
    <w:p w14:paraId="18AF3862" w14:textId="77777777" w:rsidR="00E732F1" w:rsidRDefault="00E732F1">
      <w:pPr>
        <w:rPr>
          <w:rFonts w:ascii="Arial Narrow" w:hAnsi="Arial Narrow" w:cs="Arial Narrow"/>
          <w:sz w:val="24"/>
          <w:szCs w:val="24"/>
        </w:rPr>
      </w:pPr>
    </w:p>
    <w:p w14:paraId="1512C38C" w14:textId="77777777" w:rsidR="00E732F1" w:rsidRDefault="00E732F1"/>
    <w:p w14:paraId="0BE49154" w14:textId="77777777" w:rsidR="00E732F1" w:rsidRDefault="00E732F1"/>
    <w:sectPr w:rsidR="00E73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51D40458"/>
    <w:multiLevelType w:val="hybridMultilevel"/>
    <w:tmpl w:val="987C7C9A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600272FA"/>
    <w:multiLevelType w:val="hybridMultilevel"/>
    <w:tmpl w:val="3F749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80FF8"/>
    <w:multiLevelType w:val="multilevel"/>
    <w:tmpl w:val="9F56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2127694128">
    <w:abstractNumId w:val="2"/>
  </w:num>
  <w:num w:numId="2" w16cid:durableId="1164247444">
    <w:abstractNumId w:val="3"/>
  </w:num>
  <w:num w:numId="3" w16cid:durableId="2144349605">
    <w:abstractNumId w:val="0"/>
  </w:num>
  <w:num w:numId="4" w16cid:durableId="498540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2F1"/>
    <w:rsid w:val="00392E76"/>
    <w:rsid w:val="003E57C2"/>
    <w:rsid w:val="00985BEF"/>
    <w:rsid w:val="00B741D7"/>
    <w:rsid w:val="00B90083"/>
    <w:rsid w:val="00E7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326BA"/>
  <w15:docId w15:val="{3E4CAC14-9E3F-4C9B-B2A4-7D587ED7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985BEF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Subhead 1 Char"/>
    <w:basedOn w:val="DefaultParagraphFont"/>
    <w:link w:val="Heading1"/>
    <w:rsid w:val="00985BEF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985BEF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985BEF"/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B90083"/>
    <w:pPr>
      <w:numPr>
        <w:numId w:val="2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1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2466">
              <w:marLeft w:val="0"/>
              <w:marRight w:val="24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6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18e4b2-31e9-4286-8482-71ce4330a0ef"/>
    <lcf76f155ced4ddcb4097134ff3c332f xmlns="757a29cd-902b-4dc4-b9b5-1ac4c38dd7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92E157D0A96439CEA5944729ED3F5" ma:contentTypeVersion="15" ma:contentTypeDescription="Create a new document." ma:contentTypeScope="" ma:versionID="6572e4ea3750a43c615639651295741b">
  <xsd:schema xmlns:xsd="http://www.w3.org/2001/XMLSchema" xmlns:xs="http://www.w3.org/2001/XMLSchema" xmlns:p="http://schemas.microsoft.com/office/2006/metadata/properties" xmlns:ns2="757a29cd-902b-4dc4-b9b5-1ac4c38dd7f1" xmlns:ns3="3318e4b2-31e9-4286-8482-71ce4330a0ef" targetNamespace="http://schemas.microsoft.com/office/2006/metadata/properties" ma:root="true" ma:fieldsID="7b5cd77c7bf53091945a6f147560995c" ns2:_="" ns3:_="">
    <xsd:import namespace="757a29cd-902b-4dc4-b9b5-1ac4c38dd7f1"/>
    <xsd:import namespace="3318e4b2-31e9-4286-8482-71ce4330a0e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a29cd-902b-4dc4-b9b5-1ac4c38dd7f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507d8c4-6b5d-451f-b492-b18b186f1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8e4b2-31e9-4286-8482-71ce4330a0e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3375a51-c63b-4035-8f82-26af488960a9}" ma:internalName="TaxCatchAll" ma:showField="CatchAllData" ma:web="3318e4b2-31e9-4286-8482-71ce4330a0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D77F88-5286-4F64-AAC3-CDBF0CEFB7BA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757a29cd-902b-4dc4-b9b5-1ac4c38dd7f1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3318e4b2-31e9-4286-8482-71ce4330a0ef"/>
  </ds:schemaRefs>
</ds:datastoreItem>
</file>

<file path=customXml/itemProps2.xml><?xml version="1.0" encoding="utf-8"?>
<ds:datastoreItem xmlns:ds="http://schemas.openxmlformats.org/officeDocument/2006/customXml" ds:itemID="{64D049A3-AB9C-4FE6-81FF-93BF6965F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C00CC6-B3C3-4DF0-9C76-27CB53B33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a29cd-902b-4dc4-b9b5-1ac4c38dd7f1"/>
    <ds:schemaRef ds:uri="3318e4b2-31e9-4286-8482-71ce4330a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joanne.wardally</dc:creator>
  <cp:lastModifiedBy>Yvonne House - Barwick &amp; Stoford School</cp:lastModifiedBy>
  <cp:revision>2</cp:revision>
  <cp:lastPrinted>2015-05-19T13:15:00Z</cp:lastPrinted>
  <dcterms:created xsi:type="dcterms:W3CDTF">2024-09-30T13:51:00Z</dcterms:created>
  <dcterms:modified xsi:type="dcterms:W3CDTF">2024-09-30T13:51:00Z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0x0101004F392E157D0A96439CEA5944729ED3F5</vt:lpwstr>
  </property>
  <property fmtid="{D5CDD505-2E9C-101B-9397-08002B2CF9AE}" pid="3" name="Order">
    <vt:r8>766200</vt:r8>
  </property>
</Properties>
</file>