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AF99A" w14:textId="77777777" w:rsidR="00A31F10" w:rsidRDefault="00A31F10"/>
    <w:p w14:paraId="079B23EE" w14:textId="77777777" w:rsidR="00A31F10" w:rsidRDefault="00A31F10"/>
    <w:p w14:paraId="489208B9" w14:textId="77777777" w:rsidR="00A31F10" w:rsidRDefault="00A31F10"/>
    <w:p w14:paraId="159E4055" w14:textId="77777777" w:rsidR="00D86FB6" w:rsidRDefault="00D86FB6"/>
    <w:p w14:paraId="44BB437B" w14:textId="77777777" w:rsidR="002A643A" w:rsidRDefault="002A643A" w:rsidP="002A643A">
      <w:pPr>
        <w:jc w:val="center"/>
        <w:rPr>
          <w:rFonts w:ascii="Century Gothic" w:hAnsi="Century Gothic" w:cs="Calibri"/>
        </w:rPr>
      </w:pPr>
    </w:p>
    <w:p w14:paraId="5F18AAD6" w14:textId="3DA99217" w:rsidR="002A643A" w:rsidRPr="005761BC" w:rsidRDefault="002A643A" w:rsidP="005761BC">
      <w:pPr>
        <w:jc w:val="center"/>
        <w:rPr>
          <w:rFonts w:ascii="Century Gothic" w:hAnsi="Century Gothic" w:cs="Calibri"/>
          <w:b/>
          <w:bCs/>
          <w:u w:val="single"/>
        </w:rPr>
      </w:pPr>
      <w:r w:rsidRPr="005761BC">
        <w:rPr>
          <w:rFonts w:ascii="Century Gothic" w:hAnsi="Century Gothic" w:cs="Calibri"/>
          <w:b/>
          <w:bCs/>
          <w:u w:val="single"/>
        </w:rPr>
        <w:t>Teaching and Learning Assistant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4678"/>
        <w:gridCol w:w="2613"/>
      </w:tblGrid>
      <w:tr w:rsidR="002A643A" w:rsidRPr="00605592" w14:paraId="583C7DD0" w14:textId="77777777" w:rsidTr="00963ED1">
        <w:tc>
          <w:tcPr>
            <w:tcW w:w="1951" w:type="dxa"/>
          </w:tcPr>
          <w:p w14:paraId="505EB5D3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5C723093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  <w:r w:rsidRPr="00605592">
              <w:rPr>
                <w:rFonts w:ascii="Century Gothic" w:hAnsi="Century Gothic"/>
              </w:rPr>
              <w:t>ESSENTIAL</w:t>
            </w:r>
          </w:p>
        </w:tc>
        <w:tc>
          <w:tcPr>
            <w:tcW w:w="2613" w:type="dxa"/>
          </w:tcPr>
          <w:p w14:paraId="23BE57D6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  <w:r w:rsidRPr="00605592">
              <w:rPr>
                <w:rFonts w:ascii="Century Gothic" w:hAnsi="Century Gothic"/>
              </w:rPr>
              <w:t>DESIRABLE</w:t>
            </w:r>
          </w:p>
        </w:tc>
      </w:tr>
      <w:tr w:rsidR="002A643A" w:rsidRPr="00605592" w14:paraId="35470FCF" w14:textId="77777777" w:rsidTr="00963ED1">
        <w:tc>
          <w:tcPr>
            <w:tcW w:w="1951" w:type="dxa"/>
          </w:tcPr>
          <w:p w14:paraId="23B382EF" w14:textId="77777777" w:rsidR="002A643A" w:rsidRPr="00605592" w:rsidRDefault="002A643A" w:rsidP="00963ED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alibri"/>
              </w:rPr>
            </w:pPr>
            <w:r w:rsidRPr="00605592">
              <w:rPr>
                <w:rFonts w:ascii="Century Gothic" w:hAnsi="Century Gothic" w:cs="Calibri"/>
              </w:rPr>
              <w:t>Qualifications</w:t>
            </w:r>
          </w:p>
          <w:p w14:paraId="38B2D3A8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  <w:r w:rsidRPr="00605592">
              <w:rPr>
                <w:rFonts w:ascii="Century Gothic" w:hAnsi="Century Gothic" w:cs="Calibri"/>
              </w:rPr>
              <w:t>or training</w:t>
            </w:r>
          </w:p>
        </w:tc>
        <w:tc>
          <w:tcPr>
            <w:tcW w:w="4678" w:type="dxa"/>
          </w:tcPr>
          <w:p w14:paraId="3F6E9CC9" w14:textId="77777777" w:rsidR="002A643A" w:rsidRPr="00605592" w:rsidRDefault="002A643A" w:rsidP="002A643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Calibri"/>
              </w:rPr>
            </w:pPr>
            <w:r w:rsidRPr="00605592">
              <w:rPr>
                <w:rFonts w:ascii="Century Gothic" w:hAnsi="Century Gothic" w:cs="Calibri"/>
              </w:rPr>
              <w:t xml:space="preserve">NVQ level </w:t>
            </w:r>
            <w:r>
              <w:rPr>
                <w:rFonts w:ascii="Century Gothic" w:hAnsi="Century Gothic" w:cs="Calibri"/>
              </w:rPr>
              <w:t>3</w:t>
            </w:r>
            <w:r w:rsidRPr="00605592">
              <w:rPr>
                <w:rFonts w:ascii="Century Gothic" w:hAnsi="Century Gothic" w:cs="Calibri"/>
              </w:rPr>
              <w:t xml:space="preserve"> or above or equivalent</w:t>
            </w:r>
            <w:r>
              <w:rPr>
                <w:rFonts w:ascii="Century Gothic" w:hAnsi="Century Gothic" w:cs="Calibri"/>
              </w:rPr>
              <w:t xml:space="preserve"> (or working towards)</w:t>
            </w:r>
          </w:p>
          <w:p w14:paraId="1181B32C" w14:textId="77777777" w:rsidR="002A643A" w:rsidRPr="00B51E26" w:rsidRDefault="002A643A" w:rsidP="002A643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Calibri"/>
              </w:rPr>
            </w:pPr>
            <w:r w:rsidRPr="00605592">
              <w:rPr>
                <w:rFonts w:ascii="Century Gothic" w:hAnsi="Century Gothic" w:cs="Calibri"/>
              </w:rPr>
              <w:t>GCSE level C or above in English and Maths (or</w:t>
            </w:r>
            <w:r>
              <w:rPr>
                <w:rFonts w:ascii="Century Gothic" w:hAnsi="Century Gothic" w:cs="Calibri"/>
              </w:rPr>
              <w:t xml:space="preserve"> </w:t>
            </w:r>
            <w:r w:rsidRPr="00B51E26">
              <w:rPr>
                <w:rFonts w:ascii="Century Gothic" w:hAnsi="Century Gothic" w:cs="Calibri"/>
              </w:rPr>
              <w:t>equivalent)</w:t>
            </w:r>
          </w:p>
          <w:p w14:paraId="37C364E5" w14:textId="77777777" w:rsidR="002A643A" w:rsidRPr="00040355" w:rsidRDefault="002A643A" w:rsidP="002A643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 w:cs="Calibri"/>
              </w:rPr>
              <w:t>Good standards of literacy and numeracy</w:t>
            </w:r>
          </w:p>
          <w:p w14:paraId="5E026AB9" w14:textId="77777777" w:rsidR="002A643A" w:rsidRPr="00B51E26" w:rsidRDefault="002A643A" w:rsidP="00963ED1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2613" w:type="dxa"/>
          </w:tcPr>
          <w:p w14:paraId="1DC52AA1" w14:textId="77777777" w:rsidR="002A643A" w:rsidRDefault="002A643A" w:rsidP="002A64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entury Gothic" w:hAnsi="Century Gothic" w:cs="Calibri"/>
              </w:rPr>
            </w:pPr>
            <w:r w:rsidRPr="00B51E26">
              <w:rPr>
                <w:rFonts w:ascii="Century Gothic" w:hAnsi="Century Gothic" w:cs="Calibri"/>
              </w:rPr>
              <w:t>Paediatric First Aid qualification</w:t>
            </w:r>
          </w:p>
          <w:p w14:paraId="300119C9" w14:textId="77777777" w:rsidR="002A643A" w:rsidRPr="00B51E26" w:rsidRDefault="002A643A" w:rsidP="002A643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Century Gothic" w:hAnsi="Century Gothic" w:cs="Calibri"/>
              </w:rPr>
            </w:pPr>
            <w:r w:rsidRPr="00B51E26">
              <w:rPr>
                <w:rFonts w:ascii="Century Gothic" w:hAnsi="Century Gothic" w:cs="Calibri"/>
              </w:rPr>
              <w:t>Recent safe guarding training</w:t>
            </w:r>
          </w:p>
        </w:tc>
      </w:tr>
      <w:tr w:rsidR="002A643A" w:rsidRPr="00605592" w14:paraId="217AD403" w14:textId="77777777" w:rsidTr="00963ED1">
        <w:tc>
          <w:tcPr>
            <w:tcW w:w="1951" w:type="dxa"/>
          </w:tcPr>
          <w:p w14:paraId="02363F3C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Experience</w:t>
            </w:r>
          </w:p>
        </w:tc>
        <w:tc>
          <w:tcPr>
            <w:tcW w:w="4678" w:type="dxa"/>
          </w:tcPr>
          <w:p w14:paraId="76249BC3" w14:textId="7FFB3DA9" w:rsidR="002A643A" w:rsidRPr="009178F3" w:rsidRDefault="002A643A" w:rsidP="002A643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eastAsia="SymbolMT" w:hAnsi="Century Gothic" w:cs="Calibri"/>
              </w:rPr>
            </w:pPr>
            <w:r w:rsidRPr="00D4738E">
              <w:rPr>
                <w:rFonts w:ascii="Century Gothic" w:eastAsia="SymbolMT" w:hAnsi="Century Gothic" w:cs="Calibri"/>
              </w:rPr>
              <w:t>Experience of working with individual children</w:t>
            </w:r>
            <w:r w:rsidR="002E6312">
              <w:rPr>
                <w:rFonts w:ascii="Century Gothic" w:eastAsia="SymbolMT" w:hAnsi="Century Gothic" w:cs="Calibri"/>
              </w:rPr>
              <w:t xml:space="preserve"> </w:t>
            </w:r>
            <w:r w:rsidRPr="00B51E26">
              <w:rPr>
                <w:rFonts w:ascii="Century Gothic" w:eastAsia="SymbolMT" w:hAnsi="Century Gothic" w:cs="Calibri"/>
              </w:rPr>
              <w:t>and small groups as a teaching assistant in a primary school setting</w:t>
            </w:r>
          </w:p>
          <w:p w14:paraId="7578862B" w14:textId="77777777" w:rsidR="002A643A" w:rsidRPr="00B51E26" w:rsidRDefault="002A643A" w:rsidP="002A643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eastAsia="SymbolMT" w:hAnsi="Century Gothic" w:cs="Calibri"/>
              </w:rPr>
            </w:pPr>
            <w:r w:rsidRPr="00D4738E">
              <w:rPr>
                <w:rFonts w:ascii="Century Gothic" w:eastAsia="SymbolMT" w:hAnsi="Century Gothic" w:cs="Calibri"/>
              </w:rPr>
              <w:t>Experience of accurately reporting and recording</w:t>
            </w:r>
            <w:r>
              <w:rPr>
                <w:rFonts w:ascii="Century Gothic" w:eastAsia="SymbolMT" w:hAnsi="Century Gothic" w:cs="Calibri"/>
              </w:rPr>
              <w:t xml:space="preserve"> </w:t>
            </w:r>
            <w:r w:rsidRPr="00B51E26">
              <w:rPr>
                <w:rFonts w:ascii="Century Gothic" w:eastAsia="SymbolMT" w:hAnsi="Century Gothic" w:cs="Calibri"/>
              </w:rPr>
              <w:t>development, progress and attainment of children.</w:t>
            </w:r>
          </w:p>
          <w:p w14:paraId="2BC019FB" w14:textId="77777777" w:rsidR="002A643A" w:rsidRDefault="002A643A" w:rsidP="002A643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eastAsia="SymbolMT" w:hAnsi="Century Gothic" w:cs="Calibri"/>
              </w:rPr>
            </w:pPr>
            <w:r w:rsidRPr="00D4738E">
              <w:rPr>
                <w:rFonts w:ascii="Century Gothic" w:eastAsia="SymbolMT" w:hAnsi="Century Gothic" w:cs="Calibri"/>
              </w:rPr>
              <w:t>The ability to prepare and run teaching activities,</w:t>
            </w:r>
            <w:r>
              <w:rPr>
                <w:rFonts w:ascii="Century Gothic" w:eastAsia="SymbolMT" w:hAnsi="Century Gothic" w:cs="Calibri"/>
              </w:rPr>
              <w:t xml:space="preserve"> </w:t>
            </w:r>
            <w:r w:rsidRPr="00B51E26">
              <w:rPr>
                <w:rFonts w:ascii="Century Gothic" w:eastAsia="SymbolMT" w:hAnsi="Century Gothic" w:cs="Calibri"/>
              </w:rPr>
              <w:t>monitor, modify, assess and record as appropriate</w:t>
            </w:r>
          </w:p>
          <w:p w14:paraId="03B17D7E" w14:textId="77777777" w:rsidR="002A643A" w:rsidRDefault="002A643A" w:rsidP="002A643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eastAsia="SymbolMT" w:hAnsi="Century Gothic" w:cs="Calibri"/>
              </w:rPr>
            </w:pPr>
            <w:r>
              <w:rPr>
                <w:rFonts w:ascii="Century Gothic" w:eastAsia="SymbolMT" w:hAnsi="Century Gothic" w:cs="Calibri"/>
              </w:rPr>
              <w:t>Experience of working with children with SEN</w:t>
            </w:r>
          </w:p>
          <w:p w14:paraId="4B27ECF1" w14:textId="77777777" w:rsidR="002A643A" w:rsidRPr="00B51E26" w:rsidRDefault="002A643A" w:rsidP="00963ED1">
            <w:pPr>
              <w:pStyle w:val="ListParagraph"/>
              <w:autoSpaceDE w:val="0"/>
              <w:autoSpaceDN w:val="0"/>
              <w:adjustRightInd w:val="0"/>
              <w:rPr>
                <w:rFonts w:ascii="Century Gothic" w:eastAsia="SymbolMT" w:hAnsi="Century Gothic" w:cs="Calibri"/>
              </w:rPr>
            </w:pPr>
          </w:p>
        </w:tc>
        <w:tc>
          <w:tcPr>
            <w:tcW w:w="2613" w:type="dxa"/>
          </w:tcPr>
          <w:p w14:paraId="4F26E061" w14:textId="00E35F01" w:rsidR="002A643A" w:rsidRPr="00D4738E" w:rsidRDefault="002A643A" w:rsidP="002A643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hAnsi="Century Gothic" w:cs="Calibri"/>
              </w:rPr>
            </w:pPr>
            <w:r w:rsidRPr="00D4738E">
              <w:rPr>
                <w:rFonts w:ascii="Century Gothic" w:hAnsi="Century Gothic" w:cs="Calibri"/>
              </w:rPr>
              <w:t xml:space="preserve">Experience of working within </w:t>
            </w:r>
            <w:r>
              <w:rPr>
                <w:rFonts w:ascii="Century Gothic" w:hAnsi="Century Gothic" w:cs="Calibri"/>
              </w:rPr>
              <w:t xml:space="preserve">Key Stage </w:t>
            </w:r>
            <w:r w:rsidR="00CF2BE6">
              <w:rPr>
                <w:rFonts w:ascii="Century Gothic" w:hAnsi="Century Gothic" w:cs="Calibri"/>
              </w:rPr>
              <w:t>1</w:t>
            </w:r>
          </w:p>
        </w:tc>
      </w:tr>
      <w:tr w:rsidR="002A643A" w:rsidRPr="00605592" w14:paraId="2451D561" w14:textId="77777777" w:rsidTr="00963ED1">
        <w:tc>
          <w:tcPr>
            <w:tcW w:w="1951" w:type="dxa"/>
          </w:tcPr>
          <w:p w14:paraId="00244AB7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Knowledge and Understanding</w:t>
            </w:r>
          </w:p>
        </w:tc>
        <w:tc>
          <w:tcPr>
            <w:tcW w:w="4678" w:type="dxa"/>
          </w:tcPr>
          <w:p w14:paraId="0B52F6DF" w14:textId="77777777" w:rsidR="002A643A" w:rsidRDefault="002A643A" w:rsidP="002A643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Knowledge of the role of a Teaching Assistant</w:t>
            </w:r>
          </w:p>
          <w:p w14:paraId="08D578D2" w14:textId="47C200C2" w:rsidR="002A643A" w:rsidRDefault="002A643A" w:rsidP="002A643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 xml:space="preserve">Knowledge of the </w:t>
            </w:r>
            <w:r w:rsidR="002E6312">
              <w:rPr>
                <w:rFonts w:ascii="Century Gothic" w:hAnsi="Century Gothic"/>
              </w:rPr>
              <w:t>KS</w:t>
            </w:r>
            <w:r w:rsidR="00CF2BE6">
              <w:rPr>
                <w:rFonts w:ascii="Century Gothic" w:hAnsi="Century Gothic"/>
              </w:rPr>
              <w:t>1</w:t>
            </w:r>
            <w:r w:rsidRPr="00B51E26">
              <w:rPr>
                <w:rFonts w:ascii="Century Gothic" w:hAnsi="Century Gothic"/>
              </w:rPr>
              <w:t xml:space="preserve"> curriculum</w:t>
            </w:r>
          </w:p>
          <w:p w14:paraId="0088CDCD" w14:textId="77777777" w:rsidR="002A643A" w:rsidRDefault="002A643A" w:rsidP="002A643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Understanding of how to ensure good behaviour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through positive behaviour management</w:t>
            </w:r>
          </w:p>
          <w:p w14:paraId="1B4BDA90" w14:textId="77777777" w:rsidR="002A643A" w:rsidRDefault="002A643A" w:rsidP="00963ED1">
            <w:pPr>
              <w:pStyle w:val="List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</w:t>
            </w:r>
            <w:r w:rsidRPr="00B51E26">
              <w:rPr>
                <w:rFonts w:ascii="Century Gothic" w:hAnsi="Century Gothic"/>
              </w:rPr>
              <w:t>trategies</w:t>
            </w:r>
          </w:p>
          <w:p w14:paraId="480C95E1" w14:textId="77777777" w:rsidR="002A643A" w:rsidRDefault="002A643A" w:rsidP="002A643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Understanding of child protection, safe guarding, and equal opportunities</w:t>
            </w:r>
          </w:p>
          <w:p w14:paraId="25DEAB16" w14:textId="77777777" w:rsidR="002A643A" w:rsidRDefault="002A643A" w:rsidP="002A643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lastRenderedPageBreak/>
              <w:t>Understanding of the varying needs of all pupils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including SEN</w:t>
            </w:r>
          </w:p>
          <w:p w14:paraId="6A56365E" w14:textId="77777777" w:rsidR="002A643A" w:rsidRPr="009D3354" w:rsidRDefault="002A643A" w:rsidP="002A643A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</w:rPr>
            </w:pPr>
            <w:r w:rsidRPr="009D3354">
              <w:rPr>
                <w:rFonts w:ascii="Century Gothic" w:hAnsi="Century Gothic"/>
              </w:rPr>
              <w:t xml:space="preserve">Understanding of assessment, recording and reporting of pupils </w:t>
            </w:r>
          </w:p>
          <w:p w14:paraId="0870AA04" w14:textId="77777777" w:rsidR="002A643A" w:rsidRDefault="002A643A" w:rsidP="00963ED1">
            <w:pPr>
              <w:rPr>
                <w:rFonts w:ascii="Century Gothic" w:hAnsi="Century Gothic"/>
              </w:rPr>
            </w:pPr>
          </w:p>
          <w:p w14:paraId="65370436" w14:textId="77777777" w:rsidR="002A643A" w:rsidRPr="00605592" w:rsidRDefault="002A643A" w:rsidP="00963ED1">
            <w:pPr>
              <w:rPr>
                <w:rFonts w:ascii="Century Gothic" w:hAnsi="Century Gothic"/>
              </w:rPr>
            </w:pPr>
          </w:p>
        </w:tc>
        <w:tc>
          <w:tcPr>
            <w:tcW w:w="2613" w:type="dxa"/>
          </w:tcPr>
          <w:p w14:paraId="0AA984A1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</w:p>
        </w:tc>
      </w:tr>
      <w:tr w:rsidR="002A643A" w:rsidRPr="00605592" w14:paraId="50A5EED0" w14:textId="77777777" w:rsidTr="00963ED1">
        <w:tc>
          <w:tcPr>
            <w:tcW w:w="1951" w:type="dxa"/>
          </w:tcPr>
          <w:p w14:paraId="7273A940" w14:textId="77777777" w:rsidR="002A643A" w:rsidRPr="00605592" w:rsidRDefault="002A643A" w:rsidP="00963ED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Skills</w:t>
            </w:r>
          </w:p>
        </w:tc>
        <w:tc>
          <w:tcPr>
            <w:tcW w:w="4678" w:type="dxa"/>
          </w:tcPr>
          <w:p w14:paraId="5A30F33C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Excellent communication skills – both written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and oral</w:t>
            </w:r>
          </w:p>
          <w:p w14:paraId="22F02FB9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Ability to motivate children</w:t>
            </w:r>
          </w:p>
          <w:p w14:paraId="73638766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Commitment to on</w:t>
            </w:r>
            <w:r w:rsidRPr="00B51E26">
              <w:rPr>
                <w:rFonts w:ascii="Cambria Math" w:hAnsi="Cambria Math" w:cs="Cambria Math"/>
              </w:rPr>
              <w:t>‐</w:t>
            </w:r>
            <w:r w:rsidRPr="00B51E26">
              <w:rPr>
                <w:rFonts w:ascii="Century Gothic" w:hAnsi="Century Gothic"/>
              </w:rPr>
              <w:t>going professional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development</w:t>
            </w:r>
          </w:p>
          <w:p w14:paraId="4C4E40ED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Good organisational and time management skills</w:t>
            </w:r>
          </w:p>
          <w:p w14:paraId="711D9B16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Ability to work independently and as part of a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team</w:t>
            </w:r>
          </w:p>
          <w:p w14:paraId="17D396C7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Able to contribute to a warm and caring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environment</w:t>
            </w:r>
          </w:p>
          <w:p w14:paraId="2B4C0678" w14:textId="77777777" w:rsidR="002A643A" w:rsidRPr="00B51E26" w:rsidRDefault="002A643A" w:rsidP="00963ED1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2613" w:type="dxa"/>
          </w:tcPr>
          <w:p w14:paraId="1EA0E996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Good display skills</w:t>
            </w:r>
          </w:p>
          <w:p w14:paraId="1E2DD79E" w14:textId="77777777" w:rsidR="002A643A" w:rsidRPr="00B51E26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Good IT skills</w:t>
            </w:r>
          </w:p>
          <w:p w14:paraId="5FB57DBF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</w:p>
        </w:tc>
      </w:tr>
      <w:tr w:rsidR="002A643A" w:rsidRPr="00605592" w14:paraId="632E9F09" w14:textId="77777777" w:rsidTr="00963ED1">
        <w:tc>
          <w:tcPr>
            <w:tcW w:w="1951" w:type="dxa"/>
          </w:tcPr>
          <w:p w14:paraId="08C78705" w14:textId="77777777" w:rsidR="002A643A" w:rsidRPr="00D4738E" w:rsidRDefault="002A643A" w:rsidP="00963ED1">
            <w:pPr>
              <w:rPr>
                <w:rFonts w:ascii="Century Gothic" w:hAnsi="Century Gothic"/>
              </w:rPr>
            </w:pPr>
            <w:r w:rsidRPr="00D4738E">
              <w:rPr>
                <w:rFonts w:ascii="Century Gothic" w:hAnsi="Century Gothic"/>
              </w:rPr>
              <w:t>Personal</w:t>
            </w:r>
          </w:p>
          <w:p w14:paraId="69937C0B" w14:textId="77777777" w:rsidR="002A643A" w:rsidRPr="00D4738E" w:rsidRDefault="002A643A" w:rsidP="00963ED1">
            <w:pPr>
              <w:rPr>
                <w:rFonts w:ascii="Century Gothic" w:hAnsi="Century Gothic"/>
              </w:rPr>
            </w:pPr>
            <w:r w:rsidRPr="00D4738E">
              <w:rPr>
                <w:rFonts w:ascii="Century Gothic" w:hAnsi="Century Gothic"/>
              </w:rPr>
              <w:t>Characteristics</w:t>
            </w:r>
          </w:p>
          <w:p w14:paraId="5A0A98CC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678" w:type="dxa"/>
          </w:tcPr>
          <w:p w14:paraId="6394AC0A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Creative and resourceful</w:t>
            </w:r>
          </w:p>
          <w:p w14:paraId="5998E4FB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 xml:space="preserve"> Show a caring attitude towards pupils, staff and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parents</w:t>
            </w:r>
          </w:p>
          <w:p w14:paraId="599559DB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Be open minded and approachable</w:t>
            </w:r>
          </w:p>
          <w:p w14:paraId="51A51D3F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Ability to work as part of a large team working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towards shared goals through a consistent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approach</w:t>
            </w:r>
          </w:p>
          <w:p w14:paraId="465FC8F0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 xml:space="preserve"> Well organised, flexible and works using own</w:t>
            </w:r>
            <w:r>
              <w:rPr>
                <w:rFonts w:ascii="Century Gothic" w:hAnsi="Century Gothic"/>
              </w:rPr>
              <w:t xml:space="preserve"> </w:t>
            </w:r>
            <w:r w:rsidRPr="00B51E26">
              <w:rPr>
                <w:rFonts w:ascii="Century Gothic" w:hAnsi="Century Gothic"/>
              </w:rPr>
              <w:t>initiative</w:t>
            </w:r>
          </w:p>
          <w:p w14:paraId="63AC6ADD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 xml:space="preserve"> Sense of humour</w:t>
            </w:r>
          </w:p>
          <w:p w14:paraId="688C8BA8" w14:textId="77777777" w:rsidR="002A643A" w:rsidRPr="00B51E26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Flexible approach to school life</w:t>
            </w:r>
          </w:p>
          <w:p w14:paraId="72D69108" w14:textId="77777777" w:rsidR="002A643A" w:rsidRDefault="002A643A" w:rsidP="002A643A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B51E26">
              <w:rPr>
                <w:rFonts w:ascii="Century Gothic" w:hAnsi="Century Gothic"/>
              </w:rPr>
              <w:t>Calm under pressure.</w:t>
            </w:r>
          </w:p>
          <w:p w14:paraId="2C86DA6A" w14:textId="77777777" w:rsidR="002A643A" w:rsidRPr="00B51E26" w:rsidRDefault="002A643A" w:rsidP="00963ED1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2613" w:type="dxa"/>
          </w:tcPr>
          <w:p w14:paraId="4C75EDBF" w14:textId="77777777" w:rsidR="002A643A" w:rsidRPr="00605592" w:rsidRDefault="002A643A" w:rsidP="00963ED1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0E9816A1" w14:textId="77777777" w:rsidR="002A643A" w:rsidRPr="00605592" w:rsidRDefault="002A643A" w:rsidP="002A643A">
      <w:pPr>
        <w:jc w:val="center"/>
        <w:rPr>
          <w:rFonts w:ascii="Century Gothic" w:hAnsi="Century Gothic"/>
        </w:rPr>
      </w:pPr>
    </w:p>
    <w:sectPr w:rsidR="002A643A" w:rsidRPr="00605592" w:rsidSect="0003017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707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6FA90" w14:textId="77777777" w:rsidR="00D91AAF" w:rsidRDefault="00D91AAF" w:rsidP="00A31F10">
      <w:pPr>
        <w:spacing w:after="0" w:line="240" w:lineRule="auto"/>
      </w:pPr>
      <w:r>
        <w:separator/>
      </w:r>
    </w:p>
  </w:endnote>
  <w:endnote w:type="continuationSeparator" w:id="0">
    <w:p w14:paraId="4D685091" w14:textId="77777777" w:rsidR="00D91AAF" w:rsidRDefault="00D91AAF" w:rsidP="00A31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07E085" w14:paraId="2D9A52F3" w14:textId="77777777" w:rsidTr="3D07E085">
      <w:trPr>
        <w:trHeight w:val="300"/>
      </w:trPr>
      <w:tc>
        <w:tcPr>
          <w:tcW w:w="3005" w:type="dxa"/>
        </w:tcPr>
        <w:p w14:paraId="0461176D" w14:textId="52E2C3F6" w:rsidR="3D07E085" w:rsidRDefault="3D07E085" w:rsidP="3D07E085">
          <w:pPr>
            <w:pStyle w:val="Header"/>
            <w:ind w:left="-115"/>
          </w:pPr>
        </w:p>
      </w:tc>
      <w:tc>
        <w:tcPr>
          <w:tcW w:w="3005" w:type="dxa"/>
        </w:tcPr>
        <w:p w14:paraId="6630EAAF" w14:textId="3037F452" w:rsidR="3D07E085" w:rsidRDefault="3D07E085" w:rsidP="3D07E085">
          <w:pPr>
            <w:pStyle w:val="Header"/>
            <w:jc w:val="center"/>
          </w:pPr>
        </w:p>
      </w:tc>
      <w:tc>
        <w:tcPr>
          <w:tcW w:w="3005" w:type="dxa"/>
        </w:tcPr>
        <w:p w14:paraId="3460490D" w14:textId="77777777" w:rsidR="00030173" w:rsidRDefault="00030173" w:rsidP="3D07E085">
          <w:pPr>
            <w:pStyle w:val="Header"/>
            <w:ind w:right="-115"/>
            <w:jc w:val="right"/>
          </w:pPr>
        </w:p>
        <w:p w14:paraId="4ED5ACA6" w14:textId="77777777" w:rsidR="00030173" w:rsidRDefault="00030173" w:rsidP="3D07E085">
          <w:pPr>
            <w:pStyle w:val="Header"/>
            <w:ind w:right="-115"/>
            <w:jc w:val="right"/>
          </w:pPr>
        </w:p>
        <w:p w14:paraId="51A065EB" w14:textId="21A312FB" w:rsidR="3D07E085" w:rsidRDefault="3D07E085" w:rsidP="00030173">
          <w:pPr>
            <w:pStyle w:val="Header"/>
            <w:ind w:right="-115"/>
          </w:pPr>
        </w:p>
      </w:tc>
    </w:tr>
  </w:tbl>
  <w:p w14:paraId="631B4B77" w14:textId="0D329ED2" w:rsidR="3D07E085" w:rsidRDefault="00030173" w:rsidP="00030173">
    <w:pPr>
      <w:pStyle w:val="Footer"/>
    </w:pPr>
    <w:r>
      <w:tab/>
      <w:t xml:space="preserve">                                                                                         </w:t>
    </w:r>
    <w:r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t xml:space="preserve">                         </w:t>
    </w:r>
    <w:r w:rsidRPr="00030173"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drawing>
        <wp:inline distT="0" distB="0" distL="0" distR="0" wp14:anchorId="174EF409" wp14:editId="7C5949D8">
          <wp:extent cx="1057275" cy="337122"/>
          <wp:effectExtent l="0" t="0" r="0" b="6350"/>
          <wp:docPr id="251057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092" cy="3523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</w:t>
    </w:r>
    <w:r>
      <w:rPr>
        <w:noProof/>
      </w:rPr>
      <w:drawing>
        <wp:inline distT="0" distB="0" distL="0" distR="0" wp14:anchorId="264879FA" wp14:editId="78CC2ABD">
          <wp:extent cx="809625" cy="279136"/>
          <wp:effectExtent l="0" t="0" r="0" b="6985"/>
          <wp:docPr id="1586819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806" cy="2943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07E085" w14:paraId="73AA0205" w14:textId="77777777" w:rsidTr="3D07E085">
      <w:trPr>
        <w:trHeight w:val="300"/>
      </w:trPr>
      <w:tc>
        <w:tcPr>
          <w:tcW w:w="3005" w:type="dxa"/>
        </w:tcPr>
        <w:p w14:paraId="6D6C958B" w14:textId="67AC78F3" w:rsidR="3D07E085" w:rsidRDefault="3D07E085" w:rsidP="3D07E085">
          <w:pPr>
            <w:pStyle w:val="Header"/>
            <w:ind w:left="-115"/>
          </w:pPr>
        </w:p>
      </w:tc>
      <w:tc>
        <w:tcPr>
          <w:tcW w:w="3005" w:type="dxa"/>
        </w:tcPr>
        <w:p w14:paraId="7057BEF2" w14:textId="0665B031" w:rsidR="3D07E085" w:rsidRDefault="3D07E085" w:rsidP="3D07E085">
          <w:pPr>
            <w:pStyle w:val="Header"/>
            <w:jc w:val="center"/>
          </w:pPr>
        </w:p>
      </w:tc>
      <w:tc>
        <w:tcPr>
          <w:tcW w:w="3005" w:type="dxa"/>
        </w:tcPr>
        <w:p w14:paraId="68EBE011" w14:textId="61D842DE" w:rsidR="3D07E085" w:rsidRDefault="3D07E085" w:rsidP="3D07E085">
          <w:pPr>
            <w:pStyle w:val="Header"/>
            <w:ind w:right="-115"/>
            <w:jc w:val="right"/>
          </w:pPr>
        </w:p>
      </w:tc>
    </w:tr>
  </w:tbl>
  <w:p w14:paraId="24426E91" w14:textId="54E1120A" w:rsidR="3D07E085" w:rsidRDefault="00E90EBF" w:rsidP="00E90EBF">
    <w:pPr>
      <w:tabs>
        <w:tab w:val="left" w:pos="34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C6E6" w14:textId="77777777" w:rsidR="00D91AAF" w:rsidRDefault="00D91AAF" w:rsidP="00A31F10">
      <w:pPr>
        <w:spacing w:after="0" w:line="240" w:lineRule="auto"/>
      </w:pPr>
      <w:r>
        <w:separator/>
      </w:r>
    </w:p>
  </w:footnote>
  <w:footnote w:type="continuationSeparator" w:id="0">
    <w:p w14:paraId="14CBF261" w14:textId="77777777" w:rsidR="00D91AAF" w:rsidRDefault="00D91AAF" w:rsidP="00A31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C327A" w14:textId="5E91B627" w:rsidR="00A31F10" w:rsidRDefault="00D86FB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BEE058" wp14:editId="2A59CB59">
          <wp:simplePos x="0" y="0"/>
          <wp:positionH relativeFrom="column">
            <wp:posOffset>-908538</wp:posOffset>
          </wp:positionH>
          <wp:positionV relativeFrom="paragraph">
            <wp:posOffset>-443718</wp:posOffset>
          </wp:positionV>
          <wp:extent cx="7539990" cy="10673715"/>
          <wp:effectExtent l="0" t="0" r="3810" b="0"/>
          <wp:wrapNone/>
          <wp:docPr id="1625773733" name="Picture 3" descr="A white and grey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68937" name="Picture 3" descr="A white and grey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912" cy="10704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9200A" w14:textId="06AC592A" w:rsidR="002274BE" w:rsidRDefault="002274B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E5644C" wp14:editId="2516AF27">
          <wp:simplePos x="0" y="0"/>
          <wp:positionH relativeFrom="column">
            <wp:posOffset>-908538</wp:posOffset>
          </wp:positionH>
          <wp:positionV relativeFrom="paragraph">
            <wp:posOffset>-443718</wp:posOffset>
          </wp:positionV>
          <wp:extent cx="7545705" cy="10673080"/>
          <wp:effectExtent l="0" t="0" r="0" b="0"/>
          <wp:wrapNone/>
          <wp:docPr id="567090339" name="Picture 2" descr="A white and grey background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640182" name="Picture 2" descr="A white and grey background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709" cy="10695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416A4"/>
    <w:multiLevelType w:val="hybridMultilevel"/>
    <w:tmpl w:val="B1C8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139EB"/>
    <w:multiLevelType w:val="hybridMultilevel"/>
    <w:tmpl w:val="5D38A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201E0"/>
    <w:multiLevelType w:val="hybridMultilevel"/>
    <w:tmpl w:val="98BAB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A33F2"/>
    <w:multiLevelType w:val="hybridMultilevel"/>
    <w:tmpl w:val="A80C8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C66EE"/>
    <w:multiLevelType w:val="hybridMultilevel"/>
    <w:tmpl w:val="CF22F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10"/>
    <w:rsid w:val="00030173"/>
    <w:rsid w:val="000C3CA9"/>
    <w:rsid w:val="00173396"/>
    <w:rsid w:val="002274BE"/>
    <w:rsid w:val="0023426B"/>
    <w:rsid w:val="002A643A"/>
    <w:rsid w:val="002E6312"/>
    <w:rsid w:val="004E50F6"/>
    <w:rsid w:val="005761BC"/>
    <w:rsid w:val="006927E4"/>
    <w:rsid w:val="006B4E65"/>
    <w:rsid w:val="0079521E"/>
    <w:rsid w:val="00865436"/>
    <w:rsid w:val="009E675F"/>
    <w:rsid w:val="00A31F10"/>
    <w:rsid w:val="00B20AD4"/>
    <w:rsid w:val="00C51690"/>
    <w:rsid w:val="00CF2BE6"/>
    <w:rsid w:val="00D316EF"/>
    <w:rsid w:val="00D52A7E"/>
    <w:rsid w:val="00D86FB6"/>
    <w:rsid w:val="00D91AAF"/>
    <w:rsid w:val="00E90EBF"/>
    <w:rsid w:val="00EF6DBB"/>
    <w:rsid w:val="3D07E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77727"/>
  <w15:chartTrackingRefBased/>
  <w15:docId w15:val="{5FD19932-3144-4002-BD05-7CBE9CD0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F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1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F10"/>
  </w:style>
  <w:style w:type="paragraph" w:styleId="Footer">
    <w:name w:val="footer"/>
    <w:basedOn w:val="Normal"/>
    <w:link w:val="FooterChar"/>
    <w:uiPriority w:val="99"/>
    <w:unhideWhenUsed/>
    <w:rsid w:val="00A31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F1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AD689FA5E174F9F9F7ABD1F99E9E0" ma:contentTypeVersion="18" ma:contentTypeDescription="Create a new document." ma:contentTypeScope="" ma:versionID="9a73a0652521e3bed45de0757312e9d7">
  <xsd:schema xmlns:xsd="http://www.w3.org/2001/XMLSchema" xmlns:xs="http://www.w3.org/2001/XMLSchema" xmlns:p="http://schemas.microsoft.com/office/2006/metadata/properties" xmlns:ns2="ed511a03-66e2-44d4-a438-ec8e6b689b48" xmlns:ns3="adf97535-30cd-4204-a247-5f678973397f" targetNamespace="http://schemas.microsoft.com/office/2006/metadata/properties" ma:root="true" ma:fieldsID="725a3a51cb8ed5bda604d3e3864cec3c" ns2:_="" ns3:_="">
    <xsd:import namespace="ed511a03-66e2-44d4-a438-ec8e6b689b48"/>
    <xsd:import namespace="adf97535-30cd-4204-a247-5f678973397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11a03-66e2-44d4-a438-ec8e6b689b4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826bf7-9e5f-4e2b-be30-8af44705de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7535-30cd-4204-a247-5f678973397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1ddd8c-7a36-411e-9da8-dbb73850a677}" ma:internalName="TaxCatchAll" ma:showField="CatchAllData" ma:web="adf97535-30cd-4204-a247-5f67897339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f97535-30cd-4204-a247-5f678973397f" xsi:nil="true"/>
    <lcf76f155ced4ddcb4097134ff3c332f xmlns="ed511a03-66e2-44d4-a438-ec8e6b689b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39EC10-1FFD-49CF-BBCB-462BECE988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A8317-3AC4-4F79-87F0-49DE2208E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11a03-66e2-44d4-a438-ec8e6b689b48"/>
    <ds:schemaRef ds:uri="adf97535-30cd-4204-a247-5f67897339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4DB9C-969B-4B16-8644-EE60F6334786}">
  <ds:schemaRefs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adf97535-30cd-4204-a247-5f678973397f"/>
    <ds:schemaRef ds:uri="ed511a03-66e2-44d4-a438-ec8e6b689b48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Gallimore</dc:creator>
  <cp:keywords/>
  <dc:description/>
  <cp:lastModifiedBy>Eva Burton</cp:lastModifiedBy>
  <cp:revision>2</cp:revision>
  <dcterms:created xsi:type="dcterms:W3CDTF">2026-10-02T10:19:00Z</dcterms:created>
  <dcterms:modified xsi:type="dcterms:W3CDTF">2026-10-02T10:19:00Z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0x010100423AD689FA5E174F9F9F7ABD1F99E9E0</vt:lpwstr>
  </property>
  <property fmtid="{D5CDD505-2E9C-101B-9397-08002B2CF9AE}" pid="3" name="MediaServiceImageTags">
    <vt:lpwstr/>
  </property>
</Properties>
</file>