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4F8F4" w14:textId="77777777" w:rsidR="00A62C62" w:rsidRDefault="00A62C62" w:rsidP="0045320A">
      <w:pPr>
        <w:spacing w:after="240" w:line="240" w:lineRule="auto"/>
        <w:jc w:val="left"/>
        <w:outlineLvl w:val="0"/>
        <w:rPr>
          <w:rFonts w:eastAsia="Times New Roman" w:cstheme="minorHAnsi"/>
          <w:b/>
          <w:bCs/>
          <w:kern w:val="36"/>
          <w:sz w:val="48"/>
          <w:szCs w:val="48"/>
          <w:lang w:eastAsia="en-GB"/>
        </w:rPr>
      </w:pPr>
      <w:r>
        <w:rPr>
          <w:noProof/>
          <w:lang w:eastAsia="en-GB"/>
        </w:rPr>
        <w:drawing>
          <wp:anchor distT="0" distB="0" distL="114300" distR="114300" simplePos="0" relativeHeight="251659264" behindDoc="0" locked="0" layoutInCell="1" hidden="0" allowOverlap="1" wp14:anchorId="26086910" wp14:editId="2BB34E53">
            <wp:simplePos x="0" y="0"/>
            <wp:positionH relativeFrom="column">
              <wp:posOffset>3684289</wp:posOffset>
            </wp:positionH>
            <wp:positionV relativeFrom="paragraph">
              <wp:posOffset>73186</wp:posOffset>
            </wp:positionV>
            <wp:extent cx="3174860" cy="791540"/>
            <wp:effectExtent l="0" t="0" r="0" b="0"/>
            <wp:wrapNone/>
            <wp:docPr id="23" name="image2.png" descr="Ocean Academy Poole"/>
            <wp:cNvGraphicFramePr/>
            <a:graphic xmlns:a="http://schemas.openxmlformats.org/drawingml/2006/main">
              <a:graphicData uri="http://schemas.openxmlformats.org/drawingml/2006/picture">
                <pic:pic xmlns:pic="http://schemas.openxmlformats.org/drawingml/2006/picture">
                  <pic:nvPicPr>
                    <pic:cNvPr id="0" name="image2.png" descr="Ocean Academy Poole"/>
                    <pic:cNvPicPr preferRelativeResize="0"/>
                  </pic:nvPicPr>
                  <pic:blipFill>
                    <a:blip r:embed="rId5"/>
                    <a:srcRect/>
                    <a:stretch>
                      <a:fillRect/>
                    </a:stretch>
                  </pic:blipFill>
                  <pic:spPr>
                    <a:xfrm>
                      <a:off x="0" y="0"/>
                      <a:ext cx="3174860" cy="791540"/>
                    </a:xfrm>
                    <a:prstGeom prst="rect">
                      <a:avLst/>
                    </a:prstGeom>
                    <a:ln/>
                  </pic:spPr>
                </pic:pic>
              </a:graphicData>
            </a:graphic>
          </wp:anchor>
        </w:drawing>
      </w:r>
      <w:r>
        <w:rPr>
          <w:noProof/>
          <w:lang w:eastAsia="en-GB"/>
        </w:rPr>
        <w:drawing>
          <wp:anchor distT="0" distB="0" distL="114300" distR="114300" simplePos="0" relativeHeight="251661312" behindDoc="0" locked="0" layoutInCell="1" hidden="0" allowOverlap="1" wp14:anchorId="18D092E2" wp14:editId="149F9B95">
            <wp:simplePos x="0" y="0"/>
            <wp:positionH relativeFrom="margin">
              <wp:align>left</wp:align>
            </wp:positionH>
            <wp:positionV relativeFrom="paragraph">
              <wp:posOffset>163621</wp:posOffset>
            </wp:positionV>
            <wp:extent cx="3253339" cy="678051"/>
            <wp:effectExtent l="0" t="0" r="4445" b="8255"/>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253339" cy="678051"/>
                    </a:xfrm>
                    <a:prstGeom prst="rect">
                      <a:avLst/>
                    </a:prstGeom>
                    <a:ln/>
                  </pic:spPr>
                </pic:pic>
              </a:graphicData>
            </a:graphic>
          </wp:anchor>
        </w:drawing>
      </w:r>
    </w:p>
    <w:p w14:paraId="7E5F8181" w14:textId="77777777" w:rsidR="00A62C62" w:rsidRDefault="00A62C62" w:rsidP="0045320A">
      <w:pPr>
        <w:spacing w:after="240" w:line="240" w:lineRule="auto"/>
        <w:jc w:val="left"/>
        <w:outlineLvl w:val="0"/>
        <w:rPr>
          <w:rFonts w:eastAsia="Times New Roman" w:cstheme="minorHAnsi"/>
          <w:b/>
          <w:bCs/>
          <w:kern w:val="36"/>
          <w:sz w:val="48"/>
          <w:szCs w:val="48"/>
          <w:lang w:eastAsia="en-GB"/>
        </w:rPr>
      </w:pPr>
    </w:p>
    <w:p w14:paraId="30F81C0A" w14:textId="77777777" w:rsidR="0045320A" w:rsidRPr="00554B8C" w:rsidRDefault="000B53CF" w:rsidP="00554B8C">
      <w:pPr>
        <w:spacing w:after="240" w:line="240" w:lineRule="auto"/>
        <w:jc w:val="left"/>
        <w:outlineLvl w:val="0"/>
        <w:rPr>
          <w:rFonts w:eastAsia="Times New Roman" w:cstheme="minorHAnsi"/>
          <w:b/>
          <w:bCs/>
          <w:kern w:val="36"/>
          <w:sz w:val="24"/>
          <w:szCs w:val="24"/>
          <w:u w:val="single"/>
          <w:lang w:eastAsia="en-GB"/>
        </w:rPr>
      </w:pPr>
      <w:r w:rsidRPr="00554B8C">
        <w:rPr>
          <w:rFonts w:eastAsia="Times New Roman" w:cstheme="minorHAnsi"/>
          <w:b/>
          <w:bCs/>
          <w:kern w:val="36"/>
          <w:sz w:val="24"/>
          <w:szCs w:val="24"/>
          <w:u w:val="single"/>
          <w:lang w:eastAsia="en-GB"/>
        </w:rPr>
        <w:t>Teaching and Learning Support</w:t>
      </w:r>
      <w:r w:rsidR="00B603E0" w:rsidRPr="00554B8C">
        <w:rPr>
          <w:rFonts w:eastAsia="Times New Roman" w:cstheme="minorHAnsi"/>
          <w:b/>
          <w:bCs/>
          <w:kern w:val="36"/>
          <w:sz w:val="24"/>
          <w:szCs w:val="24"/>
          <w:u w:val="single"/>
          <w:lang w:eastAsia="en-GB"/>
        </w:rPr>
        <w:t xml:space="preserve"> Assistant</w:t>
      </w:r>
      <w:r w:rsidR="0045320A" w:rsidRPr="00554B8C">
        <w:rPr>
          <w:rFonts w:eastAsia="Times New Roman" w:cstheme="minorHAnsi"/>
          <w:b/>
          <w:bCs/>
          <w:kern w:val="36"/>
          <w:sz w:val="24"/>
          <w:szCs w:val="24"/>
          <w:u w:val="single"/>
          <w:lang w:eastAsia="en-GB"/>
        </w:rPr>
        <w:t xml:space="preserve"> </w:t>
      </w:r>
    </w:p>
    <w:p w14:paraId="39586DF2" w14:textId="77777777" w:rsidR="0045320A" w:rsidRPr="00554B8C" w:rsidRDefault="0045320A" w:rsidP="00554B8C">
      <w:pPr>
        <w:numPr>
          <w:ilvl w:val="0"/>
          <w:numId w:val="20"/>
        </w:numPr>
        <w:shd w:val="clear" w:color="auto" w:fill="FFFFFF"/>
        <w:spacing w:line="240" w:lineRule="auto"/>
        <w:ind w:left="714" w:hanging="357"/>
        <w:jc w:val="left"/>
        <w:rPr>
          <w:rFonts w:eastAsia="Times New Roman" w:cstheme="minorHAnsi"/>
          <w:color w:val="000000"/>
          <w:sz w:val="24"/>
          <w:szCs w:val="24"/>
          <w:lang w:eastAsia="en-GB"/>
        </w:rPr>
      </w:pPr>
      <w:r w:rsidRPr="00554B8C">
        <w:rPr>
          <w:rFonts w:eastAsia="Times New Roman" w:cstheme="minorHAnsi"/>
          <w:color w:val="000000"/>
          <w:sz w:val="24"/>
          <w:szCs w:val="24"/>
          <w:lang w:eastAsia="en-GB"/>
        </w:rPr>
        <w:t>Department: Academy Schools</w:t>
      </w:r>
    </w:p>
    <w:p w14:paraId="107EAD3E" w14:textId="77777777" w:rsidR="0045320A" w:rsidRPr="00554B8C" w:rsidRDefault="0045320A" w:rsidP="00554B8C">
      <w:pPr>
        <w:numPr>
          <w:ilvl w:val="0"/>
          <w:numId w:val="20"/>
        </w:numPr>
        <w:shd w:val="clear" w:color="auto" w:fill="FFFFFF"/>
        <w:spacing w:line="240" w:lineRule="auto"/>
        <w:ind w:left="714" w:hanging="357"/>
        <w:jc w:val="left"/>
        <w:rPr>
          <w:rFonts w:eastAsia="Times New Roman" w:cstheme="minorHAnsi"/>
          <w:color w:val="000000"/>
          <w:sz w:val="24"/>
          <w:szCs w:val="24"/>
          <w:lang w:eastAsia="en-GB"/>
        </w:rPr>
      </w:pPr>
      <w:r w:rsidRPr="00554B8C">
        <w:rPr>
          <w:rFonts w:eastAsia="Times New Roman" w:cstheme="minorHAnsi"/>
          <w:color w:val="000000"/>
          <w:sz w:val="24"/>
          <w:szCs w:val="24"/>
          <w:lang w:eastAsia="en-GB"/>
        </w:rPr>
        <w:t xml:space="preserve">Division: Ocean Academy, Poole </w:t>
      </w:r>
    </w:p>
    <w:p w14:paraId="66C8CC35" w14:textId="77777777" w:rsidR="009C2781" w:rsidRPr="00554B8C" w:rsidRDefault="0045320A" w:rsidP="00554B8C">
      <w:pPr>
        <w:pStyle w:val="1bodycopy10pt"/>
        <w:numPr>
          <w:ilvl w:val="0"/>
          <w:numId w:val="20"/>
        </w:numPr>
        <w:spacing w:after="0"/>
        <w:ind w:left="714" w:hanging="357"/>
        <w:rPr>
          <w:rFonts w:asciiTheme="minorHAnsi" w:hAnsiTheme="minorHAnsi" w:cstheme="minorHAnsi"/>
          <w:sz w:val="24"/>
        </w:rPr>
      </w:pPr>
      <w:r w:rsidRPr="00554B8C">
        <w:rPr>
          <w:rFonts w:asciiTheme="minorHAnsi" w:eastAsia="Times New Roman" w:hAnsiTheme="minorHAnsi" w:cstheme="minorHAnsi"/>
          <w:color w:val="000000"/>
          <w:sz w:val="24"/>
          <w:lang w:eastAsia="en-GB"/>
        </w:rPr>
        <w:t>Salary details: </w:t>
      </w:r>
      <w:r w:rsidR="00B603E0" w:rsidRPr="00554B8C">
        <w:rPr>
          <w:rFonts w:asciiTheme="minorHAnsi" w:eastAsia="Times New Roman" w:hAnsiTheme="minorHAnsi" w:cstheme="minorHAnsi"/>
          <w:color w:val="000000"/>
          <w:sz w:val="24"/>
          <w:lang w:eastAsia="en-GB"/>
        </w:rPr>
        <w:t xml:space="preserve">Point </w:t>
      </w:r>
      <w:r w:rsidR="00A62C62" w:rsidRPr="00554B8C">
        <w:rPr>
          <w:rFonts w:asciiTheme="minorHAnsi" w:eastAsia="Times New Roman" w:hAnsiTheme="minorHAnsi" w:cstheme="minorHAnsi"/>
          <w:color w:val="000000"/>
          <w:sz w:val="24"/>
          <w:lang w:eastAsia="en-GB"/>
        </w:rPr>
        <w:t>5-6</w:t>
      </w:r>
      <w:r w:rsidR="00B603E0" w:rsidRPr="00554B8C">
        <w:rPr>
          <w:rFonts w:asciiTheme="minorHAnsi" w:eastAsia="Times New Roman" w:hAnsiTheme="minorHAnsi" w:cstheme="minorHAnsi"/>
          <w:color w:val="000000"/>
          <w:sz w:val="24"/>
          <w:lang w:eastAsia="en-GB"/>
        </w:rPr>
        <w:t xml:space="preserve"> NJC </w:t>
      </w:r>
      <w:r w:rsidR="009C2781" w:rsidRPr="00554B8C">
        <w:rPr>
          <w:rFonts w:asciiTheme="minorHAnsi" w:hAnsiTheme="minorHAnsi" w:cstheme="minorHAnsi"/>
          <w:sz w:val="24"/>
        </w:rPr>
        <w:t xml:space="preserve">Actual salary </w:t>
      </w:r>
      <w:r w:rsidR="003F1360" w:rsidRPr="00554B8C">
        <w:rPr>
          <w:rFonts w:asciiTheme="minorHAnsi" w:hAnsiTheme="minorHAnsi" w:cstheme="minorHAnsi"/>
          <w:sz w:val="24"/>
        </w:rPr>
        <w:t>£</w:t>
      </w:r>
      <w:r w:rsidR="00617065" w:rsidRPr="00554B8C">
        <w:rPr>
          <w:rFonts w:asciiTheme="minorHAnsi" w:hAnsiTheme="minorHAnsi" w:cstheme="minorHAnsi"/>
          <w:sz w:val="24"/>
        </w:rPr>
        <w:t>14,462.71-£14,751.79</w:t>
      </w:r>
      <w:r w:rsidR="003F1360" w:rsidRPr="00554B8C">
        <w:rPr>
          <w:rFonts w:asciiTheme="minorHAnsi" w:hAnsiTheme="minorHAnsi" w:cstheme="minorHAnsi"/>
          <w:sz w:val="24"/>
        </w:rPr>
        <w:t xml:space="preserve"> </w:t>
      </w:r>
      <w:r w:rsidR="00DA0D7D" w:rsidRPr="00554B8C">
        <w:rPr>
          <w:rFonts w:asciiTheme="minorHAnsi" w:hAnsiTheme="minorHAnsi" w:cstheme="minorHAnsi"/>
          <w:sz w:val="24"/>
        </w:rPr>
        <w:t>(</w:t>
      </w:r>
      <w:r w:rsidR="00A62C62" w:rsidRPr="00554B8C">
        <w:rPr>
          <w:rFonts w:asciiTheme="minorHAnsi" w:hAnsiTheme="minorHAnsi" w:cstheme="minorHAnsi"/>
          <w:sz w:val="24"/>
        </w:rPr>
        <w:t>£</w:t>
      </w:r>
      <w:r w:rsidR="00FA5A77" w:rsidRPr="00554B8C">
        <w:rPr>
          <w:rFonts w:asciiTheme="minorHAnsi" w:hAnsiTheme="minorHAnsi" w:cstheme="minorHAnsi"/>
          <w:sz w:val="24"/>
        </w:rPr>
        <w:t>19,312-£19,698</w:t>
      </w:r>
      <w:r w:rsidR="00DA0D7D" w:rsidRPr="00554B8C">
        <w:rPr>
          <w:rFonts w:asciiTheme="minorHAnsi" w:hAnsiTheme="minorHAnsi" w:cstheme="minorHAnsi"/>
          <w:sz w:val="24"/>
        </w:rPr>
        <w:t xml:space="preserve"> FTE)</w:t>
      </w:r>
    </w:p>
    <w:p w14:paraId="404EFF4C" w14:textId="77777777" w:rsidR="0045320A" w:rsidRPr="00554B8C" w:rsidRDefault="0045320A" w:rsidP="00554B8C">
      <w:pPr>
        <w:numPr>
          <w:ilvl w:val="0"/>
          <w:numId w:val="20"/>
        </w:numPr>
        <w:shd w:val="clear" w:color="auto" w:fill="FFFFFF"/>
        <w:spacing w:line="240" w:lineRule="auto"/>
        <w:ind w:left="714" w:hanging="357"/>
        <w:jc w:val="left"/>
        <w:rPr>
          <w:rFonts w:eastAsia="Times New Roman" w:cstheme="minorHAnsi"/>
          <w:color w:val="000000"/>
          <w:sz w:val="24"/>
          <w:szCs w:val="24"/>
          <w:lang w:eastAsia="en-GB"/>
        </w:rPr>
      </w:pPr>
      <w:r w:rsidRPr="00554B8C">
        <w:rPr>
          <w:rFonts w:eastAsia="Times New Roman" w:cstheme="minorHAnsi"/>
          <w:color w:val="000000"/>
          <w:sz w:val="24"/>
          <w:szCs w:val="24"/>
          <w:lang w:eastAsia="en-GB"/>
        </w:rPr>
        <w:t>Employment Status: </w:t>
      </w:r>
      <w:r w:rsidR="004356FA" w:rsidRPr="00554B8C">
        <w:rPr>
          <w:rFonts w:eastAsia="Times New Roman" w:cstheme="minorHAnsi"/>
          <w:color w:val="000000"/>
          <w:sz w:val="24"/>
          <w:szCs w:val="24"/>
          <w:lang w:eastAsia="en-GB"/>
        </w:rPr>
        <w:t>Part time</w:t>
      </w:r>
      <w:r w:rsidR="00742EE0" w:rsidRPr="00554B8C">
        <w:rPr>
          <w:rFonts w:eastAsia="Times New Roman" w:cstheme="minorHAnsi"/>
          <w:color w:val="000000"/>
          <w:sz w:val="24"/>
          <w:szCs w:val="24"/>
          <w:lang w:eastAsia="en-GB"/>
        </w:rPr>
        <w:t xml:space="preserve"> (</w:t>
      </w:r>
      <w:r w:rsidR="00B603E0" w:rsidRPr="00554B8C">
        <w:rPr>
          <w:rFonts w:eastAsia="Times New Roman" w:cstheme="minorHAnsi"/>
          <w:color w:val="000000"/>
          <w:sz w:val="24"/>
          <w:szCs w:val="24"/>
          <w:lang w:eastAsia="en-GB"/>
        </w:rPr>
        <w:t>Term Time only</w:t>
      </w:r>
      <w:r w:rsidR="00742EE0" w:rsidRPr="00554B8C">
        <w:rPr>
          <w:rFonts w:eastAsia="Times New Roman" w:cstheme="minorHAnsi"/>
          <w:color w:val="000000"/>
          <w:sz w:val="24"/>
          <w:szCs w:val="24"/>
          <w:lang w:eastAsia="en-GB"/>
        </w:rPr>
        <w:t>)</w:t>
      </w:r>
    </w:p>
    <w:p w14:paraId="31A4CB9F" w14:textId="7FF84EB2" w:rsidR="0045320A" w:rsidRPr="00554B8C" w:rsidRDefault="0045320A" w:rsidP="00554B8C">
      <w:pPr>
        <w:numPr>
          <w:ilvl w:val="0"/>
          <w:numId w:val="20"/>
        </w:numPr>
        <w:shd w:val="clear" w:color="auto" w:fill="FFFFFF"/>
        <w:spacing w:line="240" w:lineRule="auto"/>
        <w:ind w:left="714" w:hanging="357"/>
        <w:jc w:val="left"/>
        <w:rPr>
          <w:rFonts w:eastAsia="Times New Roman" w:cstheme="minorHAnsi"/>
          <w:color w:val="000000"/>
          <w:sz w:val="24"/>
          <w:szCs w:val="24"/>
          <w:lang w:eastAsia="en-GB"/>
        </w:rPr>
      </w:pPr>
      <w:r w:rsidRPr="00554B8C">
        <w:rPr>
          <w:rFonts w:eastAsia="Times New Roman" w:cstheme="minorHAnsi"/>
          <w:color w:val="000000"/>
          <w:sz w:val="24"/>
          <w:szCs w:val="24"/>
          <w:lang w:eastAsia="en-GB"/>
        </w:rPr>
        <w:t>Hours: </w:t>
      </w:r>
      <w:r w:rsidR="00A62C62" w:rsidRPr="00554B8C">
        <w:rPr>
          <w:rFonts w:eastAsia="Times New Roman" w:cstheme="minorHAnsi"/>
          <w:color w:val="000000"/>
          <w:sz w:val="24"/>
          <w:szCs w:val="24"/>
          <w:lang w:eastAsia="en-GB"/>
        </w:rPr>
        <w:t>8.30</w:t>
      </w:r>
      <w:r w:rsidR="00742EE0" w:rsidRPr="00554B8C">
        <w:rPr>
          <w:rFonts w:eastAsia="Times New Roman" w:cstheme="minorHAnsi"/>
          <w:color w:val="000000"/>
          <w:sz w:val="24"/>
          <w:szCs w:val="24"/>
          <w:lang w:eastAsia="en-GB"/>
        </w:rPr>
        <w:t>-</w:t>
      </w:r>
      <w:r w:rsidR="00617065" w:rsidRPr="00554B8C">
        <w:rPr>
          <w:rFonts w:eastAsia="Times New Roman" w:cstheme="minorHAnsi"/>
          <w:color w:val="000000"/>
          <w:sz w:val="24"/>
          <w:szCs w:val="24"/>
          <w:lang w:eastAsia="en-GB"/>
        </w:rPr>
        <w:t xml:space="preserve">3.30pm with a </w:t>
      </w:r>
      <w:r w:rsidR="00554B8C" w:rsidRPr="00554B8C">
        <w:rPr>
          <w:rFonts w:eastAsia="Times New Roman" w:cstheme="minorHAnsi"/>
          <w:color w:val="000000"/>
          <w:sz w:val="24"/>
          <w:szCs w:val="24"/>
          <w:lang w:eastAsia="en-GB"/>
        </w:rPr>
        <w:t>30-minute</w:t>
      </w:r>
      <w:r w:rsidR="00617065" w:rsidRPr="00554B8C">
        <w:rPr>
          <w:rFonts w:eastAsia="Times New Roman" w:cstheme="minorHAnsi"/>
          <w:color w:val="000000"/>
          <w:sz w:val="24"/>
          <w:szCs w:val="24"/>
          <w:lang w:eastAsia="en-GB"/>
        </w:rPr>
        <w:t xml:space="preserve"> unpaid lunch (32.5 hours)</w:t>
      </w:r>
      <w:r w:rsidR="004425EE" w:rsidRPr="00554B8C">
        <w:rPr>
          <w:rFonts w:eastAsia="Times New Roman" w:cstheme="minorHAnsi"/>
          <w:color w:val="000000"/>
          <w:sz w:val="24"/>
          <w:szCs w:val="24"/>
          <w:lang w:eastAsia="en-GB"/>
        </w:rPr>
        <w:t xml:space="preserve"> </w:t>
      </w:r>
    </w:p>
    <w:p w14:paraId="1A245168" w14:textId="77777777" w:rsidR="0045320A" w:rsidRPr="00554B8C" w:rsidRDefault="0045320A" w:rsidP="00554B8C">
      <w:pPr>
        <w:numPr>
          <w:ilvl w:val="0"/>
          <w:numId w:val="20"/>
        </w:numPr>
        <w:shd w:val="clear" w:color="auto" w:fill="FFFFFF"/>
        <w:spacing w:line="240" w:lineRule="auto"/>
        <w:ind w:left="714" w:hanging="357"/>
        <w:jc w:val="left"/>
        <w:rPr>
          <w:rFonts w:eastAsia="Times New Roman" w:cstheme="minorHAnsi"/>
          <w:color w:val="000000"/>
          <w:sz w:val="24"/>
          <w:szCs w:val="24"/>
          <w:lang w:eastAsia="en-GB"/>
        </w:rPr>
      </w:pPr>
      <w:r w:rsidRPr="00554B8C">
        <w:rPr>
          <w:rFonts w:eastAsia="Times New Roman" w:cstheme="minorHAnsi"/>
          <w:color w:val="000000"/>
          <w:sz w:val="24"/>
          <w:szCs w:val="24"/>
          <w:lang w:eastAsia="en-GB"/>
        </w:rPr>
        <w:t>Contract Type:</w:t>
      </w:r>
      <w:r w:rsidR="004425EE" w:rsidRPr="00554B8C">
        <w:rPr>
          <w:rFonts w:eastAsia="Times New Roman" w:cstheme="minorHAnsi"/>
          <w:color w:val="000000"/>
          <w:sz w:val="24"/>
          <w:szCs w:val="24"/>
          <w:lang w:eastAsia="en-GB"/>
        </w:rPr>
        <w:t xml:space="preserve"> </w:t>
      </w:r>
      <w:r w:rsidR="00433816" w:rsidRPr="00554B8C">
        <w:rPr>
          <w:rFonts w:eastAsia="Times New Roman" w:cstheme="minorHAnsi"/>
          <w:color w:val="000000"/>
          <w:sz w:val="24"/>
          <w:szCs w:val="24"/>
          <w:lang w:eastAsia="en-GB"/>
        </w:rPr>
        <w:t xml:space="preserve">Permanent </w:t>
      </w:r>
    </w:p>
    <w:p w14:paraId="5B73F127" w14:textId="73EFFFB7" w:rsidR="0045320A" w:rsidRPr="00554B8C" w:rsidRDefault="0045320A" w:rsidP="00554B8C">
      <w:pPr>
        <w:numPr>
          <w:ilvl w:val="0"/>
          <w:numId w:val="20"/>
        </w:numPr>
        <w:shd w:val="clear" w:color="auto" w:fill="FFFFFF"/>
        <w:spacing w:line="240" w:lineRule="auto"/>
        <w:ind w:left="714" w:hanging="357"/>
        <w:jc w:val="left"/>
        <w:rPr>
          <w:rFonts w:eastAsia="Times New Roman" w:cstheme="minorHAnsi"/>
          <w:color w:val="000000"/>
          <w:sz w:val="24"/>
          <w:szCs w:val="24"/>
          <w:lang w:eastAsia="en-GB"/>
        </w:rPr>
      </w:pPr>
      <w:r w:rsidRPr="00554B8C">
        <w:rPr>
          <w:rFonts w:eastAsia="Times New Roman" w:cstheme="minorHAnsi"/>
          <w:color w:val="000000"/>
          <w:sz w:val="24"/>
          <w:szCs w:val="24"/>
          <w:lang w:eastAsia="en-GB"/>
        </w:rPr>
        <w:t xml:space="preserve">Contact detail: </w:t>
      </w:r>
      <w:r w:rsidR="008734F7" w:rsidRPr="00554B8C">
        <w:rPr>
          <w:rFonts w:eastAsia="Times New Roman" w:cstheme="minorHAnsi"/>
          <w:color w:val="000000"/>
          <w:sz w:val="24"/>
          <w:szCs w:val="24"/>
          <w:lang w:eastAsia="en-GB"/>
        </w:rPr>
        <w:t>Jane Burry (</w:t>
      </w:r>
      <w:r w:rsidR="00B603E0" w:rsidRPr="00554B8C">
        <w:rPr>
          <w:rFonts w:eastAsia="Times New Roman" w:cstheme="minorHAnsi"/>
          <w:color w:val="000000"/>
          <w:sz w:val="24"/>
          <w:szCs w:val="24"/>
          <w:lang w:eastAsia="en-GB"/>
        </w:rPr>
        <w:t>O</w:t>
      </w:r>
      <w:r w:rsidR="008734F7" w:rsidRPr="00554B8C">
        <w:rPr>
          <w:rFonts w:eastAsia="Times New Roman" w:cstheme="minorHAnsi"/>
          <w:color w:val="000000"/>
          <w:sz w:val="24"/>
          <w:szCs w:val="24"/>
          <w:lang w:eastAsia="en-GB"/>
        </w:rPr>
        <w:t xml:space="preserve">ffice Manager) </w:t>
      </w:r>
    </w:p>
    <w:p w14:paraId="09F74B4D" w14:textId="77777777" w:rsidR="00267979" w:rsidRPr="00554B8C" w:rsidRDefault="00267979" w:rsidP="00554B8C">
      <w:pPr>
        <w:shd w:val="clear" w:color="auto" w:fill="FFFFFF"/>
        <w:spacing w:after="180" w:line="240" w:lineRule="auto"/>
        <w:jc w:val="left"/>
        <w:rPr>
          <w:rFonts w:eastAsia="Times New Roman" w:cstheme="minorHAnsi"/>
          <w:color w:val="000000"/>
          <w:sz w:val="24"/>
          <w:szCs w:val="24"/>
          <w:lang w:eastAsia="en-GB"/>
        </w:rPr>
      </w:pPr>
    </w:p>
    <w:p w14:paraId="2EEBCA49" w14:textId="14B5A3AE" w:rsidR="00554B8C" w:rsidRPr="00554B8C" w:rsidRDefault="00554B8C" w:rsidP="00554B8C">
      <w:pPr>
        <w:shd w:val="clear" w:color="auto" w:fill="FFFFFF"/>
        <w:spacing w:after="180" w:line="240" w:lineRule="auto"/>
        <w:jc w:val="left"/>
        <w:rPr>
          <w:rFonts w:eastAsia="Times New Roman" w:cstheme="minorHAnsi"/>
          <w:color w:val="000000"/>
          <w:sz w:val="24"/>
          <w:szCs w:val="24"/>
          <w:lang w:eastAsia="en-GB"/>
        </w:rPr>
      </w:pPr>
      <w:r w:rsidRPr="00554B8C">
        <w:rPr>
          <w:rStyle w:val="normaltextrun"/>
          <w:rFonts w:cstheme="minorHAnsi"/>
          <w:color w:val="000000"/>
          <w:sz w:val="24"/>
          <w:szCs w:val="24"/>
          <w:shd w:val="clear" w:color="auto" w:fill="FFFFFF"/>
        </w:rPr>
        <w:t>Ocean Academy is a junior school for children aged 7-11 years old situated very close to the scenic Poole coastline and boating lake. At Ocean Academy, we provide an enriched and challenging 'no limits, no barriers' Key Stage 2 curriculum which is fun and engaging, and ultimately keeps our children at the heart of everything we endeavour to achieve. Here at Ocean, we also value the journeys of all our employees and provide ongoing training, coaching and workshops to give you the opportunity to flourish and move forward with your career in education.</w:t>
      </w:r>
      <w:r w:rsidRPr="00554B8C">
        <w:rPr>
          <w:rStyle w:val="eop"/>
          <w:rFonts w:cstheme="minorHAnsi"/>
          <w:color w:val="000000"/>
          <w:sz w:val="24"/>
          <w:szCs w:val="24"/>
          <w:shd w:val="clear" w:color="auto" w:fill="FFFFFF"/>
        </w:rPr>
        <w:t> </w:t>
      </w:r>
    </w:p>
    <w:p w14:paraId="6F106C30" w14:textId="630AC31B" w:rsidR="000B53CF" w:rsidRPr="00554B8C" w:rsidRDefault="0045320A" w:rsidP="00554B8C">
      <w:pPr>
        <w:shd w:val="clear" w:color="auto" w:fill="FFFFFF"/>
        <w:spacing w:after="180" w:line="240" w:lineRule="auto"/>
        <w:jc w:val="left"/>
        <w:rPr>
          <w:rFonts w:eastAsia="Times New Roman" w:cstheme="minorHAnsi"/>
          <w:color w:val="000000"/>
          <w:sz w:val="24"/>
          <w:szCs w:val="24"/>
          <w:lang w:eastAsia="en-GB"/>
        </w:rPr>
      </w:pPr>
      <w:r w:rsidRPr="00554B8C">
        <w:rPr>
          <w:rFonts w:eastAsia="Times New Roman" w:cstheme="minorHAnsi"/>
          <w:color w:val="000000"/>
          <w:sz w:val="24"/>
          <w:szCs w:val="24"/>
          <w:lang w:eastAsia="en-GB"/>
        </w:rPr>
        <w:t>We are loo</w:t>
      </w:r>
      <w:r w:rsidR="00742EE0" w:rsidRPr="00554B8C">
        <w:rPr>
          <w:rFonts w:eastAsia="Times New Roman" w:cstheme="minorHAnsi"/>
          <w:color w:val="000000"/>
          <w:sz w:val="24"/>
          <w:szCs w:val="24"/>
          <w:lang w:eastAsia="en-GB"/>
        </w:rPr>
        <w:t>king for an adaptable and hardworking person to work</w:t>
      </w:r>
      <w:r w:rsidR="00931054" w:rsidRPr="00554B8C">
        <w:rPr>
          <w:rFonts w:eastAsia="Times New Roman" w:cstheme="minorHAnsi"/>
          <w:color w:val="000000"/>
          <w:sz w:val="24"/>
          <w:szCs w:val="24"/>
          <w:lang w:eastAsia="en-GB"/>
        </w:rPr>
        <w:t xml:space="preserve"> </w:t>
      </w:r>
      <w:r w:rsidR="000B53CF" w:rsidRPr="00554B8C">
        <w:rPr>
          <w:rFonts w:eastAsia="Times New Roman" w:cstheme="minorHAnsi"/>
          <w:color w:val="000000"/>
          <w:sz w:val="24"/>
          <w:szCs w:val="24"/>
          <w:lang w:eastAsia="en-GB"/>
        </w:rPr>
        <w:t xml:space="preserve">as </w:t>
      </w:r>
      <w:r w:rsidR="00742EE0" w:rsidRPr="00554B8C">
        <w:rPr>
          <w:rFonts w:eastAsia="Times New Roman" w:cstheme="minorHAnsi"/>
          <w:color w:val="000000"/>
          <w:sz w:val="24"/>
          <w:szCs w:val="24"/>
          <w:lang w:eastAsia="en-GB"/>
        </w:rPr>
        <w:t xml:space="preserve">a </w:t>
      </w:r>
      <w:r w:rsidR="000B53CF" w:rsidRPr="00554B8C">
        <w:rPr>
          <w:rFonts w:eastAsia="Times New Roman" w:cstheme="minorHAnsi"/>
          <w:color w:val="000000"/>
          <w:sz w:val="24"/>
          <w:szCs w:val="24"/>
          <w:lang w:eastAsia="en-GB"/>
        </w:rPr>
        <w:t>Teaching</w:t>
      </w:r>
      <w:r w:rsidR="00883CED" w:rsidRPr="00554B8C">
        <w:rPr>
          <w:rFonts w:eastAsia="Times New Roman" w:cstheme="minorHAnsi"/>
          <w:color w:val="000000"/>
          <w:sz w:val="24"/>
          <w:szCs w:val="24"/>
          <w:lang w:eastAsia="en-GB"/>
        </w:rPr>
        <w:t xml:space="preserve"> and Learning Support Assistant.</w:t>
      </w:r>
      <w:r w:rsidR="00742EE0" w:rsidRPr="00554B8C">
        <w:rPr>
          <w:rFonts w:eastAsia="Times New Roman" w:cstheme="minorHAnsi"/>
          <w:color w:val="000000"/>
          <w:sz w:val="24"/>
          <w:szCs w:val="24"/>
          <w:lang w:eastAsia="en-GB"/>
        </w:rPr>
        <w:t xml:space="preserve"> </w:t>
      </w:r>
    </w:p>
    <w:p w14:paraId="64135583" w14:textId="77777777" w:rsidR="0055423C" w:rsidRPr="00554B8C" w:rsidRDefault="00883CED" w:rsidP="00554B8C">
      <w:pPr>
        <w:shd w:val="clear" w:color="auto" w:fill="FFFFFF"/>
        <w:spacing w:after="180" w:line="240" w:lineRule="auto"/>
        <w:jc w:val="left"/>
        <w:rPr>
          <w:rFonts w:eastAsia="Arial" w:cstheme="minorHAnsi"/>
          <w:color w:val="000000"/>
          <w:sz w:val="24"/>
          <w:szCs w:val="24"/>
        </w:rPr>
      </w:pPr>
      <w:r w:rsidRPr="00554B8C">
        <w:rPr>
          <w:rFonts w:eastAsia="Times New Roman" w:cstheme="minorHAnsi"/>
          <w:color w:val="000000"/>
          <w:sz w:val="24"/>
          <w:szCs w:val="24"/>
          <w:lang w:eastAsia="en-GB"/>
        </w:rPr>
        <w:t>The roles and responsibilities of a Teaching and Leaning Support Assistant at Ocean Academy</w:t>
      </w:r>
      <w:r w:rsidR="0046227C" w:rsidRPr="00554B8C">
        <w:rPr>
          <w:rFonts w:eastAsia="Times New Roman" w:cstheme="minorHAnsi"/>
          <w:color w:val="000000"/>
          <w:sz w:val="24"/>
          <w:szCs w:val="24"/>
          <w:lang w:eastAsia="en-GB"/>
        </w:rPr>
        <w:t xml:space="preserve"> are</w:t>
      </w:r>
      <w:r w:rsidRPr="00554B8C">
        <w:rPr>
          <w:rFonts w:eastAsia="Times New Roman" w:cstheme="minorHAnsi"/>
          <w:color w:val="000000"/>
          <w:sz w:val="24"/>
          <w:szCs w:val="24"/>
          <w:lang w:eastAsia="en-GB"/>
        </w:rPr>
        <w:t xml:space="preserve"> fluid in response to the needs of the </w:t>
      </w:r>
      <w:r w:rsidR="0046227C" w:rsidRPr="00554B8C">
        <w:rPr>
          <w:rFonts w:eastAsia="Times New Roman" w:cstheme="minorHAnsi"/>
          <w:color w:val="000000"/>
          <w:sz w:val="24"/>
          <w:szCs w:val="24"/>
          <w:lang w:eastAsia="en-GB"/>
        </w:rPr>
        <w:t xml:space="preserve">academy and the children. </w:t>
      </w:r>
    </w:p>
    <w:p w14:paraId="54C467F8" w14:textId="1B770F42" w:rsidR="0045320A" w:rsidRPr="00554B8C" w:rsidRDefault="0045320A" w:rsidP="00554B8C">
      <w:pPr>
        <w:shd w:val="clear" w:color="auto" w:fill="FFFFFF"/>
        <w:spacing w:after="180" w:line="240" w:lineRule="auto"/>
        <w:jc w:val="left"/>
        <w:rPr>
          <w:rFonts w:eastAsia="Times New Roman" w:cstheme="minorHAnsi"/>
          <w:color w:val="000000"/>
          <w:sz w:val="24"/>
          <w:szCs w:val="24"/>
          <w:lang w:eastAsia="en-GB"/>
        </w:rPr>
      </w:pPr>
      <w:r w:rsidRPr="00554B8C">
        <w:rPr>
          <w:rFonts w:eastAsia="Times New Roman" w:cstheme="minorHAnsi"/>
          <w:color w:val="000000"/>
          <w:sz w:val="24"/>
          <w:szCs w:val="24"/>
          <w:lang w:eastAsia="en-GB"/>
        </w:rPr>
        <w:t xml:space="preserve">The successful candidate will ideally have experience of working with </w:t>
      </w:r>
      <w:r w:rsidR="00742EE0" w:rsidRPr="00554B8C">
        <w:rPr>
          <w:rFonts w:eastAsia="Times New Roman" w:cstheme="minorHAnsi"/>
          <w:color w:val="000000"/>
          <w:sz w:val="24"/>
          <w:szCs w:val="24"/>
          <w:lang w:eastAsia="en-GB"/>
        </w:rPr>
        <w:t xml:space="preserve">KS2 </w:t>
      </w:r>
      <w:r w:rsidRPr="00554B8C">
        <w:rPr>
          <w:rFonts w:eastAsia="Times New Roman" w:cstheme="minorHAnsi"/>
          <w:color w:val="000000"/>
          <w:sz w:val="24"/>
          <w:szCs w:val="24"/>
          <w:lang w:eastAsia="en-GB"/>
        </w:rPr>
        <w:t>children</w:t>
      </w:r>
      <w:r w:rsidR="000B53CF" w:rsidRPr="00554B8C">
        <w:rPr>
          <w:rFonts w:eastAsia="Times New Roman" w:cstheme="minorHAnsi"/>
          <w:color w:val="000000"/>
          <w:sz w:val="24"/>
          <w:szCs w:val="24"/>
          <w:lang w:eastAsia="en-GB"/>
        </w:rPr>
        <w:t>, have a mini</w:t>
      </w:r>
      <w:r w:rsidR="00B72F3C" w:rsidRPr="00554B8C">
        <w:rPr>
          <w:rFonts w:eastAsia="Times New Roman" w:cstheme="minorHAnsi"/>
          <w:color w:val="000000"/>
          <w:sz w:val="24"/>
          <w:szCs w:val="24"/>
          <w:lang w:eastAsia="en-GB"/>
        </w:rPr>
        <w:t xml:space="preserve">mum of NVQ Level 2 qualification, have experience of working in </w:t>
      </w:r>
      <w:r w:rsidR="000B53CF" w:rsidRPr="00554B8C">
        <w:rPr>
          <w:rFonts w:eastAsia="Times New Roman" w:cstheme="minorHAnsi"/>
          <w:color w:val="000000"/>
          <w:sz w:val="24"/>
          <w:szCs w:val="24"/>
          <w:lang w:eastAsia="en-GB"/>
        </w:rPr>
        <w:t xml:space="preserve">a </w:t>
      </w:r>
      <w:proofErr w:type="gramStart"/>
      <w:r w:rsidR="000B53CF" w:rsidRPr="00554B8C">
        <w:rPr>
          <w:rFonts w:eastAsia="Times New Roman" w:cstheme="minorHAnsi"/>
          <w:color w:val="000000"/>
          <w:sz w:val="24"/>
          <w:szCs w:val="24"/>
          <w:lang w:eastAsia="en-GB"/>
        </w:rPr>
        <w:t>classroom based</w:t>
      </w:r>
      <w:proofErr w:type="gramEnd"/>
      <w:r w:rsidR="000B53CF" w:rsidRPr="00554B8C">
        <w:rPr>
          <w:rFonts w:eastAsia="Times New Roman" w:cstheme="minorHAnsi"/>
          <w:color w:val="000000"/>
          <w:sz w:val="24"/>
          <w:szCs w:val="24"/>
          <w:lang w:eastAsia="en-GB"/>
        </w:rPr>
        <w:t xml:space="preserve"> support role</w:t>
      </w:r>
      <w:r w:rsidR="00554B8C">
        <w:rPr>
          <w:rFonts w:eastAsia="Times New Roman" w:cstheme="minorHAnsi"/>
          <w:color w:val="000000"/>
          <w:sz w:val="24"/>
          <w:szCs w:val="24"/>
          <w:lang w:eastAsia="en-GB"/>
        </w:rPr>
        <w:t xml:space="preserve"> and</w:t>
      </w:r>
      <w:r w:rsidR="00742EE0" w:rsidRPr="00554B8C">
        <w:rPr>
          <w:rFonts w:eastAsia="Times New Roman" w:cstheme="minorHAnsi"/>
          <w:color w:val="000000"/>
          <w:sz w:val="24"/>
          <w:szCs w:val="24"/>
          <w:lang w:eastAsia="en-GB"/>
        </w:rPr>
        <w:t xml:space="preserve"> be </w:t>
      </w:r>
      <w:r w:rsidRPr="00554B8C">
        <w:rPr>
          <w:rFonts w:eastAsia="Times New Roman" w:cstheme="minorHAnsi"/>
          <w:color w:val="000000"/>
          <w:sz w:val="24"/>
          <w:szCs w:val="24"/>
          <w:lang w:eastAsia="en-GB"/>
        </w:rPr>
        <w:t xml:space="preserve">self- motivated and have a flexible approach.  </w:t>
      </w:r>
    </w:p>
    <w:p w14:paraId="0DD565B8" w14:textId="77777777" w:rsidR="0045320A" w:rsidRPr="00554B8C" w:rsidRDefault="0045320A" w:rsidP="00554B8C">
      <w:pPr>
        <w:shd w:val="clear" w:color="auto" w:fill="FFFFFF"/>
        <w:spacing w:after="180" w:line="240" w:lineRule="auto"/>
        <w:jc w:val="left"/>
        <w:rPr>
          <w:rFonts w:eastAsia="Times New Roman" w:cstheme="minorHAnsi"/>
          <w:color w:val="000000"/>
          <w:sz w:val="24"/>
          <w:szCs w:val="24"/>
          <w:lang w:eastAsia="en-GB"/>
        </w:rPr>
      </w:pPr>
      <w:r w:rsidRPr="00554B8C">
        <w:rPr>
          <w:rFonts w:eastAsia="Times New Roman" w:cstheme="minorHAnsi"/>
          <w:color w:val="000000"/>
          <w:sz w:val="24"/>
          <w:szCs w:val="24"/>
          <w:lang w:eastAsia="en-GB"/>
        </w:rPr>
        <w:t>If you think you can make a strong contribution to the education of our children &amp; enjoy working in a respected and supportive team, please apply.</w:t>
      </w:r>
    </w:p>
    <w:p w14:paraId="4EAC0867" w14:textId="77777777" w:rsidR="0045320A" w:rsidRPr="00554B8C" w:rsidRDefault="0045320A" w:rsidP="00554B8C">
      <w:pPr>
        <w:shd w:val="clear" w:color="auto" w:fill="FFFFFF"/>
        <w:spacing w:after="180" w:line="240" w:lineRule="auto"/>
        <w:jc w:val="left"/>
        <w:rPr>
          <w:rFonts w:eastAsia="Times New Roman" w:cstheme="minorHAnsi"/>
          <w:color w:val="000000"/>
          <w:sz w:val="24"/>
          <w:szCs w:val="24"/>
          <w:lang w:eastAsia="en-GB"/>
        </w:rPr>
      </w:pPr>
      <w:r w:rsidRPr="00554B8C">
        <w:rPr>
          <w:rFonts w:eastAsia="Times New Roman" w:cstheme="minorHAnsi"/>
          <w:color w:val="000000"/>
          <w:sz w:val="24"/>
          <w:szCs w:val="24"/>
          <w:lang w:eastAsia="en-GB"/>
        </w:rPr>
        <w:t>The successful candidate will:</w:t>
      </w:r>
    </w:p>
    <w:p w14:paraId="38CB38FA" w14:textId="77777777" w:rsidR="00267979" w:rsidRPr="00554B8C" w:rsidRDefault="00267979" w:rsidP="00554B8C">
      <w:pPr>
        <w:pStyle w:val="ListParagraph"/>
        <w:numPr>
          <w:ilvl w:val="0"/>
          <w:numId w:val="18"/>
        </w:numPr>
        <w:shd w:val="clear" w:color="auto" w:fill="FFFFFF"/>
        <w:spacing w:after="120" w:line="240" w:lineRule="auto"/>
        <w:jc w:val="left"/>
        <w:rPr>
          <w:rFonts w:eastAsia="Times New Roman" w:cstheme="minorHAnsi"/>
          <w:color w:val="222222"/>
          <w:sz w:val="24"/>
          <w:szCs w:val="24"/>
          <w:lang w:eastAsia="en-GB"/>
        </w:rPr>
      </w:pPr>
      <w:r w:rsidRPr="00554B8C">
        <w:rPr>
          <w:rFonts w:eastAsia="Times New Roman" w:cstheme="minorHAnsi"/>
          <w:color w:val="222222"/>
          <w:sz w:val="24"/>
          <w:szCs w:val="24"/>
          <w:lang w:eastAsia="en-GB"/>
        </w:rPr>
        <w:t>Have a minimum of NVQ Level 2 qualification (essential)  </w:t>
      </w:r>
    </w:p>
    <w:p w14:paraId="67559553" w14:textId="77777777" w:rsidR="00267979" w:rsidRPr="00554B8C" w:rsidRDefault="00267979" w:rsidP="00554B8C">
      <w:pPr>
        <w:pStyle w:val="ListParagraph"/>
        <w:numPr>
          <w:ilvl w:val="0"/>
          <w:numId w:val="18"/>
        </w:numPr>
        <w:shd w:val="clear" w:color="auto" w:fill="FFFFFF"/>
        <w:spacing w:after="120" w:line="240" w:lineRule="auto"/>
        <w:jc w:val="left"/>
        <w:rPr>
          <w:rFonts w:eastAsia="Times New Roman" w:cstheme="minorHAnsi"/>
          <w:color w:val="222222"/>
          <w:sz w:val="24"/>
          <w:szCs w:val="24"/>
          <w:lang w:eastAsia="en-GB"/>
        </w:rPr>
      </w:pPr>
      <w:r w:rsidRPr="00554B8C">
        <w:rPr>
          <w:rFonts w:eastAsia="Times New Roman" w:cstheme="minorHAnsi"/>
          <w:color w:val="222222"/>
          <w:sz w:val="24"/>
          <w:szCs w:val="24"/>
          <w:lang w:eastAsia="en-GB"/>
        </w:rPr>
        <w:t>Have a professional manner and can use their initiative</w:t>
      </w:r>
    </w:p>
    <w:p w14:paraId="594E8E6E" w14:textId="77777777" w:rsidR="00267979" w:rsidRPr="00554B8C" w:rsidRDefault="00742EE0" w:rsidP="00554B8C">
      <w:pPr>
        <w:pStyle w:val="ListParagraph"/>
        <w:numPr>
          <w:ilvl w:val="0"/>
          <w:numId w:val="18"/>
        </w:numPr>
        <w:shd w:val="clear" w:color="auto" w:fill="FFFFFF"/>
        <w:spacing w:after="120" w:line="240" w:lineRule="auto"/>
        <w:jc w:val="left"/>
        <w:rPr>
          <w:rFonts w:eastAsia="Times New Roman" w:cstheme="minorHAnsi"/>
          <w:color w:val="222222"/>
          <w:sz w:val="24"/>
          <w:szCs w:val="24"/>
          <w:lang w:eastAsia="en-GB"/>
        </w:rPr>
      </w:pPr>
      <w:r w:rsidRPr="00554B8C">
        <w:rPr>
          <w:rFonts w:eastAsia="Times New Roman" w:cstheme="minorHAnsi"/>
          <w:color w:val="222222"/>
          <w:sz w:val="24"/>
          <w:szCs w:val="24"/>
          <w:lang w:eastAsia="en-GB"/>
        </w:rPr>
        <w:t xml:space="preserve">Be </w:t>
      </w:r>
      <w:r w:rsidR="00267979" w:rsidRPr="00554B8C">
        <w:rPr>
          <w:rFonts w:eastAsia="Times New Roman" w:cstheme="minorHAnsi"/>
          <w:color w:val="222222"/>
          <w:sz w:val="24"/>
          <w:szCs w:val="24"/>
          <w:lang w:eastAsia="en-GB"/>
        </w:rPr>
        <w:t>enthusiastic and have a friendly approach  </w:t>
      </w:r>
    </w:p>
    <w:p w14:paraId="35BB06C6" w14:textId="77777777" w:rsidR="00267979" w:rsidRPr="00554B8C" w:rsidRDefault="00267979" w:rsidP="00554B8C">
      <w:pPr>
        <w:pStyle w:val="ListParagraph"/>
        <w:numPr>
          <w:ilvl w:val="0"/>
          <w:numId w:val="18"/>
        </w:numPr>
        <w:shd w:val="clear" w:color="auto" w:fill="FFFFFF"/>
        <w:spacing w:after="120" w:line="240" w:lineRule="auto"/>
        <w:jc w:val="left"/>
        <w:rPr>
          <w:rFonts w:eastAsia="Times New Roman" w:cstheme="minorHAnsi"/>
          <w:color w:val="222222"/>
          <w:sz w:val="24"/>
          <w:szCs w:val="24"/>
          <w:lang w:eastAsia="en-GB"/>
        </w:rPr>
      </w:pPr>
      <w:r w:rsidRPr="00554B8C">
        <w:rPr>
          <w:rFonts w:eastAsia="Times New Roman" w:cstheme="minorHAnsi"/>
          <w:color w:val="222222"/>
          <w:sz w:val="24"/>
          <w:szCs w:val="24"/>
          <w:lang w:eastAsia="en-GB"/>
        </w:rPr>
        <w:t xml:space="preserve">Have excellent </w:t>
      </w:r>
      <w:r w:rsidR="0046227C" w:rsidRPr="00554B8C">
        <w:rPr>
          <w:rFonts w:eastAsia="Times New Roman" w:cstheme="minorHAnsi"/>
          <w:color w:val="222222"/>
          <w:sz w:val="24"/>
          <w:szCs w:val="24"/>
          <w:lang w:eastAsia="en-GB"/>
        </w:rPr>
        <w:t xml:space="preserve">written and verbal </w:t>
      </w:r>
      <w:r w:rsidRPr="00554B8C">
        <w:rPr>
          <w:rFonts w:eastAsia="Times New Roman" w:cstheme="minorHAnsi"/>
          <w:color w:val="222222"/>
          <w:sz w:val="24"/>
          <w:szCs w:val="24"/>
          <w:lang w:eastAsia="en-GB"/>
        </w:rPr>
        <w:t>English and maths skills   </w:t>
      </w:r>
    </w:p>
    <w:p w14:paraId="62FFBA96" w14:textId="77777777" w:rsidR="00267979" w:rsidRPr="00554B8C" w:rsidRDefault="00267979" w:rsidP="00554B8C">
      <w:pPr>
        <w:pStyle w:val="ListParagraph"/>
        <w:numPr>
          <w:ilvl w:val="0"/>
          <w:numId w:val="18"/>
        </w:numPr>
        <w:shd w:val="clear" w:color="auto" w:fill="FFFFFF"/>
        <w:spacing w:after="120" w:line="240" w:lineRule="auto"/>
        <w:jc w:val="left"/>
        <w:rPr>
          <w:rFonts w:eastAsia="Times New Roman" w:cstheme="minorHAnsi"/>
          <w:color w:val="222222"/>
          <w:sz w:val="24"/>
          <w:szCs w:val="24"/>
          <w:lang w:eastAsia="en-GB"/>
        </w:rPr>
      </w:pPr>
      <w:r w:rsidRPr="00554B8C">
        <w:rPr>
          <w:rFonts w:eastAsia="Times New Roman" w:cstheme="minorHAnsi"/>
          <w:color w:val="222222"/>
          <w:sz w:val="24"/>
          <w:szCs w:val="24"/>
          <w:lang w:eastAsia="en-GB"/>
        </w:rPr>
        <w:t xml:space="preserve">Have experience of </w:t>
      </w:r>
      <w:r w:rsidR="00742EE0" w:rsidRPr="00554B8C">
        <w:rPr>
          <w:rFonts w:eastAsia="Times New Roman" w:cstheme="minorHAnsi"/>
          <w:color w:val="222222"/>
          <w:sz w:val="24"/>
          <w:szCs w:val="24"/>
          <w:lang w:eastAsia="en-GB"/>
        </w:rPr>
        <w:t>working with children with SEND</w:t>
      </w:r>
    </w:p>
    <w:p w14:paraId="07A5F279" w14:textId="77777777" w:rsidR="00267979" w:rsidRPr="00554B8C" w:rsidRDefault="00742EE0" w:rsidP="00554B8C">
      <w:pPr>
        <w:pStyle w:val="ListParagraph"/>
        <w:numPr>
          <w:ilvl w:val="0"/>
          <w:numId w:val="18"/>
        </w:numPr>
        <w:shd w:val="clear" w:color="auto" w:fill="FFFFFF"/>
        <w:spacing w:after="120" w:line="240" w:lineRule="auto"/>
        <w:jc w:val="left"/>
        <w:rPr>
          <w:rFonts w:eastAsia="Times New Roman" w:cstheme="minorHAnsi"/>
          <w:color w:val="222222"/>
          <w:sz w:val="24"/>
          <w:szCs w:val="24"/>
          <w:lang w:eastAsia="en-GB"/>
        </w:rPr>
      </w:pPr>
      <w:r w:rsidRPr="00554B8C">
        <w:rPr>
          <w:rFonts w:eastAsia="Times New Roman" w:cstheme="minorHAnsi"/>
          <w:color w:val="222222"/>
          <w:sz w:val="24"/>
          <w:szCs w:val="24"/>
          <w:lang w:eastAsia="en-GB"/>
        </w:rPr>
        <w:t xml:space="preserve">Be </w:t>
      </w:r>
      <w:r w:rsidR="00267979" w:rsidRPr="00554B8C">
        <w:rPr>
          <w:rFonts w:eastAsia="Times New Roman" w:cstheme="minorHAnsi"/>
          <w:color w:val="222222"/>
          <w:sz w:val="24"/>
          <w:szCs w:val="24"/>
          <w:lang w:eastAsia="en-GB"/>
        </w:rPr>
        <w:t xml:space="preserve">punctual and reliable </w:t>
      </w:r>
    </w:p>
    <w:p w14:paraId="0453C79B" w14:textId="77777777" w:rsidR="00267979" w:rsidRPr="00554B8C" w:rsidRDefault="00742EE0" w:rsidP="00554B8C">
      <w:pPr>
        <w:pStyle w:val="ListParagraph"/>
        <w:numPr>
          <w:ilvl w:val="0"/>
          <w:numId w:val="18"/>
        </w:numPr>
        <w:shd w:val="clear" w:color="auto" w:fill="FFFFFF"/>
        <w:spacing w:after="120" w:line="240" w:lineRule="auto"/>
        <w:jc w:val="left"/>
        <w:rPr>
          <w:rFonts w:eastAsia="Times New Roman" w:cstheme="minorHAnsi"/>
          <w:color w:val="222222"/>
          <w:sz w:val="24"/>
          <w:szCs w:val="24"/>
          <w:lang w:eastAsia="en-GB"/>
        </w:rPr>
      </w:pPr>
      <w:r w:rsidRPr="00554B8C">
        <w:rPr>
          <w:rFonts w:eastAsia="Times New Roman" w:cstheme="minorHAnsi"/>
          <w:color w:val="222222"/>
          <w:sz w:val="24"/>
          <w:szCs w:val="24"/>
          <w:lang w:eastAsia="en-GB"/>
        </w:rPr>
        <w:t>A</w:t>
      </w:r>
      <w:r w:rsidR="00267979" w:rsidRPr="00554B8C">
        <w:rPr>
          <w:rFonts w:eastAsia="Times New Roman" w:cstheme="minorHAnsi"/>
          <w:color w:val="222222"/>
          <w:sz w:val="24"/>
          <w:szCs w:val="24"/>
          <w:lang w:eastAsia="en-GB"/>
        </w:rPr>
        <w:t xml:space="preserve">dhere to the professional standards for teaching assistants </w:t>
      </w:r>
    </w:p>
    <w:p w14:paraId="1D1D28E7" w14:textId="77777777" w:rsidR="00267979" w:rsidRPr="00554B8C" w:rsidRDefault="00742EE0" w:rsidP="00554B8C">
      <w:pPr>
        <w:pStyle w:val="ListParagraph"/>
        <w:numPr>
          <w:ilvl w:val="0"/>
          <w:numId w:val="18"/>
        </w:numPr>
        <w:shd w:val="clear" w:color="auto" w:fill="FFFFFF"/>
        <w:spacing w:after="120" w:line="240" w:lineRule="auto"/>
        <w:jc w:val="left"/>
        <w:rPr>
          <w:rFonts w:eastAsia="Times New Roman" w:cstheme="minorHAnsi"/>
          <w:color w:val="222222"/>
          <w:sz w:val="24"/>
          <w:szCs w:val="24"/>
          <w:lang w:eastAsia="en-GB"/>
        </w:rPr>
      </w:pPr>
      <w:r w:rsidRPr="00554B8C">
        <w:rPr>
          <w:rFonts w:eastAsia="Times New Roman" w:cstheme="minorHAnsi"/>
          <w:color w:val="222222"/>
          <w:sz w:val="24"/>
          <w:szCs w:val="24"/>
          <w:lang w:eastAsia="en-GB"/>
        </w:rPr>
        <w:t>P</w:t>
      </w:r>
      <w:r w:rsidR="00267979" w:rsidRPr="00554B8C">
        <w:rPr>
          <w:rFonts w:eastAsia="Times New Roman" w:cstheme="minorHAnsi"/>
          <w:color w:val="222222"/>
          <w:sz w:val="24"/>
          <w:szCs w:val="24"/>
          <w:lang w:eastAsia="en-GB"/>
        </w:rPr>
        <w:t>romote the ethos of the school and not behave in a way that will disadvantage the school</w:t>
      </w:r>
    </w:p>
    <w:p w14:paraId="02B6E41D" w14:textId="41910475" w:rsidR="008734F7" w:rsidRPr="00554B8C" w:rsidRDefault="008734F7" w:rsidP="00554B8C">
      <w:pPr>
        <w:shd w:val="clear" w:color="auto" w:fill="FFFFFF"/>
        <w:spacing w:before="100" w:beforeAutospacing="1" w:after="120" w:line="240" w:lineRule="auto"/>
        <w:jc w:val="left"/>
        <w:rPr>
          <w:rFonts w:eastAsia="Times New Roman" w:cstheme="minorHAnsi"/>
          <w:b/>
          <w:color w:val="000000"/>
          <w:sz w:val="24"/>
          <w:szCs w:val="24"/>
          <w:lang w:eastAsia="en-GB"/>
        </w:rPr>
      </w:pPr>
      <w:r w:rsidRPr="00554B8C">
        <w:rPr>
          <w:rFonts w:eastAsia="Times New Roman" w:cstheme="minorHAnsi"/>
          <w:bCs/>
          <w:color w:val="000000"/>
          <w:sz w:val="24"/>
          <w:szCs w:val="24"/>
          <w:lang w:eastAsia="en-GB"/>
        </w:rPr>
        <w:t>We can offer</w:t>
      </w:r>
      <w:r w:rsidRPr="00554B8C">
        <w:rPr>
          <w:rFonts w:eastAsia="Times New Roman" w:cstheme="minorHAnsi"/>
          <w:b/>
          <w:color w:val="000000"/>
          <w:sz w:val="24"/>
          <w:szCs w:val="24"/>
          <w:lang w:eastAsia="en-GB"/>
        </w:rPr>
        <w:t>:</w:t>
      </w:r>
    </w:p>
    <w:p w14:paraId="3D59D6DF" w14:textId="77777777" w:rsidR="008734F7" w:rsidRPr="00554B8C" w:rsidRDefault="008734F7" w:rsidP="00554B8C">
      <w:pPr>
        <w:pStyle w:val="Default"/>
        <w:numPr>
          <w:ilvl w:val="0"/>
          <w:numId w:val="15"/>
        </w:numPr>
        <w:spacing w:after="27"/>
        <w:rPr>
          <w:rFonts w:asciiTheme="minorHAnsi" w:hAnsiTheme="minorHAnsi" w:cstheme="minorHAnsi"/>
        </w:rPr>
      </w:pPr>
      <w:r w:rsidRPr="00554B8C">
        <w:rPr>
          <w:rFonts w:asciiTheme="minorHAnsi" w:hAnsiTheme="minorHAnsi" w:cstheme="minorHAnsi"/>
        </w:rPr>
        <w:t xml:space="preserve">A supportive team and vibrant professional community </w:t>
      </w:r>
    </w:p>
    <w:p w14:paraId="3A94F48B" w14:textId="77777777" w:rsidR="008734F7" w:rsidRPr="00554B8C" w:rsidRDefault="008734F7" w:rsidP="00554B8C">
      <w:pPr>
        <w:pStyle w:val="Default"/>
        <w:numPr>
          <w:ilvl w:val="0"/>
          <w:numId w:val="15"/>
        </w:numPr>
        <w:spacing w:after="27"/>
        <w:rPr>
          <w:rFonts w:asciiTheme="minorHAnsi" w:hAnsiTheme="minorHAnsi" w:cstheme="minorHAnsi"/>
        </w:rPr>
      </w:pPr>
      <w:r w:rsidRPr="00554B8C">
        <w:rPr>
          <w:rFonts w:asciiTheme="minorHAnsi" w:hAnsiTheme="minorHAnsi" w:cstheme="minorHAnsi"/>
        </w:rPr>
        <w:t xml:space="preserve">A positive school culture which believes in collaborative leadership </w:t>
      </w:r>
    </w:p>
    <w:p w14:paraId="7F764691" w14:textId="77777777" w:rsidR="008734F7" w:rsidRPr="00554B8C" w:rsidRDefault="008734F7" w:rsidP="00554B8C">
      <w:pPr>
        <w:pStyle w:val="Default"/>
        <w:numPr>
          <w:ilvl w:val="0"/>
          <w:numId w:val="15"/>
        </w:numPr>
        <w:spacing w:after="27"/>
        <w:rPr>
          <w:rFonts w:asciiTheme="minorHAnsi" w:hAnsiTheme="minorHAnsi" w:cstheme="minorHAnsi"/>
        </w:rPr>
      </w:pPr>
      <w:r w:rsidRPr="00554B8C">
        <w:rPr>
          <w:rFonts w:asciiTheme="minorHAnsi" w:hAnsiTheme="minorHAnsi" w:cstheme="minorHAnsi"/>
        </w:rPr>
        <w:t xml:space="preserve">A commitment to continuing professional development </w:t>
      </w:r>
    </w:p>
    <w:p w14:paraId="777E3337" w14:textId="77777777" w:rsidR="008734F7" w:rsidRPr="00554B8C" w:rsidRDefault="008734F7" w:rsidP="00554B8C">
      <w:pPr>
        <w:pStyle w:val="Default"/>
        <w:numPr>
          <w:ilvl w:val="0"/>
          <w:numId w:val="15"/>
        </w:numPr>
        <w:spacing w:after="27"/>
        <w:rPr>
          <w:rFonts w:asciiTheme="minorHAnsi" w:hAnsiTheme="minorHAnsi" w:cstheme="minorHAnsi"/>
        </w:rPr>
      </w:pPr>
      <w:r w:rsidRPr="00554B8C">
        <w:rPr>
          <w:rFonts w:asciiTheme="minorHAnsi" w:hAnsiTheme="minorHAnsi" w:cstheme="minorHAnsi"/>
        </w:rPr>
        <w:t>Energetic and enthusiastic high attaining pupils where inclusion thrives</w:t>
      </w:r>
    </w:p>
    <w:p w14:paraId="3F7FBFA3" w14:textId="77777777" w:rsidR="008734F7" w:rsidRPr="00554B8C" w:rsidRDefault="008734F7" w:rsidP="00554B8C">
      <w:pPr>
        <w:pStyle w:val="Default"/>
        <w:numPr>
          <w:ilvl w:val="0"/>
          <w:numId w:val="15"/>
        </w:numPr>
        <w:rPr>
          <w:rFonts w:asciiTheme="minorHAnsi" w:hAnsiTheme="minorHAnsi" w:cstheme="minorHAnsi"/>
        </w:rPr>
      </w:pPr>
      <w:r w:rsidRPr="00554B8C">
        <w:rPr>
          <w:rFonts w:asciiTheme="minorHAnsi" w:hAnsiTheme="minorHAnsi" w:cstheme="minorHAnsi"/>
        </w:rPr>
        <w:t xml:space="preserve">A supportive ethos based around the Aspirations core principles and conditions for learning </w:t>
      </w:r>
    </w:p>
    <w:p w14:paraId="22E7B765" w14:textId="77777777" w:rsidR="008734F7" w:rsidRPr="00554B8C" w:rsidRDefault="008734F7" w:rsidP="00554B8C">
      <w:pPr>
        <w:shd w:val="clear" w:color="auto" w:fill="FFFFFF"/>
        <w:spacing w:after="180" w:line="240" w:lineRule="auto"/>
        <w:jc w:val="left"/>
        <w:rPr>
          <w:rFonts w:eastAsia="Times New Roman" w:cstheme="minorHAnsi"/>
          <w:color w:val="000000"/>
          <w:sz w:val="24"/>
          <w:szCs w:val="24"/>
          <w:lang w:eastAsia="en-GB"/>
        </w:rPr>
      </w:pPr>
    </w:p>
    <w:p w14:paraId="7713BBB6" w14:textId="77777777" w:rsidR="00554B8C" w:rsidRPr="00554B8C" w:rsidRDefault="00554B8C" w:rsidP="00554B8C">
      <w:pPr>
        <w:jc w:val="left"/>
        <w:rPr>
          <w:rFonts w:cstheme="minorHAnsi"/>
          <w:b/>
          <w:bCs/>
          <w:i/>
          <w:iCs/>
          <w:sz w:val="24"/>
          <w:szCs w:val="24"/>
        </w:rPr>
      </w:pPr>
      <w:r w:rsidRPr="00554B8C">
        <w:rPr>
          <w:rFonts w:cstheme="minorHAnsi"/>
          <w:b/>
          <w:bCs/>
          <w:i/>
          <w:iCs/>
          <w:sz w:val="24"/>
          <w:szCs w:val="24"/>
        </w:rPr>
        <w:t>Please also see attached Job Description and Person Specification for more information about the position</w:t>
      </w:r>
    </w:p>
    <w:p w14:paraId="4B1530AC" w14:textId="77777777" w:rsidR="00554B8C" w:rsidRPr="00554B8C" w:rsidRDefault="00554B8C" w:rsidP="00554B8C">
      <w:pPr>
        <w:jc w:val="left"/>
        <w:rPr>
          <w:rFonts w:eastAsia="Times New Roman" w:cstheme="minorHAnsi"/>
          <w:b/>
          <w:bCs/>
          <w:sz w:val="24"/>
          <w:szCs w:val="24"/>
          <w:lang w:eastAsia="en-GB"/>
        </w:rPr>
      </w:pPr>
    </w:p>
    <w:p w14:paraId="06F9248F" w14:textId="77777777" w:rsidR="00554B8C" w:rsidRPr="00554B8C" w:rsidRDefault="00554B8C" w:rsidP="00554B8C">
      <w:pPr>
        <w:jc w:val="left"/>
        <w:rPr>
          <w:rFonts w:eastAsia="Times New Roman" w:cstheme="minorHAnsi"/>
          <w:sz w:val="24"/>
          <w:szCs w:val="24"/>
          <w:lang w:eastAsia="en-GB"/>
        </w:rPr>
      </w:pPr>
      <w:r w:rsidRPr="00554B8C">
        <w:rPr>
          <w:rFonts w:eastAsia="Times New Roman" w:cstheme="minorHAnsi"/>
          <w:sz w:val="24"/>
          <w:szCs w:val="24"/>
          <w:lang w:eastAsia="en-GB"/>
        </w:rPr>
        <w:t xml:space="preserve">If you have any questions about the job, your application or would like to arrange a visit to the Academy our recruitment team will be happy to help. </w:t>
      </w:r>
    </w:p>
    <w:p w14:paraId="1EFC2EE9" w14:textId="77777777" w:rsidR="00554B8C" w:rsidRPr="00554B8C" w:rsidRDefault="00554B8C" w:rsidP="00554B8C">
      <w:pPr>
        <w:jc w:val="left"/>
        <w:rPr>
          <w:rFonts w:eastAsia="Times New Roman" w:cstheme="minorHAnsi"/>
          <w:b/>
          <w:bCs/>
          <w:sz w:val="24"/>
          <w:szCs w:val="24"/>
          <w:u w:val="single"/>
          <w:lang w:eastAsia="en-GB"/>
        </w:rPr>
      </w:pPr>
    </w:p>
    <w:p w14:paraId="4BA05385" w14:textId="77777777" w:rsidR="00554B8C" w:rsidRPr="00554B8C" w:rsidRDefault="00554B8C" w:rsidP="00554B8C">
      <w:pPr>
        <w:jc w:val="left"/>
        <w:rPr>
          <w:rFonts w:eastAsia="Times New Roman" w:cstheme="minorHAnsi"/>
          <w:b/>
          <w:bCs/>
          <w:sz w:val="24"/>
          <w:szCs w:val="24"/>
          <w:u w:val="single"/>
          <w:lang w:eastAsia="en-GB"/>
        </w:rPr>
      </w:pPr>
      <w:r w:rsidRPr="00554B8C">
        <w:rPr>
          <w:rFonts w:eastAsia="Times New Roman" w:cstheme="minorHAnsi"/>
          <w:b/>
          <w:bCs/>
          <w:sz w:val="24"/>
          <w:szCs w:val="24"/>
          <w:u w:val="single"/>
          <w:lang w:eastAsia="en-GB"/>
        </w:rPr>
        <w:t>How to Apply</w:t>
      </w:r>
    </w:p>
    <w:p w14:paraId="60B0FBF7" w14:textId="77777777" w:rsidR="00554B8C" w:rsidRPr="00554B8C" w:rsidRDefault="00554B8C" w:rsidP="00554B8C">
      <w:pPr>
        <w:jc w:val="left"/>
        <w:rPr>
          <w:rFonts w:eastAsia="Times New Roman" w:cstheme="minorHAnsi"/>
          <w:b/>
          <w:bCs/>
          <w:sz w:val="24"/>
          <w:szCs w:val="24"/>
          <w:lang w:eastAsia="en-GB"/>
        </w:rPr>
      </w:pPr>
    </w:p>
    <w:p w14:paraId="00BF2D18" w14:textId="77777777" w:rsidR="00554B8C" w:rsidRPr="00554B8C" w:rsidRDefault="00554B8C" w:rsidP="00554B8C">
      <w:pPr>
        <w:jc w:val="left"/>
        <w:rPr>
          <w:rFonts w:eastAsia="Times New Roman" w:cstheme="minorHAnsi"/>
          <w:b/>
          <w:bCs/>
          <w:sz w:val="24"/>
          <w:szCs w:val="24"/>
          <w:lang w:eastAsia="en-GB"/>
        </w:rPr>
      </w:pPr>
      <w:r w:rsidRPr="00554B8C">
        <w:rPr>
          <w:rFonts w:eastAsia="Times New Roman" w:cstheme="minorHAnsi"/>
          <w:b/>
          <w:bCs/>
          <w:sz w:val="24"/>
          <w:szCs w:val="24"/>
          <w:lang w:eastAsia="en-GB"/>
        </w:rPr>
        <w:t xml:space="preserve">Please click the ‘fast apply’ button and fill out the application form </w:t>
      </w:r>
    </w:p>
    <w:p w14:paraId="41319695" w14:textId="77777777" w:rsidR="00554B8C" w:rsidRPr="00554B8C" w:rsidRDefault="00554B8C" w:rsidP="00554B8C">
      <w:pPr>
        <w:jc w:val="left"/>
        <w:rPr>
          <w:rFonts w:eastAsia="Times New Roman" w:cstheme="minorHAnsi"/>
          <w:b/>
          <w:bCs/>
          <w:sz w:val="24"/>
          <w:szCs w:val="24"/>
          <w:lang w:eastAsia="en-GB"/>
        </w:rPr>
      </w:pPr>
    </w:p>
    <w:p w14:paraId="266ABA0F" w14:textId="77777777" w:rsidR="00554B8C" w:rsidRPr="00554B8C" w:rsidRDefault="00554B8C" w:rsidP="00554B8C">
      <w:pPr>
        <w:jc w:val="left"/>
        <w:rPr>
          <w:rFonts w:cstheme="minorHAnsi"/>
          <w:i/>
          <w:iCs/>
          <w:color w:val="000000"/>
          <w:sz w:val="24"/>
          <w:szCs w:val="24"/>
          <w:shd w:val="clear" w:color="auto" w:fill="FFFFFF"/>
        </w:rPr>
      </w:pPr>
      <w:r w:rsidRPr="00554B8C">
        <w:rPr>
          <w:rFonts w:cstheme="minorHAnsi"/>
          <w:i/>
          <w:iCs/>
          <w:sz w:val="24"/>
          <w:szCs w:val="24"/>
        </w:rPr>
        <w:t xml:space="preserve">When applying, you must fill in the supporting statement section on the application form stating </w:t>
      </w:r>
      <w:r w:rsidRPr="00554B8C">
        <w:rPr>
          <w:rFonts w:cstheme="minorHAnsi"/>
          <w:i/>
          <w:iCs/>
          <w:color w:val="000000"/>
          <w:sz w:val="24"/>
          <w:szCs w:val="24"/>
          <w:shd w:val="clear" w:color="auto" w:fill="FFFFFF"/>
        </w:rPr>
        <w:t>specific examples from your own experience demonstrating how you meet the professional expertise and skills criteria in the person specification.</w:t>
      </w:r>
    </w:p>
    <w:p w14:paraId="7836EB6A" w14:textId="274885C3" w:rsidR="00554B8C" w:rsidRPr="00554B8C" w:rsidRDefault="00554B8C" w:rsidP="00554B8C">
      <w:pPr>
        <w:shd w:val="clear" w:color="auto" w:fill="FFFFFF"/>
        <w:spacing w:line="240" w:lineRule="auto"/>
        <w:jc w:val="left"/>
        <w:rPr>
          <w:rFonts w:eastAsia="Times New Roman" w:cstheme="minorHAnsi"/>
          <w:color w:val="000000" w:themeColor="text1"/>
          <w:sz w:val="24"/>
          <w:szCs w:val="24"/>
          <w:lang w:eastAsia="en-GB"/>
        </w:rPr>
      </w:pPr>
      <w:r w:rsidRPr="00554B8C">
        <w:rPr>
          <w:rFonts w:cstheme="minorHAnsi"/>
          <w:b/>
          <w:bCs/>
          <w:sz w:val="24"/>
          <w:szCs w:val="24"/>
        </w:rPr>
        <w:br/>
      </w:r>
      <w:r w:rsidRPr="00554B8C">
        <w:rPr>
          <w:rFonts w:eastAsia="Times New Roman" w:cstheme="minorHAnsi"/>
          <w:b/>
          <w:bCs/>
          <w:color w:val="000000" w:themeColor="text1"/>
          <w:sz w:val="24"/>
          <w:szCs w:val="24"/>
          <w:lang w:eastAsia="en-GB"/>
        </w:rPr>
        <w:t>Closing date:</w:t>
      </w:r>
      <w:r w:rsidRPr="00554B8C">
        <w:rPr>
          <w:rFonts w:eastAsia="Times New Roman" w:cstheme="minorHAnsi"/>
          <w:color w:val="000000" w:themeColor="text1"/>
          <w:sz w:val="24"/>
          <w:szCs w:val="24"/>
          <w:lang w:eastAsia="en-GB"/>
        </w:rPr>
        <w:t>  12 noon 28</w:t>
      </w:r>
      <w:r>
        <w:rPr>
          <w:rFonts w:eastAsia="Times New Roman" w:cstheme="minorHAnsi"/>
          <w:color w:val="000000" w:themeColor="text1"/>
          <w:sz w:val="24"/>
          <w:szCs w:val="24"/>
          <w:lang w:eastAsia="en-GB"/>
        </w:rPr>
        <w:t>th</w:t>
      </w:r>
      <w:r w:rsidRPr="00554B8C">
        <w:rPr>
          <w:rFonts w:eastAsia="Times New Roman" w:cstheme="minorHAnsi"/>
          <w:color w:val="000000" w:themeColor="text1"/>
          <w:sz w:val="24"/>
          <w:szCs w:val="24"/>
          <w:lang w:eastAsia="en-GB"/>
        </w:rPr>
        <w:t xml:space="preserve"> January 2022</w:t>
      </w:r>
    </w:p>
    <w:p w14:paraId="6DF23B0A" w14:textId="5550FAFA" w:rsidR="00554B8C" w:rsidRPr="00554B8C" w:rsidRDefault="00554B8C" w:rsidP="00554B8C">
      <w:pPr>
        <w:shd w:val="clear" w:color="auto" w:fill="FFFFFF"/>
        <w:spacing w:line="240" w:lineRule="auto"/>
        <w:jc w:val="left"/>
        <w:rPr>
          <w:rFonts w:eastAsia="Times New Roman" w:cstheme="minorHAnsi"/>
          <w:color w:val="000000" w:themeColor="text1"/>
          <w:sz w:val="24"/>
          <w:szCs w:val="24"/>
          <w:lang w:eastAsia="en-GB"/>
        </w:rPr>
      </w:pPr>
      <w:r w:rsidRPr="00554B8C">
        <w:rPr>
          <w:rFonts w:eastAsia="Times New Roman" w:cstheme="minorHAnsi"/>
          <w:b/>
          <w:bCs/>
          <w:color w:val="000000" w:themeColor="text1"/>
          <w:sz w:val="24"/>
          <w:szCs w:val="24"/>
          <w:lang w:eastAsia="en-GB"/>
        </w:rPr>
        <w:t>Interview date</w:t>
      </w:r>
      <w:r w:rsidRPr="00554B8C">
        <w:rPr>
          <w:rFonts w:eastAsia="Times New Roman" w:cstheme="minorHAnsi"/>
          <w:color w:val="000000" w:themeColor="text1"/>
          <w:sz w:val="24"/>
          <w:szCs w:val="24"/>
          <w:lang w:eastAsia="en-GB"/>
        </w:rPr>
        <w:t>:  1</w:t>
      </w:r>
      <w:r>
        <w:rPr>
          <w:rFonts w:eastAsia="Times New Roman" w:cstheme="minorHAnsi"/>
          <w:color w:val="000000" w:themeColor="text1"/>
          <w:sz w:val="24"/>
          <w:szCs w:val="24"/>
          <w:lang w:eastAsia="en-GB"/>
        </w:rPr>
        <w:t>st</w:t>
      </w:r>
      <w:r w:rsidRPr="00554B8C">
        <w:rPr>
          <w:rFonts w:eastAsia="Times New Roman" w:cstheme="minorHAnsi"/>
          <w:color w:val="000000" w:themeColor="text1"/>
          <w:sz w:val="24"/>
          <w:szCs w:val="24"/>
          <w:lang w:eastAsia="en-GB"/>
        </w:rPr>
        <w:t xml:space="preserve"> February 2022</w:t>
      </w:r>
    </w:p>
    <w:p w14:paraId="1E2486D6" w14:textId="00CFE074" w:rsidR="00554B8C" w:rsidRPr="00554B8C" w:rsidRDefault="00554B8C" w:rsidP="00554B8C">
      <w:pPr>
        <w:jc w:val="left"/>
        <w:rPr>
          <w:rFonts w:cstheme="minorHAnsi"/>
          <w:b/>
          <w:bCs/>
          <w:sz w:val="24"/>
          <w:szCs w:val="24"/>
          <w:u w:val="single"/>
        </w:rPr>
      </w:pPr>
    </w:p>
    <w:p w14:paraId="7A55948F" w14:textId="77777777" w:rsidR="00554B8C" w:rsidRPr="00554B8C" w:rsidRDefault="00554B8C" w:rsidP="00554B8C">
      <w:pPr>
        <w:jc w:val="left"/>
        <w:rPr>
          <w:rFonts w:cstheme="minorHAnsi"/>
          <w:b/>
          <w:bCs/>
          <w:sz w:val="24"/>
          <w:szCs w:val="24"/>
          <w:u w:val="single"/>
        </w:rPr>
      </w:pPr>
      <w:r w:rsidRPr="00554B8C">
        <w:rPr>
          <w:rFonts w:cstheme="minorHAnsi"/>
          <w:b/>
          <w:bCs/>
          <w:sz w:val="24"/>
          <w:szCs w:val="24"/>
          <w:u w:val="single"/>
        </w:rPr>
        <w:t>About Aspirations</w:t>
      </w:r>
    </w:p>
    <w:p w14:paraId="40312377" w14:textId="77777777" w:rsidR="00554B8C" w:rsidRPr="00554B8C" w:rsidRDefault="00554B8C" w:rsidP="00554B8C">
      <w:pPr>
        <w:jc w:val="left"/>
        <w:rPr>
          <w:rStyle w:val="normaltextrun"/>
          <w:rFonts w:cstheme="minorHAnsi"/>
          <w:color w:val="000000"/>
          <w:sz w:val="24"/>
          <w:szCs w:val="24"/>
          <w:shd w:val="clear" w:color="auto" w:fill="FFFFFF"/>
        </w:rPr>
      </w:pPr>
      <w:r w:rsidRPr="00554B8C">
        <w:rPr>
          <w:rStyle w:val="normaltextrun"/>
          <w:rFonts w:cstheme="minorHAnsi"/>
          <w:color w:val="000000"/>
          <w:sz w:val="24"/>
          <w:szCs w:val="24"/>
          <w:shd w:val="clear" w:color="auto" w:fill="FFFFFF"/>
        </w:rPr>
        <w:t>Across our 16 Academies, Aspirations educate more than 9,000 pupils across the ages from 2 to 19 years, covering an area from West London to the Southwest of England. Operating since 2011, we have a consistent track record of improvement and success and offer excellent Continuous Professional Development (CPD) opportunities. We are determined that children receive an excellent education that prepares them for success in adult-life and are looking for people to join us who share our ideals.</w:t>
      </w:r>
    </w:p>
    <w:p w14:paraId="382A6D43" w14:textId="77777777" w:rsidR="00554B8C" w:rsidRPr="00554B8C" w:rsidRDefault="00554B8C" w:rsidP="00554B8C">
      <w:pPr>
        <w:jc w:val="left"/>
        <w:rPr>
          <w:rFonts w:cstheme="minorHAnsi"/>
          <w:b/>
          <w:bCs/>
          <w:sz w:val="24"/>
          <w:szCs w:val="24"/>
          <w:u w:val="single"/>
        </w:rPr>
      </w:pPr>
    </w:p>
    <w:p w14:paraId="4EAE85CC" w14:textId="77777777" w:rsidR="00554B8C" w:rsidRPr="00554B8C" w:rsidRDefault="00554B8C" w:rsidP="00554B8C">
      <w:pPr>
        <w:jc w:val="left"/>
        <w:rPr>
          <w:rFonts w:eastAsia="Times New Roman" w:cstheme="minorHAnsi"/>
          <w:b/>
          <w:bCs/>
          <w:sz w:val="24"/>
          <w:szCs w:val="24"/>
          <w:lang w:eastAsia="en-GB"/>
        </w:rPr>
      </w:pPr>
      <w:r w:rsidRPr="00554B8C">
        <w:rPr>
          <w:rFonts w:cstheme="minorHAnsi"/>
          <w:i/>
          <w:iCs/>
          <w:sz w:val="24"/>
          <w:szCs w:val="24"/>
        </w:rPr>
        <w:t xml:space="preserve">We </w:t>
      </w:r>
      <w:r w:rsidRPr="00554B8C">
        <w:rPr>
          <w:rFonts w:cstheme="minorHAnsi"/>
          <w:i/>
          <w:iCs/>
          <w:sz w:val="24"/>
          <w:szCs w:val="24"/>
          <w:lang w:eastAsia="en-GB"/>
        </w:rPr>
        <w:t>welcome applications from people with disabilities and guarantee an interview for those with a declared disability should they meet the minimum criteria for the job. The Equality Act 2010 defines disability as “any physical or mental impairment which has a substantial and long-term effect on his or her ability to carry out normal day-to-day activities</w:t>
      </w:r>
    </w:p>
    <w:p w14:paraId="646441EE" w14:textId="77777777" w:rsidR="00554B8C" w:rsidRPr="00554B8C" w:rsidRDefault="0045320A" w:rsidP="00554B8C">
      <w:pPr>
        <w:shd w:val="clear" w:color="auto" w:fill="FFFFFF"/>
        <w:spacing w:before="100" w:beforeAutospacing="1" w:after="120" w:line="240" w:lineRule="auto"/>
        <w:jc w:val="left"/>
        <w:rPr>
          <w:rFonts w:eastAsia="Times New Roman" w:cstheme="minorHAnsi"/>
          <w:i/>
          <w:iCs/>
          <w:color w:val="000000"/>
          <w:sz w:val="24"/>
          <w:szCs w:val="24"/>
          <w:lang w:eastAsia="en-GB"/>
        </w:rPr>
      </w:pPr>
      <w:r w:rsidRPr="00554B8C">
        <w:rPr>
          <w:rFonts w:eastAsia="Times New Roman" w:cstheme="minorHAnsi"/>
          <w:color w:val="000000"/>
          <w:sz w:val="24"/>
          <w:szCs w:val="24"/>
          <w:lang w:eastAsia="en-GB"/>
        </w:rPr>
        <w:t>Ocean Academy and Aspirations are committed to children’s safety and safeguarding; DBS disclosure requirements will apply to this post. View our Child Protection Policy on the school website.</w:t>
      </w:r>
      <w:r w:rsidR="00742EE0" w:rsidRPr="00554B8C">
        <w:rPr>
          <w:rFonts w:eastAsia="Times New Roman" w:cstheme="minorHAnsi"/>
          <w:i/>
          <w:iCs/>
          <w:color w:val="000000"/>
          <w:sz w:val="24"/>
          <w:szCs w:val="24"/>
          <w:lang w:eastAsia="en-GB"/>
        </w:rPr>
        <w:t xml:space="preserve">  </w:t>
      </w:r>
    </w:p>
    <w:p w14:paraId="49553150" w14:textId="78CCD069" w:rsidR="00742EE0" w:rsidRPr="00554B8C" w:rsidRDefault="00742EE0" w:rsidP="00554B8C">
      <w:pPr>
        <w:shd w:val="clear" w:color="auto" w:fill="FFFFFF"/>
        <w:spacing w:before="100" w:beforeAutospacing="1" w:after="120" w:line="240" w:lineRule="auto"/>
        <w:jc w:val="both"/>
        <w:rPr>
          <w:rFonts w:ascii="Arial" w:eastAsia="Times New Roman" w:hAnsi="Arial" w:cs="Arial"/>
          <w:color w:val="000000"/>
          <w:lang w:eastAsia="en-GB"/>
        </w:rPr>
      </w:pPr>
      <w:r w:rsidRPr="00A62C62">
        <w:rPr>
          <w:rFonts w:ascii="Arial" w:eastAsia="Times New Roman" w:hAnsi="Arial" w:cs="Arial"/>
          <w:i/>
          <w:iCs/>
          <w:color w:val="000000"/>
          <w:sz w:val="18"/>
          <w:szCs w:val="18"/>
          <w:lang w:eastAsia="en-GB"/>
        </w:rPr>
        <w:t>Aspirations Academies Trust and Ocean Academy Poole are committed to safeguarding and promoting the welfare of children and young people and requires all staff and volunteers to share and demonstrate this commitment.</w:t>
      </w:r>
    </w:p>
    <w:p w14:paraId="64519F1B" w14:textId="77777777" w:rsidR="00742EE0" w:rsidRDefault="00742EE0" w:rsidP="00742EE0">
      <w:pPr>
        <w:shd w:val="clear" w:color="auto" w:fill="FFFFFF"/>
        <w:spacing w:after="180" w:line="240" w:lineRule="auto"/>
        <w:jc w:val="left"/>
        <w:rPr>
          <w:rFonts w:ascii="Arial" w:eastAsia="Times New Roman" w:hAnsi="Arial" w:cs="Arial"/>
          <w:i/>
          <w:iCs/>
          <w:color w:val="000000"/>
          <w:sz w:val="18"/>
          <w:szCs w:val="18"/>
          <w:lang w:eastAsia="en-GB"/>
        </w:rPr>
      </w:pPr>
      <w:r w:rsidRPr="00A62C62">
        <w:rPr>
          <w:rFonts w:ascii="Arial" w:eastAsia="Times New Roman" w:hAnsi="Arial" w:cs="Arial"/>
          <w:i/>
          <w:iCs/>
          <w:color w:val="000000"/>
          <w:sz w:val="18"/>
          <w:szCs w:val="18"/>
          <w:lang w:eastAsia="en-GB"/>
        </w:rPr>
        <w:t>The successful candidate will be required to demonstrate that they meet the essential elements of the person specification and will be subject to pre-employment checks including a health check, and Enhanced DBS check and satisfactory references.</w:t>
      </w:r>
    </w:p>
    <w:p w14:paraId="2A51AEDE" w14:textId="77777777" w:rsidR="004425EE" w:rsidRPr="00A62C62" w:rsidRDefault="004425EE" w:rsidP="00742EE0">
      <w:pPr>
        <w:shd w:val="clear" w:color="auto" w:fill="FFFFFF"/>
        <w:spacing w:after="180" w:line="240" w:lineRule="auto"/>
        <w:jc w:val="left"/>
        <w:rPr>
          <w:rFonts w:ascii="Arial" w:eastAsia="Calibri" w:hAnsi="Arial" w:cs="Arial"/>
        </w:rPr>
      </w:pPr>
    </w:p>
    <w:p w14:paraId="1AAE4F3F" w14:textId="77777777" w:rsidR="0045320A" w:rsidRPr="00A62C62" w:rsidRDefault="0045320A" w:rsidP="0045320A">
      <w:pPr>
        <w:shd w:val="clear" w:color="auto" w:fill="FFFFFF"/>
        <w:spacing w:line="240" w:lineRule="auto"/>
        <w:jc w:val="left"/>
        <w:rPr>
          <w:rFonts w:ascii="Arial" w:eastAsia="Times New Roman" w:hAnsi="Arial" w:cs="Arial"/>
          <w:color w:val="000000"/>
          <w:sz w:val="24"/>
          <w:szCs w:val="24"/>
          <w:lang w:eastAsia="en-GB"/>
        </w:rPr>
      </w:pPr>
    </w:p>
    <w:p w14:paraId="2C22DA23" w14:textId="77777777" w:rsidR="00742EE0" w:rsidRPr="00A62C62" w:rsidRDefault="00742EE0" w:rsidP="0045320A">
      <w:pPr>
        <w:shd w:val="clear" w:color="auto" w:fill="FFFFFF"/>
        <w:spacing w:line="240" w:lineRule="auto"/>
        <w:jc w:val="left"/>
        <w:rPr>
          <w:rFonts w:ascii="Arial" w:eastAsia="Times New Roman" w:hAnsi="Arial" w:cs="Arial"/>
          <w:color w:val="000000"/>
          <w:sz w:val="24"/>
          <w:szCs w:val="24"/>
          <w:lang w:eastAsia="en-GB"/>
        </w:rPr>
      </w:pPr>
    </w:p>
    <w:p w14:paraId="501737AC" w14:textId="77777777" w:rsidR="0045320A" w:rsidRPr="00A62C62" w:rsidRDefault="0045320A" w:rsidP="0045320A">
      <w:pPr>
        <w:jc w:val="left"/>
        <w:rPr>
          <w:rFonts w:ascii="Arial" w:hAnsi="Arial" w:cs="Arial"/>
        </w:rPr>
      </w:pPr>
    </w:p>
    <w:p w14:paraId="25BF9BDA" w14:textId="77777777" w:rsidR="00BE32D0" w:rsidRPr="00742EE0" w:rsidRDefault="00BE32D0" w:rsidP="0045320A">
      <w:pPr>
        <w:jc w:val="left"/>
        <w:rPr>
          <w:rFonts w:cstheme="minorHAnsi"/>
        </w:rPr>
      </w:pPr>
    </w:p>
    <w:p w14:paraId="42CAAFEB" w14:textId="77777777" w:rsidR="00BE32D0" w:rsidRDefault="00BE32D0" w:rsidP="0045320A">
      <w:pPr>
        <w:jc w:val="left"/>
      </w:pPr>
    </w:p>
    <w:p w14:paraId="74CBAD46" w14:textId="77777777" w:rsidR="00BE32D0" w:rsidRDefault="00BE32D0" w:rsidP="0045320A">
      <w:pPr>
        <w:jc w:val="left"/>
      </w:pPr>
    </w:p>
    <w:p w14:paraId="44C34DA4" w14:textId="77777777" w:rsidR="00BE32D0" w:rsidRDefault="00BE32D0" w:rsidP="0045320A">
      <w:pPr>
        <w:jc w:val="left"/>
      </w:pPr>
    </w:p>
    <w:p w14:paraId="1386661F" w14:textId="77777777" w:rsidR="00BE32D0" w:rsidRDefault="00BE32D0" w:rsidP="0045320A">
      <w:pPr>
        <w:jc w:val="left"/>
      </w:pPr>
    </w:p>
    <w:sectPr w:rsidR="00BE32D0" w:rsidSect="00742E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D38DD"/>
    <w:multiLevelType w:val="multilevel"/>
    <w:tmpl w:val="835A7E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FC6B9F"/>
    <w:multiLevelType w:val="hybridMultilevel"/>
    <w:tmpl w:val="7114675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D016F"/>
    <w:multiLevelType w:val="hybridMultilevel"/>
    <w:tmpl w:val="773A5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C00034"/>
    <w:multiLevelType w:val="multilevel"/>
    <w:tmpl w:val="D4C8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F174D"/>
    <w:multiLevelType w:val="hybridMultilevel"/>
    <w:tmpl w:val="15B08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75A28"/>
    <w:multiLevelType w:val="hybridMultilevel"/>
    <w:tmpl w:val="E18EC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27DDA"/>
    <w:multiLevelType w:val="multilevel"/>
    <w:tmpl w:val="B9186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7145A0"/>
    <w:multiLevelType w:val="multilevel"/>
    <w:tmpl w:val="9D90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6816BE"/>
    <w:multiLevelType w:val="hybridMultilevel"/>
    <w:tmpl w:val="6524B5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8F3C58"/>
    <w:multiLevelType w:val="hybridMultilevel"/>
    <w:tmpl w:val="D25A7B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25D86"/>
    <w:multiLevelType w:val="hybridMultilevel"/>
    <w:tmpl w:val="3FFC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2D70F5"/>
    <w:multiLevelType w:val="multilevel"/>
    <w:tmpl w:val="5C1C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DD01BF"/>
    <w:multiLevelType w:val="multilevel"/>
    <w:tmpl w:val="452A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6B3468"/>
    <w:multiLevelType w:val="hybridMultilevel"/>
    <w:tmpl w:val="64EAB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AD2930"/>
    <w:multiLevelType w:val="multilevel"/>
    <w:tmpl w:val="66765B00"/>
    <w:lvl w:ilvl="0">
      <w:start w:val="1"/>
      <w:numFmt w:val="bullet"/>
      <w:lvlText w:val=""/>
      <w:lvlJc w:val="left"/>
      <w:pPr>
        <w:ind w:left="890" w:hanging="360"/>
      </w:pPr>
      <w:rPr>
        <w:rFonts w:ascii="Symbol" w:hAnsi="Symbol" w:hint="default"/>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15" w15:restartNumberingAfterBreak="0">
    <w:nsid w:val="572B5844"/>
    <w:multiLevelType w:val="hybridMultilevel"/>
    <w:tmpl w:val="00447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9E1B2D"/>
    <w:multiLevelType w:val="hybridMultilevel"/>
    <w:tmpl w:val="A9B89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1C36C1"/>
    <w:multiLevelType w:val="hybridMultilevel"/>
    <w:tmpl w:val="7E6C91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F153DBF"/>
    <w:multiLevelType w:val="hybridMultilevel"/>
    <w:tmpl w:val="11263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BA6239"/>
    <w:multiLevelType w:val="hybridMultilevel"/>
    <w:tmpl w:val="F2649846"/>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0" w15:restartNumberingAfterBreak="0">
    <w:nsid w:val="7BB22B2F"/>
    <w:multiLevelType w:val="hybridMultilevel"/>
    <w:tmpl w:val="D424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6"/>
  </w:num>
  <w:num w:numId="4">
    <w:abstractNumId w:val="7"/>
  </w:num>
  <w:num w:numId="5">
    <w:abstractNumId w:val="3"/>
  </w:num>
  <w:num w:numId="6">
    <w:abstractNumId w:val="20"/>
  </w:num>
  <w:num w:numId="7">
    <w:abstractNumId w:val="16"/>
  </w:num>
  <w:num w:numId="8">
    <w:abstractNumId w:val="0"/>
  </w:num>
  <w:num w:numId="9">
    <w:abstractNumId w:val="15"/>
  </w:num>
  <w:num w:numId="10">
    <w:abstractNumId w:val="9"/>
  </w:num>
  <w:num w:numId="11">
    <w:abstractNumId w:val="5"/>
  </w:num>
  <w:num w:numId="12">
    <w:abstractNumId w:val="19"/>
  </w:num>
  <w:num w:numId="13">
    <w:abstractNumId w:val="13"/>
  </w:num>
  <w:num w:numId="14">
    <w:abstractNumId w:val="18"/>
  </w:num>
  <w:num w:numId="15">
    <w:abstractNumId w:val="4"/>
  </w:num>
  <w:num w:numId="16">
    <w:abstractNumId w:val="8"/>
  </w:num>
  <w:num w:numId="17">
    <w:abstractNumId w:val="17"/>
  </w:num>
  <w:num w:numId="18">
    <w:abstractNumId w:val="10"/>
  </w:num>
  <w:num w:numId="19">
    <w:abstractNumId w:val="2"/>
  </w:num>
  <w:num w:numId="20">
    <w:abstractNumId w:val="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20A"/>
    <w:rsid w:val="000B53CF"/>
    <w:rsid w:val="00267979"/>
    <w:rsid w:val="00273F49"/>
    <w:rsid w:val="002C340E"/>
    <w:rsid w:val="003F1360"/>
    <w:rsid w:val="004129A5"/>
    <w:rsid w:val="00433816"/>
    <w:rsid w:val="004356FA"/>
    <w:rsid w:val="004425EE"/>
    <w:rsid w:val="00443FB2"/>
    <w:rsid w:val="0045320A"/>
    <w:rsid w:val="0046227C"/>
    <w:rsid w:val="0046307F"/>
    <w:rsid w:val="0055423C"/>
    <w:rsid w:val="00554B8C"/>
    <w:rsid w:val="005A4D52"/>
    <w:rsid w:val="00617065"/>
    <w:rsid w:val="00742EE0"/>
    <w:rsid w:val="007C0DD2"/>
    <w:rsid w:val="008061A0"/>
    <w:rsid w:val="008652B2"/>
    <w:rsid w:val="008734F7"/>
    <w:rsid w:val="00883CED"/>
    <w:rsid w:val="008F591F"/>
    <w:rsid w:val="00931054"/>
    <w:rsid w:val="0098210B"/>
    <w:rsid w:val="009C2781"/>
    <w:rsid w:val="00A62C62"/>
    <w:rsid w:val="00B24AC4"/>
    <w:rsid w:val="00B30350"/>
    <w:rsid w:val="00B442B5"/>
    <w:rsid w:val="00B603E0"/>
    <w:rsid w:val="00B72F3C"/>
    <w:rsid w:val="00BE32D0"/>
    <w:rsid w:val="00BE6061"/>
    <w:rsid w:val="00C43D98"/>
    <w:rsid w:val="00C53AA9"/>
    <w:rsid w:val="00D83566"/>
    <w:rsid w:val="00DA0D7D"/>
    <w:rsid w:val="00E13CD0"/>
    <w:rsid w:val="00E91767"/>
    <w:rsid w:val="00EB3122"/>
    <w:rsid w:val="00EB6DA9"/>
    <w:rsid w:val="00FA5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DF813"/>
  <w15:chartTrackingRefBased/>
  <w15:docId w15:val="{9F84F97F-4695-44A1-90B9-E0F2C3E7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62C62"/>
    <w:pPr>
      <w:widowControl w:val="0"/>
      <w:spacing w:before="25" w:line="240" w:lineRule="auto"/>
      <w:ind w:left="112"/>
      <w:jc w:val="left"/>
      <w:outlineLvl w:val="0"/>
    </w:pPr>
    <w:rPr>
      <w:rFonts w:ascii="Comic Sans MS" w:eastAsia="Comic Sans MS" w:hAnsi="Comic Sans MS"/>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20A"/>
    <w:rPr>
      <w:color w:val="0563C1" w:themeColor="hyperlink"/>
      <w:u w:val="single"/>
    </w:rPr>
  </w:style>
  <w:style w:type="paragraph" w:styleId="ListParagraph">
    <w:name w:val="List Paragraph"/>
    <w:basedOn w:val="Normal"/>
    <w:uiPriority w:val="34"/>
    <w:qFormat/>
    <w:rsid w:val="00E91767"/>
    <w:pPr>
      <w:ind w:left="720"/>
      <w:contextualSpacing/>
    </w:pPr>
  </w:style>
  <w:style w:type="paragraph" w:customStyle="1" w:styleId="Default">
    <w:name w:val="Default"/>
    <w:rsid w:val="008734F7"/>
    <w:pPr>
      <w:autoSpaceDE w:val="0"/>
      <w:autoSpaceDN w:val="0"/>
      <w:adjustRightInd w:val="0"/>
      <w:spacing w:line="240" w:lineRule="auto"/>
      <w:jc w:val="left"/>
    </w:pPr>
    <w:rPr>
      <w:rFonts w:ascii="Calibri" w:hAnsi="Calibri" w:cs="Calibri"/>
      <w:color w:val="000000"/>
      <w:sz w:val="24"/>
      <w:szCs w:val="24"/>
    </w:rPr>
  </w:style>
  <w:style w:type="paragraph" w:customStyle="1" w:styleId="1bodycopy10pt">
    <w:name w:val="1 body copy 10pt"/>
    <w:basedOn w:val="Normal"/>
    <w:link w:val="1bodycopy10ptChar"/>
    <w:qFormat/>
    <w:rsid w:val="009C2781"/>
    <w:pPr>
      <w:spacing w:after="120" w:line="240" w:lineRule="auto"/>
      <w:jc w:val="left"/>
    </w:pPr>
    <w:rPr>
      <w:rFonts w:ascii="Arial" w:eastAsia="MS Mincho" w:hAnsi="Arial" w:cs="Times New Roman"/>
      <w:sz w:val="20"/>
      <w:szCs w:val="24"/>
      <w:lang w:val="en-US"/>
    </w:rPr>
  </w:style>
  <w:style w:type="character" w:customStyle="1" w:styleId="1bodycopy10ptChar">
    <w:name w:val="1 body copy 10pt Char"/>
    <w:link w:val="1bodycopy10pt"/>
    <w:rsid w:val="009C2781"/>
    <w:rPr>
      <w:rFonts w:ascii="Arial" w:eastAsia="MS Mincho" w:hAnsi="Arial" w:cs="Times New Roman"/>
      <w:sz w:val="20"/>
      <w:szCs w:val="24"/>
      <w:lang w:val="en-US"/>
    </w:rPr>
  </w:style>
  <w:style w:type="paragraph" w:styleId="BalloonText">
    <w:name w:val="Balloon Text"/>
    <w:basedOn w:val="Normal"/>
    <w:link w:val="BalloonTextChar"/>
    <w:uiPriority w:val="99"/>
    <w:semiHidden/>
    <w:unhideWhenUsed/>
    <w:rsid w:val="00EB6DA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DA9"/>
    <w:rPr>
      <w:rFonts w:ascii="Segoe UI" w:hAnsi="Segoe UI" w:cs="Segoe UI"/>
      <w:sz w:val="18"/>
      <w:szCs w:val="18"/>
    </w:rPr>
  </w:style>
  <w:style w:type="character" w:customStyle="1" w:styleId="Heading1Char">
    <w:name w:val="Heading 1 Char"/>
    <w:basedOn w:val="DefaultParagraphFont"/>
    <w:link w:val="Heading1"/>
    <w:uiPriority w:val="9"/>
    <w:rsid w:val="00A62C62"/>
    <w:rPr>
      <w:rFonts w:ascii="Comic Sans MS" w:eastAsia="Comic Sans MS" w:hAnsi="Comic Sans MS"/>
      <w:sz w:val="24"/>
      <w:szCs w:val="24"/>
      <w:lang w:val="en-US" w:eastAsia="en-GB"/>
    </w:rPr>
  </w:style>
  <w:style w:type="character" w:customStyle="1" w:styleId="normaltextrun">
    <w:name w:val="normaltextrun"/>
    <w:basedOn w:val="DefaultParagraphFont"/>
    <w:rsid w:val="00554B8C"/>
  </w:style>
  <w:style w:type="character" w:customStyle="1" w:styleId="eop">
    <w:name w:val="eop"/>
    <w:basedOn w:val="DefaultParagraphFont"/>
    <w:rsid w:val="00554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928157">
      <w:bodyDiv w:val="1"/>
      <w:marLeft w:val="0"/>
      <w:marRight w:val="0"/>
      <w:marTop w:val="0"/>
      <w:marBottom w:val="0"/>
      <w:divBdr>
        <w:top w:val="none" w:sz="0" w:space="0" w:color="auto"/>
        <w:left w:val="none" w:sz="0" w:space="0" w:color="auto"/>
        <w:bottom w:val="none" w:sz="0" w:space="0" w:color="auto"/>
        <w:right w:val="none" w:sz="0" w:space="0" w:color="auto"/>
      </w:divBdr>
      <w:divsChild>
        <w:div w:id="2130001753">
          <w:marLeft w:val="0"/>
          <w:marRight w:val="0"/>
          <w:marTop w:val="0"/>
          <w:marBottom w:val="0"/>
          <w:divBdr>
            <w:top w:val="none" w:sz="0" w:space="0" w:color="auto"/>
            <w:left w:val="none" w:sz="0" w:space="0" w:color="auto"/>
            <w:bottom w:val="none" w:sz="0" w:space="0" w:color="auto"/>
            <w:right w:val="none" w:sz="0" w:space="0" w:color="auto"/>
          </w:divBdr>
          <w:divsChild>
            <w:div w:id="1274828142">
              <w:marLeft w:val="0"/>
              <w:marRight w:val="0"/>
              <w:marTop w:val="0"/>
              <w:marBottom w:val="0"/>
              <w:divBdr>
                <w:top w:val="none" w:sz="0" w:space="0" w:color="auto"/>
                <w:left w:val="none" w:sz="0" w:space="0" w:color="auto"/>
                <w:bottom w:val="none" w:sz="0" w:space="0" w:color="auto"/>
                <w:right w:val="none" w:sz="0" w:space="0" w:color="auto"/>
              </w:divBdr>
            </w:div>
          </w:divsChild>
        </w:div>
        <w:div w:id="1651904387">
          <w:marLeft w:val="0"/>
          <w:marRight w:val="0"/>
          <w:marTop w:val="0"/>
          <w:marBottom w:val="0"/>
          <w:divBdr>
            <w:top w:val="none" w:sz="0" w:space="0" w:color="auto"/>
            <w:left w:val="none" w:sz="0" w:space="0" w:color="auto"/>
            <w:bottom w:val="none" w:sz="0" w:space="0" w:color="auto"/>
            <w:right w:val="none" w:sz="0" w:space="0" w:color="auto"/>
          </w:divBdr>
        </w:div>
      </w:divsChild>
    </w:div>
    <w:div w:id="539174521">
      <w:bodyDiv w:val="1"/>
      <w:marLeft w:val="0"/>
      <w:marRight w:val="0"/>
      <w:marTop w:val="0"/>
      <w:marBottom w:val="0"/>
      <w:divBdr>
        <w:top w:val="none" w:sz="0" w:space="0" w:color="auto"/>
        <w:left w:val="none" w:sz="0" w:space="0" w:color="auto"/>
        <w:bottom w:val="none" w:sz="0" w:space="0" w:color="auto"/>
        <w:right w:val="none" w:sz="0" w:space="0" w:color="auto"/>
      </w:divBdr>
    </w:div>
    <w:div w:id="578366715">
      <w:bodyDiv w:val="1"/>
      <w:marLeft w:val="0"/>
      <w:marRight w:val="0"/>
      <w:marTop w:val="0"/>
      <w:marBottom w:val="0"/>
      <w:divBdr>
        <w:top w:val="none" w:sz="0" w:space="0" w:color="auto"/>
        <w:left w:val="none" w:sz="0" w:space="0" w:color="auto"/>
        <w:bottom w:val="none" w:sz="0" w:space="0" w:color="auto"/>
        <w:right w:val="none" w:sz="0" w:space="0" w:color="auto"/>
      </w:divBdr>
    </w:div>
    <w:div w:id="1975062746">
      <w:bodyDiv w:val="1"/>
      <w:marLeft w:val="0"/>
      <w:marRight w:val="0"/>
      <w:marTop w:val="0"/>
      <w:marBottom w:val="0"/>
      <w:divBdr>
        <w:top w:val="none" w:sz="0" w:space="0" w:color="auto"/>
        <w:left w:val="none" w:sz="0" w:space="0" w:color="auto"/>
        <w:bottom w:val="none" w:sz="0" w:space="0" w:color="auto"/>
        <w:right w:val="none" w:sz="0" w:space="0" w:color="auto"/>
      </w:divBdr>
      <w:divsChild>
        <w:div w:id="556206546">
          <w:marLeft w:val="0"/>
          <w:marRight w:val="300"/>
          <w:marTop w:val="0"/>
          <w:marBottom w:val="0"/>
          <w:divBdr>
            <w:top w:val="none" w:sz="0" w:space="0" w:color="auto"/>
            <w:left w:val="none" w:sz="0" w:space="0" w:color="auto"/>
            <w:bottom w:val="none" w:sz="0" w:space="0" w:color="auto"/>
            <w:right w:val="none" w:sz="0" w:space="0" w:color="auto"/>
          </w:divBdr>
          <w:divsChild>
            <w:div w:id="1748576428">
              <w:marLeft w:val="0"/>
              <w:marRight w:val="0"/>
              <w:marTop w:val="0"/>
              <w:marBottom w:val="420"/>
              <w:divBdr>
                <w:top w:val="none" w:sz="0" w:space="0" w:color="auto"/>
                <w:left w:val="none" w:sz="0" w:space="0" w:color="auto"/>
                <w:bottom w:val="none" w:sz="0" w:space="0" w:color="auto"/>
                <w:right w:val="none" w:sz="0" w:space="0" w:color="auto"/>
              </w:divBdr>
            </w:div>
            <w:div w:id="1456749203">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3899</Characters>
  <Application>Microsoft Office Word</Application>
  <DocSecurity>4</DocSecurity>
  <Lines>84</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Quarrie</dc:creator>
  <cp:keywords/>
  <dc:description/>
  <cp:lastModifiedBy>Laura Maxey</cp:lastModifiedBy>
  <cp:revision>2</cp:revision>
  <cp:lastPrinted>2019-10-11T07:16:00Z</cp:lastPrinted>
  <dcterms:created xsi:type="dcterms:W3CDTF">2022-01-11T11:07:00Z</dcterms:created>
  <dcterms:modified xsi:type="dcterms:W3CDTF">2022-01-11T11:07:00Z</dcterms:modified>
</cp:coreProperties>
</file>