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ayout w:type="fixed"/>
        <w:tblLook w:val="0000" w:firstRow="0" w:lastRow="0" w:firstColumn="0" w:lastColumn="0" w:noHBand="0" w:noVBand="0"/>
      </w:tblPr>
      <w:tblGrid>
        <w:gridCol w:w="6588"/>
        <w:gridCol w:w="2880"/>
      </w:tblGrid>
      <w:tr w:rsidR="00DB71A7" w:rsidRPr="00AE6FEF" w14:paraId="40C9CCFE" w14:textId="77777777" w:rsidTr="59ED9F33">
        <w:trPr>
          <w:cantSplit/>
        </w:trPr>
        <w:tc>
          <w:tcPr>
            <w:tcW w:w="9468" w:type="dxa"/>
            <w:gridSpan w:val="2"/>
            <w:tcBorders>
              <w:top w:val="single" w:sz="6" w:space="0" w:color="auto"/>
              <w:left w:val="single" w:sz="6" w:space="0" w:color="auto"/>
              <w:bottom w:val="single" w:sz="6" w:space="0" w:color="auto"/>
              <w:right w:val="single" w:sz="6" w:space="0" w:color="auto"/>
            </w:tcBorders>
          </w:tcPr>
          <w:p w14:paraId="6E2DB952" w14:textId="206C9658" w:rsidR="00DB71A7" w:rsidRPr="00AE6FEF" w:rsidRDefault="0043221B" w:rsidP="008846D8">
            <w:pPr>
              <w:pStyle w:val="Heading3"/>
              <w:rPr>
                <w:rFonts w:ascii="Cambria" w:hAnsi="Cambria"/>
                <w:sz w:val="22"/>
                <w:szCs w:val="22"/>
              </w:rPr>
            </w:pPr>
            <w:r w:rsidRPr="59ED9F33">
              <w:rPr>
                <w:rFonts w:ascii="Cambria" w:hAnsi="Cambria"/>
                <w:sz w:val="22"/>
                <w:szCs w:val="22"/>
              </w:rPr>
              <w:t>THE PARTNERSHIP TRUST</w:t>
            </w:r>
          </w:p>
          <w:p w14:paraId="44DE4D09" w14:textId="00D06FFC" w:rsidR="00DB71A7" w:rsidRPr="00AE6FEF" w:rsidRDefault="00DB71A7" w:rsidP="008846D8">
            <w:pPr>
              <w:spacing w:before="120" w:after="120"/>
              <w:jc w:val="center"/>
              <w:rPr>
                <w:rFonts w:ascii="Cambria" w:hAnsi="Cambria"/>
                <w:b/>
                <w:bCs/>
                <w:sz w:val="22"/>
                <w:szCs w:val="22"/>
              </w:rPr>
            </w:pPr>
            <w:r w:rsidRPr="59ED9F33">
              <w:rPr>
                <w:rFonts w:ascii="Cambria" w:hAnsi="Cambria"/>
                <w:b/>
                <w:bCs/>
                <w:sz w:val="22"/>
                <w:szCs w:val="22"/>
              </w:rPr>
              <w:t>JOB DESCRIPTION</w:t>
            </w:r>
          </w:p>
        </w:tc>
      </w:tr>
      <w:tr w:rsidR="00A20E3C" w:rsidRPr="00AE6FEF" w14:paraId="2A2BE466" w14:textId="77777777" w:rsidTr="59ED9F33">
        <w:trPr>
          <w:cantSplit/>
        </w:trPr>
        <w:tc>
          <w:tcPr>
            <w:tcW w:w="6588" w:type="dxa"/>
            <w:tcBorders>
              <w:top w:val="single" w:sz="6" w:space="0" w:color="auto"/>
              <w:left w:val="single" w:sz="6" w:space="0" w:color="auto"/>
              <w:bottom w:val="single" w:sz="6" w:space="0" w:color="auto"/>
              <w:right w:val="single" w:sz="6" w:space="0" w:color="auto"/>
            </w:tcBorders>
          </w:tcPr>
          <w:p w14:paraId="5A01E9AC" w14:textId="77777777" w:rsidR="00A20E3C" w:rsidRPr="00AE6FEF" w:rsidRDefault="00A20E3C">
            <w:pPr>
              <w:tabs>
                <w:tab w:val="left" w:pos="1620"/>
              </w:tabs>
              <w:spacing w:before="120"/>
              <w:ind w:left="1620" w:hanging="1620"/>
              <w:rPr>
                <w:rFonts w:ascii="Cambria" w:hAnsi="Cambria"/>
                <w:b/>
                <w:sz w:val="22"/>
              </w:rPr>
            </w:pPr>
            <w:r w:rsidRPr="00AE6FEF">
              <w:rPr>
                <w:rFonts w:ascii="Cambria" w:hAnsi="Cambria"/>
                <w:b/>
                <w:sz w:val="22"/>
              </w:rPr>
              <w:t>NAME:</w:t>
            </w:r>
          </w:p>
        </w:tc>
        <w:tc>
          <w:tcPr>
            <w:tcW w:w="2880" w:type="dxa"/>
            <w:tcBorders>
              <w:top w:val="single" w:sz="6" w:space="0" w:color="auto"/>
              <w:left w:val="single" w:sz="6" w:space="0" w:color="auto"/>
              <w:bottom w:val="single" w:sz="6" w:space="0" w:color="auto"/>
              <w:right w:val="single" w:sz="6" w:space="0" w:color="auto"/>
            </w:tcBorders>
          </w:tcPr>
          <w:p w14:paraId="672A6659" w14:textId="77777777" w:rsidR="00A20E3C" w:rsidRPr="00AE6FEF" w:rsidRDefault="00A20E3C">
            <w:pPr>
              <w:tabs>
                <w:tab w:val="left" w:pos="1692"/>
              </w:tabs>
              <w:spacing w:before="120" w:after="120"/>
              <w:rPr>
                <w:rFonts w:ascii="Cambria" w:hAnsi="Cambria"/>
                <w:b/>
                <w:sz w:val="22"/>
              </w:rPr>
            </w:pPr>
          </w:p>
        </w:tc>
      </w:tr>
      <w:tr w:rsidR="00DB71A7" w:rsidRPr="00AE6FEF" w14:paraId="0AF05B48" w14:textId="77777777" w:rsidTr="59ED9F33">
        <w:trPr>
          <w:cantSplit/>
        </w:trPr>
        <w:tc>
          <w:tcPr>
            <w:tcW w:w="6588" w:type="dxa"/>
            <w:tcBorders>
              <w:top w:val="single" w:sz="6" w:space="0" w:color="auto"/>
              <w:left w:val="single" w:sz="6" w:space="0" w:color="auto"/>
              <w:bottom w:val="single" w:sz="6" w:space="0" w:color="auto"/>
              <w:right w:val="single" w:sz="6" w:space="0" w:color="auto"/>
            </w:tcBorders>
          </w:tcPr>
          <w:p w14:paraId="765A5AB6" w14:textId="6DE1209D" w:rsidR="00DB71A7" w:rsidRPr="00AE6FEF" w:rsidRDefault="00DB71A7" w:rsidP="007C45F6">
            <w:pPr>
              <w:tabs>
                <w:tab w:val="left" w:pos="1620"/>
              </w:tabs>
              <w:spacing w:before="120"/>
              <w:ind w:left="1620" w:hanging="1620"/>
              <w:rPr>
                <w:rFonts w:ascii="Cambria" w:hAnsi="Cambria"/>
                <w:sz w:val="22"/>
              </w:rPr>
            </w:pPr>
            <w:r w:rsidRPr="00AE6FEF">
              <w:rPr>
                <w:rFonts w:ascii="Cambria" w:hAnsi="Cambria"/>
                <w:b/>
                <w:sz w:val="22"/>
              </w:rPr>
              <w:t xml:space="preserve">POST TITLE:  </w:t>
            </w:r>
            <w:r w:rsidRPr="00AE6FEF">
              <w:rPr>
                <w:rFonts w:ascii="Cambria" w:hAnsi="Cambria"/>
                <w:sz w:val="22"/>
              </w:rPr>
              <w:tab/>
              <w:t xml:space="preserve">TEACHING ASSISTANT – </w:t>
            </w:r>
            <w:r w:rsidR="007C45F6">
              <w:rPr>
                <w:rFonts w:ascii="Cambria" w:hAnsi="Cambria"/>
                <w:sz w:val="22"/>
              </w:rPr>
              <w:t>Special Needs</w:t>
            </w:r>
          </w:p>
        </w:tc>
        <w:tc>
          <w:tcPr>
            <w:tcW w:w="2880" w:type="dxa"/>
            <w:tcBorders>
              <w:top w:val="single" w:sz="6" w:space="0" w:color="auto"/>
              <w:left w:val="single" w:sz="6" w:space="0" w:color="auto"/>
              <w:bottom w:val="single" w:sz="6" w:space="0" w:color="auto"/>
              <w:right w:val="single" w:sz="6" w:space="0" w:color="auto"/>
            </w:tcBorders>
          </w:tcPr>
          <w:p w14:paraId="476B42F6" w14:textId="1C826396" w:rsidR="00DB71A7" w:rsidRPr="00AE6FEF" w:rsidRDefault="00DB71A7" w:rsidP="00AE6FEF">
            <w:pPr>
              <w:tabs>
                <w:tab w:val="left" w:pos="1692"/>
              </w:tabs>
              <w:spacing w:before="120" w:after="120"/>
              <w:rPr>
                <w:rFonts w:ascii="Cambria" w:hAnsi="Cambria"/>
                <w:b/>
                <w:sz w:val="22"/>
              </w:rPr>
            </w:pPr>
            <w:r w:rsidRPr="00AE6FEF">
              <w:rPr>
                <w:rFonts w:ascii="Cambria" w:hAnsi="Cambria"/>
                <w:b/>
                <w:sz w:val="22"/>
              </w:rPr>
              <w:t>GRADE:</w:t>
            </w:r>
            <w:r w:rsidR="007C45F6">
              <w:rPr>
                <w:rFonts w:ascii="Cambria" w:hAnsi="Cambria"/>
                <w:sz w:val="22"/>
              </w:rPr>
              <w:t xml:space="preserve"> Grade 3</w:t>
            </w:r>
          </w:p>
        </w:tc>
      </w:tr>
      <w:tr w:rsidR="00DB71A7" w:rsidRPr="005E7420" w14:paraId="01DA9BE7" w14:textId="77777777" w:rsidTr="59ED9F33">
        <w:trPr>
          <w:cantSplit/>
        </w:trPr>
        <w:tc>
          <w:tcPr>
            <w:tcW w:w="9468" w:type="dxa"/>
            <w:gridSpan w:val="2"/>
            <w:tcBorders>
              <w:top w:val="single" w:sz="6" w:space="0" w:color="auto"/>
              <w:left w:val="single" w:sz="6" w:space="0" w:color="auto"/>
              <w:bottom w:val="single" w:sz="6" w:space="0" w:color="auto"/>
              <w:right w:val="single" w:sz="6" w:space="0" w:color="auto"/>
            </w:tcBorders>
          </w:tcPr>
          <w:p w14:paraId="26E34A0B" w14:textId="3A602805" w:rsidR="00DB71A7" w:rsidRPr="005E7420" w:rsidRDefault="00DB71A7" w:rsidP="007C45F6">
            <w:pPr>
              <w:tabs>
                <w:tab w:val="left" w:pos="2610"/>
              </w:tabs>
              <w:spacing w:before="120" w:after="120"/>
              <w:rPr>
                <w:rFonts w:ascii="Cambria" w:hAnsi="Cambria"/>
                <w:b/>
                <w:bCs/>
                <w:sz w:val="22"/>
                <w:szCs w:val="22"/>
              </w:rPr>
            </w:pPr>
            <w:r w:rsidRPr="005E7420">
              <w:rPr>
                <w:rFonts w:ascii="Cambria" w:hAnsi="Cambria"/>
                <w:b/>
                <w:bCs/>
                <w:sz w:val="22"/>
                <w:szCs w:val="22"/>
              </w:rPr>
              <w:t xml:space="preserve">RESPONSIBLE TO: </w:t>
            </w:r>
            <w:r w:rsidRPr="005E7420">
              <w:rPr>
                <w:rFonts w:ascii="Cambria" w:hAnsi="Cambria"/>
                <w:sz w:val="22"/>
              </w:rPr>
              <w:tab/>
            </w:r>
            <w:r w:rsidRPr="005E7420">
              <w:rPr>
                <w:rFonts w:ascii="Cambria" w:hAnsi="Cambria"/>
                <w:sz w:val="22"/>
                <w:szCs w:val="22"/>
              </w:rPr>
              <w:t>CLASSROOM TEACHER/</w:t>
            </w:r>
            <w:r w:rsidR="007C45F6">
              <w:rPr>
                <w:rFonts w:ascii="Cambria" w:hAnsi="Cambria"/>
                <w:sz w:val="22"/>
                <w:szCs w:val="22"/>
              </w:rPr>
              <w:t>HEADTEACHER</w:t>
            </w:r>
          </w:p>
        </w:tc>
      </w:tr>
      <w:tr w:rsidR="00DB71A7" w:rsidRPr="005E7420" w14:paraId="5B843049" w14:textId="77777777" w:rsidTr="59ED9F33">
        <w:trPr>
          <w:cantSplit/>
        </w:trPr>
        <w:tc>
          <w:tcPr>
            <w:tcW w:w="9468" w:type="dxa"/>
            <w:gridSpan w:val="2"/>
            <w:tcBorders>
              <w:top w:val="single" w:sz="6" w:space="0" w:color="auto"/>
              <w:left w:val="single" w:sz="6" w:space="0" w:color="auto"/>
              <w:bottom w:val="single" w:sz="6" w:space="0" w:color="auto"/>
              <w:right w:val="single" w:sz="6" w:space="0" w:color="auto"/>
            </w:tcBorders>
          </w:tcPr>
          <w:p w14:paraId="0A37501D" w14:textId="77777777" w:rsidR="00DB71A7" w:rsidRPr="005E7420" w:rsidRDefault="00DB71A7">
            <w:pPr>
              <w:tabs>
                <w:tab w:val="left" w:pos="3870"/>
              </w:tabs>
              <w:rPr>
                <w:rFonts w:ascii="Cambria" w:hAnsi="Cambria"/>
                <w:b/>
                <w:sz w:val="22"/>
              </w:rPr>
            </w:pPr>
          </w:p>
          <w:p w14:paraId="0F4F7DAE" w14:textId="77777777" w:rsidR="00DB71A7" w:rsidRPr="005E7420" w:rsidRDefault="00DB71A7">
            <w:pPr>
              <w:pStyle w:val="Heading1"/>
              <w:rPr>
                <w:rFonts w:ascii="Cambria" w:hAnsi="Cambria"/>
                <w:sz w:val="22"/>
              </w:rPr>
            </w:pPr>
            <w:r w:rsidRPr="005E7420">
              <w:rPr>
                <w:rFonts w:ascii="Cambria" w:hAnsi="Cambria"/>
                <w:sz w:val="22"/>
              </w:rPr>
              <w:t>DATE:</w:t>
            </w:r>
            <w:r w:rsidRPr="005E7420">
              <w:rPr>
                <w:rFonts w:ascii="Cambria" w:hAnsi="Cambria"/>
                <w:sz w:val="22"/>
              </w:rPr>
              <w:tab/>
            </w:r>
          </w:p>
        </w:tc>
      </w:tr>
    </w:tbl>
    <w:p w14:paraId="5DAB6C7B" w14:textId="77777777" w:rsidR="00DB71A7" w:rsidRPr="005E7420" w:rsidRDefault="00DB71A7">
      <w:pPr>
        <w:rPr>
          <w:rFonts w:ascii="Cambria" w:hAnsi="Cambria"/>
          <w:sz w:val="22"/>
        </w:rPr>
      </w:pPr>
    </w:p>
    <w:p w14:paraId="49EB41E0" w14:textId="77777777" w:rsidR="00DB71A7" w:rsidRPr="005E7420" w:rsidRDefault="00DB71A7">
      <w:pPr>
        <w:pStyle w:val="Heading1"/>
        <w:tabs>
          <w:tab w:val="clear" w:pos="3870"/>
          <w:tab w:val="left" w:pos="720"/>
        </w:tabs>
        <w:jc w:val="both"/>
        <w:rPr>
          <w:rFonts w:ascii="Cambria" w:hAnsi="Cambria"/>
          <w:b w:val="0"/>
          <w:sz w:val="22"/>
        </w:rPr>
      </w:pPr>
      <w:r w:rsidRPr="005E7420">
        <w:rPr>
          <w:rFonts w:ascii="Cambria" w:hAnsi="Cambria"/>
          <w:sz w:val="22"/>
        </w:rPr>
        <w:t>1.</w:t>
      </w:r>
      <w:r w:rsidRPr="005E7420">
        <w:rPr>
          <w:rFonts w:ascii="Cambria" w:hAnsi="Cambria"/>
          <w:sz w:val="22"/>
        </w:rPr>
        <w:tab/>
        <w:t>JOB PURPOSE</w:t>
      </w:r>
    </w:p>
    <w:p w14:paraId="02EB378F" w14:textId="77777777" w:rsidR="00DB71A7" w:rsidRPr="005E7420" w:rsidRDefault="00DB71A7">
      <w:pPr>
        <w:pStyle w:val="Heading1"/>
        <w:jc w:val="both"/>
        <w:rPr>
          <w:rFonts w:ascii="Cambria" w:hAnsi="Cambria"/>
          <w:b w:val="0"/>
          <w:sz w:val="22"/>
        </w:rPr>
      </w:pPr>
      <w:bookmarkStart w:id="0" w:name="_GoBack"/>
      <w:bookmarkEnd w:id="0"/>
    </w:p>
    <w:p w14:paraId="5A5425A8" w14:textId="00970EED" w:rsidR="00DB71A7" w:rsidRPr="005E7420" w:rsidRDefault="0BF9220E" w:rsidP="0BF9220E">
      <w:pPr>
        <w:ind w:right="446"/>
        <w:jc w:val="both"/>
        <w:rPr>
          <w:rFonts w:ascii="Cambria" w:hAnsi="Cambria" w:cs="Arial"/>
          <w:sz w:val="22"/>
          <w:szCs w:val="22"/>
        </w:rPr>
      </w:pPr>
      <w:r w:rsidRPr="005E7420">
        <w:rPr>
          <w:rFonts w:ascii="Cambria" w:hAnsi="Cambria" w:cs="Arial"/>
          <w:sz w:val="22"/>
          <w:szCs w:val="22"/>
        </w:rPr>
        <w:t>To work under the guidance of teaching/senior staff and within an agreed system of supervision, to implement agreed work programmes with individuals/groups, in or out of the classroom. This could include those requiring detailed and specialist knowledge areas and will involve assisting the teacher in the whole planning cycle and the management/preparation of resources. Staff may also supervise whole classes occasionally during the short-term absence of teachers.  The primary focus will be to maintain a positive learning environment and to support pupils with tasks, managing their emotions and respond to questions and generally assist within the class team.</w:t>
      </w:r>
    </w:p>
    <w:p w14:paraId="6A05A809" w14:textId="77777777" w:rsidR="00DB71A7" w:rsidRPr="005E7420" w:rsidRDefault="00DB71A7">
      <w:pPr>
        <w:jc w:val="both"/>
        <w:rPr>
          <w:rFonts w:ascii="Cambria" w:hAnsi="Cambria"/>
          <w:sz w:val="22"/>
        </w:rPr>
      </w:pPr>
    </w:p>
    <w:p w14:paraId="4C0ED2D8" w14:textId="77777777" w:rsidR="00DB71A7" w:rsidRPr="005E7420" w:rsidRDefault="00DB71A7">
      <w:pPr>
        <w:pStyle w:val="Heading2"/>
        <w:jc w:val="both"/>
        <w:rPr>
          <w:rFonts w:ascii="Cambria" w:hAnsi="Cambria"/>
        </w:rPr>
      </w:pPr>
      <w:r w:rsidRPr="005E7420">
        <w:rPr>
          <w:rFonts w:ascii="Cambria" w:hAnsi="Cambria"/>
        </w:rPr>
        <w:t>2.</w:t>
      </w:r>
      <w:r w:rsidRPr="005E7420">
        <w:rPr>
          <w:rFonts w:ascii="Cambria" w:hAnsi="Cambria"/>
          <w:b w:val="0"/>
        </w:rPr>
        <w:tab/>
      </w:r>
      <w:r w:rsidRPr="005E7420">
        <w:rPr>
          <w:rFonts w:ascii="Cambria" w:hAnsi="Cambria"/>
        </w:rPr>
        <w:t>MAIN DUTIES AND RESPONSIBILITIES</w:t>
      </w:r>
    </w:p>
    <w:p w14:paraId="5A39BBE3" w14:textId="77777777" w:rsidR="00DB71A7" w:rsidRPr="005E7420" w:rsidRDefault="00DB71A7">
      <w:pPr>
        <w:pStyle w:val="Heading2"/>
        <w:jc w:val="both"/>
        <w:rPr>
          <w:rFonts w:ascii="Cambria" w:hAnsi="Cambria"/>
        </w:rPr>
      </w:pPr>
    </w:p>
    <w:p w14:paraId="1784AD6A" w14:textId="77777777" w:rsidR="00DB71A7" w:rsidRPr="005E7420" w:rsidRDefault="00DB71A7">
      <w:pPr>
        <w:pStyle w:val="Heading2"/>
        <w:jc w:val="both"/>
        <w:rPr>
          <w:rFonts w:ascii="Cambria" w:hAnsi="Cambria"/>
        </w:rPr>
      </w:pPr>
      <w:r w:rsidRPr="005E7420">
        <w:rPr>
          <w:rFonts w:ascii="Cambria" w:hAnsi="Cambria"/>
        </w:rPr>
        <w:t>Support for Pupils</w:t>
      </w:r>
    </w:p>
    <w:p w14:paraId="41C8F396" w14:textId="77777777" w:rsidR="00DB71A7" w:rsidRPr="005E7420" w:rsidRDefault="00DB71A7">
      <w:pPr>
        <w:jc w:val="both"/>
        <w:rPr>
          <w:rFonts w:ascii="Cambria" w:hAnsi="Cambria"/>
        </w:rPr>
      </w:pPr>
    </w:p>
    <w:p w14:paraId="5E9C6681" w14:textId="77777777" w:rsidR="00DB71A7" w:rsidRPr="005E7420" w:rsidRDefault="00DB71A7">
      <w:pPr>
        <w:numPr>
          <w:ilvl w:val="0"/>
          <w:numId w:val="33"/>
        </w:numPr>
        <w:jc w:val="both"/>
        <w:rPr>
          <w:rFonts w:ascii="Cambria" w:hAnsi="Cambria"/>
          <w:sz w:val="22"/>
        </w:rPr>
      </w:pPr>
      <w:r w:rsidRPr="005E7420">
        <w:rPr>
          <w:rFonts w:ascii="Cambria" w:hAnsi="Cambria"/>
          <w:sz w:val="22"/>
        </w:rPr>
        <w:t xml:space="preserve">Attend to the pupils’ personal needs, and implement related personal programmes, including social, health, physical, hygiene, </w:t>
      </w:r>
      <w:r w:rsidR="0043221B" w:rsidRPr="005E7420">
        <w:rPr>
          <w:rFonts w:ascii="Cambria" w:hAnsi="Cambria"/>
          <w:sz w:val="22"/>
        </w:rPr>
        <w:t>and first</w:t>
      </w:r>
      <w:r w:rsidRPr="005E7420">
        <w:rPr>
          <w:rFonts w:ascii="Cambria" w:hAnsi="Cambria"/>
          <w:sz w:val="22"/>
        </w:rPr>
        <w:t xml:space="preserve"> aid and welfare matters, as appropriate.</w:t>
      </w:r>
    </w:p>
    <w:p w14:paraId="72A3D3EC" w14:textId="77777777" w:rsidR="00DB71A7" w:rsidRPr="005E7420" w:rsidRDefault="00DB71A7">
      <w:pPr>
        <w:jc w:val="both"/>
        <w:rPr>
          <w:rFonts w:ascii="Cambria" w:hAnsi="Cambria"/>
          <w:sz w:val="22"/>
        </w:rPr>
      </w:pPr>
    </w:p>
    <w:p w14:paraId="03AC8BF8" w14:textId="77777777" w:rsidR="00DB71A7" w:rsidRPr="005E7420" w:rsidRDefault="00DB71A7">
      <w:pPr>
        <w:numPr>
          <w:ilvl w:val="0"/>
          <w:numId w:val="33"/>
        </w:numPr>
        <w:jc w:val="both"/>
        <w:rPr>
          <w:rFonts w:ascii="Cambria" w:hAnsi="Cambria"/>
          <w:sz w:val="22"/>
        </w:rPr>
      </w:pPr>
      <w:r w:rsidRPr="005E7420">
        <w:rPr>
          <w:rFonts w:ascii="Cambria" w:hAnsi="Cambria"/>
          <w:sz w:val="22"/>
        </w:rPr>
        <w:t>Supervise and support pupils’ ensuring their safety and access to learning.</w:t>
      </w:r>
    </w:p>
    <w:p w14:paraId="0D0B940D" w14:textId="77777777" w:rsidR="00DB71A7" w:rsidRPr="005E7420" w:rsidRDefault="00DB71A7">
      <w:pPr>
        <w:jc w:val="both"/>
        <w:rPr>
          <w:rFonts w:ascii="Cambria" w:hAnsi="Cambria"/>
          <w:sz w:val="22"/>
        </w:rPr>
      </w:pPr>
    </w:p>
    <w:p w14:paraId="608BB6C0" w14:textId="77777777" w:rsidR="00DB71A7" w:rsidRPr="005E7420" w:rsidRDefault="00DB71A7">
      <w:pPr>
        <w:numPr>
          <w:ilvl w:val="0"/>
          <w:numId w:val="33"/>
        </w:numPr>
        <w:jc w:val="both"/>
        <w:rPr>
          <w:rFonts w:ascii="Cambria" w:hAnsi="Cambria"/>
          <w:sz w:val="22"/>
        </w:rPr>
      </w:pPr>
      <w:r w:rsidRPr="005E7420">
        <w:rPr>
          <w:rFonts w:ascii="Cambria" w:hAnsi="Cambria"/>
          <w:sz w:val="22"/>
        </w:rPr>
        <w:t>Use specialist (curricular/learning) skills/training/experience to support pupils.</w:t>
      </w:r>
    </w:p>
    <w:p w14:paraId="0E27B00A" w14:textId="77777777" w:rsidR="00DB71A7" w:rsidRPr="005E7420" w:rsidRDefault="00DB71A7">
      <w:pPr>
        <w:jc w:val="both"/>
        <w:rPr>
          <w:rFonts w:ascii="Cambria" w:hAnsi="Cambria"/>
          <w:sz w:val="22"/>
        </w:rPr>
      </w:pPr>
    </w:p>
    <w:p w14:paraId="01D4847D" w14:textId="77777777" w:rsidR="00DB71A7" w:rsidRPr="005E7420" w:rsidRDefault="00DB71A7">
      <w:pPr>
        <w:numPr>
          <w:ilvl w:val="0"/>
          <w:numId w:val="33"/>
        </w:numPr>
        <w:jc w:val="both"/>
        <w:rPr>
          <w:rFonts w:ascii="Cambria" w:hAnsi="Cambria"/>
          <w:sz w:val="22"/>
        </w:rPr>
      </w:pPr>
      <w:r w:rsidRPr="005E7420">
        <w:rPr>
          <w:rFonts w:ascii="Cambria" w:hAnsi="Cambria"/>
          <w:sz w:val="22"/>
        </w:rPr>
        <w:t>Assist with the development and implementation of Individual Education/Behaviour Plans and personal care programmes.</w:t>
      </w:r>
    </w:p>
    <w:p w14:paraId="60061E4C" w14:textId="77777777" w:rsidR="00DB71A7" w:rsidRPr="005E7420" w:rsidRDefault="00DB71A7">
      <w:pPr>
        <w:jc w:val="both"/>
        <w:rPr>
          <w:rFonts w:ascii="Cambria" w:hAnsi="Cambria"/>
          <w:sz w:val="22"/>
        </w:rPr>
      </w:pPr>
    </w:p>
    <w:p w14:paraId="7D6760A3" w14:textId="77777777" w:rsidR="00DB71A7" w:rsidRPr="005E7420" w:rsidRDefault="00DB71A7">
      <w:pPr>
        <w:numPr>
          <w:ilvl w:val="0"/>
          <w:numId w:val="33"/>
        </w:numPr>
        <w:jc w:val="both"/>
        <w:rPr>
          <w:rFonts w:ascii="Cambria" w:hAnsi="Cambria"/>
          <w:sz w:val="22"/>
        </w:rPr>
      </w:pPr>
      <w:r w:rsidRPr="005E7420">
        <w:rPr>
          <w:rFonts w:ascii="Cambria" w:hAnsi="Cambria"/>
          <w:sz w:val="22"/>
        </w:rPr>
        <w:t>Establish constructive working relationships with pupils, acting as a role model and setting high expectations.</w:t>
      </w:r>
    </w:p>
    <w:p w14:paraId="44EAFD9C" w14:textId="77777777" w:rsidR="00DB71A7" w:rsidRPr="005E7420" w:rsidRDefault="00DB71A7">
      <w:pPr>
        <w:jc w:val="both"/>
        <w:rPr>
          <w:rFonts w:ascii="Cambria" w:hAnsi="Cambria"/>
          <w:sz w:val="22"/>
        </w:rPr>
      </w:pPr>
    </w:p>
    <w:p w14:paraId="33496926" w14:textId="77777777" w:rsidR="00DB71A7" w:rsidRPr="005E7420" w:rsidRDefault="00DB71A7">
      <w:pPr>
        <w:numPr>
          <w:ilvl w:val="0"/>
          <w:numId w:val="33"/>
        </w:numPr>
        <w:jc w:val="both"/>
        <w:rPr>
          <w:rFonts w:ascii="Cambria" w:hAnsi="Cambria"/>
          <w:sz w:val="22"/>
        </w:rPr>
      </w:pPr>
      <w:r w:rsidRPr="005E7420">
        <w:rPr>
          <w:rFonts w:ascii="Cambria" w:hAnsi="Cambria"/>
          <w:sz w:val="22"/>
        </w:rPr>
        <w:t>Promote the inclusion and acceptance of all pupils.</w:t>
      </w:r>
    </w:p>
    <w:p w14:paraId="4B94D5A5" w14:textId="77777777" w:rsidR="00DB71A7" w:rsidRPr="005E7420" w:rsidRDefault="00DB71A7">
      <w:pPr>
        <w:jc w:val="both"/>
        <w:rPr>
          <w:rFonts w:ascii="Cambria" w:hAnsi="Cambria"/>
          <w:sz w:val="22"/>
        </w:rPr>
      </w:pPr>
    </w:p>
    <w:p w14:paraId="631723ED" w14:textId="77777777" w:rsidR="00DB71A7" w:rsidRPr="005E7420" w:rsidRDefault="00DB71A7">
      <w:pPr>
        <w:numPr>
          <w:ilvl w:val="0"/>
          <w:numId w:val="33"/>
        </w:numPr>
        <w:jc w:val="both"/>
        <w:rPr>
          <w:rFonts w:ascii="Cambria" w:hAnsi="Cambria"/>
          <w:sz w:val="22"/>
        </w:rPr>
      </w:pPr>
      <w:r w:rsidRPr="005E7420">
        <w:rPr>
          <w:rFonts w:ascii="Cambria" w:hAnsi="Cambria"/>
          <w:sz w:val="22"/>
        </w:rPr>
        <w:t xml:space="preserve">Support pupils consistently whilst recognising and responding to their individual needs. </w:t>
      </w:r>
    </w:p>
    <w:p w14:paraId="3DEEC669" w14:textId="77777777" w:rsidR="00DB71A7" w:rsidRPr="005E7420" w:rsidRDefault="00DB71A7">
      <w:pPr>
        <w:jc w:val="both"/>
        <w:rPr>
          <w:rFonts w:ascii="Cambria" w:hAnsi="Cambria"/>
          <w:sz w:val="22"/>
        </w:rPr>
      </w:pPr>
    </w:p>
    <w:p w14:paraId="02D0E104" w14:textId="77777777" w:rsidR="00DB71A7" w:rsidRPr="005E7420" w:rsidRDefault="00DB71A7">
      <w:pPr>
        <w:numPr>
          <w:ilvl w:val="0"/>
          <w:numId w:val="33"/>
        </w:numPr>
        <w:jc w:val="both"/>
        <w:rPr>
          <w:rFonts w:ascii="Cambria" w:hAnsi="Cambria"/>
          <w:sz w:val="22"/>
        </w:rPr>
      </w:pPr>
      <w:r w:rsidRPr="005E7420">
        <w:rPr>
          <w:rFonts w:ascii="Cambria" w:hAnsi="Cambria"/>
          <w:sz w:val="22"/>
        </w:rPr>
        <w:t>Encourage pupils to interact and work co-operatively with others and engage all pupils in activities.</w:t>
      </w:r>
    </w:p>
    <w:p w14:paraId="3656B9AB" w14:textId="77777777" w:rsidR="00DB71A7" w:rsidRPr="005E7420" w:rsidRDefault="00DB71A7">
      <w:pPr>
        <w:jc w:val="both"/>
        <w:rPr>
          <w:rFonts w:ascii="Cambria" w:hAnsi="Cambria"/>
          <w:sz w:val="22"/>
        </w:rPr>
      </w:pPr>
    </w:p>
    <w:p w14:paraId="47CA2482" w14:textId="77777777" w:rsidR="00DB71A7" w:rsidRPr="005E7420" w:rsidRDefault="00DB71A7">
      <w:pPr>
        <w:numPr>
          <w:ilvl w:val="0"/>
          <w:numId w:val="33"/>
        </w:numPr>
        <w:jc w:val="both"/>
        <w:rPr>
          <w:rFonts w:ascii="Cambria" w:hAnsi="Cambria"/>
          <w:sz w:val="22"/>
        </w:rPr>
      </w:pPr>
      <w:r w:rsidRPr="005E7420">
        <w:rPr>
          <w:rFonts w:ascii="Cambria" w:hAnsi="Cambria"/>
          <w:sz w:val="22"/>
        </w:rPr>
        <w:t>Set challenging and demanding expectations and promote self-esteem and independence.</w:t>
      </w:r>
    </w:p>
    <w:p w14:paraId="45FB0818" w14:textId="77777777" w:rsidR="00DB71A7" w:rsidRPr="005E7420" w:rsidRDefault="00DB71A7">
      <w:pPr>
        <w:jc w:val="both"/>
        <w:rPr>
          <w:rFonts w:ascii="Cambria" w:hAnsi="Cambria"/>
          <w:sz w:val="22"/>
        </w:rPr>
      </w:pPr>
    </w:p>
    <w:p w14:paraId="1E7BB383" w14:textId="77777777" w:rsidR="00DB71A7" w:rsidRPr="005E7420" w:rsidRDefault="00DB71A7">
      <w:pPr>
        <w:numPr>
          <w:ilvl w:val="0"/>
          <w:numId w:val="33"/>
        </w:numPr>
        <w:jc w:val="both"/>
        <w:rPr>
          <w:rFonts w:ascii="Cambria" w:hAnsi="Cambria"/>
          <w:sz w:val="22"/>
        </w:rPr>
      </w:pPr>
      <w:r w:rsidRPr="005E7420">
        <w:rPr>
          <w:rFonts w:ascii="Cambria" w:hAnsi="Cambria"/>
          <w:sz w:val="22"/>
        </w:rPr>
        <w:t>Employ strategies to recognise and reward achievement of self-reliance.</w:t>
      </w:r>
    </w:p>
    <w:p w14:paraId="049F31CB" w14:textId="77777777" w:rsidR="00DB71A7" w:rsidRPr="005E7420" w:rsidRDefault="00DB71A7">
      <w:pPr>
        <w:jc w:val="both"/>
        <w:rPr>
          <w:rFonts w:ascii="Cambria" w:hAnsi="Cambria"/>
          <w:sz w:val="22"/>
        </w:rPr>
      </w:pPr>
    </w:p>
    <w:p w14:paraId="19F3AD17" w14:textId="77777777" w:rsidR="00DB71A7" w:rsidRPr="005E7420" w:rsidRDefault="00DB71A7">
      <w:pPr>
        <w:numPr>
          <w:ilvl w:val="0"/>
          <w:numId w:val="33"/>
        </w:numPr>
        <w:jc w:val="both"/>
        <w:rPr>
          <w:rFonts w:ascii="Cambria" w:hAnsi="Cambria"/>
          <w:sz w:val="22"/>
        </w:rPr>
      </w:pPr>
      <w:r w:rsidRPr="005E7420">
        <w:rPr>
          <w:rFonts w:ascii="Cambria" w:hAnsi="Cambria"/>
          <w:sz w:val="22"/>
        </w:rPr>
        <w:t>Provide feedback to pupils in relation to progress and achievement.</w:t>
      </w:r>
    </w:p>
    <w:p w14:paraId="53128261" w14:textId="77777777" w:rsidR="00DB71A7" w:rsidRPr="005E7420" w:rsidRDefault="00DB71A7">
      <w:pPr>
        <w:jc w:val="both"/>
        <w:rPr>
          <w:rFonts w:ascii="Cambria" w:hAnsi="Cambria"/>
          <w:sz w:val="22"/>
        </w:rPr>
      </w:pPr>
    </w:p>
    <w:p w14:paraId="0BCCEB62" w14:textId="77777777" w:rsidR="00DB71A7" w:rsidRPr="005E7420" w:rsidRDefault="00DB71A7">
      <w:pPr>
        <w:pStyle w:val="Heading4"/>
        <w:rPr>
          <w:rFonts w:ascii="Cambria" w:hAnsi="Cambria"/>
        </w:rPr>
      </w:pPr>
      <w:r w:rsidRPr="005E7420">
        <w:rPr>
          <w:rFonts w:ascii="Cambria" w:hAnsi="Cambria"/>
        </w:rPr>
        <w:lastRenderedPageBreak/>
        <w:t>Support for Teacher</w:t>
      </w:r>
    </w:p>
    <w:p w14:paraId="62486C05" w14:textId="77777777" w:rsidR="00DB71A7" w:rsidRPr="005E7420" w:rsidRDefault="00DB71A7">
      <w:pPr>
        <w:jc w:val="both"/>
        <w:rPr>
          <w:rFonts w:ascii="Cambria" w:hAnsi="Cambria"/>
          <w:sz w:val="22"/>
        </w:rPr>
      </w:pPr>
    </w:p>
    <w:p w14:paraId="03651302" w14:textId="77777777" w:rsidR="00DB71A7" w:rsidRPr="005E7420" w:rsidRDefault="00DB71A7">
      <w:pPr>
        <w:numPr>
          <w:ilvl w:val="0"/>
          <w:numId w:val="33"/>
        </w:numPr>
        <w:jc w:val="both"/>
        <w:rPr>
          <w:rFonts w:ascii="Cambria" w:hAnsi="Cambria"/>
          <w:sz w:val="22"/>
        </w:rPr>
      </w:pPr>
      <w:r w:rsidRPr="005E7420">
        <w:rPr>
          <w:rFonts w:ascii="Cambria" w:hAnsi="Cambria"/>
          <w:sz w:val="22"/>
        </w:rPr>
        <w:t>Work with the teacher to establish an appropriate learning environment.</w:t>
      </w:r>
    </w:p>
    <w:p w14:paraId="4101652C" w14:textId="77777777" w:rsidR="00DB71A7" w:rsidRPr="005E7420" w:rsidRDefault="00DB71A7">
      <w:pPr>
        <w:jc w:val="both"/>
        <w:rPr>
          <w:rFonts w:ascii="Cambria" w:hAnsi="Cambria"/>
          <w:sz w:val="22"/>
        </w:rPr>
      </w:pPr>
    </w:p>
    <w:p w14:paraId="12A7C1E8" w14:textId="77777777" w:rsidR="00DB71A7" w:rsidRPr="005E7420" w:rsidRDefault="00DB71A7">
      <w:pPr>
        <w:numPr>
          <w:ilvl w:val="0"/>
          <w:numId w:val="33"/>
        </w:numPr>
        <w:jc w:val="both"/>
        <w:rPr>
          <w:rFonts w:ascii="Cambria" w:hAnsi="Cambria"/>
          <w:sz w:val="22"/>
        </w:rPr>
      </w:pPr>
      <w:r w:rsidRPr="005E7420">
        <w:rPr>
          <w:rFonts w:ascii="Cambria" w:hAnsi="Cambria"/>
          <w:sz w:val="22"/>
        </w:rPr>
        <w:t>Work with the teacher in lesson planning, evaluating and adjusting lessons/work plans as appropriate.</w:t>
      </w:r>
    </w:p>
    <w:p w14:paraId="4B99056E" w14:textId="77777777" w:rsidR="00DB71A7" w:rsidRPr="005E7420" w:rsidRDefault="00DB71A7">
      <w:pPr>
        <w:jc w:val="both"/>
        <w:rPr>
          <w:rFonts w:ascii="Cambria" w:hAnsi="Cambria"/>
          <w:sz w:val="22"/>
        </w:rPr>
      </w:pPr>
    </w:p>
    <w:p w14:paraId="79742F95" w14:textId="77777777" w:rsidR="00DB71A7" w:rsidRPr="005E7420" w:rsidRDefault="00DB71A7">
      <w:pPr>
        <w:numPr>
          <w:ilvl w:val="0"/>
          <w:numId w:val="33"/>
        </w:numPr>
        <w:jc w:val="both"/>
        <w:rPr>
          <w:rFonts w:ascii="Cambria" w:hAnsi="Cambria"/>
          <w:sz w:val="22"/>
        </w:rPr>
      </w:pPr>
      <w:r w:rsidRPr="005E7420">
        <w:rPr>
          <w:rFonts w:ascii="Cambria" w:hAnsi="Cambria"/>
          <w:sz w:val="22"/>
        </w:rPr>
        <w:t>Monitor and evaluate pupils’ responses to learning activities through observation and planned recording of achievement against pre-determined learning objectives.</w:t>
      </w:r>
    </w:p>
    <w:p w14:paraId="1299C43A" w14:textId="77777777" w:rsidR="00DB71A7" w:rsidRPr="005E7420" w:rsidRDefault="00DB71A7">
      <w:pPr>
        <w:jc w:val="both"/>
        <w:rPr>
          <w:rFonts w:ascii="Cambria" w:hAnsi="Cambria"/>
          <w:sz w:val="22"/>
        </w:rPr>
      </w:pPr>
    </w:p>
    <w:p w14:paraId="1EC6EA85" w14:textId="77777777" w:rsidR="00DB71A7" w:rsidRPr="005E7420" w:rsidRDefault="00DB71A7">
      <w:pPr>
        <w:numPr>
          <w:ilvl w:val="0"/>
          <w:numId w:val="33"/>
        </w:numPr>
        <w:jc w:val="both"/>
        <w:rPr>
          <w:rFonts w:ascii="Cambria" w:hAnsi="Cambria"/>
          <w:sz w:val="22"/>
        </w:rPr>
      </w:pPr>
      <w:r w:rsidRPr="005E7420">
        <w:rPr>
          <w:rFonts w:ascii="Cambria" w:hAnsi="Cambria"/>
          <w:sz w:val="22"/>
        </w:rPr>
        <w:t>Provide objective and accurate feedback and reports as required, to the teacher on pupil achievement, progress and other matters, ensuring the availability of appropriate evidence.</w:t>
      </w:r>
    </w:p>
    <w:p w14:paraId="4DDBEF00" w14:textId="77777777" w:rsidR="00DB71A7" w:rsidRPr="005E7420" w:rsidRDefault="00DB71A7">
      <w:pPr>
        <w:jc w:val="both"/>
        <w:rPr>
          <w:rFonts w:ascii="Cambria" w:hAnsi="Cambria"/>
          <w:sz w:val="22"/>
        </w:rPr>
      </w:pPr>
    </w:p>
    <w:p w14:paraId="7B5FA272" w14:textId="77777777" w:rsidR="00DB71A7" w:rsidRPr="005E7420" w:rsidRDefault="00DB71A7">
      <w:pPr>
        <w:numPr>
          <w:ilvl w:val="0"/>
          <w:numId w:val="33"/>
        </w:numPr>
        <w:jc w:val="both"/>
        <w:rPr>
          <w:rFonts w:ascii="Cambria" w:hAnsi="Cambria"/>
          <w:sz w:val="22"/>
        </w:rPr>
      </w:pPr>
      <w:r w:rsidRPr="005E7420">
        <w:rPr>
          <w:rFonts w:ascii="Cambria" w:hAnsi="Cambria"/>
          <w:sz w:val="22"/>
        </w:rPr>
        <w:t>Be responsible for keeping and updating records as agreed with the teacher, contributing to reviews of systems/records as requested.</w:t>
      </w:r>
    </w:p>
    <w:p w14:paraId="3461D779" w14:textId="77777777" w:rsidR="00DB71A7" w:rsidRPr="005E7420" w:rsidRDefault="00DB71A7">
      <w:pPr>
        <w:jc w:val="both"/>
        <w:rPr>
          <w:rFonts w:ascii="Cambria" w:hAnsi="Cambria"/>
          <w:sz w:val="22"/>
        </w:rPr>
      </w:pPr>
    </w:p>
    <w:p w14:paraId="44548FAD" w14:textId="77777777" w:rsidR="00DB71A7" w:rsidRPr="005E7420" w:rsidRDefault="00DB71A7">
      <w:pPr>
        <w:numPr>
          <w:ilvl w:val="0"/>
          <w:numId w:val="33"/>
        </w:numPr>
        <w:jc w:val="both"/>
        <w:rPr>
          <w:rFonts w:ascii="Cambria" w:hAnsi="Cambria"/>
          <w:sz w:val="22"/>
        </w:rPr>
      </w:pPr>
      <w:r w:rsidRPr="005E7420">
        <w:rPr>
          <w:rFonts w:ascii="Cambria" w:hAnsi="Cambria"/>
          <w:sz w:val="22"/>
        </w:rPr>
        <w:t>Undertake marking of pupils’ work and accurately record achievement/progress.</w:t>
      </w:r>
    </w:p>
    <w:p w14:paraId="3CF2D8B6" w14:textId="77777777" w:rsidR="00DB71A7" w:rsidRPr="005E7420" w:rsidRDefault="00DB71A7">
      <w:pPr>
        <w:jc w:val="both"/>
        <w:rPr>
          <w:rFonts w:ascii="Cambria" w:hAnsi="Cambria"/>
          <w:sz w:val="22"/>
        </w:rPr>
      </w:pPr>
    </w:p>
    <w:p w14:paraId="1B551E84" w14:textId="77777777" w:rsidR="00DB71A7" w:rsidRPr="005E7420" w:rsidRDefault="00DB71A7">
      <w:pPr>
        <w:numPr>
          <w:ilvl w:val="0"/>
          <w:numId w:val="33"/>
        </w:numPr>
        <w:jc w:val="both"/>
        <w:rPr>
          <w:rFonts w:ascii="Cambria" w:hAnsi="Cambria"/>
          <w:sz w:val="22"/>
        </w:rPr>
      </w:pPr>
      <w:r w:rsidRPr="005E7420">
        <w:rPr>
          <w:rFonts w:ascii="Cambria" w:hAnsi="Cambria"/>
          <w:sz w:val="22"/>
        </w:rPr>
        <w:t>Promote positive values, attitudes and good pupil behaviour, dealing promptly with conflict and incidents in line with established policy and encourage pupils to take responsibility for their own behaviour.</w:t>
      </w:r>
    </w:p>
    <w:p w14:paraId="0FB78278" w14:textId="77777777" w:rsidR="00DB71A7" w:rsidRPr="005E7420" w:rsidRDefault="00DB71A7">
      <w:pPr>
        <w:jc w:val="both"/>
        <w:rPr>
          <w:rFonts w:ascii="Cambria" w:hAnsi="Cambria"/>
          <w:sz w:val="22"/>
        </w:rPr>
      </w:pPr>
    </w:p>
    <w:p w14:paraId="211CDA91" w14:textId="77777777" w:rsidR="00DB71A7" w:rsidRPr="005E7420" w:rsidRDefault="00DB71A7">
      <w:pPr>
        <w:numPr>
          <w:ilvl w:val="0"/>
          <w:numId w:val="33"/>
        </w:numPr>
        <w:jc w:val="both"/>
        <w:rPr>
          <w:rFonts w:ascii="Cambria" w:hAnsi="Cambria"/>
          <w:sz w:val="22"/>
        </w:rPr>
      </w:pPr>
      <w:r w:rsidRPr="005E7420">
        <w:rPr>
          <w:rFonts w:ascii="Cambria" w:hAnsi="Cambria"/>
          <w:sz w:val="22"/>
        </w:rPr>
        <w:t>Liaise sensitively and effectively with parents/carers as agreed with the teacher within your role/responsibility and participate in feedback sessions/meetings with parents with, or as directed.</w:t>
      </w:r>
    </w:p>
    <w:p w14:paraId="1FC39945" w14:textId="77777777" w:rsidR="00DB71A7" w:rsidRPr="005E7420" w:rsidRDefault="00DB71A7">
      <w:pPr>
        <w:jc w:val="both"/>
        <w:rPr>
          <w:rFonts w:ascii="Cambria" w:hAnsi="Cambria"/>
          <w:sz w:val="22"/>
        </w:rPr>
      </w:pPr>
    </w:p>
    <w:p w14:paraId="7D8946D0" w14:textId="77777777" w:rsidR="00DB71A7" w:rsidRPr="005E7420" w:rsidRDefault="00DB71A7">
      <w:pPr>
        <w:numPr>
          <w:ilvl w:val="0"/>
          <w:numId w:val="33"/>
        </w:numPr>
        <w:jc w:val="both"/>
        <w:rPr>
          <w:rFonts w:ascii="Cambria" w:hAnsi="Cambria"/>
          <w:sz w:val="22"/>
        </w:rPr>
      </w:pPr>
      <w:r w:rsidRPr="005E7420">
        <w:rPr>
          <w:rFonts w:ascii="Cambria" w:hAnsi="Cambria"/>
          <w:sz w:val="22"/>
        </w:rPr>
        <w:t>Administer and assess routine tests and invigilate exams/tests.</w:t>
      </w:r>
    </w:p>
    <w:p w14:paraId="0562CB0E" w14:textId="77777777" w:rsidR="00DB71A7" w:rsidRPr="005E7420" w:rsidRDefault="00DB71A7">
      <w:pPr>
        <w:jc w:val="both"/>
        <w:rPr>
          <w:rFonts w:ascii="Cambria" w:hAnsi="Cambria"/>
          <w:sz w:val="22"/>
        </w:rPr>
      </w:pPr>
    </w:p>
    <w:p w14:paraId="56ECC67B" w14:textId="77777777" w:rsidR="00DB71A7" w:rsidRPr="005E7420" w:rsidRDefault="00DB71A7">
      <w:pPr>
        <w:numPr>
          <w:ilvl w:val="0"/>
          <w:numId w:val="33"/>
        </w:numPr>
        <w:jc w:val="both"/>
        <w:rPr>
          <w:rFonts w:ascii="Cambria" w:hAnsi="Cambria"/>
          <w:sz w:val="22"/>
        </w:rPr>
      </w:pPr>
      <w:r w:rsidRPr="005E7420">
        <w:rPr>
          <w:rFonts w:ascii="Cambria" w:hAnsi="Cambria"/>
          <w:sz w:val="22"/>
        </w:rPr>
        <w:t>Provide general clerical/admin</w:t>
      </w:r>
      <w:r w:rsidR="0043221B" w:rsidRPr="005E7420">
        <w:rPr>
          <w:rFonts w:ascii="Cambria" w:hAnsi="Cambria"/>
          <w:sz w:val="22"/>
        </w:rPr>
        <w:t>istration</w:t>
      </w:r>
      <w:r w:rsidRPr="005E7420">
        <w:rPr>
          <w:rFonts w:ascii="Cambria" w:hAnsi="Cambria"/>
          <w:sz w:val="22"/>
        </w:rPr>
        <w:t xml:space="preserve"> support e.g. administer </w:t>
      </w:r>
      <w:r w:rsidR="0043221B" w:rsidRPr="005E7420">
        <w:rPr>
          <w:rFonts w:ascii="Cambria" w:hAnsi="Cambria"/>
          <w:sz w:val="22"/>
        </w:rPr>
        <w:t>coursework;</w:t>
      </w:r>
      <w:r w:rsidRPr="005E7420">
        <w:rPr>
          <w:rFonts w:ascii="Cambria" w:hAnsi="Cambria"/>
          <w:sz w:val="22"/>
        </w:rPr>
        <w:t xml:space="preserve"> produce worksheets for agreed activities etc.</w:t>
      </w:r>
    </w:p>
    <w:p w14:paraId="34CE0A41" w14:textId="77777777" w:rsidR="00DB71A7" w:rsidRPr="005E7420" w:rsidRDefault="00DB71A7">
      <w:pPr>
        <w:pStyle w:val="Heading4"/>
        <w:rPr>
          <w:rFonts w:ascii="Cambria" w:hAnsi="Cambria"/>
        </w:rPr>
      </w:pPr>
    </w:p>
    <w:p w14:paraId="2802E95B" w14:textId="77777777" w:rsidR="00DB71A7" w:rsidRPr="005E7420" w:rsidRDefault="00DB71A7">
      <w:pPr>
        <w:pStyle w:val="Heading4"/>
        <w:rPr>
          <w:rFonts w:ascii="Cambria" w:hAnsi="Cambria"/>
        </w:rPr>
      </w:pPr>
      <w:r w:rsidRPr="005E7420">
        <w:rPr>
          <w:rFonts w:ascii="Cambria" w:hAnsi="Cambria"/>
        </w:rPr>
        <w:t>Support for the Curriculum</w:t>
      </w:r>
    </w:p>
    <w:p w14:paraId="62EBF3C5" w14:textId="77777777" w:rsidR="00DB71A7" w:rsidRPr="005E7420" w:rsidRDefault="00DB71A7">
      <w:pPr>
        <w:jc w:val="both"/>
        <w:rPr>
          <w:rFonts w:ascii="Cambria" w:hAnsi="Cambria"/>
          <w:sz w:val="22"/>
        </w:rPr>
      </w:pPr>
    </w:p>
    <w:p w14:paraId="18A83436" w14:textId="77777777" w:rsidR="00DB71A7" w:rsidRPr="005E7420" w:rsidRDefault="00DB71A7">
      <w:pPr>
        <w:numPr>
          <w:ilvl w:val="0"/>
          <w:numId w:val="33"/>
        </w:numPr>
        <w:jc w:val="both"/>
        <w:rPr>
          <w:rFonts w:ascii="Cambria" w:hAnsi="Cambria"/>
          <w:sz w:val="22"/>
        </w:rPr>
      </w:pPr>
      <w:r w:rsidRPr="005E7420">
        <w:rPr>
          <w:rFonts w:ascii="Cambria" w:hAnsi="Cambria"/>
          <w:sz w:val="22"/>
        </w:rPr>
        <w:t>Implement agreed learning activities/teaching programmes, adjusting activities according to pupil responses/needs.</w:t>
      </w:r>
    </w:p>
    <w:p w14:paraId="6D98A12B" w14:textId="77777777" w:rsidR="00DB71A7" w:rsidRPr="005E7420" w:rsidRDefault="00DB71A7">
      <w:pPr>
        <w:jc w:val="both"/>
        <w:rPr>
          <w:rFonts w:ascii="Cambria" w:hAnsi="Cambria"/>
          <w:sz w:val="22"/>
        </w:rPr>
      </w:pPr>
    </w:p>
    <w:p w14:paraId="0F5AF290" w14:textId="77777777" w:rsidR="00DB71A7" w:rsidRPr="005E7420" w:rsidRDefault="00DB71A7">
      <w:pPr>
        <w:numPr>
          <w:ilvl w:val="0"/>
          <w:numId w:val="33"/>
        </w:numPr>
        <w:jc w:val="both"/>
        <w:rPr>
          <w:rFonts w:ascii="Cambria" w:hAnsi="Cambria"/>
          <w:sz w:val="22"/>
        </w:rPr>
      </w:pPr>
      <w:r w:rsidRPr="005E7420">
        <w:rPr>
          <w:rFonts w:ascii="Cambria" w:hAnsi="Cambria"/>
          <w:sz w:val="22"/>
        </w:rPr>
        <w:t>Implement local and national learning strategies e.g. literacy, numeracy, KS3, early years and make effective use of opportunities provided by other learning activities to support the development of relevant skills and feeding back to the teacher, as appropriate.</w:t>
      </w:r>
    </w:p>
    <w:p w14:paraId="2946DB82" w14:textId="77777777" w:rsidR="00DB71A7" w:rsidRPr="005E7420" w:rsidRDefault="00DB71A7">
      <w:pPr>
        <w:jc w:val="both"/>
        <w:rPr>
          <w:rFonts w:ascii="Cambria" w:hAnsi="Cambria"/>
          <w:sz w:val="22"/>
        </w:rPr>
      </w:pPr>
    </w:p>
    <w:p w14:paraId="4E15DBD2" w14:textId="77777777" w:rsidR="00DB71A7" w:rsidRPr="005E7420" w:rsidRDefault="00DB71A7">
      <w:pPr>
        <w:numPr>
          <w:ilvl w:val="0"/>
          <w:numId w:val="33"/>
        </w:numPr>
        <w:jc w:val="both"/>
        <w:rPr>
          <w:rFonts w:ascii="Cambria" w:hAnsi="Cambria"/>
          <w:sz w:val="22"/>
        </w:rPr>
      </w:pPr>
      <w:r w:rsidRPr="005E7420">
        <w:rPr>
          <w:rFonts w:ascii="Cambria" w:hAnsi="Cambria"/>
          <w:sz w:val="22"/>
        </w:rPr>
        <w:t>Support the use of ICT in learning activities and develop pupils’ competence and independence in its use.</w:t>
      </w:r>
    </w:p>
    <w:p w14:paraId="5997CC1D" w14:textId="77777777" w:rsidR="00DB71A7" w:rsidRPr="005E7420" w:rsidRDefault="00DB71A7">
      <w:pPr>
        <w:jc w:val="both"/>
        <w:rPr>
          <w:rFonts w:ascii="Cambria" w:hAnsi="Cambria"/>
          <w:sz w:val="22"/>
        </w:rPr>
      </w:pPr>
    </w:p>
    <w:p w14:paraId="52E7B7AD" w14:textId="77777777" w:rsidR="00DB71A7" w:rsidRPr="005E7420" w:rsidRDefault="00DB71A7">
      <w:pPr>
        <w:numPr>
          <w:ilvl w:val="0"/>
          <w:numId w:val="33"/>
        </w:numPr>
        <w:jc w:val="both"/>
        <w:rPr>
          <w:rFonts w:ascii="Cambria" w:hAnsi="Cambria"/>
          <w:sz w:val="22"/>
        </w:rPr>
      </w:pPr>
      <w:r w:rsidRPr="005E7420">
        <w:rPr>
          <w:rFonts w:ascii="Cambria" w:hAnsi="Cambria"/>
          <w:sz w:val="22"/>
        </w:rPr>
        <w:t>Help pupils to access learning activities through specialist support.</w:t>
      </w:r>
    </w:p>
    <w:p w14:paraId="110FFD37" w14:textId="77777777" w:rsidR="00DB71A7" w:rsidRPr="005E7420" w:rsidRDefault="00DB71A7">
      <w:pPr>
        <w:jc w:val="both"/>
        <w:rPr>
          <w:rFonts w:ascii="Cambria" w:hAnsi="Cambria"/>
          <w:sz w:val="22"/>
        </w:rPr>
      </w:pPr>
    </w:p>
    <w:p w14:paraId="7857F6B3" w14:textId="77777777" w:rsidR="00DB71A7" w:rsidRPr="005E7420" w:rsidRDefault="00DB71A7">
      <w:pPr>
        <w:numPr>
          <w:ilvl w:val="0"/>
          <w:numId w:val="33"/>
        </w:numPr>
        <w:jc w:val="both"/>
        <w:rPr>
          <w:rFonts w:ascii="Cambria" w:hAnsi="Cambria"/>
          <w:sz w:val="22"/>
        </w:rPr>
      </w:pPr>
      <w:r w:rsidRPr="005E7420">
        <w:rPr>
          <w:rFonts w:ascii="Cambria" w:hAnsi="Cambria"/>
          <w:sz w:val="22"/>
        </w:rPr>
        <w:t xml:space="preserve">Determine the need for, prepare and maintain general and specialist equipment and resources. </w:t>
      </w:r>
    </w:p>
    <w:p w14:paraId="6B699379" w14:textId="77777777" w:rsidR="00AE6FEF" w:rsidRPr="005E7420" w:rsidRDefault="00AE6FEF" w:rsidP="00AE6FEF">
      <w:pPr>
        <w:pStyle w:val="ListParagraph"/>
        <w:rPr>
          <w:rFonts w:ascii="Cambria" w:hAnsi="Cambria"/>
          <w:sz w:val="22"/>
        </w:rPr>
      </w:pPr>
    </w:p>
    <w:p w14:paraId="3FE9F23F" w14:textId="77777777" w:rsidR="00AE6FEF" w:rsidRPr="005E7420" w:rsidRDefault="00AE6FEF" w:rsidP="00AE6FEF">
      <w:pPr>
        <w:ind w:left="360"/>
        <w:jc w:val="both"/>
        <w:rPr>
          <w:rFonts w:ascii="Cambria" w:hAnsi="Cambria"/>
          <w:sz w:val="22"/>
        </w:rPr>
      </w:pPr>
    </w:p>
    <w:p w14:paraId="1F72F646" w14:textId="77777777" w:rsidR="00AE6FEF" w:rsidRPr="005E7420" w:rsidRDefault="00AE6FEF" w:rsidP="00AE6FEF">
      <w:pPr>
        <w:ind w:left="360"/>
        <w:jc w:val="both"/>
        <w:rPr>
          <w:rFonts w:ascii="Cambria" w:hAnsi="Cambria"/>
          <w:sz w:val="22"/>
        </w:rPr>
      </w:pPr>
    </w:p>
    <w:p w14:paraId="08CE6F91" w14:textId="77777777" w:rsidR="00AE6FEF" w:rsidRPr="005E7420" w:rsidRDefault="00AE6FEF" w:rsidP="00AE6FEF">
      <w:pPr>
        <w:ind w:left="360"/>
        <w:jc w:val="both"/>
        <w:rPr>
          <w:rFonts w:ascii="Cambria" w:hAnsi="Cambria"/>
          <w:sz w:val="22"/>
        </w:rPr>
      </w:pPr>
    </w:p>
    <w:p w14:paraId="61CDCEAD" w14:textId="77777777" w:rsidR="00DB71A7" w:rsidRPr="005E7420" w:rsidRDefault="00DB71A7">
      <w:pPr>
        <w:jc w:val="both"/>
        <w:rPr>
          <w:rFonts w:ascii="Cambria" w:hAnsi="Cambria"/>
          <w:sz w:val="22"/>
        </w:rPr>
      </w:pPr>
    </w:p>
    <w:p w14:paraId="1FDD3F7E" w14:textId="77777777" w:rsidR="00DB71A7" w:rsidRPr="005E7420" w:rsidRDefault="00DB71A7">
      <w:pPr>
        <w:pStyle w:val="Heading4"/>
        <w:rPr>
          <w:rFonts w:ascii="Cambria" w:hAnsi="Cambria"/>
        </w:rPr>
      </w:pPr>
      <w:r w:rsidRPr="005E7420">
        <w:rPr>
          <w:rFonts w:ascii="Cambria" w:hAnsi="Cambria"/>
        </w:rPr>
        <w:t>Support for the School</w:t>
      </w:r>
    </w:p>
    <w:p w14:paraId="6BB9E253" w14:textId="77777777" w:rsidR="00DB71A7" w:rsidRPr="005E7420" w:rsidRDefault="00DB71A7">
      <w:pPr>
        <w:jc w:val="both"/>
        <w:rPr>
          <w:rFonts w:ascii="Cambria" w:hAnsi="Cambria"/>
          <w:sz w:val="22"/>
        </w:rPr>
      </w:pPr>
    </w:p>
    <w:p w14:paraId="6D3D5F41" w14:textId="77777777" w:rsidR="00DB71A7" w:rsidRPr="005E7420" w:rsidRDefault="00DB71A7">
      <w:pPr>
        <w:numPr>
          <w:ilvl w:val="0"/>
          <w:numId w:val="33"/>
        </w:numPr>
        <w:jc w:val="both"/>
        <w:rPr>
          <w:rFonts w:ascii="Cambria" w:hAnsi="Cambria"/>
          <w:sz w:val="22"/>
        </w:rPr>
      </w:pPr>
      <w:r w:rsidRPr="005E7420">
        <w:rPr>
          <w:rFonts w:ascii="Cambria" w:hAnsi="Cambria"/>
          <w:sz w:val="22"/>
        </w:rPr>
        <w:lastRenderedPageBreak/>
        <w:t>Be aware of and comply with policies and procedures relating to child protection, health, safety and security, confidentiality and data protection, reporting all concerns to an appropriate person.</w:t>
      </w:r>
    </w:p>
    <w:p w14:paraId="23DE523C" w14:textId="77777777" w:rsidR="00DB71A7" w:rsidRPr="005E7420" w:rsidRDefault="00DB71A7">
      <w:pPr>
        <w:jc w:val="both"/>
        <w:rPr>
          <w:rFonts w:ascii="Cambria" w:hAnsi="Cambria"/>
          <w:sz w:val="22"/>
        </w:rPr>
      </w:pPr>
    </w:p>
    <w:p w14:paraId="2DBB86B1" w14:textId="77777777" w:rsidR="00DB71A7" w:rsidRPr="005E7420" w:rsidRDefault="00DB71A7">
      <w:pPr>
        <w:numPr>
          <w:ilvl w:val="0"/>
          <w:numId w:val="33"/>
        </w:numPr>
        <w:jc w:val="both"/>
        <w:rPr>
          <w:rFonts w:ascii="Cambria" w:hAnsi="Cambria"/>
          <w:sz w:val="22"/>
        </w:rPr>
      </w:pPr>
      <w:r w:rsidRPr="005E7420">
        <w:rPr>
          <w:rFonts w:ascii="Cambria" w:hAnsi="Cambria"/>
          <w:sz w:val="22"/>
        </w:rPr>
        <w:t>Be aware of and support difference and ensure all pupils have equal access to opportunities to learn and develop.</w:t>
      </w:r>
    </w:p>
    <w:p w14:paraId="52E56223" w14:textId="77777777" w:rsidR="00DB71A7" w:rsidRPr="005E7420" w:rsidRDefault="00DB71A7">
      <w:pPr>
        <w:jc w:val="both"/>
        <w:rPr>
          <w:rFonts w:ascii="Cambria" w:hAnsi="Cambria"/>
          <w:sz w:val="22"/>
        </w:rPr>
      </w:pPr>
    </w:p>
    <w:p w14:paraId="7FBA8CE2" w14:textId="77777777" w:rsidR="00DB71A7" w:rsidRPr="005E7420" w:rsidRDefault="00DB71A7">
      <w:pPr>
        <w:numPr>
          <w:ilvl w:val="0"/>
          <w:numId w:val="33"/>
        </w:numPr>
        <w:jc w:val="both"/>
        <w:rPr>
          <w:rFonts w:ascii="Cambria" w:hAnsi="Cambria"/>
          <w:sz w:val="22"/>
        </w:rPr>
      </w:pPr>
      <w:r w:rsidRPr="005E7420">
        <w:rPr>
          <w:rFonts w:ascii="Cambria" w:hAnsi="Cambria"/>
          <w:sz w:val="22"/>
        </w:rPr>
        <w:t>Contribute to the overall ethos/work/aims of the school.</w:t>
      </w:r>
    </w:p>
    <w:p w14:paraId="07547A01" w14:textId="77777777" w:rsidR="00DB71A7" w:rsidRPr="005E7420" w:rsidRDefault="00DB71A7">
      <w:pPr>
        <w:jc w:val="both"/>
        <w:rPr>
          <w:rFonts w:ascii="Cambria" w:hAnsi="Cambria"/>
          <w:sz w:val="22"/>
        </w:rPr>
      </w:pPr>
    </w:p>
    <w:p w14:paraId="3876F533" w14:textId="77777777" w:rsidR="00DB71A7" w:rsidRPr="005E7420" w:rsidRDefault="00DB71A7">
      <w:pPr>
        <w:numPr>
          <w:ilvl w:val="0"/>
          <w:numId w:val="33"/>
        </w:numPr>
        <w:jc w:val="both"/>
        <w:rPr>
          <w:rFonts w:ascii="Cambria" w:hAnsi="Cambria"/>
          <w:sz w:val="22"/>
        </w:rPr>
      </w:pPr>
      <w:r w:rsidRPr="005E7420">
        <w:rPr>
          <w:rFonts w:ascii="Cambria" w:hAnsi="Cambria"/>
          <w:sz w:val="22"/>
        </w:rPr>
        <w:t>Establish constructive relationships and communicate with other agencies/professionals, in liaison with the teacher, to support achievement and progress of pupils.</w:t>
      </w:r>
    </w:p>
    <w:p w14:paraId="5043CB0F" w14:textId="77777777" w:rsidR="00DB71A7" w:rsidRPr="005E7420" w:rsidRDefault="00DB71A7">
      <w:pPr>
        <w:jc w:val="both"/>
        <w:rPr>
          <w:rFonts w:ascii="Cambria" w:hAnsi="Cambria"/>
          <w:sz w:val="22"/>
        </w:rPr>
      </w:pPr>
    </w:p>
    <w:p w14:paraId="71367904" w14:textId="77777777" w:rsidR="00DB71A7" w:rsidRPr="005E7420" w:rsidRDefault="00DB71A7">
      <w:pPr>
        <w:numPr>
          <w:ilvl w:val="0"/>
          <w:numId w:val="33"/>
        </w:numPr>
        <w:jc w:val="both"/>
        <w:rPr>
          <w:rFonts w:ascii="Cambria" w:hAnsi="Cambria"/>
          <w:sz w:val="22"/>
        </w:rPr>
      </w:pPr>
      <w:r w:rsidRPr="005E7420">
        <w:rPr>
          <w:rFonts w:ascii="Cambria" w:hAnsi="Cambria"/>
          <w:sz w:val="22"/>
        </w:rPr>
        <w:t>Attend and participate in regular meetings, as required.</w:t>
      </w:r>
    </w:p>
    <w:p w14:paraId="07459315" w14:textId="77777777" w:rsidR="00DB71A7" w:rsidRPr="005E7420" w:rsidRDefault="00DB71A7">
      <w:pPr>
        <w:jc w:val="both"/>
        <w:rPr>
          <w:rFonts w:ascii="Cambria" w:hAnsi="Cambria"/>
          <w:sz w:val="22"/>
        </w:rPr>
      </w:pPr>
    </w:p>
    <w:p w14:paraId="06AE4252" w14:textId="77777777" w:rsidR="00DB71A7" w:rsidRPr="005E7420" w:rsidRDefault="00DB71A7">
      <w:pPr>
        <w:numPr>
          <w:ilvl w:val="0"/>
          <w:numId w:val="33"/>
        </w:numPr>
        <w:jc w:val="both"/>
        <w:rPr>
          <w:rFonts w:ascii="Cambria" w:hAnsi="Cambria"/>
          <w:sz w:val="22"/>
        </w:rPr>
      </w:pPr>
      <w:r w:rsidRPr="005E7420">
        <w:rPr>
          <w:rFonts w:ascii="Cambria" w:hAnsi="Cambria"/>
          <w:sz w:val="22"/>
        </w:rPr>
        <w:t>Participate in training and other learning activities and performance development, as required.</w:t>
      </w:r>
    </w:p>
    <w:p w14:paraId="6537F28F" w14:textId="77777777" w:rsidR="00DB71A7" w:rsidRPr="005E7420" w:rsidRDefault="00DB71A7">
      <w:pPr>
        <w:jc w:val="both"/>
        <w:rPr>
          <w:rFonts w:ascii="Cambria" w:hAnsi="Cambria"/>
          <w:sz w:val="22"/>
        </w:rPr>
      </w:pPr>
    </w:p>
    <w:p w14:paraId="0964E700" w14:textId="77777777" w:rsidR="00DB71A7" w:rsidRPr="005E7420" w:rsidRDefault="00DB71A7">
      <w:pPr>
        <w:numPr>
          <w:ilvl w:val="0"/>
          <w:numId w:val="33"/>
        </w:numPr>
        <w:jc w:val="both"/>
        <w:rPr>
          <w:rFonts w:ascii="Cambria" w:hAnsi="Cambria"/>
          <w:sz w:val="22"/>
        </w:rPr>
      </w:pPr>
      <w:r w:rsidRPr="005E7420">
        <w:rPr>
          <w:rFonts w:ascii="Cambria" w:hAnsi="Cambria"/>
          <w:sz w:val="22"/>
        </w:rPr>
        <w:t>Recognise own strengths and areas of expertise and use these to advise and support others.</w:t>
      </w:r>
    </w:p>
    <w:p w14:paraId="6DFB9E20" w14:textId="77777777" w:rsidR="00DB71A7" w:rsidRPr="005E7420" w:rsidRDefault="00DB71A7">
      <w:pPr>
        <w:jc w:val="both"/>
        <w:rPr>
          <w:rFonts w:ascii="Cambria" w:hAnsi="Cambria"/>
          <w:sz w:val="22"/>
        </w:rPr>
      </w:pPr>
    </w:p>
    <w:p w14:paraId="121FB228" w14:textId="77777777" w:rsidR="00DB71A7" w:rsidRPr="005E7420" w:rsidRDefault="00DB71A7">
      <w:pPr>
        <w:numPr>
          <w:ilvl w:val="0"/>
          <w:numId w:val="33"/>
        </w:numPr>
        <w:jc w:val="both"/>
        <w:rPr>
          <w:rFonts w:ascii="Cambria" w:hAnsi="Cambria"/>
          <w:sz w:val="22"/>
        </w:rPr>
      </w:pPr>
      <w:r w:rsidRPr="005E7420">
        <w:rPr>
          <w:rFonts w:ascii="Cambria" w:hAnsi="Cambria"/>
          <w:sz w:val="22"/>
        </w:rPr>
        <w:t>Provide appropriate guidance and supervision and assist in the training and development of staff as appropriate.</w:t>
      </w:r>
    </w:p>
    <w:p w14:paraId="70DF9E56" w14:textId="77777777" w:rsidR="00DB71A7" w:rsidRPr="005E7420" w:rsidRDefault="00DB71A7">
      <w:pPr>
        <w:jc w:val="both"/>
        <w:rPr>
          <w:rFonts w:ascii="Cambria" w:hAnsi="Cambria"/>
          <w:sz w:val="22"/>
        </w:rPr>
      </w:pPr>
    </w:p>
    <w:p w14:paraId="28C30D36" w14:textId="77777777" w:rsidR="00DB71A7" w:rsidRPr="005E7420" w:rsidRDefault="00DB71A7">
      <w:pPr>
        <w:numPr>
          <w:ilvl w:val="0"/>
          <w:numId w:val="33"/>
        </w:numPr>
        <w:jc w:val="both"/>
        <w:rPr>
          <w:rFonts w:ascii="Cambria" w:hAnsi="Cambria"/>
          <w:sz w:val="22"/>
        </w:rPr>
      </w:pPr>
      <w:r w:rsidRPr="005E7420">
        <w:rPr>
          <w:rFonts w:ascii="Cambria" w:hAnsi="Cambria"/>
          <w:sz w:val="22"/>
        </w:rPr>
        <w:t>Undertake planned supervision of pupils’ out of normal lesson times, including lunchtimes, as appropriate.</w:t>
      </w:r>
    </w:p>
    <w:p w14:paraId="44E871BC" w14:textId="77777777" w:rsidR="00DB71A7" w:rsidRPr="005E7420" w:rsidRDefault="00DB71A7">
      <w:pPr>
        <w:jc w:val="both"/>
        <w:rPr>
          <w:rFonts w:ascii="Cambria" w:hAnsi="Cambria"/>
          <w:sz w:val="22"/>
        </w:rPr>
      </w:pPr>
    </w:p>
    <w:p w14:paraId="098D09DA" w14:textId="77777777" w:rsidR="00DB71A7" w:rsidRPr="005E7420" w:rsidRDefault="00DB71A7">
      <w:pPr>
        <w:numPr>
          <w:ilvl w:val="0"/>
          <w:numId w:val="33"/>
        </w:numPr>
        <w:jc w:val="both"/>
        <w:rPr>
          <w:rFonts w:ascii="Cambria" w:hAnsi="Cambria"/>
          <w:sz w:val="22"/>
        </w:rPr>
      </w:pPr>
      <w:r w:rsidRPr="005E7420">
        <w:rPr>
          <w:rFonts w:ascii="Cambria" w:hAnsi="Cambria"/>
          <w:sz w:val="22"/>
        </w:rPr>
        <w:t>Supervise pupils on visits, trips and out of school activities, as appropriate.</w:t>
      </w:r>
    </w:p>
    <w:p w14:paraId="144A5D23" w14:textId="77777777" w:rsidR="00DB71A7" w:rsidRPr="005E7420" w:rsidRDefault="00DB71A7">
      <w:pPr>
        <w:jc w:val="both"/>
        <w:rPr>
          <w:rFonts w:ascii="Cambria" w:hAnsi="Cambria"/>
          <w:sz w:val="22"/>
        </w:rPr>
      </w:pPr>
    </w:p>
    <w:p w14:paraId="780BE0A5" w14:textId="77777777" w:rsidR="00DB71A7" w:rsidRPr="005E7420" w:rsidRDefault="00DB71A7">
      <w:pPr>
        <w:numPr>
          <w:ilvl w:val="0"/>
          <w:numId w:val="33"/>
        </w:numPr>
        <w:jc w:val="both"/>
        <w:rPr>
          <w:rFonts w:ascii="Cambria" w:hAnsi="Cambria"/>
          <w:sz w:val="22"/>
        </w:rPr>
      </w:pPr>
      <w:r w:rsidRPr="005E7420">
        <w:rPr>
          <w:rFonts w:ascii="Cambria" w:hAnsi="Cambria"/>
          <w:sz w:val="22"/>
        </w:rPr>
        <w:t>Work constructively as part of a team, understanding classroom roles and responsibilities and your own position within these.</w:t>
      </w:r>
    </w:p>
    <w:p w14:paraId="738610EB" w14:textId="77777777" w:rsidR="00DB71A7" w:rsidRPr="005E7420" w:rsidRDefault="00DB71A7">
      <w:pPr>
        <w:jc w:val="both"/>
        <w:rPr>
          <w:rFonts w:ascii="Cambria" w:hAnsi="Cambria"/>
          <w:sz w:val="22"/>
        </w:rPr>
      </w:pPr>
    </w:p>
    <w:p w14:paraId="2270D650" w14:textId="662030CC" w:rsidR="00DB71A7" w:rsidRPr="005E7420" w:rsidRDefault="336356A7" w:rsidP="336356A7">
      <w:pPr>
        <w:numPr>
          <w:ilvl w:val="0"/>
          <w:numId w:val="33"/>
        </w:numPr>
        <w:jc w:val="both"/>
        <w:rPr>
          <w:rFonts w:ascii="Cambria" w:hAnsi="Cambria"/>
          <w:sz w:val="22"/>
          <w:szCs w:val="22"/>
        </w:rPr>
      </w:pPr>
      <w:r w:rsidRPr="005E7420">
        <w:rPr>
          <w:rFonts w:ascii="Cambria" w:hAnsi="Cambria"/>
          <w:sz w:val="22"/>
          <w:szCs w:val="22"/>
        </w:rPr>
        <w:t xml:space="preserve">To undertake other relevant duties allocated at the discretion of the classroom teacher, Head of School or </w:t>
      </w:r>
      <w:proofErr w:type="gramStart"/>
      <w:r w:rsidRPr="005E7420">
        <w:rPr>
          <w:rFonts w:ascii="Cambria" w:hAnsi="Cambria"/>
          <w:sz w:val="22"/>
          <w:szCs w:val="22"/>
        </w:rPr>
        <w:t>other</w:t>
      </w:r>
      <w:proofErr w:type="gramEnd"/>
      <w:r w:rsidRPr="005E7420">
        <w:rPr>
          <w:rFonts w:ascii="Cambria" w:hAnsi="Cambria"/>
          <w:sz w:val="22"/>
          <w:szCs w:val="22"/>
        </w:rPr>
        <w:t xml:space="preserve"> designated supervisor.</w:t>
      </w:r>
    </w:p>
    <w:p w14:paraId="637805D2" w14:textId="77777777" w:rsidR="00DB71A7" w:rsidRPr="005E7420" w:rsidRDefault="00DB71A7">
      <w:pPr>
        <w:jc w:val="both"/>
        <w:rPr>
          <w:rFonts w:ascii="Cambria" w:hAnsi="Cambria"/>
          <w:sz w:val="22"/>
        </w:rPr>
      </w:pPr>
    </w:p>
    <w:p w14:paraId="463F29E8" w14:textId="77777777" w:rsidR="00DB71A7" w:rsidRPr="005E7420" w:rsidRDefault="00DB71A7">
      <w:pPr>
        <w:jc w:val="both"/>
        <w:rPr>
          <w:rFonts w:ascii="Cambria" w:hAnsi="Cambria"/>
          <w:b/>
          <w:sz w:val="22"/>
        </w:rPr>
      </w:pPr>
    </w:p>
    <w:p w14:paraId="591505F3" w14:textId="77777777" w:rsidR="00DB71A7" w:rsidRPr="005E7420" w:rsidRDefault="00DB71A7">
      <w:pPr>
        <w:jc w:val="both"/>
        <w:rPr>
          <w:rFonts w:ascii="Cambria" w:hAnsi="Cambria"/>
          <w:b/>
          <w:sz w:val="22"/>
        </w:rPr>
      </w:pPr>
      <w:r w:rsidRPr="005E7420">
        <w:rPr>
          <w:rFonts w:ascii="Cambria" w:hAnsi="Cambria"/>
          <w:b/>
          <w:sz w:val="22"/>
        </w:rPr>
        <w:t>3.</w:t>
      </w:r>
      <w:r w:rsidRPr="005E7420">
        <w:rPr>
          <w:rFonts w:ascii="Cambria" w:hAnsi="Cambria"/>
          <w:b/>
          <w:sz w:val="22"/>
        </w:rPr>
        <w:tab/>
        <w:t>QUALIFICATIONS AND EXPERIENCE</w:t>
      </w:r>
    </w:p>
    <w:p w14:paraId="3B7B4B86" w14:textId="77777777" w:rsidR="00DB71A7" w:rsidRPr="005E7420" w:rsidRDefault="00DB71A7">
      <w:pPr>
        <w:jc w:val="both"/>
        <w:rPr>
          <w:rFonts w:ascii="Cambria" w:hAnsi="Cambria"/>
          <w:b/>
          <w:sz w:val="22"/>
        </w:rPr>
      </w:pPr>
    </w:p>
    <w:p w14:paraId="0895C2DB" w14:textId="77777777" w:rsidR="00850A9B" w:rsidRPr="005E7420" w:rsidRDefault="00850A9B">
      <w:pPr>
        <w:jc w:val="both"/>
        <w:rPr>
          <w:rFonts w:ascii="Cambria" w:hAnsi="Cambria"/>
          <w:b/>
          <w:sz w:val="22"/>
        </w:rPr>
      </w:pPr>
      <w:r w:rsidRPr="005E7420">
        <w:rPr>
          <w:rFonts w:ascii="Cambria" w:hAnsi="Cambria"/>
          <w:b/>
          <w:sz w:val="22"/>
        </w:rPr>
        <w:t>Essential</w:t>
      </w:r>
    </w:p>
    <w:p w14:paraId="7CF527D8" w14:textId="77777777" w:rsidR="00850A9B" w:rsidRDefault="00850A9B">
      <w:pPr>
        <w:jc w:val="both"/>
        <w:rPr>
          <w:rFonts w:ascii="Cambria" w:hAnsi="Cambria" w:cs="Arial"/>
          <w:b/>
          <w:sz w:val="22"/>
          <w:szCs w:val="22"/>
        </w:rPr>
      </w:pPr>
      <w:r w:rsidRPr="005E7420">
        <w:rPr>
          <w:rFonts w:ascii="Cambria" w:hAnsi="Cambria" w:cs="Arial"/>
          <w:sz w:val="22"/>
          <w:szCs w:val="22"/>
        </w:rPr>
        <w:t>3 GCSEs grade A - C or equivalent (incl. maths and English)</w:t>
      </w:r>
      <w:r w:rsidRPr="005E7420">
        <w:rPr>
          <w:rFonts w:ascii="Cambria" w:hAnsi="Cambria" w:cs="Arial"/>
          <w:b/>
          <w:sz w:val="22"/>
          <w:szCs w:val="22"/>
        </w:rPr>
        <w:t xml:space="preserve"> </w:t>
      </w:r>
    </w:p>
    <w:p w14:paraId="6F3CB11A" w14:textId="77777777" w:rsidR="007C45F6" w:rsidRDefault="007C45F6">
      <w:pPr>
        <w:jc w:val="both"/>
        <w:rPr>
          <w:rFonts w:ascii="Cambria" w:hAnsi="Cambria" w:cs="Arial"/>
          <w:b/>
          <w:sz w:val="22"/>
          <w:szCs w:val="22"/>
        </w:rPr>
      </w:pPr>
    </w:p>
    <w:p w14:paraId="06632B62" w14:textId="192358F5" w:rsidR="007C45F6" w:rsidRPr="005E7420" w:rsidRDefault="007C45F6">
      <w:pPr>
        <w:jc w:val="both"/>
        <w:rPr>
          <w:rFonts w:ascii="Cambria" w:hAnsi="Cambria" w:cs="Arial"/>
          <w:b/>
          <w:sz w:val="22"/>
          <w:szCs w:val="22"/>
        </w:rPr>
      </w:pPr>
      <w:r>
        <w:rPr>
          <w:rFonts w:ascii="Cambria" w:hAnsi="Cambria"/>
          <w:sz w:val="22"/>
        </w:rPr>
        <w:t>A</w:t>
      </w:r>
      <w:r w:rsidRPr="005E7420">
        <w:rPr>
          <w:rFonts w:ascii="Cambria" w:hAnsi="Cambria"/>
          <w:sz w:val="22"/>
        </w:rPr>
        <w:t xml:space="preserve"> minimum of 2 years recent, relevant experience, which demonstrates the postholder, has applied a wide range of strategies supporting children successfully</w:t>
      </w:r>
    </w:p>
    <w:p w14:paraId="3A0FF5F2" w14:textId="77777777" w:rsidR="00DE7835" w:rsidRPr="005E7420" w:rsidRDefault="00DE7835" w:rsidP="00DE7835">
      <w:pPr>
        <w:jc w:val="both"/>
        <w:rPr>
          <w:rFonts w:ascii="Cambria" w:hAnsi="Cambria"/>
          <w:sz w:val="22"/>
        </w:rPr>
      </w:pPr>
    </w:p>
    <w:p w14:paraId="73512255" w14:textId="77777777" w:rsidR="00DE7835" w:rsidRPr="005E7420" w:rsidRDefault="00DE7835" w:rsidP="00DE7835">
      <w:pPr>
        <w:jc w:val="both"/>
        <w:rPr>
          <w:rFonts w:ascii="Cambria" w:hAnsi="Cambria"/>
          <w:sz w:val="22"/>
        </w:rPr>
      </w:pPr>
      <w:r w:rsidRPr="005E7420">
        <w:rPr>
          <w:rFonts w:ascii="Cambria" w:hAnsi="Cambria"/>
          <w:sz w:val="22"/>
        </w:rPr>
        <w:t>Ability to effectively use ICT to support learning and use of other equipment technology i.e. computer, video, photocopier.</w:t>
      </w:r>
    </w:p>
    <w:p w14:paraId="5630AD66" w14:textId="77777777" w:rsidR="00DE7835" w:rsidRPr="005E7420" w:rsidRDefault="00DE7835">
      <w:pPr>
        <w:jc w:val="both"/>
        <w:rPr>
          <w:rFonts w:ascii="Cambria" w:hAnsi="Cambria" w:cs="Arial"/>
          <w:b/>
          <w:sz w:val="22"/>
          <w:szCs w:val="22"/>
        </w:rPr>
      </w:pPr>
    </w:p>
    <w:p w14:paraId="516DA6F4" w14:textId="77777777" w:rsidR="336356A7" w:rsidRPr="005E7420" w:rsidRDefault="336356A7" w:rsidP="336356A7">
      <w:pPr>
        <w:jc w:val="both"/>
        <w:rPr>
          <w:rFonts w:ascii="Cambria" w:hAnsi="Cambria"/>
          <w:sz w:val="22"/>
          <w:szCs w:val="22"/>
        </w:rPr>
      </w:pPr>
      <w:r w:rsidRPr="005E7420">
        <w:rPr>
          <w:rFonts w:ascii="Cambria" w:hAnsi="Cambria"/>
          <w:sz w:val="22"/>
          <w:szCs w:val="22"/>
        </w:rPr>
        <w:t>To work constructively as part of a team, understanding classroom roles and responsibilities and your own position within these.</w:t>
      </w:r>
    </w:p>
    <w:p w14:paraId="41ED2AF2" w14:textId="4D85D10C" w:rsidR="336356A7" w:rsidRPr="005E7420" w:rsidRDefault="336356A7" w:rsidP="336356A7">
      <w:pPr>
        <w:jc w:val="both"/>
        <w:rPr>
          <w:rFonts w:ascii="Cambria" w:hAnsi="Cambria"/>
          <w:b/>
          <w:bCs/>
          <w:sz w:val="22"/>
          <w:szCs w:val="22"/>
        </w:rPr>
      </w:pPr>
    </w:p>
    <w:p w14:paraId="248B3EE6" w14:textId="77777777" w:rsidR="00DB71A7" w:rsidRPr="005E7420" w:rsidRDefault="00850A9B">
      <w:pPr>
        <w:jc w:val="both"/>
        <w:rPr>
          <w:rFonts w:ascii="Cambria" w:hAnsi="Cambria"/>
          <w:b/>
          <w:sz w:val="22"/>
        </w:rPr>
      </w:pPr>
      <w:r w:rsidRPr="005E7420">
        <w:rPr>
          <w:rFonts w:ascii="Cambria" w:hAnsi="Cambria"/>
          <w:b/>
          <w:sz w:val="22"/>
        </w:rPr>
        <w:t>Desirable</w:t>
      </w:r>
    </w:p>
    <w:p w14:paraId="2BA226A1" w14:textId="77777777" w:rsidR="00DB71A7" w:rsidRPr="005E7420" w:rsidRDefault="00DB71A7">
      <w:pPr>
        <w:pStyle w:val="BodyTextIndent"/>
        <w:ind w:left="0" w:right="446" w:firstLine="0"/>
        <w:jc w:val="both"/>
        <w:rPr>
          <w:rFonts w:ascii="Cambria" w:hAnsi="Cambria"/>
          <w:sz w:val="22"/>
        </w:rPr>
      </w:pPr>
    </w:p>
    <w:p w14:paraId="6DBED3FC" w14:textId="77777777" w:rsidR="00DB71A7" w:rsidRPr="005E7420" w:rsidRDefault="00DB71A7">
      <w:pPr>
        <w:pStyle w:val="BodyTextIndent2"/>
        <w:ind w:left="0" w:right="446"/>
        <w:rPr>
          <w:rFonts w:ascii="Cambria" w:hAnsi="Cambria"/>
          <w:sz w:val="22"/>
        </w:rPr>
      </w:pPr>
      <w:r w:rsidRPr="005E7420">
        <w:rPr>
          <w:rFonts w:ascii="Cambria" w:hAnsi="Cambria"/>
          <w:sz w:val="22"/>
        </w:rPr>
        <w:t>A relevant, recognised qualification such as the NVQ Level 3 for Teaching Assistants, Level 3 Diploma in Child Care and Education (previously known as the NNEB Diploma in Nursery Nursing), the NVQ Level 3 Childcare in Education, the City and Guilds Advanced Certificate in Learning Support</w:t>
      </w:r>
      <w:r w:rsidR="0043221B" w:rsidRPr="005E7420">
        <w:rPr>
          <w:rFonts w:ascii="Cambria" w:hAnsi="Cambria"/>
          <w:sz w:val="22"/>
        </w:rPr>
        <w:t>,</w:t>
      </w:r>
      <w:r w:rsidRPr="005E7420">
        <w:rPr>
          <w:rFonts w:ascii="Cambria" w:hAnsi="Cambria"/>
          <w:sz w:val="22"/>
        </w:rPr>
        <w:t xml:space="preserve"> (A relevant professional qualification e.g. Teaching, Social Work or </w:t>
      </w:r>
      <w:r w:rsidRPr="005E7420">
        <w:rPr>
          <w:rFonts w:ascii="Cambria" w:hAnsi="Cambria"/>
          <w:sz w:val="22"/>
        </w:rPr>
        <w:lastRenderedPageBreak/>
        <w:t>Nursing would be treated as equivalent for these purposes.) or the post holder should have HLTA status.</w:t>
      </w:r>
    </w:p>
    <w:p w14:paraId="17AD93B2" w14:textId="77777777" w:rsidR="00F52535" w:rsidRPr="005E7420" w:rsidRDefault="00F52535">
      <w:pPr>
        <w:pStyle w:val="BodyTextIndent2"/>
        <w:ind w:left="0" w:right="446"/>
        <w:rPr>
          <w:rFonts w:ascii="Cambria" w:hAnsi="Cambria"/>
          <w:sz w:val="22"/>
        </w:rPr>
      </w:pPr>
    </w:p>
    <w:p w14:paraId="0DE4B5B7" w14:textId="7C1877D5" w:rsidR="00F52535" w:rsidRPr="005E7420" w:rsidRDefault="00F52535" w:rsidP="007C45F6">
      <w:pPr>
        <w:jc w:val="both"/>
        <w:rPr>
          <w:rFonts w:ascii="Cambria" w:hAnsi="Cambria"/>
          <w:b/>
          <w:sz w:val="22"/>
        </w:rPr>
      </w:pPr>
      <w:r w:rsidRPr="005E7420">
        <w:rPr>
          <w:rFonts w:ascii="Cambria" w:hAnsi="Cambria"/>
          <w:b/>
          <w:sz w:val="22"/>
        </w:rPr>
        <w:t>AND</w:t>
      </w:r>
      <w:r w:rsidRPr="005E7420">
        <w:rPr>
          <w:rFonts w:ascii="Cambria" w:hAnsi="Cambria"/>
          <w:sz w:val="22"/>
        </w:rPr>
        <w:t xml:space="preserve">   </w:t>
      </w:r>
    </w:p>
    <w:p w14:paraId="510C577A" w14:textId="77777777" w:rsidR="00DB71A7" w:rsidRPr="005E7420" w:rsidRDefault="00DB71A7">
      <w:pPr>
        <w:ind w:right="446"/>
        <w:jc w:val="both"/>
        <w:rPr>
          <w:rFonts w:ascii="Cambria" w:hAnsi="Cambria"/>
          <w:b/>
          <w:sz w:val="22"/>
        </w:rPr>
      </w:pPr>
      <w:r w:rsidRPr="005E7420">
        <w:rPr>
          <w:rFonts w:ascii="Cambria" w:hAnsi="Cambria"/>
          <w:b/>
          <w:sz w:val="22"/>
        </w:rPr>
        <w:t xml:space="preserve">      </w:t>
      </w:r>
    </w:p>
    <w:p w14:paraId="0208CEA5" w14:textId="77777777" w:rsidR="00DB71A7" w:rsidRPr="005E7420" w:rsidRDefault="00AE6FEF">
      <w:pPr>
        <w:ind w:right="446"/>
        <w:jc w:val="both"/>
        <w:rPr>
          <w:rFonts w:ascii="Cambria" w:hAnsi="Cambria"/>
          <w:sz w:val="22"/>
        </w:rPr>
      </w:pPr>
      <w:r w:rsidRPr="005E7420">
        <w:rPr>
          <w:rFonts w:ascii="Cambria" w:hAnsi="Cambria"/>
          <w:sz w:val="22"/>
        </w:rPr>
        <w:t>E</w:t>
      </w:r>
      <w:r w:rsidR="00DB71A7" w:rsidRPr="005E7420">
        <w:rPr>
          <w:rFonts w:ascii="Cambria" w:hAnsi="Cambria"/>
          <w:sz w:val="22"/>
        </w:rPr>
        <w:t>xperience of delivering education programmes over a longer period, e.g. 6 – 8 weeks, with minimum supervision only.</w:t>
      </w:r>
    </w:p>
    <w:p w14:paraId="6D4AA880" w14:textId="77777777" w:rsidR="00F62B72" w:rsidRPr="005E7420" w:rsidRDefault="00F62B72">
      <w:pPr>
        <w:pStyle w:val="BodyTextIndent"/>
        <w:ind w:left="0" w:right="446" w:firstLine="0"/>
        <w:jc w:val="both"/>
        <w:rPr>
          <w:rFonts w:ascii="Cambria" w:hAnsi="Cambria"/>
          <w:sz w:val="22"/>
        </w:rPr>
      </w:pPr>
    </w:p>
    <w:p w14:paraId="77BFCE03" w14:textId="77777777" w:rsidR="00DB71A7" w:rsidRPr="005E7420" w:rsidRDefault="00DB71A7">
      <w:pPr>
        <w:ind w:right="446"/>
        <w:jc w:val="both"/>
        <w:rPr>
          <w:rFonts w:ascii="Cambria" w:hAnsi="Cambria"/>
          <w:sz w:val="22"/>
        </w:rPr>
      </w:pPr>
      <w:r w:rsidRPr="005E7420">
        <w:rPr>
          <w:rFonts w:ascii="Cambria" w:hAnsi="Cambria"/>
          <w:sz w:val="22"/>
        </w:rPr>
        <w:t>The ability to relate well to both children and adults.</w:t>
      </w:r>
    </w:p>
    <w:p w14:paraId="2DBF0D7D" w14:textId="77777777" w:rsidR="00DB71A7" w:rsidRPr="005E7420" w:rsidRDefault="00DB71A7">
      <w:pPr>
        <w:ind w:right="446"/>
        <w:jc w:val="both"/>
        <w:rPr>
          <w:rFonts w:ascii="Cambria" w:hAnsi="Cambria"/>
          <w:sz w:val="22"/>
        </w:rPr>
      </w:pPr>
    </w:p>
    <w:p w14:paraId="1D186D3F" w14:textId="53989FBF" w:rsidR="00DB71A7" w:rsidRPr="005E7420" w:rsidRDefault="00DB71A7">
      <w:pPr>
        <w:ind w:right="446"/>
        <w:jc w:val="both"/>
        <w:rPr>
          <w:rFonts w:ascii="Cambria" w:hAnsi="Cambria"/>
          <w:sz w:val="22"/>
        </w:rPr>
      </w:pPr>
      <w:r w:rsidRPr="005E7420">
        <w:rPr>
          <w:rFonts w:ascii="Cambria" w:hAnsi="Cambria"/>
          <w:sz w:val="22"/>
        </w:rPr>
        <w:t xml:space="preserve">The </w:t>
      </w:r>
      <w:r w:rsidR="00DE7835" w:rsidRPr="005E7420">
        <w:rPr>
          <w:rFonts w:ascii="Cambria" w:hAnsi="Cambria"/>
          <w:sz w:val="22"/>
        </w:rPr>
        <w:t>ability to plan and implement</w:t>
      </w:r>
      <w:r w:rsidRPr="005E7420">
        <w:rPr>
          <w:rFonts w:ascii="Cambria" w:hAnsi="Cambria"/>
          <w:sz w:val="22"/>
        </w:rPr>
        <w:t xml:space="preserve"> effective actions for pupils at risk of underachieving (u</w:t>
      </w:r>
      <w:r w:rsidRPr="005E7420">
        <w:rPr>
          <w:rFonts w:ascii="Cambria" w:hAnsi="Cambria" w:cs="Arial"/>
          <w:sz w:val="22"/>
        </w:rPr>
        <w:t>nder the guidance of teaching/senior staff and within an agreed system of supervision)</w:t>
      </w:r>
      <w:r w:rsidR="00F62B72">
        <w:rPr>
          <w:rFonts w:ascii="Cambria" w:hAnsi="Cambria" w:cs="Arial"/>
          <w:sz w:val="22"/>
        </w:rPr>
        <w:t>.</w:t>
      </w:r>
    </w:p>
    <w:p w14:paraId="6B62F1B3" w14:textId="77777777" w:rsidR="00DB71A7" w:rsidRPr="005E7420" w:rsidRDefault="00DB71A7">
      <w:pPr>
        <w:ind w:right="446"/>
        <w:jc w:val="both"/>
        <w:rPr>
          <w:rFonts w:ascii="Cambria" w:hAnsi="Cambria"/>
          <w:sz w:val="22"/>
        </w:rPr>
      </w:pPr>
    </w:p>
    <w:p w14:paraId="258A23CA" w14:textId="6B9E9C1E" w:rsidR="00DB71A7" w:rsidRDefault="00DB71A7">
      <w:pPr>
        <w:jc w:val="both"/>
        <w:rPr>
          <w:rFonts w:ascii="Cambria" w:hAnsi="Cambria"/>
          <w:sz w:val="22"/>
        </w:rPr>
      </w:pPr>
      <w:r w:rsidRPr="005E7420">
        <w:rPr>
          <w:rFonts w:ascii="Cambria" w:hAnsi="Cambria"/>
          <w:sz w:val="22"/>
        </w:rPr>
        <w:t>Understanding of principles of child development and learning processes and in p</w:t>
      </w:r>
      <w:r w:rsidR="00F62B72">
        <w:rPr>
          <w:rFonts w:ascii="Cambria" w:hAnsi="Cambria"/>
          <w:sz w:val="22"/>
        </w:rPr>
        <w:t>articular, barriers to learning.</w:t>
      </w:r>
    </w:p>
    <w:p w14:paraId="64CB7043" w14:textId="77777777" w:rsidR="00F62B72" w:rsidRDefault="00F62B72">
      <w:pPr>
        <w:jc w:val="both"/>
        <w:rPr>
          <w:rFonts w:ascii="Cambria" w:hAnsi="Cambria"/>
          <w:sz w:val="22"/>
        </w:rPr>
      </w:pPr>
    </w:p>
    <w:p w14:paraId="3ED82CAD" w14:textId="75C2F75D" w:rsidR="00F62B72" w:rsidRPr="005E7420" w:rsidRDefault="00F62B72" w:rsidP="00F62B72">
      <w:pPr>
        <w:pStyle w:val="BodyTextIndent"/>
        <w:ind w:left="0" w:right="446" w:firstLine="0"/>
        <w:jc w:val="both"/>
        <w:rPr>
          <w:rFonts w:ascii="Cambria" w:hAnsi="Cambria"/>
          <w:sz w:val="22"/>
        </w:rPr>
      </w:pPr>
      <w:r>
        <w:rPr>
          <w:rFonts w:ascii="Cambria" w:hAnsi="Cambria"/>
          <w:sz w:val="22"/>
        </w:rPr>
        <w:t>Experience of working with children/adults with physical needs.</w:t>
      </w:r>
    </w:p>
    <w:p w14:paraId="02F2C34E" w14:textId="77777777" w:rsidR="00DB71A7" w:rsidRPr="005E7420" w:rsidRDefault="00DB71A7">
      <w:pPr>
        <w:jc w:val="both"/>
        <w:rPr>
          <w:rFonts w:ascii="Cambria" w:hAnsi="Cambria"/>
          <w:sz w:val="22"/>
        </w:rPr>
      </w:pPr>
    </w:p>
    <w:p w14:paraId="100DAE25" w14:textId="77777777" w:rsidR="00DB71A7" w:rsidRPr="005E7420" w:rsidRDefault="00DB71A7">
      <w:pPr>
        <w:jc w:val="both"/>
        <w:rPr>
          <w:rFonts w:ascii="Cambria" w:hAnsi="Cambria"/>
          <w:sz w:val="22"/>
        </w:rPr>
      </w:pPr>
      <w:r w:rsidRPr="005E7420">
        <w:rPr>
          <w:rFonts w:ascii="Cambria" w:hAnsi="Cambria"/>
          <w:sz w:val="22"/>
        </w:rPr>
        <w:t xml:space="preserve">Training in the relevant strategies e.g. literacy and/or in particular curriculum or learning area e.g. bi-lingual, sign language, dyslexia, ICT, maths, English, CACHE (Council for Awards in Children’s Care and Education) etc. </w:t>
      </w:r>
    </w:p>
    <w:p w14:paraId="680A4E5D" w14:textId="77777777" w:rsidR="00DB71A7" w:rsidRPr="005E7420" w:rsidRDefault="00DB71A7">
      <w:pPr>
        <w:jc w:val="both"/>
        <w:rPr>
          <w:rFonts w:ascii="Cambria" w:hAnsi="Cambria"/>
          <w:sz w:val="22"/>
        </w:rPr>
      </w:pPr>
    </w:p>
    <w:p w14:paraId="1956E163" w14:textId="77777777" w:rsidR="00DB71A7" w:rsidRPr="005E7420" w:rsidRDefault="00DB71A7">
      <w:pPr>
        <w:jc w:val="both"/>
        <w:rPr>
          <w:rFonts w:ascii="Cambria" w:hAnsi="Cambria"/>
          <w:b/>
          <w:sz w:val="22"/>
        </w:rPr>
      </w:pPr>
      <w:r w:rsidRPr="005E7420">
        <w:rPr>
          <w:rFonts w:ascii="Cambria" w:hAnsi="Cambria"/>
          <w:sz w:val="22"/>
        </w:rPr>
        <w:t>Appropriate knowledge of general first aid.</w:t>
      </w:r>
    </w:p>
    <w:p w14:paraId="296FEF7D" w14:textId="77777777" w:rsidR="00DB71A7" w:rsidRPr="005E7420" w:rsidRDefault="00DB71A7">
      <w:pPr>
        <w:jc w:val="both"/>
        <w:rPr>
          <w:rFonts w:ascii="Cambria" w:hAnsi="Cambria"/>
          <w:sz w:val="22"/>
        </w:rPr>
      </w:pPr>
    </w:p>
    <w:p w14:paraId="5E4C389F" w14:textId="77777777" w:rsidR="00DB71A7" w:rsidRPr="005E7420" w:rsidRDefault="00DB71A7">
      <w:pPr>
        <w:jc w:val="both"/>
        <w:rPr>
          <w:rFonts w:ascii="Cambria" w:hAnsi="Cambria"/>
          <w:sz w:val="22"/>
        </w:rPr>
      </w:pPr>
      <w:r w:rsidRPr="005E7420">
        <w:rPr>
          <w:rFonts w:ascii="Cambria" w:hAnsi="Cambria"/>
          <w:sz w:val="22"/>
        </w:rPr>
        <w:t>Ability to self-evaluate learning needs and actively seek learning opportunities.</w:t>
      </w:r>
    </w:p>
    <w:p w14:paraId="769D0D3C" w14:textId="77777777" w:rsidR="00DB71A7" w:rsidRPr="005E7420" w:rsidRDefault="00DB71A7">
      <w:pPr>
        <w:pStyle w:val="BodyTextIndent"/>
        <w:ind w:left="0" w:right="446" w:firstLine="0"/>
        <w:jc w:val="both"/>
        <w:rPr>
          <w:rFonts w:ascii="Cambria" w:hAnsi="Cambria"/>
          <w:sz w:val="22"/>
        </w:rPr>
      </w:pPr>
    </w:p>
    <w:p w14:paraId="34CE00B7" w14:textId="77777777" w:rsidR="00DB71A7" w:rsidRPr="005E7420" w:rsidRDefault="00DB71A7">
      <w:pPr>
        <w:pStyle w:val="BodyTextIndent"/>
        <w:ind w:left="0" w:right="446" w:firstLine="0"/>
        <w:jc w:val="both"/>
        <w:rPr>
          <w:rFonts w:ascii="Cambria" w:hAnsi="Cambria"/>
          <w:sz w:val="22"/>
        </w:rPr>
      </w:pPr>
      <w:r w:rsidRPr="005E7420">
        <w:rPr>
          <w:rFonts w:ascii="Cambria" w:hAnsi="Cambria"/>
          <w:sz w:val="22"/>
        </w:rPr>
        <w:t>Working knowledge of national/foundation stage curriculum and other relevant learning programmes/strategies/codes of practice.</w:t>
      </w:r>
    </w:p>
    <w:p w14:paraId="54CD245A" w14:textId="77777777" w:rsidR="00DB71A7" w:rsidRPr="005E7420" w:rsidRDefault="00DB71A7">
      <w:pPr>
        <w:pStyle w:val="BodyTextIndent"/>
        <w:ind w:left="0" w:right="446" w:firstLine="0"/>
        <w:jc w:val="both"/>
        <w:rPr>
          <w:rFonts w:ascii="Cambria" w:hAnsi="Cambria"/>
          <w:sz w:val="22"/>
        </w:rPr>
      </w:pPr>
    </w:p>
    <w:p w14:paraId="0FBF95F4" w14:textId="77777777" w:rsidR="00DB71A7" w:rsidRPr="005E7420" w:rsidRDefault="00DB71A7">
      <w:pPr>
        <w:ind w:right="180"/>
        <w:rPr>
          <w:rFonts w:ascii="Cambria" w:hAnsi="Cambria" w:cs="Arial"/>
          <w:b/>
          <w:sz w:val="22"/>
          <w:szCs w:val="22"/>
        </w:rPr>
      </w:pPr>
      <w:r w:rsidRPr="005E7420">
        <w:rPr>
          <w:rFonts w:ascii="Cambria" w:hAnsi="Cambria" w:cs="Arial"/>
          <w:b/>
          <w:sz w:val="22"/>
          <w:szCs w:val="22"/>
        </w:rPr>
        <w:t>4.</w:t>
      </w:r>
      <w:r w:rsidRPr="005E7420">
        <w:rPr>
          <w:rFonts w:ascii="Cambria" w:hAnsi="Cambria" w:cs="Arial"/>
          <w:b/>
          <w:sz w:val="22"/>
          <w:szCs w:val="22"/>
        </w:rPr>
        <w:tab/>
        <w:t>Physical Effort</w:t>
      </w:r>
    </w:p>
    <w:p w14:paraId="1231BE67" w14:textId="77777777" w:rsidR="00DB71A7" w:rsidRPr="005E7420" w:rsidRDefault="00DB71A7">
      <w:pPr>
        <w:ind w:right="180"/>
        <w:rPr>
          <w:rFonts w:ascii="Cambria" w:hAnsi="Cambria" w:cs="Arial"/>
          <w:b/>
          <w:sz w:val="22"/>
          <w:szCs w:val="22"/>
        </w:rPr>
      </w:pPr>
    </w:p>
    <w:p w14:paraId="581E5F1C" w14:textId="77777777" w:rsidR="00DB71A7" w:rsidRPr="005E7420" w:rsidRDefault="00DB71A7">
      <w:pPr>
        <w:rPr>
          <w:rFonts w:ascii="Cambria" w:hAnsi="Cambria" w:cs="Arial"/>
          <w:sz w:val="22"/>
          <w:szCs w:val="22"/>
        </w:rPr>
      </w:pPr>
      <w:r w:rsidRPr="005E7420">
        <w:rPr>
          <w:rFonts w:ascii="Cambria" w:hAnsi="Cambria" w:cs="Arial"/>
          <w:sz w:val="22"/>
          <w:szCs w:val="22"/>
        </w:rPr>
        <w:t xml:space="preserve">The </w:t>
      </w:r>
      <w:r w:rsidR="00DE7835" w:rsidRPr="005E7420">
        <w:rPr>
          <w:rFonts w:ascii="Cambria" w:hAnsi="Cambria" w:cs="Arial"/>
          <w:sz w:val="22"/>
          <w:szCs w:val="22"/>
        </w:rPr>
        <w:t>post holder</w:t>
      </w:r>
      <w:r w:rsidRPr="005E7420">
        <w:rPr>
          <w:rFonts w:ascii="Cambria" w:hAnsi="Cambria" w:cs="Arial"/>
          <w:sz w:val="22"/>
          <w:szCs w:val="22"/>
        </w:rPr>
        <w:t xml:space="preserve"> will be expected to undertake bending, stretching and lifting in the course of their duties e.g. </w:t>
      </w:r>
    </w:p>
    <w:p w14:paraId="6588C699" w14:textId="77777777" w:rsidR="00DB71A7" w:rsidRPr="005E7420" w:rsidRDefault="00DB71A7">
      <w:pPr>
        <w:numPr>
          <w:ilvl w:val="0"/>
          <w:numId w:val="37"/>
        </w:numPr>
        <w:tabs>
          <w:tab w:val="clear" w:pos="720"/>
        </w:tabs>
        <w:ind w:left="360"/>
        <w:rPr>
          <w:rFonts w:ascii="Cambria" w:hAnsi="Cambria" w:cs="Arial"/>
          <w:sz w:val="22"/>
          <w:szCs w:val="22"/>
        </w:rPr>
      </w:pPr>
      <w:r w:rsidRPr="005E7420">
        <w:rPr>
          <w:rFonts w:ascii="Cambria" w:hAnsi="Cambria" w:cs="Arial"/>
          <w:sz w:val="22"/>
          <w:szCs w:val="22"/>
        </w:rPr>
        <w:t>the moving &amp; handling of non-ambulant pupils to assist them to access the curriculum &amp; having regard to manual handling regulations</w:t>
      </w:r>
    </w:p>
    <w:p w14:paraId="4F351432" w14:textId="77777777" w:rsidR="00DB71A7" w:rsidRPr="005E7420" w:rsidRDefault="00DB71A7">
      <w:pPr>
        <w:numPr>
          <w:ilvl w:val="0"/>
          <w:numId w:val="37"/>
        </w:numPr>
        <w:tabs>
          <w:tab w:val="clear" w:pos="720"/>
        </w:tabs>
        <w:ind w:left="360"/>
        <w:rPr>
          <w:rFonts w:ascii="Cambria" w:hAnsi="Cambria" w:cs="Arial"/>
          <w:sz w:val="22"/>
          <w:szCs w:val="22"/>
        </w:rPr>
      </w:pPr>
      <w:r w:rsidRPr="005E7420">
        <w:rPr>
          <w:rFonts w:ascii="Cambria" w:hAnsi="Cambria" w:cs="Arial"/>
          <w:sz w:val="22"/>
          <w:szCs w:val="22"/>
        </w:rPr>
        <w:t>dealing with the personal welfare &amp; hygiene of incontinent p</w:t>
      </w:r>
      <w:r w:rsidR="00DE7835" w:rsidRPr="005E7420">
        <w:rPr>
          <w:rFonts w:ascii="Cambria" w:hAnsi="Cambria" w:cs="Arial"/>
          <w:sz w:val="22"/>
          <w:szCs w:val="22"/>
        </w:rPr>
        <w:t>upils, (age 3-19 years) involving</w:t>
      </w:r>
      <w:r w:rsidRPr="005E7420">
        <w:rPr>
          <w:rFonts w:ascii="Cambria" w:hAnsi="Cambria" w:cs="Arial"/>
          <w:sz w:val="22"/>
          <w:szCs w:val="22"/>
        </w:rPr>
        <w:t xml:space="preserve"> moving &amp; handling &amp; </w:t>
      </w:r>
      <w:r w:rsidR="00DE7835" w:rsidRPr="005E7420">
        <w:rPr>
          <w:rFonts w:ascii="Cambria" w:hAnsi="Cambria" w:cs="Arial"/>
          <w:sz w:val="22"/>
          <w:szCs w:val="22"/>
        </w:rPr>
        <w:t>occasionally the use of hoists.</w:t>
      </w:r>
    </w:p>
    <w:p w14:paraId="2325A8D7" w14:textId="77777777" w:rsidR="00DB71A7" w:rsidRPr="005E7420" w:rsidRDefault="00DB71A7">
      <w:pPr>
        <w:numPr>
          <w:ilvl w:val="0"/>
          <w:numId w:val="36"/>
        </w:numPr>
        <w:tabs>
          <w:tab w:val="clear" w:pos="1080"/>
        </w:tabs>
        <w:ind w:left="360"/>
        <w:rPr>
          <w:rFonts w:ascii="Cambria" w:hAnsi="Cambria" w:cs="Arial"/>
          <w:sz w:val="22"/>
          <w:szCs w:val="22"/>
        </w:rPr>
      </w:pPr>
      <w:r w:rsidRPr="005E7420">
        <w:rPr>
          <w:rFonts w:ascii="Cambria" w:hAnsi="Cambria" w:cs="Arial"/>
          <w:sz w:val="22"/>
          <w:szCs w:val="22"/>
        </w:rPr>
        <w:t xml:space="preserve">pushing wheelchairs/wooden </w:t>
      </w:r>
      <w:proofErr w:type="spellStart"/>
      <w:r w:rsidRPr="005E7420">
        <w:rPr>
          <w:rFonts w:ascii="Cambria" w:hAnsi="Cambria" w:cs="Arial"/>
          <w:sz w:val="22"/>
          <w:szCs w:val="22"/>
        </w:rPr>
        <w:t>Leckey</w:t>
      </w:r>
      <w:proofErr w:type="spellEnd"/>
      <w:r w:rsidRPr="005E7420">
        <w:rPr>
          <w:rFonts w:ascii="Cambria" w:hAnsi="Cambria" w:cs="Arial"/>
          <w:sz w:val="22"/>
          <w:szCs w:val="22"/>
        </w:rPr>
        <w:t xml:space="preserve"> type chairs or other aids to different areas of the school premises </w:t>
      </w:r>
    </w:p>
    <w:p w14:paraId="73EFA4D9" w14:textId="77777777" w:rsidR="00DB71A7" w:rsidRPr="005E7420" w:rsidRDefault="00DB71A7">
      <w:pPr>
        <w:numPr>
          <w:ilvl w:val="0"/>
          <w:numId w:val="36"/>
        </w:numPr>
        <w:tabs>
          <w:tab w:val="clear" w:pos="1080"/>
        </w:tabs>
        <w:ind w:left="360"/>
        <w:rPr>
          <w:rFonts w:ascii="Cambria" w:hAnsi="Cambria" w:cs="Arial"/>
          <w:sz w:val="22"/>
          <w:szCs w:val="22"/>
        </w:rPr>
      </w:pPr>
      <w:r w:rsidRPr="005E7420">
        <w:rPr>
          <w:rFonts w:ascii="Cambria" w:hAnsi="Cambria" w:cs="Arial"/>
          <w:sz w:val="22"/>
          <w:szCs w:val="22"/>
        </w:rPr>
        <w:t xml:space="preserve">to manually adjust furniture such as chairs, tables </w:t>
      </w:r>
      <w:r w:rsidR="00DE7835" w:rsidRPr="005E7420">
        <w:rPr>
          <w:rFonts w:ascii="Cambria" w:hAnsi="Cambria" w:cs="Arial"/>
          <w:sz w:val="22"/>
          <w:szCs w:val="22"/>
        </w:rPr>
        <w:t>etc.</w:t>
      </w:r>
      <w:r w:rsidRPr="005E7420">
        <w:rPr>
          <w:rFonts w:ascii="Cambria" w:hAnsi="Cambria" w:cs="Arial"/>
          <w:sz w:val="22"/>
          <w:szCs w:val="22"/>
        </w:rPr>
        <w:t xml:space="preserve"> in order for non-ambulant pupils to access the curriculum </w:t>
      </w:r>
    </w:p>
    <w:p w14:paraId="1DDBA685" w14:textId="77777777" w:rsidR="00DB71A7" w:rsidRPr="005E7420" w:rsidRDefault="00DB71A7">
      <w:pPr>
        <w:numPr>
          <w:ilvl w:val="0"/>
          <w:numId w:val="36"/>
        </w:numPr>
        <w:tabs>
          <w:tab w:val="clear" w:pos="1080"/>
        </w:tabs>
        <w:ind w:left="360"/>
        <w:rPr>
          <w:rFonts w:ascii="Cambria" w:hAnsi="Cambria" w:cs="Arial"/>
          <w:sz w:val="22"/>
          <w:szCs w:val="22"/>
        </w:rPr>
      </w:pPr>
      <w:r w:rsidRPr="005E7420">
        <w:rPr>
          <w:rFonts w:ascii="Cambria" w:hAnsi="Cambria" w:cs="Arial"/>
          <w:sz w:val="22"/>
          <w:szCs w:val="22"/>
        </w:rPr>
        <w:t xml:space="preserve">to provide daily mobility programmes for non-ambulant pupils, this will require a lot of bending, stretching &amp; in some cases lifting, having regard to manual handling regulations </w:t>
      </w:r>
    </w:p>
    <w:p w14:paraId="65E0C538" w14:textId="77777777" w:rsidR="00DB71A7" w:rsidRPr="005E7420" w:rsidRDefault="00DB71A7">
      <w:pPr>
        <w:numPr>
          <w:ilvl w:val="0"/>
          <w:numId w:val="36"/>
        </w:numPr>
        <w:tabs>
          <w:tab w:val="clear" w:pos="1080"/>
        </w:tabs>
        <w:ind w:left="360"/>
        <w:rPr>
          <w:rFonts w:ascii="Cambria" w:hAnsi="Cambria" w:cs="Arial"/>
          <w:sz w:val="22"/>
          <w:szCs w:val="22"/>
        </w:rPr>
      </w:pPr>
      <w:r w:rsidRPr="005E7420">
        <w:rPr>
          <w:rFonts w:ascii="Cambria" w:hAnsi="Cambria" w:cs="Arial"/>
          <w:sz w:val="22"/>
          <w:szCs w:val="22"/>
        </w:rPr>
        <w:t>to regularly assist pupils in walking &amp; standing frames</w:t>
      </w:r>
    </w:p>
    <w:p w14:paraId="1625C77D" w14:textId="77777777" w:rsidR="00DB71A7" w:rsidRPr="005E7420" w:rsidRDefault="00DB71A7">
      <w:pPr>
        <w:numPr>
          <w:ilvl w:val="0"/>
          <w:numId w:val="36"/>
        </w:numPr>
        <w:tabs>
          <w:tab w:val="clear" w:pos="1080"/>
        </w:tabs>
        <w:ind w:left="360"/>
        <w:rPr>
          <w:rFonts w:ascii="Cambria" w:hAnsi="Cambria" w:cs="Arial"/>
          <w:sz w:val="22"/>
          <w:szCs w:val="22"/>
        </w:rPr>
      </w:pPr>
      <w:r w:rsidRPr="005E7420">
        <w:rPr>
          <w:rFonts w:ascii="Cambria" w:hAnsi="Cambria" w:cs="Arial"/>
          <w:sz w:val="22"/>
          <w:szCs w:val="22"/>
        </w:rPr>
        <w:t>to use physical effort for controlled intervention, subject to school policy</w:t>
      </w:r>
    </w:p>
    <w:p w14:paraId="1CC69E8F" w14:textId="77777777" w:rsidR="00DB71A7" w:rsidRPr="005E7420" w:rsidRDefault="00DB71A7">
      <w:pPr>
        <w:numPr>
          <w:ilvl w:val="0"/>
          <w:numId w:val="36"/>
        </w:numPr>
        <w:tabs>
          <w:tab w:val="clear" w:pos="1080"/>
        </w:tabs>
        <w:ind w:left="360"/>
        <w:rPr>
          <w:rFonts w:ascii="Cambria" w:hAnsi="Cambria" w:cs="Arial"/>
          <w:sz w:val="22"/>
          <w:szCs w:val="22"/>
        </w:rPr>
      </w:pPr>
      <w:r w:rsidRPr="005E7420">
        <w:rPr>
          <w:rFonts w:ascii="Cambria" w:hAnsi="Cambria" w:cs="Arial"/>
          <w:sz w:val="22"/>
          <w:szCs w:val="22"/>
        </w:rPr>
        <w:t xml:space="preserve">the special needs of pupils may present emotional &amp; physical demands not common to mainstream schools  </w:t>
      </w:r>
    </w:p>
    <w:p w14:paraId="7D7B8385" w14:textId="77777777" w:rsidR="00DB71A7" w:rsidRPr="00AE6FEF" w:rsidRDefault="00DB71A7">
      <w:pPr>
        <w:ind w:right="180"/>
        <w:rPr>
          <w:rFonts w:ascii="Cambria" w:hAnsi="Cambria" w:cs="Arial"/>
          <w:b/>
          <w:sz w:val="22"/>
          <w:szCs w:val="22"/>
        </w:rPr>
      </w:pPr>
      <w:r w:rsidRPr="00AE6FEF">
        <w:rPr>
          <w:rFonts w:ascii="Cambria" w:hAnsi="Cambria" w:cs="Arial"/>
          <w:b/>
          <w:sz w:val="22"/>
          <w:szCs w:val="22"/>
        </w:rPr>
        <w:br w:type="page"/>
      </w:r>
      <w:r w:rsidRPr="00AE6FEF">
        <w:rPr>
          <w:rFonts w:ascii="Cambria" w:hAnsi="Cambria" w:cs="Arial"/>
          <w:b/>
          <w:sz w:val="22"/>
          <w:szCs w:val="22"/>
        </w:rPr>
        <w:lastRenderedPageBreak/>
        <w:t>5.</w:t>
      </w:r>
      <w:r w:rsidRPr="00AE6FEF">
        <w:rPr>
          <w:rFonts w:ascii="Cambria" w:hAnsi="Cambria" w:cs="Arial"/>
          <w:b/>
          <w:sz w:val="22"/>
          <w:szCs w:val="22"/>
        </w:rPr>
        <w:tab/>
        <w:t>Working Environment</w:t>
      </w:r>
    </w:p>
    <w:p w14:paraId="36FEB5B0" w14:textId="77777777" w:rsidR="00DB71A7" w:rsidRPr="00AE6FEF" w:rsidRDefault="00DB71A7">
      <w:pPr>
        <w:ind w:right="180"/>
        <w:rPr>
          <w:rFonts w:ascii="Cambria" w:hAnsi="Cambria" w:cs="Arial"/>
          <w:b/>
          <w:sz w:val="22"/>
          <w:szCs w:val="22"/>
        </w:rPr>
      </w:pPr>
    </w:p>
    <w:p w14:paraId="30D7AA69" w14:textId="2E768ECA" w:rsidR="00DB71A7" w:rsidRPr="00D403F1" w:rsidRDefault="336356A7" w:rsidP="00D403F1">
      <w:pPr>
        <w:rPr>
          <w:rFonts w:ascii="Cambria" w:hAnsi="Cambria" w:cs="Arial"/>
          <w:sz w:val="22"/>
          <w:szCs w:val="22"/>
        </w:rPr>
      </w:pPr>
      <w:r w:rsidRPr="336356A7">
        <w:rPr>
          <w:rFonts w:ascii="Cambria" w:hAnsi="Cambria" w:cs="Arial"/>
          <w:sz w:val="22"/>
          <w:szCs w:val="22"/>
        </w:rPr>
        <w:t xml:space="preserve">During occasional periods of supervision, there will be an expectation that the postholder will be exposed to heat and cold which on occasions, for example adverse weather conditions, may be higher than normal.  In </w:t>
      </w:r>
      <w:proofErr w:type="gramStart"/>
      <w:r w:rsidRPr="336356A7">
        <w:rPr>
          <w:rFonts w:ascii="Cambria" w:hAnsi="Cambria" w:cs="Arial"/>
          <w:sz w:val="22"/>
          <w:szCs w:val="22"/>
        </w:rPr>
        <w:t>addition</w:t>
      </w:r>
      <w:proofErr w:type="gramEnd"/>
      <w:r w:rsidRPr="336356A7">
        <w:rPr>
          <w:rFonts w:ascii="Cambria" w:hAnsi="Cambria" w:cs="Arial"/>
          <w:sz w:val="22"/>
          <w:szCs w:val="22"/>
        </w:rPr>
        <w:t xml:space="preserve"> the post holder will be involved with caring and</w:t>
      </w:r>
      <w:r w:rsidR="00D403F1">
        <w:rPr>
          <w:rFonts w:ascii="Cambria" w:hAnsi="Cambria" w:cs="Arial"/>
          <w:sz w:val="22"/>
          <w:szCs w:val="22"/>
        </w:rPr>
        <w:t xml:space="preserve"> nursing </w:t>
      </w:r>
      <w:proofErr w:type="spellStart"/>
      <w:r w:rsidR="00D403F1">
        <w:rPr>
          <w:rFonts w:ascii="Cambria" w:hAnsi="Cambria" w:cs="Arial"/>
          <w:sz w:val="22"/>
          <w:szCs w:val="22"/>
        </w:rPr>
        <w:t>eg</w:t>
      </w:r>
      <w:proofErr w:type="spellEnd"/>
      <w:r w:rsidR="00D403F1">
        <w:rPr>
          <w:rFonts w:ascii="Cambria" w:hAnsi="Cambria" w:cs="Arial"/>
          <w:sz w:val="22"/>
          <w:szCs w:val="22"/>
        </w:rPr>
        <w:t xml:space="preserve"> </w:t>
      </w:r>
      <w:r w:rsidRPr="336356A7">
        <w:rPr>
          <w:rFonts w:ascii="Cambria" w:hAnsi="Cambria" w:cs="Arial"/>
          <w:sz w:val="22"/>
          <w:szCs w:val="22"/>
        </w:rPr>
        <w:t>toiletin</w:t>
      </w:r>
      <w:r w:rsidR="00D403F1">
        <w:rPr>
          <w:rFonts w:ascii="Cambria" w:hAnsi="Cambria" w:cs="Arial"/>
          <w:sz w:val="22"/>
          <w:szCs w:val="22"/>
        </w:rPr>
        <w:t>g and giving regular medication.</w:t>
      </w:r>
    </w:p>
    <w:p w14:paraId="7196D064" w14:textId="77777777" w:rsidR="00DB71A7" w:rsidRPr="00AE6FEF" w:rsidRDefault="00DB71A7">
      <w:pPr>
        <w:jc w:val="both"/>
        <w:rPr>
          <w:rFonts w:ascii="Cambria" w:hAnsi="Cambria"/>
          <w:sz w:val="22"/>
          <w:szCs w:val="22"/>
        </w:rPr>
      </w:pPr>
    </w:p>
    <w:p w14:paraId="07C4E07A" w14:textId="77777777" w:rsidR="00DB71A7" w:rsidRPr="00AE6FEF" w:rsidRDefault="00DB71A7">
      <w:pPr>
        <w:ind w:right="180"/>
        <w:rPr>
          <w:rFonts w:ascii="Cambria" w:hAnsi="Cambria" w:cs="Arial"/>
          <w:b/>
          <w:sz w:val="22"/>
          <w:szCs w:val="22"/>
        </w:rPr>
      </w:pPr>
      <w:r w:rsidRPr="00AE6FEF">
        <w:rPr>
          <w:rFonts w:ascii="Cambria" w:hAnsi="Cambria" w:cs="Arial"/>
          <w:b/>
          <w:sz w:val="22"/>
          <w:szCs w:val="22"/>
        </w:rPr>
        <w:t>6.</w:t>
      </w:r>
      <w:r w:rsidRPr="00AE6FEF">
        <w:rPr>
          <w:rFonts w:ascii="Cambria" w:hAnsi="Cambria" w:cs="Arial"/>
          <w:b/>
          <w:sz w:val="22"/>
          <w:szCs w:val="22"/>
        </w:rPr>
        <w:tab/>
        <w:t>General</w:t>
      </w:r>
    </w:p>
    <w:p w14:paraId="34FF1C98" w14:textId="77777777" w:rsidR="00DB71A7" w:rsidRPr="00AE6FEF" w:rsidRDefault="00DB71A7">
      <w:pPr>
        <w:ind w:right="180"/>
        <w:rPr>
          <w:rFonts w:ascii="Cambria" w:hAnsi="Cambria" w:cs="Arial"/>
          <w:b/>
          <w:sz w:val="22"/>
          <w:szCs w:val="22"/>
        </w:rPr>
      </w:pPr>
    </w:p>
    <w:p w14:paraId="6D97F241" w14:textId="77777777" w:rsidR="00DB71A7" w:rsidRPr="00AE6FEF" w:rsidRDefault="00DB71A7">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jc w:val="both"/>
        <w:rPr>
          <w:rFonts w:ascii="Cambria" w:hAnsi="Cambria" w:cs="Arial"/>
          <w:sz w:val="22"/>
          <w:szCs w:val="22"/>
        </w:rPr>
      </w:pPr>
      <w:r w:rsidRPr="00AE6FEF">
        <w:rPr>
          <w:rFonts w:ascii="Cambria" w:hAnsi="Cambria" w:cs="Arial"/>
          <w:sz w:val="22"/>
          <w:szCs w:val="22"/>
        </w:rPr>
        <w:t xml:space="preserve">The </w:t>
      </w:r>
      <w:r w:rsidR="00DE7835" w:rsidRPr="00AE6FEF">
        <w:rPr>
          <w:rFonts w:ascii="Cambria" w:hAnsi="Cambria" w:cs="Arial"/>
          <w:sz w:val="22"/>
          <w:szCs w:val="22"/>
        </w:rPr>
        <w:t>post holder</w:t>
      </w:r>
      <w:r w:rsidRPr="00AE6FEF">
        <w:rPr>
          <w:rFonts w:ascii="Cambria" w:hAnsi="Cambria" w:cs="Arial"/>
          <w:sz w:val="22"/>
          <w:szCs w:val="22"/>
        </w:rPr>
        <w:t xml:space="preserve"> will be expected to undertake any appropriate training provided by the School to assist them in carrying out any of the above duties.</w:t>
      </w:r>
    </w:p>
    <w:p w14:paraId="6D072C0D" w14:textId="77777777" w:rsidR="00DB71A7" w:rsidRPr="00AE6FEF" w:rsidRDefault="00DB71A7">
      <w:pPr>
        <w:ind w:right="180"/>
        <w:rPr>
          <w:rFonts w:ascii="Cambria" w:hAnsi="Cambria" w:cs="Arial"/>
          <w:sz w:val="22"/>
          <w:szCs w:val="22"/>
        </w:rPr>
      </w:pPr>
    </w:p>
    <w:p w14:paraId="533B0792" w14:textId="77777777" w:rsidR="00DB71A7" w:rsidRPr="00AE6FEF" w:rsidRDefault="00DB71A7">
      <w:pPr>
        <w:numPr>
          <w:ilvl w:val="0"/>
          <w:numId w:val="35"/>
        </w:numPr>
        <w:tabs>
          <w:tab w:val="clear" w:pos="900"/>
          <w:tab w:val="num"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jc w:val="both"/>
        <w:rPr>
          <w:rFonts w:ascii="Cambria" w:hAnsi="Cambria" w:cs="Arial"/>
          <w:sz w:val="22"/>
          <w:szCs w:val="22"/>
        </w:rPr>
      </w:pPr>
      <w:r w:rsidRPr="00AE6FEF">
        <w:rPr>
          <w:rFonts w:ascii="Cambria" w:hAnsi="Cambria" w:cs="Arial"/>
          <w:sz w:val="22"/>
          <w:szCs w:val="22"/>
        </w:rPr>
        <w:t xml:space="preserve">The </w:t>
      </w:r>
      <w:r w:rsidR="00DE7835" w:rsidRPr="00AE6FEF">
        <w:rPr>
          <w:rFonts w:ascii="Cambria" w:hAnsi="Cambria" w:cs="Arial"/>
          <w:sz w:val="22"/>
          <w:szCs w:val="22"/>
        </w:rPr>
        <w:t>post holder</w:t>
      </w:r>
      <w:r w:rsidRPr="00AE6FEF">
        <w:rPr>
          <w:rFonts w:ascii="Cambria" w:hAnsi="Cambria" w:cs="Arial"/>
          <w:sz w:val="22"/>
          <w:szCs w:val="22"/>
        </w:rPr>
        <w:t xml:space="preserve"> will be expected to contribute to the protection of children as appropriate, in accordance with any agreed policies and/or guidelines, reporting any issues or concerns to their immediate line manager.</w:t>
      </w:r>
    </w:p>
    <w:p w14:paraId="48A21919" w14:textId="77777777" w:rsidR="00DB71A7" w:rsidRPr="00AE6FEF" w:rsidRDefault="00DB71A7">
      <w:pPr>
        <w:ind w:right="180"/>
        <w:rPr>
          <w:rFonts w:ascii="Cambria" w:hAnsi="Cambria" w:cs="Arial"/>
          <w:sz w:val="22"/>
          <w:szCs w:val="22"/>
        </w:rPr>
      </w:pPr>
    </w:p>
    <w:p w14:paraId="0D89A3DD" w14:textId="77777777" w:rsidR="00DB71A7" w:rsidRPr="00AE6FEF" w:rsidRDefault="00DB71A7">
      <w:pPr>
        <w:numPr>
          <w:ilvl w:val="0"/>
          <w:numId w:val="35"/>
        </w:numPr>
        <w:tabs>
          <w:tab w:val="clear" w:pos="900"/>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jc w:val="both"/>
        <w:rPr>
          <w:rFonts w:ascii="Cambria" w:hAnsi="Cambria" w:cs="Arial"/>
          <w:sz w:val="22"/>
          <w:szCs w:val="22"/>
        </w:rPr>
      </w:pPr>
      <w:r w:rsidRPr="00AE6FEF">
        <w:rPr>
          <w:rFonts w:ascii="Cambria" w:hAnsi="Cambria" w:cs="Arial"/>
          <w:sz w:val="22"/>
          <w:szCs w:val="22"/>
        </w:rPr>
        <w:t xml:space="preserve">The </w:t>
      </w:r>
      <w:r w:rsidR="00DE7835" w:rsidRPr="00AE6FEF">
        <w:rPr>
          <w:rFonts w:ascii="Cambria" w:hAnsi="Cambria" w:cs="Arial"/>
          <w:sz w:val="22"/>
          <w:szCs w:val="22"/>
        </w:rPr>
        <w:t>post holder</w:t>
      </w:r>
      <w:r w:rsidRPr="00AE6FEF">
        <w:rPr>
          <w:rFonts w:ascii="Cambria" w:hAnsi="Cambria" w:cs="Arial"/>
          <w:sz w:val="22"/>
          <w:szCs w:val="22"/>
        </w:rPr>
        <w:t xml:space="preserve"> will be required to promote, monitor and maintain health, safety and security in the work place.  To include ensuring that the requirements of the Health &amp; Safety at Work </w:t>
      </w:r>
      <w:r w:rsidRPr="00F52535">
        <w:rPr>
          <w:rFonts w:ascii="Cambria" w:hAnsi="Cambria" w:cs="Arial"/>
          <w:sz w:val="22"/>
          <w:szCs w:val="22"/>
        </w:rPr>
        <w:t>Act, COSHH, and all other mandatory regula</w:t>
      </w:r>
      <w:r w:rsidRPr="00AE6FEF">
        <w:rPr>
          <w:rFonts w:ascii="Cambria" w:hAnsi="Cambria" w:cs="Arial"/>
          <w:sz w:val="22"/>
          <w:szCs w:val="22"/>
        </w:rPr>
        <w:t>tions are adhered to</w:t>
      </w:r>
    </w:p>
    <w:p w14:paraId="6BD18F9B" w14:textId="77777777" w:rsidR="00DB71A7" w:rsidRPr="00AE6FEF" w:rsidRDefault="00DB71A7">
      <w:pPr>
        <w:ind w:right="180"/>
        <w:rPr>
          <w:rFonts w:ascii="Cambria" w:hAnsi="Cambria" w:cs="Arial"/>
          <w:sz w:val="22"/>
          <w:szCs w:val="22"/>
        </w:rPr>
      </w:pPr>
    </w:p>
    <w:p w14:paraId="3E77E83D" w14:textId="77777777" w:rsidR="00DB71A7" w:rsidRPr="00AE6FEF" w:rsidRDefault="00DB71A7">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jc w:val="both"/>
        <w:rPr>
          <w:rFonts w:ascii="Cambria" w:hAnsi="Cambria" w:cs="Arial"/>
          <w:sz w:val="22"/>
          <w:szCs w:val="22"/>
        </w:rPr>
      </w:pPr>
      <w:r w:rsidRPr="00AE6FEF">
        <w:rPr>
          <w:rFonts w:ascii="Cambria" w:hAnsi="Cambria" w:cs="Arial"/>
          <w:sz w:val="22"/>
          <w:szCs w:val="22"/>
        </w:rPr>
        <w:t>This job description only contains the main accountabilities relating to the posts and does not describe in detail all of the duties required to carry them out.</w:t>
      </w:r>
    </w:p>
    <w:p w14:paraId="238601FE" w14:textId="77777777" w:rsidR="00EF4578" w:rsidRPr="00AE6FEF" w:rsidRDefault="00EF4578" w:rsidP="00EF4578">
      <w:pPr>
        <w:pStyle w:val="ListParagraph"/>
        <w:rPr>
          <w:rFonts w:ascii="Cambria" w:hAnsi="Cambria" w:cs="Arial"/>
          <w:sz w:val="22"/>
          <w:szCs w:val="22"/>
        </w:rPr>
      </w:pPr>
    </w:p>
    <w:p w14:paraId="67D2329F" w14:textId="77777777" w:rsidR="00DB71A7" w:rsidRPr="006A2EAC" w:rsidRDefault="00DB71A7">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rPr>
      </w:pPr>
      <w:r w:rsidRPr="00AE6FEF">
        <w:rPr>
          <w:rFonts w:ascii="Cambria" w:hAnsi="Cambria" w:cs="Arial"/>
          <w:sz w:val="22"/>
          <w:szCs w:val="22"/>
        </w:rPr>
        <w:t>Th</w:t>
      </w:r>
      <w:r w:rsidR="00BA450A" w:rsidRPr="00AE6FEF">
        <w:rPr>
          <w:rFonts w:ascii="Cambria" w:hAnsi="Cambria" w:cs="Arial"/>
          <w:sz w:val="22"/>
          <w:szCs w:val="22"/>
        </w:rPr>
        <w:t>e</w:t>
      </w:r>
      <w:r w:rsidRPr="00AE6FEF">
        <w:rPr>
          <w:rFonts w:ascii="Cambria" w:hAnsi="Cambria" w:cs="Arial"/>
          <w:sz w:val="22"/>
          <w:szCs w:val="22"/>
        </w:rPr>
        <w:t xml:space="preserve"> </w:t>
      </w:r>
      <w:r w:rsidR="00BA450A" w:rsidRPr="00AE6FEF">
        <w:rPr>
          <w:rFonts w:ascii="Cambria" w:hAnsi="Cambria" w:cs="Arial"/>
          <w:sz w:val="22"/>
          <w:szCs w:val="22"/>
        </w:rPr>
        <w:t>School</w:t>
      </w:r>
      <w:r w:rsidRPr="00AE6FEF">
        <w:rPr>
          <w:rFonts w:ascii="Cambria" w:hAnsi="Cambria" w:cs="Arial"/>
          <w:sz w:val="22"/>
          <w:szCs w:val="22"/>
        </w:rPr>
        <w:t xml:space="preserve"> is committed to safeguarding and promoting the welfare of children and young people and expects all staff and volunteers to share this commitment.  An enhanced </w:t>
      </w:r>
      <w:r w:rsidR="00D26725" w:rsidRPr="00AE6FEF">
        <w:rPr>
          <w:rFonts w:ascii="Cambria" w:hAnsi="Cambria" w:cs="Arial"/>
          <w:sz w:val="22"/>
          <w:szCs w:val="22"/>
        </w:rPr>
        <w:t>Disclosure and Barring Service (DBS)</w:t>
      </w:r>
      <w:r w:rsidRPr="00AE6FEF">
        <w:rPr>
          <w:rFonts w:ascii="Cambria" w:hAnsi="Cambria" w:cs="Arial"/>
          <w:sz w:val="22"/>
          <w:szCs w:val="22"/>
        </w:rPr>
        <w:t xml:space="preserve"> Certificate is required for this post prior to commencement</w:t>
      </w:r>
      <w:r w:rsidRPr="006A2EAC">
        <w:rPr>
          <w:rFonts w:ascii="Arial" w:hAnsi="Arial" w:cs="Arial"/>
          <w:sz w:val="22"/>
          <w:szCs w:val="22"/>
        </w:rPr>
        <w:tab/>
      </w:r>
    </w:p>
    <w:p w14:paraId="5B08B5D1" w14:textId="77777777" w:rsidR="00DB71A7" w:rsidRPr="006A2EAC" w:rsidRDefault="00DB71A7">
      <w:pPr>
        <w:rPr>
          <w:rFonts w:ascii="Arial" w:hAnsi="Arial" w:cs="Arial"/>
          <w:sz w:val="22"/>
          <w:szCs w:val="22"/>
        </w:rPr>
      </w:pPr>
    </w:p>
    <w:p w14:paraId="16DEB4AB" w14:textId="77777777" w:rsidR="00DB71A7" w:rsidRPr="00592836" w:rsidRDefault="00DB71A7">
      <w:pPr>
        <w:rPr>
          <w:rFonts w:ascii="Arial" w:hAnsi="Arial" w:cs="Arial"/>
        </w:rPr>
      </w:pPr>
    </w:p>
    <w:p w14:paraId="0AD9C6F4" w14:textId="77777777" w:rsidR="00DB71A7" w:rsidRDefault="00DB71A7">
      <w:pPr>
        <w:jc w:val="both"/>
        <w:rPr>
          <w:rFonts w:ascii="Arial" w:hAnsi="Arial"/>
          <w:sz w:val="22"/>
        </w:rPr>
      </w:pPr>
    </w:p>
    <w:p w14:paraId="4B1F511A" w14:textId="77777777" w:rsidR="00DB71A7" w:rsidRDefault="00DB71A7">
      <w:pPr>
        <w:jc w:val="both"/>
        <w:rPr>
          <w:rFonts w:ascii="Arial" w:hAnsi="Arial"/>
          <w:sz w:val="22"/>
        </w:rPr>
      </w:pPr>
    </w:p>
    <w:p w14:paraId="65F9C3DC" w14:textId="77777777" w:rsidR="00DB71A7" w:rsidRDefault="00DB71A7">
      <w:pPr>
        <w:pStyle w:val="BodyTextIndent"/>
        <w:ind w:left="0" w:right="446" w:firstLine="0"/>
        <w:jc w:val="both"/>
        <w:rPr>
          <w:sz w:val="22"/>
        </w:rPr>
      </w:pPr>
    </w:p>
    <w:sectPr w:rsidR="00DB71A7">
      <w:headerReference w:type="default" r:id="rId11"/>
      <w:footerReference w:type="default" r:id="rId12"/>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DB5E" w14:textId="77777777" w:rsidR="00CC3B82" w:rsidRDefault="00CC3B82">
      <w:r>
        <w:separator/>
      </w:r>
    </w:p>
  </w:endnote>
  <w:endnote w:type="continuationSeparator" w:id="0">
    <w:p w14:paraId="4AA9D468" w14:textId="77777777" w:rsidR="00CC3B82" w:rsidRDefault="00CC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1CEE" w14:textId="1939A4A4" w:rsidR="00DE7835" w:rsidRPr="00F132C7" w:rsidRDefault="00DE7835">
    <w:pPr>
      <w:pStyle w:val="Footer"/>
      <w:jc w:val="center"/>
      <w:rPr>
        <w:rFonts w:ascii="Arial" w:hAnsi="Arial" w:cs="Arial"/>
        <w:sz w:val="22"/>
      </w:rPr>
    </w:pPr>
    <w:r w:rsidRPr="00F132C7">
      <w:rPr>
        <w:rStyle w:val="PageNumber"/>
        <w:rFonts w:ascii="Arial" w:hAnsi="Arial" w:cs="Arial"/>
      </w:rPr>
      <w:fldChar w:fldCharType="begin"/>
    </w:r>
    <w:r w:rsidRPr="00F132C7">
      <w:rPr>
        <w:rStyle w:val="PageNumber"/>
        <w:rFonts w:ascii="Arial" w:hAnsi="Arial" w:cs="Arial"/>
      </w:rPr>
      <w:instrText xml:space="preserve"> PAGE </w:instrText>
    </w:r>
    <w:r w:rsidRPr="00F132C7">
      <w:rPr>
        <w:rStyle w:val="PageNumber"/>
        <w:rFonts w:ascii="Arial" w:hAnsi="Arial" w:cs="Arial"/>
      </w:rPr>
      <w:fldChar w:fldCharType="separate"/>
    </w:r>
    <w:r w:rsidR="00D403F1">
      <w:rPr>
        <w:rStyle w:val="PageNumber"/>
        <w:rFonts w:ascii="Arial" w:hAnsi="Arial" w:cs="Arial"/>
        <w:noProof/>
      </w:rPr>
      <w:t>5</w:t>
    </w:r>
    <w:r w:rsidRPr="00F132C7">
      <w:rPr>
        <w:rStyle w:val="PageNumber"/>
        <w:rFonts w:ascii="Arial" w:hAnsi="Arial" w:cs="Arial"/>
      </w:rPr>
      <w:fldChar w:fldCharType="end"/>
    </w:r>
    <w:r w:rsidRPr="00F132C7">
      <w:rPr>
        <w:rStyle w:val="PageNumber"/>
        <w:rFonts w:ascii="Arial" w:hAnsi="Arial" w:cs="Arial"/>
      </w:rPr>
      <w:t xml:space="preserve"> of </w:t>
    </w:r>
    <w:r w:rsidRPr="00F132C7">
      <w:rPr>
        <w:rStyle w:val="PageNumber"/>
        <w:rFonts w:ascii="Arial" w:hAnsi="Arial" w:cs="Arial"/>
      </w:rPr>
      <w:fldChar w:fldCharType="begin"/>
    </w:r>
    <w:r w:rsidRPr="00F132C7">
      <w:rPr>
        <w:rStyle w:val="PageNumber"/>
        <w:rFonts w:ascii="Arial" w:hAnsi="Arial" w:cs="Arial"/>
      </w:rPr>
      <w:instrText xml:space="preserve"> NUMPAGES </w:instrText>
    </w:r>
    <w:r w:rsidRPr="00F132C7">
      <w:rPr>
        <w:rStyle w:val="PageNumber"/>
        <w:rFonts w:ascii="Arial" w:hAnsi="Arial" w:cs="Arial"/>
      </w:rPr>
      <w:fldChar w:fldCharType="separate"/>
    </w:r>
    <w:r w:rsidR="00D403F1">
      <w:rPr>
        <w:rStyle w:val="PageNumber"/>
        <w:rFonts w:ascii="Arial" w:hAnsi="Arial" w:cs="Arial"/>
        <w:noProof/>
      </w:rPr>
      <w:t>5</w:t>
    </w:r>
    <w:r w:rsidRPr="00F132C7">
      <w:rPr>
        <w:rStyle w:val="PageNumber"/>
        <w:rFonts w:ascii="Arial" w:hAnsi="Arial" w:cs="Arial"/>
      </w:rPr>
      <w:fldChar w:fldCharType="end"/>
    </w:r>
  </w:p>
  <w:p w14:paraId="77E80E49" w14:textId="157E115B" w:rsidR="00DE7835" w:rsidRDefault="00DE7835">
    <w:pPr>
      <w:pStyle w:val="Footer"/>
      <w:jc w:val="right"/>
    </w:pPr>
    <w:r>
      <w:rPr>
        <w:rFonts w:ascii="Arial" w:hAnsi="Arial"/>
        <w:sz w:val="18"/>
      </w:rPr>
      <w:fldChar w:fldCharType="begin"/>
    </w:r>
    <w:r>
      <w:rPr>
        <w:rFonts w:ascii="Arial" w:hAnsi="Arial"/>
        <w:sz w:val="18"/>
      </w:rPr>
      <w:instrText xml:space="preserve"> DATE \@ "MMMM yy" </w:instrText>
    </w:r>
    <w:r>
      <w:rPr>
        <w:rFonts w:ascii="Arial" w:hAnsi="Arial"/>
        <w:sz w:val="18"/>
      </w:rPr>
      <w:fldChar w:fldCharType="separate"/>
    </w:r>
    <w:r w:rsidR="008846D8">
      <w:rPr>
        <w:rFonts w:ascii="Arial" w:hAnsi="Arial"/>
        <w:noProof/>
        <w:sz w:val="18"/>
      </w:rPr>
      <w:t>November 21</w:t>
    </w:r>
    <w:r>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AEBF" w14:textId="77777777" w:rsidR="00CC3B82" w:rsidRDefault="00CC3B82">
      <w:r>
        <w:separator/>
      </w:r>
    </w:p>
  </w:footnote>
  <w:footnote w:type="continuationSeparator" w:id="0">
    <w:p w14:paraId="595EBDA1" w14:textId="77777777" w:rsidR="00CC3B82" w:rsidRDefault="00CC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141B" w14:textId="77777777" w:rsidR="00DE7835" w:rsidRPr="00F132C7" w:rsidRDefault="00DE7835">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605"/>
    <w:multiLevelType w:val="multilevel"/>
    <w:tmpl w:val="D15C66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E1F2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047547"/>
    <w:multiLevelType w:val="multilevel"/>
    <w:tmpl w:val="E77055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160C26"/>
    <w:multiLevelType w:val="multilevel"/>
    <w:tmpl w:val="A2062E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1779"/>
    <w:multiLevelType w:val="hybridMultilevel"/>
    <w:tmpl w:val="BA98C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503EB"/>
    <w:multiLevelType w:val="multilevel"/>
    <w:tmpl w:val="F64E9A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A5F9C"/>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A821A74"/>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D0C05C9"/>
    <w:multiLevelType w:val="hybridMultilevel"/>
    <w:tmpl w:val="10304530"/>
    <w:lvl w:ilvl="0" w:tplc="E7985992">
      <w:start w:val="1"/>
      <w:numFmt w:val="decimal"/>
      <w:lvlText w:val="%1."/>
      <w:lvlJc w:val="left"/>
      <w:pPr>
        <w:tabs>
          <w:tab w:val="num" w:pos="900"/>
        </w:tabs>
        <w:ind w:left="900" w:hanging="72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8B7EE4"/>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1D82458"/>
    <w:multiLevelType w:val="multilevel"/>
    <w:tmpl w:val="D54089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A9655B"/>
    <w:multiLevelType w:val="hybridMultilevel"/>
    <w:tmpl w:val="BF883620"/>
    <w:lvl w:ilvl="0" w:tplc="B1767E2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FD7FA2"/>
    <w:multiLevelType w:val="multilevel"/>
    <w:tmpl w:val="920E85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2275AC"/>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583390B"/>
    <w:multiLevelType w:val="hybridMultilevel"/>
    <w:tmpl w:val="3B08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502BC"/>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2C2E2BF8"/>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2E617EBF"/>
    <w:multiLevelType w:val="multilevel"/>
    <w:tmpl w:val="750EF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C6673"/>
    <w:multiLevelType w:val="multilevel"/>
    <w:tmpl w:val="233C01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676CC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66868BE"/>
    <w:multiLevelType w:val="multilevel"/>
    <w:tmpl w:val="FC5AAC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62F8C"/>
    <w:multiLevelType w:val="multilevel"/>
    <w:tmpl w:val="8AA0A4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16481"/>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3F1017AE"/>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43E321E"/>
    <w:multiLevelType w:val="multilevel"/>
    <w:tmpl w:val="CED8DA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6067C"/>
    <w:multiLevelType w:val="multilevel"/>
    <w:tmpl w:val="E7E6FA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E2FCA"/>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507D0A31"/>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519629AB"/>
    <w:multiLevelType w:val="multilevel"/>
    <w:tmpl w:val="7E38A5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901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9EA2D8F"/>
    <w:multiLevelType w:val="hybridMultilevel"/>
    <w:tmpl w:val="BBF405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93F4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EE84664"/>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5F7F68CA"/>
    <w:multiLevelType w:val="multilevel"/>
    <w:tmpl w:val="A7560D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196BF3"/>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8DB623F"/>
    <w:multiLevelType w:val="multilevel"/>
    <w:tmpl w:val="A42481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C0877"/>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784B29E4"/>
    <w:multiLevelType w:val="singleLevel"/>
    <w:tmpl w:val="0809000F"/>
    <w:lvl w:ilvl="0">
      <w:start w:val="1"/>
      <w:numFmt w:val="decimal"/>
      <w:lvlText w:val="%1."/>
      <w:lvlJc w:val="left"/>
      <w:pPr>
        <w:tabs>
          <w:tab w:val="num" w:pos="360"/>
        </w:tabs>
        <w:ind w:left="360" w:hanging="360"/>
      </w:pPr>
    </w:lvl>
  </w:abstractNum>
  <w:num w:numId="1">
    <w:abstractNumId w:val="3"/>
  </w:num>
  <w:num w:numId="2">
    <w:abstractNumId w:val="31"/>
  </w:num>
  <w:num w:numId="3">
    <w:abstractNumId w:val="26"/>
  </w:num>
  <w:num w:numId="4">
    <w:abstractNumId w:val="1"/>
  </w:num>
  <w:num w:numId="5">
    <w:abstractNumId w:val="17"/>
  </w:num>
  <w:num w:numId="6">
    <w:abstractNumId w:val="37"/>
  </w:num>
  <w:num w:numId="7">
    <w:abstractNumId w:val="29"/>
  </w:num>
  <w:num w:numId="8">
    <w:abstractNumId w:val="23"/>
  </w:num>
  <w:num w:numId="9">
    <w:abstractNumId w:val="23"/>
  </w:num>
  <w:num w:numId="10">
    <w:abstractNumId w:val="33"/>
  </w:num>
  <w:num w:numId="11">
    <w:abstractNumId w:val="23"/>
  </w:num>
  <w:num w:numId="12">
    <w:abstractNumId w:val="18"/>
  </w:num>
  <w:num w:numId="13">
    <w:abstractNumId w:val="23"/>
  </w:num>
  <w:num w:numId="14">
    <w:abstractNumId w:val="0"/>
  </w:num>
  <w:num w:numId="15">
    <w:abstractNumId w:val="24"/>
  </w:num>
  <w:num w:numId="16">
    <w:abstractNumId w:val="15"/>
  </w:num>
  <w:num w:numId="17">
    <w:abstractNumId w:val="12"/>
  </w:num>
  <w:num w:numId="18">
    <w:abstractNumId w:val="15"/>
  </w:num>
  <w:num w:numId="19">
    <w:abstractNumId w:val="10"/>
  </w:num>
  <w:num w:numId="20">
    <w:abstractNumId w:val="15"/>
  </w:num>
  <w:num w:numId="21">
    <w:abstractNumId w:val="25"/>
  </w:num>
  <w:num w:numId="22">
    <w:abstractNumId w:val="15"/>
  </w:num>
  <w:num w:numId="23">
    <w:abstractNumId w:val="28"/>
  </w:num>
  <w:num w:numId="24">
    <w:abstractNumId w:val="21"/>
  </w:num>
  <w:num w:numId="25">
    <w:abstractNumId w:val="16"/>
  </w:num>
  <w:num w:numId="26">
    <w:abstractNumId w:val="35"/>
  </w:num>
  <w:num w:numId="27">
    <w:abstractNumId w:val="16"/>
  </w:num>
  <w:num w:numId="28">
    <w:abstractNumId w:val="5"/>
  </w:num>
  <w:num w:numId="29">
    <w:abstractNumId w:val="16"/>
  </w:num>
  <w:num w:numId="30">
    <w:abstractNumId w:val="20"/>
  </w:num>
  <w:num w:numId="31">
    <w:abstractNumId w:val="19"/>
  </w:num>
  <w:num w:numId="32">
    <w:abstractNumId w:val="16"/>
  </w:num>
  <w:num w:numId="33">
    <w:abstractNumId w:val="30"/>
  </w:num>
  <w:num w:numId="34">
    <w:abstractNumId w:val="2"/>
  </w:num>
  <w:num w:numId="35">
    <w:abstractNumId w:val="8"/>
  </w:num>
  <w:num w:numId="36">
    <w:abstractNumId w:val="11"/>
  </w:num>
  <w:num w:numId="37">
    <w:abstractNumId w:val="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3C"/>
    <w:rsid w:val="00060714"/>
    <w:rsid w:val="002A6478"/>
    <w:rsid w:val="002E3E87"/>
    <w:rsid w:val="002E48FC"/>
    <w:rsid w:val="002F3701"/>
    <w:rsid w:val="00325BC8"/>
    <w:rsid w:val="00360F64"/>
    <w:rsid w:val="0043221B"/>
    <w:rsid w:val="0043792B"/>
    <w:rsid w:val="00501B9A"/>
    <w:rsid w:val="005E7420"/>
    <w:rsid w:val="00636726"/>
    <w:rsid w:val="006C1DAE"/>
    <w:rsid w:val="0071231C"/>
    <w:rsid w:val="007C45F6"/>
    <w:rsid w:val="00850A9B"/>
    <w:rsid w:val="00850D73"/>
    <w:rsid w:val="008846D8"/>
    <w:rsid w:val="008A4194"/>
    <w:rsid w:val="009572A0"/>
    <w:rsid w:val="00977EE0"/>
    <w:rsid w:val="00A11118"/>
    <w:rsid w:val="00A20E3C"/>
    <w:rsid w:val="00A67D00"/>
    <w:rsid w:val="00A87172"/>
    <w:rsid w:val="00AE19B3"/>
    <w:rsid w:val="00AE6FEF"/>
    <w:rsid w:val="00B041BF"/>
    <w:rsid w:val="00B2787A"/>
    <w:rsid w:val="00B37C31"/>
    <w:rsid w:val="00BA450A"/>
    <w:rsid w:val="00BB2FA7"/>
    <w:rsid w:val="00BD5159"/>
    <w:rsid w:val="00CC3B82"/>
    <w:rsid w:val="00D26725"/>
    <w:rsid w:val="00D32F21"/>
    <w:rsid w:val="00D403F1"/>
    <w:rsid w:val="00D46F38"/>
    <w:rsid w:val="00D660B0"/>
    <w:rsid w:val="00DB71A7"/>
    <w:rsid w:val="00DE7835"/>
    <w:rsid w:val="00DF679D"/>
    <w:rsid w:val="00E42016"/>
    <w:rsid w:val="00E57D1A"/>
    <w:rsid w:val="00EB0114"/>
    <w:rsid w:val="00EB06AB"/>
    <w:rsid w:val="00EF3809"/>
    <w:rsid w:val="00EF4578"/>
    <w:rsid w:val="00F06DA5"/>
    <w:rsid w:val="00F52535"/>
    <w:rsid w:val="00F62B72"/>
    <w:rsid w:val="0BF9220E"/>
    <w:rsid w:val="336356A7"/>
    <w:rsid w:val="59ED9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704FA"/>
  <w15:docId w15:val="{B3F89C03-3A66-4820-9A9A-52E2595A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870"/>
      </w:tabs>
      <w:outlineLvl w:val="0"/>
    </w:pPr>
    <w:rPr>
      <w:rFonts w:ascii="Arial" w:hAnsi="Arial"/>
      <w:b/>
      <w:sz w:val="24"/>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spacing w:before="120" w:after="120"/>
      <w:jc w:val="center"/>
      <w:outlineLvl w:val="2"/>
    </w:pPr>
    <w:rPr>
      <w:rFonts w:ascii="Arial" w:hAnsi="Arial"/>
      <w:b/>
      <w:sz w:val="24"/>
    </w:rPr>
  </w:style>
  <w:style w:type="paragraph" w:styleId="Heading4">
    <w:name w:val="heading 4"/>
    <w:basedOn w:val="Normal"/>
    <w:next w:val="Normal"/>
    <w:qFormat/>
    <w:pPr>
      <w:keepNext/>
      <w:jc w:val="both"/>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sz w:val="22"/>
      <w:u w:val="single"/>
    </w:rPr>
  </w:style>
  <w:style w:type="paragraph" w:styleId="Heading6">
    <w:name w:val="heading 6"/>
    <w:basedOn w:val="Normal"/>
    <w:next w:val="Normal"/>
    <w:qFormat/>
    <w:pPr>
      <w:keepNext/>
      <w:outlineLvl w:val="5"/>
    </w:pPr>
    <w:rPr>
      <w:rFonts w:ascii="Frutiger 45 Light" w:hAnsi="Frutiger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446"/>
      <w:jc w:val="both"/>
    </w:pPr>
    <w:rPr>
      <w:rFonts w:ascii="Arial" w:hAnsi="Arial"/>
      <w:sz w:val="22"/>
    </w:rPr>
  </w:style>
  <w:style w:type="paragraph" w:styleId="BodyTextIndent">
    <w:name w:val="Body Text Indent"/>
    <w:basedOn w:val="Normal"/>
    <w:pPr>
      <w:ind w:left="720" w:hanging="720"/>
    </w:pPr>
    <w:rPr>
      <w:rFonts w:ascii="Arial" w:hAnsi="Arial"/>
      <w:sz w:val="24"/>
    </w:rPr>
  </w:style>
  <w:style w:type="paragraph" w:styleId="BodyTextIndent2">
    <w:name w:val="Body Text Indent 2"/>
    <w:basedOn w:val="Normal"/>
    <w:pPr>
      <w:ind w:left="360"/>
      <w:jc w:val="both"/>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F45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04B7E66693B2A48BE9D3A43327E45BC" ma:contentTypeVersion="231" ma:contentTypeDescription="Create a new document." ma:contentTypeScope="" ma:versionID="9e02ee32c1f0cad191ab6393736f0b8e">
  <xsd:schema xmlns:xsd="http://www.w3.org/2001/XMLSchema" xmlns:xs="http://www.w3.org/2001/XMLSchema" xmlns:p="http://schemas.microsoft.com/office/2006/metadata/properties" xmlns:ns2="0ce63895-de25-4308-b8c6-babb5944cdc1" xmlns:ns3="d295407f-c198-438a-9a86-097028df6516" targetNamespace="http://schemas.microsoft.com/office/2006/metadata/properties" ma:root="true" ma:fieldsID="a2171e21a96cc34752306db3f3046e29" ns2:_="" ns3:_="">
    <xsd:import namespace="0ce63895-de25-4308-b8c6-babb5944cdc1"/>
    <xsd:import namespace="d295407f-c198-438a-9a86-097028df6516"/>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5407f-c198-438a-9a86-097028df6516"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7CXANXU56E4F-87073318-40073</_dlc_DocId>
    <_dlc_DocIdUrl xmlns="0ce63895-de25-4308-b8c6-babb5944cdc1">
      <Url>https://fossewayschool.sharepoint.com/TrustAdmin/_layouts/15/DocIdRedir.aspx?ID=7CXANXU56E4F-87073318-40073</Url>
      <Description>7CXANXU56E4F-87073318-40073</Description>
    </_dlc_DocIdUrl>
    <MigrationSourceURL xmlns="d295407f-c198-438a-9a86-097028df65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05E6-3834-4D8E-A109-E1DA4F584BAA}">
  <ds:schemaRefs>
    <ds:schemaRef ds:uri="http://schemas.microsoft.com/sharepoint/events"/>
  </ds:schemaRefs>
</ds:datastoreItem>
</file>

<file path=customXml/itemProps2.xml><?xml version="1.0" encoding="utf-8"?>
<ds:datastoreItem xmlns:ds="http://schemas.openxmlformats.org/officeDocument/2006/customXml" ds:itemID="{EDBC0C21-4FE4-44F6-AB6F-A9AE40F35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63895-de25-4308-b8c6-babb5944cdc1"/>
    <ds:schemaRef ds:uri="d295407f-c198-438a-9a86-097028df6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AA28C-3F91-435C-BE8D-3E41827ADF4A}">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0ce63895-de25-4308-b8c6-babb5944cdc1"/>
    <ds:schemaRef ds:uri="http://schemas.microsoft.com/office/2006/metadata/properties"/>
    <ds:schemaRef ds:uri="http://purl.org/dc/terms/"/>
    <ds:schemaRef ds:uri="d295407f-c198-438a-9a86-097028df6516"/>
    <ds:schemaRef ds:uri="http://purl.org/dc/elements/1.1/"/>
  </ds:schemaRefs>
</ds:datastoreItem>
</file>

<file path=customXml/itemProps4.xml><?xml version="1.0" encoding="utf-8"?>
<ds:datastoreItem xmlns:ds="http://schemas.openxmlformats.org/officeDocument/2006/customXml" ds:itemID="{4EF4D35D-B89C-44ED-998D-31AF755A7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8417</Characters>
  <Application>Microsoft Office Word</Application>
  <DocSecurity>0</DocSecurity>
  <Lines>70</Lines>
  <Paragraphs>19</Paragraphs>
  <ScaleCrop>false</ScaleCrop>
  <Company>BANES</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&amp; NORTH EAST SOMERSET COUNCIL</dc:title>
  <dc:creator>GriffiJ</dc:creator>
  <cp:lastModifiedBy>Emily Horman</cp:lastModifiedBy>
  <cp:revision>4</cp:revision>
  <cp:lastPrinted>2016-03-15T11:29:00Z</cp:lastPrinted>
  <dcterms:created xsi:type="dcterms:W3CDTF">2020-05-20T10:12:00Z</dcterms:created>
  <dcterms:modified xsi:type="dcterms:W3CDTF">2021-11-08T17:09:00Z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0580fc5f-c046-48ae-b505-5640560837a3</vt:lpwstr>
  </property>
  <property fmtid="{D5CDD505-2E9C-101B-9397-08002B2CF9AE}" pid="3" name="ContentTypeId">
    <vt:lpwstr>0x010100B04B7E66693B2A48BE9D3A43327E45BC</vt:lpwstr>
  </property>
</Properties>
</file>