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1BBA15A7" w:rsidR="005D01F7" w:rsidRPr="002446CF" w:rsidRDefault="006634B5" w:rsidP="00754E4F">
      <w:pPr>
        <w:jc w:val="center"/>
        <w:rPr>
          <w:rFonts w:ascii="Century Gothic" w:hAnsi="Century Gothic" w:cs="Arial"/>
          <w:b/>
          <w:bCs/>
          <w:sz w:val="22"/>
          <w:szCs w:val="22"/>
        </w:rPr>
      </w:pPr>
      <w:r>
        <w:rPr>
          <w:noProof/>
          <w:lang w:eastAsia="en-GB"/>
        </w:rPr>
        <w:drawing>
          <wp:anchor distT="0" distB="0" distL="114300" distR="114300" simplePos="0" relativeHeight="251663360" behindDoc="1" locked="0" layoutInCell="1" allowOverlap="1" wp14:anchorId="4CDD73A5" wp14:editId="32ACBCF2">
            <wp:simplePos x="0" y="0"/>
            <wp:positionH relativeFrom="column">
              <wp:posOffset>3905250</wp:posOffset>
            </wp:positionH>
            <wp:positionV relativeFrom="paragraph">
              <wp:posOffset>-123825</wp:posOffset>
            </wp:positionV>
            <wp:extent cx="2526665" cy="914400"/>
            <wp:effectExtent l="0" t="0" r="0" b="0"/>
            <wp:wrapNone/>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976" r="976"/>
                    <a:stretch>
                      <a:fillRect/>
                    </a:stretch>
                  </pic:blipFill>
                  <pic:spPr bwMode="auto">
                    <a:xfrm>
                      <a:off x="0" y="0"/>
                      <a:ext cx="2526665"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0" w:rsidRPr="002446CF">
        <w:rPr>
          <w:rFonts w:ascii="Century Gothic" w:hAnsi="Century Gothic"/>
          <w:i/>
          <w:iCs/>
          <w:noProof/>
          <w:sz w:val="22"/>
          <w:szCs w:val="22"/>
        </w:rPr>
        <w:drawing>
          <wp:anchor distT="0" distB="0" distL="114300" distR="114300" simplePos="0" relativeHeight="251661312" behindDoc="0" locked="0" layoutInCell="1" allowOverlap="1" wp14:anchorId="1CDA0AEB" wp14:editId="68EC1E63">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2177C0F3" w:rsidR="005D01F7" w:rsidRPr="002446CF" w:rsidRDefault="005D01F7" w:rsidP="00754E4F">
      <w:pPr>
        <w:jc w:val="center"/>
        <w:rPr>
          <w:rFonts w:ascii="Century Gothic" w:hAnsi="Century Gothic" w:cs="Arial"/>
          <w:b/>
          <w:bCs/>
          <w:sz w:val="22"/>
          <w:szCs w:val="22"/>
        </w:rPr>
      </w:pPr>
    </w:p>
    <w:p w14:paraId="4457AB53" w14:textId="002CEB7E" w:rsidR="005D01F7" w:rsidRPr="002446CF" w:rsidRDefault="00F54346" w:rsidP="00F54346">
      <w:pPr>
        <w:tabs>
          <w:tab w:val="left" w:pos="1260"/>
        </w:tabs>
        <w:rPr>
          <w:rFonts w:ascii="Century Gothic" w:hAnsi="Century Gothic" w:cs="Arial"/>
          <w:b/>
          <w:bCs/>
          <w:sz w:val="22"/>
          <w:szCs w:val="22"/>
        </w:rPr>
      </w:pPr>
      <w:r w:rsidRPr="002446CF">
        <w:rPr>
          <w:rFonts w:ascii="Century Gothic" w:hAnsi="Century Gothic" w:cs="Arial"/>
          <w:b/>
          <w:bCs/>
          <w:sz w:val="22"/>
          <w:szCs w:val="22"/>
        </w:rPr>
        <w:tab/>
      </w:r>
      <w:r w:rsidRPr="002446CF">
        <w:rPr>
          <w:rFonts w:ascii="Century Gothic" w:hAnsi="Century Gothic" w:cs="Arial"/>
          <w:b/>
          <w:bCs/>
          <w:sz w:val="22"/>
          <w:szCs w:val="22"/>
        </w:rPr>
        <w:tab/>
      </w:r>
      <w:r w:rsidRPr="002446CF">
        <w:rPr>
          <w:rFonts w:ascii="Century Gothic" w:hAnsi="Century Gothic" w:cs="Arial"/>
          <w:b/>
          <w:bCs/>
          <w:sz w:val="22"/>
          <w:szCs w:val="22"/>
        </w:rPr>
        <w:tab/>
      </w:r>
      <w:r w:rsidRPr="002446CF">
        <w:rPr>
          <w:rFonts w:ascii="Century Gothic" w:hAnsi="Century Gothic" w:cs="Arial"/>
          <w:b/>
          <w:bCs/>
          <w:sz w:val="22"/>
          <w:szCs w:val="22"/>
        </w:rPr>
        <w:tab/>
      </w:r>
    </w:p>
    <w:p w14:paraId="7254634B" w14:textId="470952DB" w:rsidR="005D01F7" w:rsidRPr="002446CF" w:rsidRDefault="005D01F7" w:rsidP="00754E4F">
      <w:pPr>
        <w:jc w:val="center"/>
        <w:rPr>
          <w:rFonts w:ascii="Century Gothic" w:hAnsi="Century Gothic" w:cs="Arial"/>
          <w:b/>
          <w:bCs/>
          <w:sz w:val="22"/>
          <w:szCs w:val="22"/>
        </w:rPr>
      </w:pPr>
    </w:p>
    <w:p w14:paraId="2A7233C7" w14:textId="5EAEB366" w:rsidR="005D01F7" w:rsidRPr="002446CF" w:rsidRDefault="005D01F7" w:rsidP="00754E4F">
      <w:pPr>
        <w:jc w:val="center"/>
        <w:rPr>
          <w:rFonts w:ascii="Century Gothic" w:hAnsi="Century Gothic" w:cs="Arial"/>
          <w:b/>
          <w:bCs/>
          <w:sz w:val="22"/>
          <w:szCs w:val="22"/>
        </w:rPr>
      </w:pPr>
      <w:r w:rsidRPr="002446CF">
        <w:rPr>
          <w:rFonts w:ascii="Century Gothic" w:hAnsi="Century Gothic" w:cs="Arial"/>
          <w:b/>
          <w:bCs/>
          <w:sz w:val="22"/>
          <w:szCs w:val="22"/>
        </w:rPr>
        <w:t xml:space="preserve">                                              </w:t>
      </w:r>
    </w:p>
    <w:p w14:paraId="7A3912C2" w14:textId="77777777" w:rsidR="005D01F7" w:rsidRPr="002446CF" w:rsidRDefault="005D01F7" w:rsidP="00754E4F">
      <w:pPr>
        <w:jc w:val="center"/>
        <w:rPr>
          <w:rFonts w:ascii="Century Gothic" w:hAnsi="Century Gothic" w:cs="Arial"/>
          <w:b/>
          <w:bCs/>
          <w:sz w:val="22"/>
          <w:szCs w:val="22"/>
        </w:rPr>
      </w:pPr>
    </w:p>
    <w:p w14:paraId="7A91A8E4" w14:textId="77777777" w:rsidR="00AC2356" w:rsidRPr="002446CF" w:rsidRDefault="00AC2356" w:rsidP="00F30926">
      <w:pPr>
        <w:jc w:val="center"/>
        <w:rPr>
          <w:rFonts w:ascii="Century Gothic" w:hAnsi="Century Gothic" w:cs="Arial"/>
          <w:b/>
          <w:bCs/>
          <w:sz w:val="22"/>
          <w:szCs w:val="22"/>
        </w:rPr>
      </w:pPr>
    </w:p>
    <w:p w14:paraId="3EFDFFB4" w14:textId="48C9BE22" w:rsidR="00754E4F" w:rsidRPr="002446CF" w:rsidRDefault="00A6016E" w:rsidP="00754E4F">
      <w:pPr>
        <w:jc w:val="center"/>
        <w:rPr>
          <w:rFonts w:ascii="Century Gothic" w:hAnsi="Century Gothic" w:cs="Arial"/>
          <w:b/>
          <w:bCs/>
          <w:sz w:val="22"/>
          <w:szCs w:val="22"/>
        </w:rPr>
      </w:pPr>
      <w:r w:rsidRPr="002446CF">
        <w:rPr>
          <w:rFonts w:ascii="Century Gothic" w:hAnsi="Century Gothic" w:cs="Arial"/>
          <w:b/>
          <w:bCs/>
          <w:sz w:val="22"/>
          <w:szCs w:val="22"/>
        </w:rPr>
        <w:t>WYMO</w:t>
      </w:r>
      <w:r w:rsidR="008721F9">
        <w:rPr>
          <w:rFonts w:ascii="Century Gothic" w:hAnsi="Century Gothic" w:cs="Arial"/>
          <w:b/>
          <w:bCs/>
          <w:sz w:val="22"/>
          <w:szCs w:val="22"/>
        </w:rPr>
        <w:t>N</w:t>
      </w:r>
      <w:r w:rsidRPr="002446CF">
        <w:rPr>
          <w:rFonts w:ascii="Century Gothic" w:hAnsi="Century Gothic" w:cs="Arial"/>
          <w:b/>
          <w:bCs/>
          <w:sz w:val="22"/>
          <w:szCs w:val="22"/>
        </w:rPr>
        <w:t>DHAM COLLEGE PREP SCHOOL</w:t>
      </w:r>
      <w:r w:rsidR="001178DC" w:rsidRPr="002446CF">
        <w:rPr>
          <w:rFonts w:ascii="Century Gothic" w:hAnsi="Century Gothic" w:cs="Arial"/>
          <w:b/>
          <w:bCs/>
          <w:sz w:val="22"/>
          <w:szCs w:val="22"/>
        </w:rPr>
        <w:t xml:space="preserve"> </w:t>
      </w:r>
      <w:r w:rsidR="00754E4F" w:rsidRPr="002446CF">
        <w:rPr>
          <w:rFonts w:ascii="Century Gothic" w:hAnsi="Century Gothic" w:cs="Arial"/>
          <w:b/>
          <w:bCs/>
          <w:sz w:val="22"/>
          <w:szCs w:val="22"/>
        </w:rPr>
        <w:t>JOB DESCRIPTION</w:t>
      </w:r>
    </w:p>
    <w:p w14:paraId="31476632" w14:textId="77777777" w:rsidR="00754E4F" w:rsidRPr="002446CF" w:rsidRDefault="00754E4F" w:rsidP="00F30926">
      <w:pPr>
        <w:jc w:val="center"/>
        <w:rPr>
          <w:rFonts w:ascii="Century Gothic" w:hAnsi="Century Gothic" w:cs="Arial"/>
          <w:b/>
          <w:bCs/>
          <w:sz w:val="22"/>
          <w:szCs w:val="22"/>
        </w:rPr>
      </w:pPr>
    </w:p>
    <w:p w14:paraId="1B2862C9" w14:textId="4ABB2AAE" w:rsidR="00535158" w:rsidRPr="002446CF" w:rsidRDefault="00A6016E" w:rsidP="00535158">
      <w:pPr>
        <w:jc w:val="center"/>
        <w:rPr>
          <w:rFonts w:ascii="Century Gothic" w:hAnsi="Century Gothic" w:cs="Arial"/>
          <w:b/>
          <w:bCs/>
          <w:sz w:val="22"/>
          <w:szCs w:val="22"/>
        </w:rPr>
      </w:pPr>
      <w:r w:rsidRPr="002446CF">
        <w:rPr>
          <w:rFonts w:ascii="Century Gothic" w:hAnsi="Century Gothic" w:cs="Arial"/>
          <w:b/>
          <w:bCs/>
          <w:sz w:val="22"/>
          <w:szCs w:val="22"/>
        </w:rPr>
        <w:t xml:space="preserve">TEACHING ASSISTANT </w:t>
      </w:r>
    </w:p>
    <w:p w14:paraId="11FF0FEE" w14:textId="77777777" w:rsidR="00BA66B9" w:rsidRPr="002446CF" w:rsidRDefault="00BA66B9" w:rsidP="00535158">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479"/>
        <w:gridCol w:w="6915"/>
      </w:tblGrid>
      <w:tr w:rsidR="002446CF" w:rsidRPr="002446CF" w14:paraId="48FB8F63" w14:textId="77777777" w:rsidTr="00B92A42">
        <w:tc>
          <w:tcPr>
            <w:tcW w:w="2479" w:type="dxa"/>
          </w:tcPr>
          <w:p w14:paraId="15C6975D" w14:textId="14664339" w:rsidR="00F3422A" w:rsidRPr="002446CF" w:rsidRDefault="00F3422A" w:rsidP="00953CE9">
            <w:pPr>
              <w:spacing w:line="276" w:lineRule="auto"/>
              <w:rPr>
                <w:rFonts w:ascii="Century Gothic" w:hAnsi="Century Gothic" w:cs="Arial"/>
                <w:b/>
                <w:bCs/>
                <w:sz w:val="22"/>
                <w:szCs w:val="22"/>
              </w:rPr>
            </w:pPr>
            <w:r w:rsidRPr="002446CF">
              <w:rPr>
                <w:rFonts w:ascii="Century Gothic" w:hAnsi="Century Gothic" w:cs="Arial"/>
                <w:b/>
                <w:bCs/>
                <w:sz w:val="22"/>
                <w:szCs w:val="22"/>
              </w:rPr>
              <w:t>Line Manager</w:t>
            </w:r>
            <w:r w:rsidR="002D1762" w:rsidRPr="002446CF">
              <w:rPr>
                <w:rFonts w:ascii="Century Gothic" w:hAnsi="Century Gothic" w:cs="Arial"/>
                <w:b/>
                <w:bCs/>
                <w:sz w:val="22"/>
                <w:szCs w:val="22"/>
              </w:rPr>
              <w:t>s job title</w:t>
            </w:r>
            <w:r w:rsidRPr="002446CF">
              <w:rPr>
                <w:rFonts w:ascii="Century Gothic" w:hAnsi="Century Gothic" w:cs="Arial"/>
                <w:b/>
                <w:bCs/>
                <w:sz w:val="22"/>
                <w:szCs w:val="22"/>
              </w:rPr>
              <w:t>:</w:t>
            </w:r>
          </w:p>
        </w:tc>
        <w:tc>
          <w:tcPr>
            <w:tcW w:w="6915" w:type="dxa"/>
          </w:tcPr>
          <w:p w14:paraId="7EA9890C" w14:textId="4FEB8371" w:rsidR="00B92A42" w:rsidRPr="002446CF" w:rsidRDefault="00766699" w:rsidP="00953CE9">
            <w:pPr>
              <w:spacing w:line="276" w:lineRule="auto"/>
              <w:rPr>
                <w:rFonts w:ascii="Century Gothic" w:hAnsi="Century Gothic" w:cs="Arial"/>
                <w:sz w:val="22"/>
                <w:szCs w:val="22"/>
              </w:rPr>
            </w:pPr>
            <w:r w:rsidRPr="002446CF">
              <w:rPr>
                <w:rFonts w:ascii="Century Gothic" w:hAnsi="Century Gothic" w:cstheme="minorHAnsi"/>
                <w:bCs/>
                <w:sz w:val="22"/>
                <w:szCs w:val="22"/>
              </w:rPr>
              <w:t>SENDCO (but working with a qualified teacher on a day-to-day basis)</w:t>
            </w:r>
          </w:p>
        </w:tc>
      </w:tr>
      <w:tr w:rsidR="002446CF" w:rsidRPr="002446CF" w14:paraId="03675178" w14:textId="77777777" w:rsidTr="00B92A42">
        <w:tc>
          <w:tcPr>
            <w:tcW w:w="2479" w:type="dxa"/>
          </w:tcPr>
          <w:p w14:paraId="75B8B6E2" w14:textId="77777777" w:rsidR="00F3422A" w:rsidRPr="002446CF" w:rsidRDefault="00F3422A" w:rsidP="00953CE9">
            <w:pPr>
              <w:spacing w:line="276" w:lineRule="auto"/>
              <w:rPr>
                <w:rFonts w:ascii="Century Gothic" w:hAnsi="Century Gothic" w:cs="Arial"/>
                <w:b/>
                <w:bCs/>
                <w:sz w:val="22"/>
                <w:szCs w:val="22"/>
              </w:rPr>
            </w:pPr>
            <w:r w:rsidRPr="002446CF">
              <w:rPr>
                <w:rFonts w:ascii="Century Gothic" w:hAnsi="Century Gothic" w:cs="Arial"/>
                <w:b/>
                <w:bCs/>
                <w:sz w:val="22"/>
                <w:szCs w:val="22"/>
              </w:rPr>
              <w:t>Salary:</w:t>
            </w:r>
          </w:p>
        </w:tc>
        <w:tc>
          <w:tcPr>
            <w:tcW w:w="6915" w:type="dxa"/>
          </w:tcPr>
          <w:p w14:paraId="67A6D3C5" w14:textId="699A7BBD" w:rsidR="00F3422A" w:rsidRPr="002446CF" w:rsidRDefault="005D557D" w:rsidP="00BC6828">
            <w:pPr>
              <w:spacing w:line="276" w:lineRule="auto"/>
              <w:rPr>
                <w:rFonts w:ascii="Century Gothic" w:hAnsi="Century Gothic" w:cs="Arial"/>
                <w:sz w:val="22"/>
                <w:szCs w:val="22"/>
              </w:rPr>
            </w:pPr>
            <w:r w:rsidRPr="002446CF">
              <w:rPr>
                <w:rFonts w:ascii="Century Gothic" w:hAnsi="Century Gothic" w:cs="Arial"/>
                <w:sz w:val="22"/>
                <w:szCs w:val="22"/>
              </w:rPr>
              <w:t>Point</w:t>
            </w:r>
            <w:r w:rsidR="00F855E8" w:rsidRPr="002446CF">
              <w:rPr>
                <w:rFonts w:ascii="Century Gothic" w:hAnsi="Century Gothic" w:cs="Arial"/>
                <w:sz w:val="22"/>
                <w:szCs w:val="22"/>
              </w:rPr>
              <w:t xml:space="preserve">s </w:t>
            </w:r>
            <w:r w:rsidR="00783B3B">
              <w:rPr>
                <w:rFonts w:ascii="Century Gothic" w:hAnsi="Century Gothic" w:cs="Arial"/>
                <w:sz w:val="22"/>
                <w:szCs w:val="22"/>
              </w:rPr>
              <w:t xml:space="preserve">5 </w:t>
            </w:r>
            <w:r w:rsidR="00766699" w:rsidRPr="002446CF">
              <w:rPr>
                <w:rFonts w:ascii="Century Gothic" w:hAnsi="Century Gothic" w:cs="Arial"/>
                <w:sz w:val="22"/>
                <w:szCs w:val="22"/>
              </w:rPr>
              <w:t xml:space="preserve">to 6 </w:t>
            </w:r>
            <w:r w:rsidR="00F855E8" w:rsidRPr="002446CF">
              <w:rPr>
                <w:rFonts w:ascii="Century Gothic" w:hAnsi="Century Gothic" w:cs="Arial"/>
                <w:sz w:val="22"/>
                <w:szCs w:val="22"/>
              </w:rPr>
              <w:t>o</w:t>
            </w:r>
            <w:r w:rsidR="00AA43C2" w:rsidRPr="002446CF">
              <w:rPr>
                <w:rFonts w:ascii="Century Gothic" w:hAnsi="Century Gothic" w:cs="Arial"/>
                <w:sz w:val="22"/>
                <w:szCs w:val="22"/>
              </w:rPr>
              <w:t>f the Support Staff Scale</w:t>
            </w:r>
          </w:p>
          <w:p w14:paraId="4C674102" w14:textId="728FC922" w:rsidR="00AA43C2" w:rsidRPr="002446CF" w:rsidRDefault="00AA43C2" w:rsidP="00BC6828">
            <w:pPr>
              <w:spacing w:line="276" w:lineRule="auto"/>
              <w:rPr>
                <w:rFonts w:ascii="Century Gothic" w:hAnsi="Century Gothic" w:cs="Arial"/>
                <w:sz w:val="22"/>
                <w:szCs w:val="22"/>
              </w:rPr>
            </w:pPr>
            <w:r w:rsidRPr="002446CF">
              <w:rPr>
                <w:rFonts w:ascii="Century Gothic" w:hAnsi="Century Gothic" w:cs="Arial"/>
                <w:b/>
                <w:bCs/>
                <w:sz w:val="22"/>
                <w:szCs w:val="22"/>
              </w:rPr>
              <w:t>FTE</w:t>
            </w:r>
            <w:r w:rsidR="000D6DFC" w:rsidRPr="002446CF">
              <w:rPr>
                <w:rFonts w:ascii="Century Gothic" w:hAnsi="Century Gothic" w:cs="Arial"/>
                <w:sz w:val="22"/>
                <w:szCs w:val="22"/>
              </w:rPr>
              <w:t xml:space="preserve"> </w:t>
            </w:r>
            <w:r w:rsidR="00CE38AD" w:rsidRPr="002446CF">
              <w:rPr>
                <w:rFonts w:ascii="Century Gothic" w:hAnsi="Century Gothic"/>
                <w:b/>
                <w:bCs/>
                <w:sz w:val="22"/>
                <w:szCs w:val="22"/>
              </w:rPr>
              <w:t>£23</w:t>
            </w:r>
            <w:r w:rsidR="00783B3B">
              <w:rPr>
                <w:rFonts w:ascii="Century Gothic" w:hAnsi="Century Gothic"/>
                <w:b/>
                <w:bCs/>
                <w:sz w:val="22"/>
                <w:szCs w:val="22"/>
              </w:rPr>
              <w:t>,500</w:t>
            </w:r>
            <w:r w:rsidR="00CE38AD" w:rsidRPr="002446CF">
              <w:rPr>
                <w:rFonts w:ascii="Century Gothic" w:hAnsi="Century Gothic"/>
                <w:b/>
                <w:bCs/>
                <w:sz w:val="22"/>
                <w:szCs w:val="22"/>
              </w:rPr>
              <w:t xml:space="preserve"> to £23,893</w:t>
            </w:r>
            <w:r w:rsidR="00BB140D" w:rsidRPr="002446CF">
              <w:rPr>
                <w:rFonts w:ascii="Century Gothic" w:hAnsi="Century Gothic" w:cs="Arial"/>
                <w:sz w:val="22"/>
                <w:szCs w:val="22"/>
              </w:rPr>
              <w:t xml:space="preserve"> per annum</w:t>
            </w:r>
          </w:p>
          <w:p w14:paraId="4A4CE7D9" w14:textId="03C2419C" w:rsidR="005D557D" w:rsidRPr="002446CF" w:rsidRDefault="00AA43C2" w:rsidP="00AA43C2">
            <w:pPr>
              <w:spacing w:line="276" w:lineRule="auto"/>
              <w:rPr>
                <w:rFonts w:ascii="Century Gothic" w:hAnsi="Century Gothic" w:cs="Arial"/>
                <w:sz w:val="22"/>
                <w:szCs w:val="22"/>
              </w:rPr>
            </w:pPr>
            <w:r w:rsidRPr="002446CF">
              <w:rPr>
                <w:rFonts w:ascii="Century Gothic" w:hAnsi="Century Gothic" w:cs="Arial"/>
                <w:b/>
                <w:bCs/>
                <w:sz w:val="22"/>
                <w:szCs w:val="22"/>
              </w:rPr>
              <w:t>Pro rata</w:t>
            </w:r>
            <w:r w:rsidR="000D6DFC" w:rsidRPr="002446CF">
              <w:rPr>
                <w:rFonts w:ascii="Century Gothic" w:hAnsi="Century Gothic" w:cs="Arial"/>
                <w:sz w:val="22"/>
                <w:szCs w:val="22"/>
              </w:rPr>
              <w:t xml:space="preserve"> </w:t>
            </w:r>
            <w:r w:rsidR="00A5095F" w:rsidRPr="002446CF">
              <w:rPr>
                <w:rFonts w:ascii="Century Gothic" w:hAnsi="Century Gothic"/>
                <w:b/>
                <w:bCs/>
                <w:sz w:val="22"/>
                <w:szCs w:val="22"/>
              </w:rPr>
              <w:t>£2</w:t>
            </w:r>
            <w:r w:rsidR="00783B3B">
              <w:rPr>
                <w:rFonts w:ascii="Century Gothic" w:hAnsi="Century Gothic"/>
                <w:b/>
                <w:bCs/>
                <w:sz w:val="22"/>
                <w:szCs w:val="22"/>
              </w:rPr>
              <w:t>0,669</w:t>
            </w:r>
            <w:r w:rsidR="00A5095F" w:rsidRPr="002446CF">
              <w:rPr>
                <w:rFonts w:ascii="Century Gothic" w:hAnsi="Century Gothic"/>
                <w:b/>
                <w:bCs/>
                <w:sz w:val="22"/>
                <w:szCs w:val="22"/>
              </w:rPr>
              <w:t xml:space="preserve"> - £21,396 </w:t>
            </w:r>
            <w:r w:rsidR="00BB140D" w:rsidRPr="002446CF">
              <w:rPr>
                <w:rFonts w:ascii="Century Gothic" w:hAnsi="Century Gothic" w:cs="Arial"/>
                <w:sz w:val="22"/>
                <w:szCs w:val="22"/>
              </w:rPr>
              <w:t>per annum,</w:t>
            </w:r>
            <w:r w:rsidR="00042155" w:rsidRPr="002446CF">
              <w:rPr>
                <w:rFonts w:ascii="Century Gothic" w:hAnsi="Century Gothic" w:cs="Arial"/>
                <w:sz w:val="22"/>
                <w:szCs w:val="22"/>
              </w:rPr>
              <w:t xml:space="preserve"> including an allowance for holiday pay</w:t>
            </w:r>
          </w:p>
        </w:tc>
      </w:tr>
      <w:tr w:rsidR="002446CF" w:rsidRPr="002446CF" w14:paraId="6440FD26" w14:textId="77777777" w:rsidTr="00B92A42">
        <w:tc>
          <w:tcPr>
            <w:tcW w:w="2479" w:type="dxa"/>
          </w:tcPr>
          <w:p w14:paraId="4640824F" w14:textId="4B04B03D" w:rsidR="000663E1" w:rsidRPr="002446CF" w:rsidRDefault="00D85102" w:rsidP="00953CE9">
            <w:pPr>
              <w:spacing w:line="276" w:lineRule="auto"/>
              <w:rPr>
                <w:rFonts w:ascii="Century Gothic" w:hAnsi="Century Gothic" w:cs="Arial"/>
                <w:b/>
                <w:bCs/>
                <w:sz w:val="22"/>
                <w:szCs w:val="22"/>
              </w:rPr>
            </w:pPr>
            <w:r w:rsidRPr="002446CF">
              <w:rPr>
                <w:rFonts w:ascii="Century Gothic" w:hAnsi="Century Gothic" w:cs="Arial"/>
                <w:b/>
                <w:bCs/>
                <w:sz w:val="22"/>
                <w:szCs w:val="22"/>
              </w:rPr>
              <w:t>Tenure:</w:t>
            </w:r>
          </w:p>
        </w:tc>
        <w:tc>
          <w:tcPr>
            <w:tcW w:w="6915" w:type="dxa"/>
          </w:tcPr>
          <w:p w14:paraId="33D3ED3D" w14:textId="09024275" w:rsidR="000663E1" w:rsidRPr="002446CF" w:rsidRDefault="0078094D" w:rsidP="00BC6828">
            <w:pPr>
              <w:spacing w:line="276" w:lineRule="auto"/>
              <w:rPr>
                <w:rFonts w:ascii="Century Gothic" w:hAnsi="Century Gothic" w:cs="Arial"/>
                <w:sz w:val="22"/>
                <w:szCs w:val="22"/>
              </w:rPr>
            </w:pPr>
            <w:r w:rsidRPr="002446CF">
              <w:rPr>
                <w:rFonts w:ascii="Century Gothic" w:hAnsi="Century Gothic" w:cs="Arial"/>
                <w:sz w:val="22"/>
                <w:szCs w:val="22"/>
              </w:rPr>
              <w:t>Permanent</w:t>
            </w:r>
          </w:p>
        </w:tc>
      </w:tr>
      <w:tr w:rsidR="002446CF" w:rsidRPr="002446CF" w14:paraId="670FE76B" w14:textId="77777777" w:rsidTr="00B92A42">
        <w:tc>
          <w:tcPr>
            <w:tcW w:w="2479" w:type="dxa"/>
          </w:tcPr>
          <w:p w14:paraId="4B305434" w14:textId="1CB4CF0E" w:rsidR="001A213C" w:rsidRPr="002446CF" w:rsidRDefault="001A213C" w:rsidP="00953CE9">
            <w:pPr>
              <w:spacing w:line="276" w:lineRule="auto"/>
              <w:rPr>
                <w:rFonts w:ascii="Century Gothic" w:hAnsi="Century Gothic" w:cs="Arial"/>
                <w:b/>
                <w:bCs/>
                <w:sz w:val="22"/>
                <w:szCs w:val="22"/>
              </w:rPr>
            </w:pPr>
            <w:r w:rsidRPr="002446CF">
              <w:rPr>
                <w:rFonts w:ascii="Century Gothic" w:hAnsi="Century Gothic" w:cs="Arial"/>
                <w:b/>
                <w:bCs/>
                <w:sz w:val="22"/>
                <w:szCs w:val="22"/>
              </w:rPr>
              <w:t>Contract type:</w:t>
            </w:r>
          </w:p>
        </w:tc>
        <w:tc>
          <w:tcPr>
            <w:tcW w:w="6915" w:type="dxa"/>
          </w:tcPr>
          <w:p w14:paraId="181B36BE" w14:textId="039D9F7A" w:rsidR="001A213C" w:rsidRPr="002446CF" w:rsidRDefault="005D557D" w:rsidP="00BC6828">
            <w:pPr>
              <w:spacing w:line="276" w:lineRule="auto"/>
              <w:rPr>
                <w:rFonts w:ascii="Century Gothic" w:hAnsi="Century Gothic" w:cs="Arial"/>
                <w:sz w:val="22"/>
                <w:szCs w:val="22"/>
              </w:rPr>
            </w:pPr>
            <w:r w:rsidRPr="002446CF">
              <w:rPr>
                <w:rFonts w:ascii="Century Gothic" w:hAnsi="Century Gothic" w:cs="Arial"/>
                <w:sz w:val="22"/>
                <w:szCs w:val="22"/>
              </w:rPr>
              <w:t>T</w:t>
            </w:r>
            <w:r w:rsidR="00042155" w:rsidRPr="002446CF">
              <w:rPr>
                <w:rFonts w:ascii="Century Gothic" w:hAnsi="Century Gothic" w:cs="Arial"/>
                <w:sz w:val="22"/>
                <w:szCs w:val="22"/>
              </w:rPr>
              <w:t xml:space="preserve">erm-time plus </w:t>
            </w:r>
            <w:r w:rsidR="00A5095F" w:rsidRPr="002446CF">
              <w:rPr>
                <w:rFonts w:ascii="Century Gothic" w:hAnsi="Century Gothic" w:cs="Arial"/>
                <w:sz w:val="22"/>
                <w:szCs w:val="22"/>
              </w:rPr>
              <w:t xml:space="preserve">1 week </w:t>
            </w:r>
          </w:p>
        </w:tc>
      </w:tr>
      <w:tr w:rsidR="002446CF" w:rsidRPr="002446CF" w14:paraId="25F824AD" w14:textId="77777777" w:rsidTr="00B92A42">
        <w:tc>
          <w:tcPr>
            <w:tcW w:w="2479" w:type="dxa"/>
          </w:tcPr>
          <w:p w14:paraId="62C0FAD4" w14:textId="1C050770" w:rsidR="00B92A42" w:rsidRPr="002446CF" w:rsidRDefault="00B92A42" w:rsidP="00953CE9">
            <w:pPr>
              <w:spacing w:line="276" w:lineRule="auto"/>
              <w:rPr>
                <w:rFonts w:ascii="Century Gothic" w:hAnsi="Century Gothic" w:cs="Arial"/>
                <w:b/>
                <w:bCs/>
                <w:sz w:val="22"/>
                <w:szCs w:val="22"/>
              </w:rPr>
            </w:pPr>
            <w:r w:rsidRPr="002446CF">
              <w:rPr>
                <w:rFonts w:ascii="Century Gothic" w:hAnsi="Century Gothic" w:cs="Arial"/>
                <w:b/>
                <w:bCs/>
                <w:sz w:val="22"/>
                <w:szCs w:val="22"/>
              </w:rPr>
              <w:t>Hours per week:</w:t>
            </w:r>
          </w:p>
        </w:tc>
        <w:tc>
          <w:tcPr>
            <w:tcW w:w="6915" w:type="dxa"/>
          </w:tcPr>
          <w:p w14:paraId="20638BD5" w14:textId="7215EAFA" w:rsidR="00B92A42" w:rsidRPr="002446CF" w:rsidRDefault="00993839" w:rsidP="00BC6828">
            <w:pPr>
              <w:spacing w:line="276" w:lineRule="auto"/>
              <w:rPr>
                <w:rFonts w:ascii="Century Gothic" w:hAnsi="Century Gothic" w:cs="Arial"/>
                <w:sz w:val="22"/>
                <w:szCs w:val="22"/>
              </w:rPr>
            </w:pPr>
            <w:r w:rsidRPr="002446CF">
              <w:rPr>
                <w:rFonts w:ascii="Century Gothic" w:hAnsi="Century Gothic" w:cs="Arial"/>
                <w:sz w:val="22"/>
                <w:szCs w:val="22"/>
              </w:rPr>
              <w:t xml:space="preserve">37.5 hours per week </w:t>
            </w:r>
          </w:p>
        </w:tc>
      </w:tr>
    </w:tbl>
    <w:p w14:paraId="5323267F" w14:textId="77777777" w:rsidR="00AC2356" w:rsidRPr="002446CF" w:rsidRDefault="00AC2356" w:rsidP="00F30926">
      <w:pPr>
        <w:rPr>
          <w:rFonts w:ascii="Century Gothic" w:hAnsi="Century Gothic" w:cs="Arial"/>
          <w:bCs/>
          <w:sz w:val="22"/>
          <w:szCs w:val="22"/>
        </w:rPr>
      </w:pPr>
      <w:r w:rsidRPr="002446CF">
        <w:rPr>
          <w:rFonts w:ascii="Century Gothic" w:hAnsi="Century Gothic" w:cs="Arial"/>
          <w:b/>
          <w:bCs/>
          <w:sz w:val="22"/>
          <w:szCs w:val="22"/>
        </w:rPr>
        <w:tab/>
      </w:r>
      <w:r w:rsidRPr="002446CF">
        <w:rPr>
          <w:rFonts w:ascii="Century Gothic" w:hAnsi="Century Gothic" w:cs="Arial"/>
          <w:b/>
          <w:bCs/>
          <w:sz w:val="22"/>
          <w:szCs w:val="22"/>
        </w:rPr>
        <w:tab/>
      </w:r>
    </w:p>
    <w:p w14:paraId="0688A783" w14:textId="77777777" w:rsidR="00E23383" w:rsidRPr="002446CF" w:rsidRDefault="00BB749C" w:rsidP="00F30926">
      <w:pPr>
        <w:jc w:val="both"/>
        <w:rPr>
          <w:rFonts w:ascii="Century Gothic" w:hAnsi="Century Gothic" w:cs="Arial"/>
          <w:b/>
          <w:sz w:val="22"/>
          <w:szCs w:val="22"/>
          <w:lang w:val="en-GB"/>
        </w:rPr>
      </w:pPr>
      <w:r w:rsidRPr="002446CF">
        <w:rPr>
          <w:rFonts w:ascii="Century Gothic" w:hAnsi="Century Gothic" w:cs="Arial"/>
          <w:b/>
          <w:sz w:val="22"/>
          <w:szCs w:val="22"/>
          <w:lang w:val="en-GB"/>
        </w:rPr>
        <w:t>THE POST</w:t>
      </w:r>
    </w:p>
    <w:p w14:paraId="438F0A1B" w14:textId="77777777" w:rsidR="00535158" w:rsidRPr="002446CF" w:rsidRDefault="00535158" w:rsidP="00F30926">
      <w:pPr>
        <w:jc w:val="both"/>
        <w:rPr>
          <w:rFonts w:ascii="Century Gothic" w:hAnsi="Century Gothic" w:cs="Arial"/>
          <w:b/>
          <w:sz w:val="22"/>
          <w:szCs w:val="22"/>
          <w:lang w:val="en-GB"/>
        </w:rPr>
      </w:pPr>
    </w:p>
    <w:p w14:paraId="73FA7F1A" w14:textId="68298849" w:rsidR="00535158" w:rsidRPr="002446CF" w:rsidRDefault="008644DC" w:rsidP="00BC667F">
      <w:pPr>
        <w:jc w:val="both"/>
        <w:rPr>
          <w:rFonts w:ascii="Century Gothic" w:hAnsi="Century Gothic" w:cs="Arial"/>
          <w:bCs/>
          <w:sz w:val="22"/>
          <w:szCs w:val="22"/>
        </w:rPr>
      </w:pPr>
      <w:r w:rsidRPr="002446CF">
        <w:rPr>
          <w:rFonts w:ascii="Century Gothic" w:hAnsi="Century Gothic" w:cs="Arial"/>
          <w:b/>
          <w:sz w:val="22"/>
          <w:szCs w:val="22"/>
        </w:rPr>
        <w:t xml:space="preserve">Wymondham College Prep School </w:t>
      </w:r>
      <w:r w:rsidR="00C814FB" w:rsidRPr="002446CF">
        <w:rPr>
          <w:rFonts w:ascii="Century Gothic" w:hAnsi="Century Gothic" w:cs="Arial"/>
          <w:bCs/>
          <w:sz w:val="22"/>
          <w:szCs w:val="22"/>
        </w:rPr>
        <w:t xml:space="preserve">is a member of the </w:t>
      </w:r>
      <w:proofErr w:type="spellStart"/>
      <w:r w:rsidR="00C814FB" w:rsidRPr="002446CF">
        <w:rPr>
          <w:rFonts w:ascii="Century Gothic" w:hAnsi="Century Gothic" w:cs="Arial"/>
          <w:bCs/>
          <w:sz w:val="22"/>
          <w:szCs w:val="22"/>
        </w:rPr>
        <w:t>Sapientia</w:t>
      </w:r>
      <w:proofErr w:type="spellEnd"/>
      <w:r w:rsidR="00C814FB" w:rsidRPr="002446CF">
        <w:rPr>
          <w:rFonts w:ascii="Century Gothic" w:hAnsi="Century Gothic" w:cs="Arial"/>
          <w:bCs/>
          <w:sz w:val="22"/>
          <w:szCs w:val="22"/>
        </w:rPr>
        <w:t xml:space="preserve"> Education Trust (SET). SET</w:t>
      </w:r>
      <w:r w:rsidR="00535158" w:rsidRPr="002446CF">
        <w:rPr>
          <w:rFonts w:ascii="Century Gothic" w:hAnsi="Century Gothic" w:cs="Arial"/>
          <w:bCs/>
          <w:sz w:val="22"/>
          <w:szCs w:val="22"/>
        </w:rPr>
        <w:t xml:space="preserve"> is a</w:t>
      </w:r>
      <w:r w:rsidR="00C814FB" w:rsidRPr="002446CF">
        <w:rPr>
          <w:rFonts w:ascii="Century Gothic" w:hAnsi="Century Gothic" w:cs="Arial"/>
          <w:bCs/>
          <w:sz w:val="22"/>
          <w:szCs w:val="22"/>
        </w:rPr>
        <w:t>n</w:t>
      </w:r>
      <w:r w:rsidR="00535158" w:rsidRPr="002446CF">
        <w:rPr>
          <w:rFonts w:ascii="Century Gothic" w:hAnsi="Century Gothic" w:cs="Arial"/>
          <w:bCs/>
          <w:sz w:val="22"/>
          <w:szCs w:val="22"/>
        </w:rPr>
        <w:t xml:space="preserve"> expanding multi-academy trust with </w:t>
      </w:r>
      <w:r w:rsidR="00EF0B99" w:rsidRPr="002446CF">
        <w:rPr>
          <w:rFonts w:ascii="Century Gothic" w:hAnsi="Century Gothic" w:cs="Arial"/>
          <w:bCs/>
          <w:sz w:val="22"/>
          <w:szCs w:val="22"/>
        </w:rPr>
        <w:t xml:space="preserve">10 primary and </w:t>
      </w:r>
      <w:r w:rsidR="00FD1250" w:rsidRPr="002446CF">
        <w:rPr>
          <w:rFonts w:ascii="Century Gothic" w:hAnsi="Century Gothic" w:cs="Arial"/>
          <w:bCs/>
          <w:sz w:val="22"/>
          <w:szCs w:val="22"/>
        </w:rPr>
        <w:t>7</w:t>
      </w:r>
      <w:r w:rsidR="00EF0B99" w:rsidRPr="002446CF">
        <w:rPr>
          <w:rFonts w:ascii="Century Gothic" w:hAnsi="Century Gothic" w:cs="Arial"/>
          <w:bCs/>
          <w:sz w:val="22"/>
          <w:szCs w:val="22"/>
        </w:rPr>
        <w:t xml:space="preserve"> secondary</w:t>
      </w:r>
      <w:r w:rsidR="00C814FB" w:rsidRPr="002446CF">
        <w:rPr>
          <w:rFonts w:ascii="Century Gothic" w:hAnsi="Century Gothic" w:cs="Arial"/>
          <w:bCs/>
          <w:sz w:val="22"/>
          <w:szCs w:val="22"/>
        </w:rPr>
        <w:t xml:space="preserve"> schools</w:t>
      </w:r>
      <w:r w:rsidR="00535158" w:rsidRPr="002446CF">
        <w:rPr>
          <w:rFonts w:ascii="Century Gothic" w:hAnsi="Century Gothic" w:cs="Arial"/>
          <w:bCs/>
          <w:sz w:val="22"/>
          <w:szCs w:val="22"/>
        </w:rPr>
        <w:t xml:space="preserve">.  </w:t>
      </w:r>
    </w:p>
    <w:p w14:paraId="175B232D" w14:textId="77777777" w:rsidR="000663E1" w:rsidRPr="002446CF" w:rsidRDefault="000663E1" w:rsidP="00BC667F">
      <w:pPr>
        <w:jc w:val="both"/>
        <w:rPr>
          <w:rFonts w:ascii="Century Gothic" w:hAnsi="Century Gothic" w:cs="Arial"/>
          <w:bCs/>
          <w:sz w:val="22"/>
          <w:szCs w:val="22"/>
        </w:rPr>
      </w:pPr>
    </w:p>
    <w:p w14:paraId="275E9EE3" w14:textId="77777777" w:rsidR="000663E1" w:rsidRPr="002446CF" w:rsidRDefault="000663E1" w:rsidP="000663E1">
      <w:pPr>
        <w:jc w:val="both"/>
        <w:rPr>
          <w:rFonts w:ascii="Century Gothic" w:hAnsi="Century Gothic" w:cs="Arial"/>
          <w:bCs/>
          <w:sz w:val="22"/>
          <w:szCs w:val="22"/>
        </w:rPr>
      </w:pPr>
      <w:r w:rsidRPr="002446CF">
        <w:rPr>
          <w:rFonts w:ascii="Century Gothic" w:hAnsi="Century Gothic" w:cs="Arial"/>
          <w:bCs/>
          <w:sz w:val="22"/>
          <w:szCs w:val="22"/>
        </w:rPr>
        <w:t xml:space="preserve">We are looking for a hard-working and enthusiastic person with high standards and the </w:t>
      </w:r>
    </w:p>
    <w:p w14:paraId="74023384" w14:textId="77777777" w:rsidR="000663E1" w:rsidRPr="002446CF" w:rsidRDefault="000663E1" w:rsidP="000663E1">
      <w:pPr>
        <w:jc w:val="both"/>
        <w:rPr>
          <w:rFonts w:ascii="Century Gothic" w:hAnsi="Century Gothic" w:cs="Arial"/>
          <w:bCs/>
          <w:sz w:val="22"/>
          <w:szCs w:val="22"/>
        </w:rPr>
      </w:pPr>
      <w:r w:rsidRPr="002446CF">
        <w:rPr>
          <w:rFonts w:ascii="Century Gothic" w:hAnsi="Century Gothic" w:cs="Arial"/>
          <w:bCs/>
          <w:sz w:val="22"/>
          <w:szCs w:val="22"/>
        </w:rPr>
        <w:t xml:space="preserve">ability to communicate and interact effectively with others as part of our school as a </w:t>
      </w:r>
    </w:p>
    <w:p w14:paraId="10149C14" w14:textId="5E2DBA1E" w:rsidR="000663E1" w:rsidRPr="002446CF" w:rsidRDefault="00D62B67" w:rsidP="000663E1">
      <w:pPr>
        <w:jc w:val="both"/>
        <w:rPr>
          <w:rFonts w:ascii="Century Gothic" w:hAnsi="Century Gothic" w:cs="Arial"/>
          <w:b/>
          <w:sz w:val="22"/>
          <w:szCs w:val="22"/>
        </w:rPr>
      </w:pPr>
      <w:r w:rsidRPr="002446CF">
        <w:rPr>
          <w:rFonts w:ascii="Century Gothic" w:hAnsi="Century Gothic" w:cs="Arial"/>
          <w:b/>
          <w:sz w:val="22"/>
          <w:szCs w:val="22"/>
        </w:rPr>
        <w:t xml:space="preserve">Teaching Assistant. </w:t>
      </w:r>
    </w:p>
    <w:p w14:paraId="7E2BF78D" w14:textId="77777777" w:rsidR="00D62B67" w:rsidRPr="002446CF" w:rsidRDefault="00D62B67" w:rsidP="000663E1">
      <w:pPr>
        <w:jc w:val="both"/>
        <w:rPr>
          <w:rFonts w:ascii="Century Gothic" w:hAnsi="Century Gothic" w:cs="Arial"/>
          <w:b/>
          <w:sz w:val="22"/>
          <w:szCs w:val="22"/>
        </w:rPr>
      </w:pPr>
    </w:p>
    <w:p w14:paraId="7DE76485" w14:textId="21D9C39F" w:rsidR="00D62B67" w:rsidRPr="0026109B" w:rsidRDefault="00D62B67" w:rsidP="000663E1">
      <w:pPr>
        <w:jc w:val="both"/>
        <w:rPr>
          <w:rFonts w:ascii="Century Gothic" w:hAnsi="Century Gothic" w:cstheme="minorHAnsi"/>
          <w:bCs/>
          <w:sz w:val="22"/>
          <w:szCs w:val="22"/>
        </w:rPr>
      </w:pPr>
      <w:r w:rsidRPr="002446CF">
        <w:rPr>
          <w:rFonts w:ascii="Century Gothic" w:hAnsi="Century Gothic" w:cstheme="minorHAnsi"/>
          <w:bCs/>
          <w:sz w:val="22"/>
          <w:szCs w:val="22"/>
        </w:rPr>
        <w:t>Wymondham College Prep School is looking to appoint a highly committed, enthusiastic and compassionate individual who has an energy and interest in not only working with whole classes of children but also working with small groups of children, intervening to close gaps in children’s subject knowledge and developing their basis skills. We are looking for a Teaching Assistant in Upper Key Stage 2 to join our wonderful school in January 2024.</w:t>
      </w:r>
      <w:r w:rsidR="00967669">
        <w:rPr>
          <w:rFonts w:ascii="Century Gothic" w:hAnsi="Century Gothic" w:cstheme="minorHAnsi"/>
          <w:bCs/>
          <w:sz w:val="22"/>
          <w:szCs w:val="22"/>
        </w:rPr>
        <w:t xml:space="preserve"> </w:t>
      </w:r>
      <w:r w:rsidR="00C003AB" w:rsidRPr="0026109B">
        <w:rPr>
          <w:rFonts w:ascii="Century Gothic" w:hAnsi="Century Gothic" w:cstheme="minorHAnsi"/>
          <w:bCs/>
          <w:sz w:val="22"/>
          <w:szCs w:val="22"/>
        </w:rPr>
        <w:t xml:space="preserve">This role will be in Upper Key Stage 2 until the end of the academic year, after which </w:t>
      </w:r>
      <w:r w:rsidR="00950878" w:rsidRPr="0026109B">
        <w:rPr>
          <w:rFonts w:ascii="Century Gothic" w:hAnsi="Century Gothic" w:cstheme="minorHAnsi"/>
          <w:bCs/>
          <w:sz w:val="22"/>
          <w:szCs w:val="22"/>
        </w:rPr>
        <w:t xml:space="preserve">it may be placed elsewhere in the school.  </w:t>
      </w:r>
    </w:p>
    <w:p w14:paraId="7182B8AB" w14:textId="77777777" w:rsidR="00BD7C4A" w:rsidRPr="0026109B" w:rsidRDefault="00BD7C4A" w:rsidP="000663E1">
      <w:pPr>
        <w:jc w:val="both"/>
        <w:rPr>
          <w:rFonts w:ascii="Century Gothic" w:hAnsi="Century Gothic" w:cs="Arial"/>
          <w:b/>
          <w:sz w:val="22"/>
          <w:szCs w:val="22"/>
        </w:rPr>
      </w:pPr>
    </w:p>
    <w:p w14:paraId="45770232" w14:textId="77777777" w:rsidR="00BD7C4A" w:rsidRPr="002446CF" w:rsidRDefault="00BD7C4A" w:rsidP="00BD7C4A">
      <w:pPr>
        <w:rPr>
          <w:rFonts w:ascii="Century Gothic" w:hAnsi="Century Gothic" w:cstheme="minorHAnsi"/>
          <w:b/>
          <w:bCs/>
          <w:sz w:val="22"/>
          <w:szCs w:val="22"/>
        </w:rPr>
      </w:pPr>
      <w:r w:rsidRPr="0026109B">
        <w:rPr>
          <w:rFonts w:ascii="Century Gothic" w:hAnsi="Century Gothic" w:cstheme="minorHAnsi"/>
          <w:b/>
          <w:bCs/>
          <w:sz w:val="22"/>
          <w:szCs w:val="22"/>
        </w:rPr>
        <w:t>MAIN PURPOSE</w:t>
      </w:r>
    </w:p>
    <w:p w14:paraId="019C0C76" w14:textId="77777777" w:rsidR="00BD7C4A" w:rsidRPr="002446CF" w:rsidRDefault="00BD7C4A" w:rsidP="00BD7C4A">
      <w:pPr>
        <w:rPr>
          <w:rFonts w:ascii="Century Gothic" w:hAnsi="Century Gothic" w:cstheme="minorHAnsi"/>
          <w:b/>
          <w:bCs/>
          <w:sz w:val="22"/>
          <w:szCs w:val="22"/>
        </w:rPr>
      </w:pPr>
    </w:p>
    <w:p w14:paraId="5A96CB9B" w14:textId="77777777" w:rsidR="00BD7C4A" w:rsidRPr="002446CF" w:rsidRDefault="00BD7C4A" w:rsidP="00BD7C4A">
      <w:pPr>
        <w:pStyle w:val="4Bulletedcopyblue"/>
        <w:numPr>
          <w:ilvl w:val="0"/>
          <w:numId w:val="27"/>
        </w:numPr>
        <w:spacing w:after="0"/>
        <w:ind w:left="851"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Work with class teachers to raise the learning and attainment of </w:t>
      </w:r>
      <w:proofErr w:type="gramStart"/>
      <w:r w:rsidRPr="002446CF">
        <w:rPr>
          <w:rFonts w:ascii="Century Gothic" w:hAnsi="Century Gothic" w:cstheme="minorHAnsi"/>
          <w:sz w:val="22"/>
          <w:szCs w:val="22"/>
          <w:lang w:val="en-GB"/>
        </w:rPr>
        <w:t>pupils</w:t>
      </w:r>
      <w:proofErr w:type="gramEnd"/>
      <w:r w:rsidRPr="002446CF">
        <w:rPr>
          <w:rFonts w:ascii="Century Gothic" w:hAnsi="Century Gothic" w:cstheme="minorHAnsi"/>
          <w:sz w:val="22"/>
          <w:szCs w:val="22"/>
          <w:lang w:val="en-GB"/>
        </w:rPr>
        <w:t xml:space="preserve"> </w:t>
      </w:r>
    </w:p>
    <w:p w14:paraId="660DD0C0" w14:textId="77777777" w:rsidR="00BD7C4A" w:rsidRPr="002446CF" w:rsidRDefault="00BD7C4A" w:rsidP="00BD7C4A">
      <w:pPr>
        <w:pStyle w:val="4Bulletedcopyblue"/>
        <w:numPr>
          <w:ilvl w:val="0"/>
          <w:numId w:val="27"/>
        </w:numPr>
        <w:spacing w:after="0"/>
        <w:ind w:left="851"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Promote pupils’ independence, self-esteem and social </w:t>
      </w:r>
      <w:proofErr w:type="gramStart"/>
      <w:r w:rsidRPr="002446CF">
        <w:rPr>
          <w:rFonts w:ascii="Century Gothic" w:hAnsi="Century Gothic" w:cstheme="minorHAnsi"/>
          <w:sz w:val="22"/>
          <w:szCs w:val="22"/>
          <w:lang w:val="en-GB"/>
        </w:rPr>
        <w:t>inclusion</w:t>
      </w:r>
      <w:proofErr w:type="gramEnd"/>
      <w:r w:rsidRPr="002446CF">
        <w:rPr>
          <w:rFonts w:ascii="Century Gothic" w:hAnsi="Century Gothic" w:cstheme="minorHAnsi"/>
          <w:sz w:val="22"/>
          <w:szCs w:val="22"/>
          <w:lang w:val="en-GB"/>
        </w:rPr>
        <w:t xml:space="preserve"> </w:t>
      </w:r>
    </w:p>
    <w:p w14:paraId="3B0E3A14" w14:textId="77777777" w:rsidR="00BD7C4A" w:rsidRPr="002446CF" w:rsidRDefault="00BD7C4A" w:rsidP="00BD7C4A">
      <w:pPr>
        <w:pStyle w:val="4Bulletedcopyblue"/>
        <w:numPr>
          <w:ilvl w:val="0"/>
          <w:numId w:val="27"/>
        </w:numPr>
        <w:spacing w:after="0"/>
        <w:ind w:left="851"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Give support to pupils, individually or in groups, so they can access the curriculum, take part in learning, and experience a sense of </w:t>
      </w:r>
      <w:proofErr w:type="gramStart"/>
      <w:r w:rsidRPr="002446CF">
        <w:rPr>
          <w:rFonts w:ascii="Century Gothic" w:hAnsi="Century Gothic" w:cstheme="minorHAnsi"/>
          <w:sz w:val="22"/>
          <w:szCs w:val="22"/>
          <w:lang w:val="en-GB"/>
        </w:rPr>
        <w:t>achievement</w:t>
      </w:r>
      <w:proofErr w:type="gramEnd"/>
    </w:p>
    <w:p w14:paraId="04261EC4" w14:textId="77777777" w:rsidR="00BD7C4A" w:rsidRPr="002446CF" w:rsidRDefault="00BD7C4A" w:rsidP="00A51C59">
      <w:pPr>
        <w:jc w:val="both"/>
        <w:rPr>
          <w:rFonts w:ascii="Century Gothic" w:hAnsi="Century Gothic" w:cs="Arial"/>
          <w:sz w:val="22"/>
          <w:szCs w:val="22"/>
        </w:rPr>
      </w:pPr>
    </w:p>
    <w:p w14:paraId="2EE08648" w14:textId="75621B17" w:rsidR="00C2519E" w:rsidRPr="002446CF" w:rsidRDefault="002D1762" w:rsidP="00C2519E">
      <w:pPr>
        <w:jc w:val="both"/>
        <w:rPr>
          <w:rFonts w:ascii="Century Gothic" w:hAnsi="Century Gothic" w:cs="Arial"/>
          <w:sz w:val="22"/>
          <w:szCs w:val="22"/>
        </w:rPr>
      </w:pPr>
      <w:r w:rsidRPr="002446CF">
        <w:rPr>
          <w:rFonts w:ascii="Century Gothic" w:hAnsi="Century Gothic" w:cs="Arial"/>
          <w:sz w:val="22"/>
          <w:szCs w:val="22"/>
        </w:rPr>
        <w:t xml:space="preserve">The first six months of employment shall be a probationary period and employment may be terminated by the Trust during this period at any time on one week’s prior written notice.  The Trust may, at its absolute discretion, extend this period for up to a further six </w:t>
      </w:r>
      <w:r w:rsidRPr="002446CF">
        <w:rPr>
          <w:rFonts w:ascii="Century Gothic" w:hAnsi="Century Gothic" w:cs="Arial"/>
          <w:sz w:val="22"/>
          <w:szCs w:val="22"/>
        </w:rPr>
        <w:lastRenderedPageBreak/>
        <w:t xml:space="preserve">months.  During this probationary period, performance and suitability for continued employment will be monitored. </w:t>
      </w:r>
    </w:p>
    <w:p w14:paraId="768C4E8C" w14:textId="77777777" w:rsidR="00C2519E" w:rsidRPr="002446CF" w:rsidRDefault="00C2519E" w:rsidP="00A51C59">
      <w:pPr>
        <w:jc w:val="both"/>
        <w:rPr>
          <w:rFonts w:ascii="Century Gothic" w:hAnsi="Century Gothic" w:cs="Arial"/>
          <w:sz w:val="22"/>
          <w:szCs w:val="22"/>
        </w:rPr>
      </w:pPr>
    </w:p>
    <w:p w14:paraId="7FAE3B41" w14:textId="77777777" w:rsidR="00CC1D86" w:rsidRPr="002446CF" w:rsidRDefault="00CC1D86" w:rsidP="00CC1D86">
      <w:pPr>
        <w:pStyle w:val="ListParagraph"/>
        <w:adjustRightInd w:val="0"/>
        <w:spacing w:after="240"/>
        <w:ind w:left="0"/>
        <w:rPr>
          <w:rFonts w:ascii="Century Gothic" w:eastAsia="Arial" w:hAnsi="Century Gothic" w:cs="Arial"/>
          <w:b/>
          <w:lang w:eastAsia="en-GB"/>
        </w:rPr>
      </w:pPr>
      <w:r w:rsidRPr="002446CF">
        <w:rPr>
          <w:rFonts w:ascii="Century Gothic" w:eastAsia="Arial" w:hAnsi="Century Gothic" w:cs="Arial"/>
          <w:b/>
          <w:lang w:eastAsia="en-GB"/>
        </w:rPr>
        <w:t>PERSON SPECIFICATION</w:t>
      </w:r>
    </w:p>
    <w:p w14:paraId="3870A454" w14:textId="35D142D2" w:rsidR="00CC1D86" w:rsidRPr="002446CF" w:rsidRDefault="00CC1D86" w:rsidP="00CC1D86">
      <w:pPr>
        <w:rPr>
          <w:rFonts w:ascii="Century Gothic" w:hAnsi="Century Gothic" w:cs="Arial"/>
          <w:sz w:val="22"/>
          <w:szCs w:val="22"/>
        </w:rPr>
      </w:pPr>
      <w:r w:rsidRPr="002446CF">
        <w:rPr>
          <w:rFonts w:ascii="Century Gothic" w:hAnsi="Century Gothic" w:cs="Arial"/>
          <w:sz w:val="22"/>
          <w:szCs w:val="22"/>
        </w:rPr>
        <w:t xml:space="preserve">The </w:t>
      </w:r>
      <w:r w:rsidR="00C2574F" w:rsidRPr="002446CF">
        <w:rPr>
          <w:rFonts w:ascii="Century Gothic" w:hAnsi="Century Gothic" w:cs="Arial"/>
          <w:sz w:val="22"/>
          <w:szCs w:val="22"/>
        </w:rPr>
        <w:t>professional</w:t>
      </w:r>
      <w:r w:rsidRPr="002446CF">
        <w:rPr>
          <w:rFonts w:ascii="Century Gothic" w:hAnsi="Century Gothic" w:cs="Arial"/>
          <w:sz w:val="22"/>
          <w:szCs w:val="22"/>
        </w:rPr>
        <w:t xml:space="preserve"> competencies expected of </w:t>
      </w:r>
      <w:r w:rsidR="00F855E8" w:rsidRPr="002446CF">
        <w:rPr>
          <w:rFonts w:ascii="Century Gothic" w:hAnsi="Century Gothic" w:cs="Arial"/>
          <w:sz w:val="22"/>
          <w:szCs w:val="22"/>
        </w:rPr>
        <w:t>a</w:t>
      </w:r>
      <w:r w:rsidR="00BC667F" w:rsidRPr="002446CF">
        <w:rPr>
          <w:rFonts w:ascii="Century Gothic" w:hAnsi="Century Gothic" w:cs="Arial"/>
          <w:sz w:val="22"/>
          <w:szCs w:val="22"/>
        </w:rPr>
        <w:t xml:space="preserve"> </w:t>
      </w:r>
      <w:r w:rsidR="00FE0182" w:rsidRPr="002446CF">
        <w:rPr>
          <w:rFonts w:ascii="Century Gothic" w:hAnsi="Century Gothic" w:cs="Arial"/>
          <w:sz w:val="22"/>
          <w:szCs w:val="22"/>
        </w:rPr>
        <w:t>Teaching Assistant</w:t>
      </w:r>
      <w:r w:rsidR="002A0364" w:rsidRPr="002446CF">
        <w:rPr>
          <w:rFonts w:ascii="Century Gothic" w:hAnsi="Century Gothic" w:cs="Arial"/>
          <w:sz w:val="22"/>
          <w:szCs w:val="22"/>
        </w:rPr>
        <w:t xml:space="preserve"> </w:t>
      </w:r>
      <w:r w:rsidRPr="002446CF">
        <w:rPr>
          <w:rFonts w:ascii="Century Gothic" w:hAnsi="Century Gothic" w:cs="Arial"/>
          <w:sz w:val="22"/>
          <w:szCs w:val="22"/>
        </w:rPr>
        <w:t>are:</w:t>
      </w:r>
    </w:p>
    <w:p w14:paraId="14E1F808" w14:textId="77777777" w:rsidR="000C62D5" w:rsidRPr="002446CF" w:rsidRDefault="000C62D5" w:rsidP="000C62D5">
      <w:pPr>
        <w:numPr>
          <w:ilvl w:val="0"/>
          <w:numId w:val="28"/>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 xml:space="preserve">The ability to communicate clearly and tactfully using appropriate methods and an awareness of the impact of your own communication on </w:t>
      </w:r>
      <w:proofErr w:type="gramStart"/>
      <w:r w:rsidRPr="002446CF">
        <w:rPr>
          <w:rFonts w:ascii="Century Gothic" w:hAnsi="Century Gothic" w:cstheme="minorHAnsi"/>
          <w:bCs/>
          <w:sz w:val="22"/>
          <w:szCs w:val="22"/>
        </w:rPr>
        <w:t>others;</w:t>
      </w:r>
      <w:proofErr w:type="gramEnd"/>
    </w:p>
    <w:p w14:paraId="3BF4F624" w14:textId="77777777" w:rsidR="000C62D5" w:rsidRPr="002446CF" w:rsidRDefault="000C62D5" w:rsidP="000C62D5">
      <w:pPr>
        <w:numPr>
          <w:ilvl w:val="0"/>
          <w:numId w:val="28"/>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 xml:space="preserve">Able to maintain positive relationships with all and able to work as an effective and flexible part of a team; willing to change methods of work and routines to benefit the </w:t>
      </w:r>
      <w:proofErr w:type="gramStart"/>
      <w:r w:rsidRPr="002446CF">
        <w:rPr>
          <w:rFonts w:ascii="Century Gothic" w:hAnsi="Century Gothic" w:cstheme="minorHAnsi"/>
          <w:bCs/>
          <w:sz w:val="22"/>
          <w:szCs w:val="22"/>
        </w:rPr>
        <w:t>team;</w:t>
      </w:r>
      <w:proofErr w:type="gramEnd"/>
    </w:p>
    <w:p w14:paraId="3F939580" w14:textId="77777777" w:rsidR="000C62D5" w:rsidRPr="002446CF" w:rsidRDefault="000C62D5" w:rsidP="000C62D5">
      <w:pPr>
        <w:numPr>
          <w:ilvl w:val="0"/>
          <w:numId w:val="28"/>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 xml:space="preserve">Willingness to accept responsibility for your own actions; the ability to </w:t>
      </w:r>
      <w:proofErr w:type="spellStart"/>
      <w:r w:rsidRPr="002446CF">
        <w:rPr>
          <w:rFonts w:ascii="Century Gothic" w:hAnsi="Century Gothic" w:cstheme="minorHAnsi"/>
          <w:bCs/>
          <w:sz w:val="22"/>
          <w:szCs w:val="22"/>
        </w:rPr>
        <w:t>prioritise</w:t>
      </w:r>
      <w:proofErr w:type="spellEnd"/>
      <w:r w:rsidRPr="002446CF">
        <w:rPr>
          <w:rFonts w:ascii="Century Gothic" w:hAnsi="Century Gothic" w:cstheme="minorHAnsi"/>
          <w:bCs/>
          <w:sz w:val="22"/>
          <w:szCs w:val="22"/>
        </w:rPr>
        <w:t xml:space="preserve"> effectively, meet deadlines and accept challenges.</w:t>
      </w:r>
    </w:p>
    <w:p w14:paraId="1BDB21D9"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creative and proactive in finding </w:t>
      </w:r>
      <w:proofErr w:type="gramStart"/>
      <w:r w:rsidRPr="002446CF">
        <w:rPr>
          <w:rFonts w:ascii="Century Gothic" w:eastAsiaTheme="minorEastAsia" w:hAnsi="Century Gothic" w:cstheme="minorHAnsi"/>
        </w:rPr>
        <w:t>solutions;</w:t>
      </w:r>
      <w:proofErr w:type="gramEnd"/>
    </w:p>
    <w:p w14:paraId="40AE4D36"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flexible and adaptive to changing needs and </w:t>
      </w:r>
      <w:proofErr w:type="gramStart"/>
      <w:r w:rsidRPr="002446CF">
        <w:rPr>
          <w:rFonts w:ascii="Century Gothic" w:eastAsiaTheme="minorEastAsia" w:hAnsi="Century Gothic" w:cstheme="minorHAnsi"/>
        </w:rPr>
        <w:t>priorities;</w:t>
      </w:r>
      <w:proofErr w:type="gramEnd"/>
    </w:p>
    <w:p w14:paraId="79D4E01D"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resilient, empathetic, calm and professional under </w:t>
      </w:r>
      <w:proofErr w:type="gramStart"/>
      <w:r w:rsidRPr="002446CF">
        <w:rPr>
          <w:rFonts w:ascii="Century Gothic" w:eastAsiaTheme="minorEastAsia" w:hAnsi="Century Gothic" w:cstheme="minorHAnsi"/>
        </w:rPr>
        <w:t>pressure;</w:t>
      </w:r>
      <w:proofErr w:type="gramEnd"/>
    </w:p>
    <w:p w14:paraId="76A6AE05"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insightful and analytical with good problem-solving </w:t>
      </w:r>
      <w:proofErr w:type="gramStart"/>
      <w:r w:rsidRPr="002446CF">
        <w:rPr>
          <w:rFonts w:ascii="Century Gothic" w:eastAsiaTheme="minorEastAsia" w:hAnsi="Century Gothic" w:cstheme="minorHAnsi"/>
        </w:rPr>
        <w:t>skills;</w:t>
      </w:r>
      <w:proofErr w:type="gramEnd"/>
    </w:p>
    <w:p w14:paraId="736EEED3"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Have excellent inter-personal and communication skills and evidence of being able to build and sustain effective working relationships with staff, children, parents/carers and the wider </w:t>
      </w:r>
      <w:proofErr w:type="gramStart"/>
      <w:r w:rsidRPr="002446CF">
        <w:rPr>
          <w:rFonts w:ascii="Century Gothic" w:eastAsiaTheme="minorEastAsia" w:hAnsi="Century Gothic" w:cstheme="minorHAnsi"/>
        </w:rPr>
        <w:t>community;</w:t>
      </w:r>
      <w:proofErr w:type="gramEnd"/>
    </w:p>
    <w:p w14:paraId="01CCFBFC"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a self-reflective practitioner who always seeks to </w:t>
      </w:r>
      <w:proofErr w:type="gramStart"/>
      <w:r w:rsidRPr="002446CF">
        <w:rPr>
          <w:rFonts w:ascii="Century Gothic" w:eastAsiaTheme="minorEastAsia" w:hAnsi="Century Gothic" w:cstheme="minorHAnsi"/>
        </w:rPr>
        <w:t>improve;</w:t>
      </w:r>
      <w:proofErr w:type="gramEnd"/>
    </w:p>
    <w:p w14:paraId="2FEB923E"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See the ‘big picture’ in relation to whole school priorities &amp; </w:t>
      </w:r>
      <w:proofErr w:type="gramStart"/>
      <w:r w:rsidRPr="002446CF">
        <w:rPr>
          <w:rFonts w:ascii="Century Gothic" w:eastAsiaTheme="minorEastAsia" w:hAnsi="Century Gothic" w:cstheme="minorHAnsi"/>
        </w:rPr>
        <w:t>improvement;</w:t>
      </w:r>
      <w:proofErr w:type="gramEnd"/>
    </w:p>
    <w:p w14:paraId="7B5627FE"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Able to reason their educational philosophy, in tune with the school </w:t>
      </w:r>
      <w:proofErr w:type="gramStart"/>
      <w:r w:rsidRPr="002446CF">
        <w:rPr>
          <w:rFonts w:ascii="Century Gothic" w:eastAsiaTheme="minorEastAsia" w:hAnsi="Century Gothic" w:cstheme="minorHAnsi"/>
        </w:rPr>
        <w:t>ethos;</w:t>
      </w:r>
      <w:proofErr w:type="gramEnd"/>
    </w:p>
    <w:p w14:paraId="33493974"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Possess a sense of </w:t>
      </w:r>
      <w:proofErr w:type="gramStart"/>
      <w:r w:rsidRPr="002446CF">
        <w:rPr>
          <w:rFonts w:ascii="Century Gothic" w:eastAsiaTheme="minorEastAsia" w:hAnsi="Century Gothic" w:cstheme="minorHAnsi"/>
        </w:rPr>
        <w:t>humour;</w:t>
      </w:r>
      <w:proofErr w:type="gramEnd"/>
    </w:p>
    <w:p w14:paraId="1B2DEC7D"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Have the ability to inspire and enthuse staff and children about </w:t>
      </w:r>
      <w:proofErr w:type="gramStart"/>
      <w:r w:rsidRPr="002446CF">
        <w:rPr>
          <w:rFonts w:ascii="Century Gothic" w:eastAsiaTheme="minorEastAsia" w:hAnsi="Century Gothic" w:cstheme="minorHAnsi"/>
        </w:rPr>
        <w:t>learning;</w:t>
      </w:r>
      <w:proofErr w:type="gramEnd"/>
    </w:p>
    <w:p w14:paraId="4BD6269D"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rPr>
        <w:t xml:space="preserve">Have a passion for working with primary aged </w:t>
      </w:r>
      <w:proofErr w:type="gramStart"/>
      <w:r w:rsidRPr="002446CF">
        <w:rPr>
          <w:rFonts w:ascii="Century Gothic" w:hAnsi="Century Gothic" w:cstheme="minorHAnsi"/>
        </w:rPr>
        <w:t>children;</w:t>
      </w:r>
      <w:proofErr w:type="gramEnd"/>
    </w:p>
    <w:p w14:paraId="71943F81"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 xml:space="preserve">Be highly self-motivated, able to energise and motivate </w:t>
      </w:r>
      <w:proofErr w:type="gramStart"/>
      <w:r w:rsidRPr="002446CF">
        <w:rPr>
          <w:rFonts w:ascii="Century Gothic" w:eastAsiaTheme="minorEastAsia" w:hAnsi="Century Gothic" w:cstheme="minorHAnsi"/>
        </w:rPr>
        <w:t>others;</w:t>
      </w:r>
      <w:proofErr w:type="gramEnd"/>
    </w:p>
    <w:p w14:paraId="38250722"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eastAsiaTheme="minorEastAsia" w:hAnsi="Century Gothic" w:cstheme="minorHAnsi"/>
        </w:rPr>
        <w:t>Be insightful and understanding of national, international and research developments relevant to teaching and learning in their subject.</w:t>
      </w:r>
    </w:p>
    <w:p w14:paraId="016E4D98"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bCs/>
        </w:rPr>
        <w:t xml:space="preserve">Engages with pupils appropriately and works with the best interest of pupils in </w:t>
      </w:r>
      <w:proofErr w:type="gramStart"/>
      <w:r w:rsidRPr="002446CF">
        <w:rPr>
          <w:rFonts w:ascii="Century Gothic" w:hAnsi="Century Gothic" w:cstheme="minorHAnsi"/>
          <w:bCs/>
        </w:rPr>
        <w:t>mind;</w:t>
      </w:r>
      <w:proofErr w:type="gramEnd"/>
    </w:p>
    <w:p w14:paraId="446F0E39"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bCs/>
        </w:rPr>
        <w:t xml:space="preserve">Able to work with minimum </w:t>
      </w:r>
      <w:proofErr w:type="gramStart"/>
      <w:r w:rsidRPr="002446CF">
        <w:rPr>
          <w:rFonts w:ascii="Century Gothic" w:hAnsi="Century Gothic" w:cstheme="minorHAnsi"/>
          <w:bCs/>
        </w:rPr>
        <w:t>supervision;</w:t>
      </w:r>
      <w:proofErr w:type="gramEnd"/>
    </w:p>
    <w:p w14:paraId="7339FACA"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bCs/>
        </w:rPr>
        <w:t xml:space="preserve">Understand statutory requirements and </w:t>
      </w:r>
      <w:proofErr w:type="gramStart"/>
      <w:r w:rsidRPr="002446CF">
        <w:rPr>
          <w:rFonts w:ascii="Century Gothic" w:hAnsi="Century Gothic" w:cstheme="minorHAnsi"/>
          <w:bCs/>
        </w:rPr>
        <w:t>policies;</w:t>
      </w:r>
      <w:proofErr w:type="gramEnd"/>
    </w:p>
    <w:p w14:paraId="726B9105" w14:textId="77777777"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bCs/>
        </w:rPr>
        <w:t xml:space="preserve">Able to maintain confidentiality </w:t>
      </w:r>
      <w:proofErr w:type="gramStart"/>
      <w:r w:rsidRPr="002446CF">
        <w:rPr>
          <w:rFonts w:ascii="Century Gothic" w:hAnsi="Century Gothic" w:cstheme="minorHAnsi"/>
          <w:bCs/>
        </w:rPr>
        <w:t>appropriately;</w:t>
      </w:r>
      <w:proofErr w:type="gramEnd"/>
    </w:p>
    <w:p w14:paraId="4D271AB6" w14:textId="4C4AF37B" w:rsidR="000C62D5" w:rsidRPr="002446CF" w:rsidRDefault="000C62D5" w:rsidP="000C62D5">
      <w:pPr>
        <w:pStyle w:val="ListParagraph"/>
        <w:numPr>
          <w:ilvl w:val="0"/>
          <w:numId w:val="28"/>
        </w:numPr>
        <w:rPr>
          <w:rFonts w:ascii="Century Gothic" w:eastAsiaTheme="minorEastAsia" w:hAnsi="Century Gothic" w:cstheme="minorHAnsi"/>
        </w:rPr>
      </w:pPr>
      <w:r w:rsidRPr="002446CF">
        <w:rPr>
          <w:rFonts w:ascii="Century Gothic" w:hAnsi="Century Gothic" w:cstheme="minorHAnsi"/>
          <w:bCs/>
        </w:rPr>
        <w:t>Able to work as part of a team.</w:t>
      </w:r>
    </w:p>
    <w:p w14:paraId="65B8710C" w14:textId="77777777" w:rsidR="000C62D5" w:rsidRPr="002446CF" w:rsidRDefault="000C62D5" w:rsidP="000C62D5">
      <w:pPr>
        <w:pStyle w:val="ListParagraph"/>
        <w:rPr>
          <w:rFonts w:ascii="Century Gothic" w:eastAsiaTheme="minorEastAsia" w:hAnsi="Century Gothic" w:cstheme="minorHAnsi"/>
        </w:rPr>
      </w:pPr>
    </w:p>
    <w:p w14:paraId="6449BB8B" w14:textId="178442D0" w:rsidR="00737F57" w:rsidRPr="002446CF" w:rsidRDefault="00CC1D86" w:rsidP="00CC1D86">
      <w:pPr>
        <w:rPr>
          <w:rFonts w:ascii="Century Gothic" w:hAnsi="Century Gothic" w:cs="Arial"/>
          <w:sz w:val="22"/>
          <w:szCs w:val="22"/>
        </w:rPr>
      </w:pPr>
      <w:r w:rsidRPr="002446CF">
        <w:rPr>
          <w:rFonts w:ascii="Century Gothic" w:hAnsi="Century Gothic" w:cs="Arial"/>
          <w:sz w:val="22"/>
          <w:szCs w:val="22"/>
        </w:rPr>
        <w:t xml:space="preserve">The qualifications and </w:t>
      </w:r>
      <w:r w:rsidR="005A43D2" w:rsidRPr="002446CF">
        <w:rPr>
          <w:rFonts w:ascii="Century Gothic" w:hAnsi="Century Gothic" w:cs="Arial"/>
          <w:sz w:val="22"/>
          <w:szCs w:val="22"/>
        </w:rPr>
        <w:t>experience required of</w:t>
      </w:r>
      <w:r w:rsidR="00535158" w:rsidRPr="002446CF">
        <w:rPr>
          <w:rFonts w:ascii="Century Gothic" w:hAnsi="Century Gothic" w:cs="Arial"/>
          <w:sz w:val="22"/>
          <w:szCs w:val="22"/>
        </w:rPr>
        <w:t xml:space="preserve"> </w:t>
      </w:r>
      <w:r w:rsidR="00F855E8" w:rsidRPr="002446CF">
        <w:rPr>
          <w:rFonts w:ascii="Century Gothic" w:hAnsi="Century Gothic" w:cs="Arial"/>
          <w:sz w:val="22"/>
          <w:szCs w:val="22"/>
        </w:rPr>
        <w:t>a</w:t>
      </w:r>
      <w:r w:rsidR="005A43D2" w:rsidRPr="002446CF">
        <w:rPr>
          <w:rFonts w:ascii="Century Gothic" w:hAnsi="Century Gothic" w:cs="Arial"/>
          <w:sz w:val="22"/>
          <w:szCs w:val="22"/>
        </w:rPr>
        <w:t xml:space="preserve"> </w:t>
      </w:r>
      <w:r w:rsidR="00A000AE" w:rsidRPr="002446CF">
        <w:rPr>
          <w:rFonts w:ascii="Century Gothic" w:hAnsi="Century Gothic" w:cs="Arial"/>
          <w:b/>
          <w:bCs/>
          <w:sz w:val="22"/>
          <w:szCs w:val="22"/>
        </w:rPr>
        <w:t>Teaching Assistant</w:t>
      </w:r>
      <w:r w:rsidR="00A02764" w:rsidRPr="002446CF">
        <w:rPr>
          <w:rFonts w:ascii="Century Gothic" w:hAnsi="Century Gothic" w:cs="Arial"/>
          <w:sz w:val="22"/>
          <w:szCs w:val="22"/>
        </w:rPr>
        <w:t xml:space="preserve"> </w:t>
      </w:r>
      <w:r w:rsidRPr="002446CF">
        <w:rPr>
          <w:rFonts w:ascii="Century Gothic" w:hAnsi="Century Gothic" w:cs="Arial"/>
          <w:sz w:val="22"/>
          <w:szCs w:val="22"/>
        </w:rPr>
        <w:t>are:</w:t>
      </w:r>
    </w:p>
    <w:p w14:paraId="342B9240" w14:textId="77777777" w:rsidR="00737F57" w:rsidRPr="002446CF" w:rsidRDefault="00737F57" w:rsidP="00737F57">
      <w:pPr>
        <w:numPr>
          <w:ilvl w:val="0"/>
          <w:numId w:val="30"/>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GCSE or equivalent level, including at least a Grade 4 (previously Grade C) in English and Mathematics</w:t>
      </w:r>
    </w:p>
    <w:p w14:paraId="069660A5" w14:textId="77777777" w:rsidR="00737F57" w:rsidRPr="002446CF" w:rsidRDefault="00737F57" w:rsidP="00737F57">
      <w:pPr>
        <w:numPr>
          <w:ilvl w:val="0"/>
          <w:numId w:val="30"/>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 xml:space="preserve">Previous experience working with children, preferably primary school age, in a classroom or similar environment is highly </w:t>
      </w:r>
      <w:proofErr w:type="gramStart"/>
      <w:r w:rsidRPr="002446CF">
        <w:rPr>
          <w:rFonts w:ascii="Century Gothic" w:hAnsi="Century Gothic" w:cstheme="minorHAnsi"/>
          <w:bCs/>
          <w:sz w:val="22"/>
          <w:szCs w:val="22"/>
        </w:rPr>
        <w:t>desirable</w:t>
      </w:r>
      <w:proofErr w:type="gramEnd"/>
    </w:p>
    <w:p w14:paraId="520640AE" w14:textId="77777777" w:rsidR="00737F57" w:rsidRPr="002446CF" w:rsidRDefault="00737F57" w:rsidP="00737F57">
      <w:pPr>
        <w:numPr>
          <w:ilvl w:val="0"/>
          <w:numId w:val="30"/>
        </w:numPr>
        <w:spacing w:before="100" w:beforeAutospacing="1" w:after="100" w:afterAutospacing="1"/>
        <w:rPr>
          <w:rFonts w:ascii="Century Gothic" w:hAnsi="Century Gothic" w:cstheme="minorHAnsi"/>
          <w:bCs/>
          <w:sz w:val="22"/>
          <w:szCs w:val="22"/>
        </w:rPr>
      </w:pPr>
      <w:r w:rsidRPr="002446CF">
        <w:rPr>
          <w:rFonts w:ascii="Century Gothic" w:hAnsi="Century Gothic" w:cstheme="minorHAnsi"/>
          <w:bCs/>
          <w:sz w:val="22"/>
          <w:szCs w:val="22"/>
        </w:rPr>
        <w:t xml:space="preserve">Experience delivering learning activities to groups of </w:t>
      </w:r>
      <w:proofErr w:type="gramStart"/>
      <w:r w:rsidRPr="002446CF">
        <w:rPr>
          <w:rFonts w:ascii="Century Gothic" w:hAnsi="Century Gothic" w:cstheme="minorHAnsi"/>
          <w:bCs/>
          <w:sz w:val="22"/>
          <w:szCs w:val="22"/>
        </w:rPr>
        <w:t>children</w:t>
      </w:r>
      <w:proofErr w:type="gramEnd"/>
    </w:p>
    <w:p w14:paraId="4485CDAA" w14:textId="6E07D052" w:rsidR="00F43AD2" w:rsidRPr="006634B5" w:rsidRDefault="00737F57" w:rsidP="006634B5">
      <w:pPr>
        <w:numPr>
          <w:ilvl w:val="0"/>
          <w:numId w:val="30"/>
        </w:numPr>
        <w:spacing w:before="100" w:beforeAutospacing="1" w:after="100" w:afterAutospacing="1"/>
        <w:rPr>
          <w:rFonts w:ascii="Century Gothic" w:hAnsi="Century Gothic" w:cstheme="minorHAnsi"/>
          <w:bCs/>
          <w:sz w:val="22"/>
          <w:szCs w:val="22"/>
        </w:rPr>
      </w:pPr>
      <w:r w:rsidRPr="002446CF">
        <w:rPr>
          <w:rFonts w:ascii="Century Gothic" w:hAnsi="Century Gothic" w:cs="Calibri"/>
          <w:bCs/>
          <w:sz w:val="22"/>
          <w:szCs w:val="22"/>
        </w:rPr>
        <w:t xml:space="preserve">Level 2 or 3 Certificate in Supporting Teaching and Learning in Schools or equivalent Teaching Assistant qualification </w:t>
      </w:r>
      <w:proofErr w:type="gramStart"/>
      <w:r w:rsidRPr="002446CF">
        <w:rPr>
          <w:rFonts w:ascii="Century Gothic" w:hAnsi="Century Gothic" w:cs="Calibri"/>
          <w:bCs/>
          <w:sz w:val="22"/>
          <w:szCs w:val="22"/>
        </w:rPr>
        <w:t>desirable</w:t>
      </w:r>
      <w:proofErr w:type="gramEnd"/>
    </w:p>
    <w:p w14:paraId="3D0BE826" w14:textId="65C15279" w:rsidR="00452E67" w:rsidRPr="002446CF" w:rsidRDefault="00452E67" w:rsidP="00F30926">
      <w:pPr>
        <w:jc w:val="both"/>
        <w:rPr>
          <w:rFonts w:ascii="Century Gothic" w:hAnsi="Century Gothic" w:cs="Arial"/>
          <w:b/>
          <w:sz w:val="22"/>
          <w:szCs w:val="22"/>
          <w:lang w:val="en-GB"/>
        </w:rPr>
      </w:pPr>
      <w:r w:rsidRPr="002446CF">
        <w:rPr>
          <w:rFonts w:ascii="Century Gothic" w:hAnsi="Century Gothic" w:cs="Arial"/>
          <w:b/>
          <w:sz w:val="22"/>
          <w:szCs w:val="22"/>
          <w:lang w:val="en-GB"/>
        </w:rPr>
        <w:t>JOB SPECIFICATION</w:t>
      </w:r>
    </w:p>
    <w:p w14:paraId="0CD5D2BF" w14:textId="77777777" w:rsidR="00AC2356" w:rsidRPr="002446CF" w:rsidRDefault="00AC2356" w:rsidP="00F30926">
      <w:pPr>
        <w:jc w:val="both"/>
        <w:rPr>
          <w:rFonts w:ascii="Century Gothic" w:hAnsi="Century Gothic" w:cs="Arial"/>
          <w:b/>
          <w:sz w:val="22"/>
          <w:szCs w:val="22"/>
          <w:lang w:val="en-GB"/>
        </w:rPr>
      </w:pPr>
    </w:p>
    <w:p w14:paraId="0202B42B" w14:textId="77777777" w:rsidR="00AC2356" w:rsidRPr="002446CF" w:rsidRDefault="00AC2356" w:rsidP="00F30926">
      <w:pPr>
        <w:jc w:val="both"/>
        <w:rPr>
          <w:rFonts w:ascii="Century Gothic" w:hAnsi="Century Gothic" w:cs="Arial"/>
          <w:b/>
          <w:sz w:val="22"/>
          <w:szCs w:val="22"/>
          <w:lang w:val="en-GB"/>
        </w:rPr>
      </w:pPr>
      <w:r w:rsidRPr="002446CF">
        <w:rPr>
          <w:rFonts w:ascii="Century Gothic" w:hAnsi="Century Gothic" w:cs="Arial"/>
          <w:b/>
          <w:sz w:val="22"/>
          <w:szCs w:val="22"/>
          <w:lang w:val="en-GB"/>
        </w:rPr>
        <w:t>General Responsibilities</w:t>
      </w:r>
    </w:p>
    <w:p w14:paraId="3CC693BD" w14:textId="77777777" w:rsidR="00AC2356" w:rsidRPr="002446CF" w:rsidRDefault="00AC2356" w:rsidP="00F30926">
      <w:pPr>
        <w:jc w:val="both"/>
        <w:rPr>
          <w:rFonts w:ascii="Century Gothic" w:hAnsi="Century Gothic" w:cs="Arial"/>
          <w:b/>
          <w:sz w:val="22"/>
          <w:szCs w:val="22"/>
          <w:lang w:val="en-GB"/>
        </w:rPr>
      </w:pPr>
    </w:p>
    <w:p w14:paraId="622081BC" w14:textId="6D6BB871" w:rsidR="00BC667F" w:rsidRPr="002446CF" w:rsidRDefault="00535158" w:rsidP="00535158">
      <w:pPr>
        <w:jc w:val="both"/>
        <w:rPr>
          <w:rFonts w:ascii="Century Gothic" w:hAnsi="Century Gothic" w:cs="Arial"/>
          <w:b/>
          <w:bCs/>
          <w:sz w:val="22"/>
          <w:szCs w:val="22"/>
        </w:rPr>
      </w:pPr>
      <w:r w:rsidRPr="002446CF">
        <w:rPr>
          <w:rFonts w:ascii="Century Gothic" w:hAnsi="Century Gothic" w:cs="Arial"/>
          <w:sz w:val="22"/>
          <w:szCs w:val="22"/>
        </w:rPr>
        <w:lastRenderedPageBreak/>
        <w:t>The</w:t>
      </w:r>
      <w:r w:rsidR="002A0364" w:rsidRPr="002446CF">
        <w:rPr>
          <w:rFonts w:ascii="Century Gothic" w:hAnsi="Century Gothic" w:cs="Arial"/>
          <w:sz w:val="22"/>
          <w:szCs w:val="22"/>
        </w:rPr>
        <w:t xml:space="preserve"> </w:t>
      </w:r>
      <w:r w:rsidR="00E46DF7" w:rsidRPr="002446CF">
        <w:rPr>
          <w:rFonts w:ascii="Century Gothic" w:hAnsi="Century Gothic" w:cs="Arial"/>
          <w:b/>
          <w:bCs/>
          <w:sz w:val="22"/>
          <w:szCs w:val="22"/>
        </w:rPr>
        <w:t>Teaching Assistant</w:t>
      </w:r>
      <w:r w:rsidR="00F558C2" w:rsidRPr="002446CF">
        <w:rPr>
          <w:rFonts w:ascii="Century Gothic" w:hAnsi="Century Gothic" w:cs="Arial"/>
          <w:sz w:val="22"/>
          <w:szCs w:val="22"/>
        </w:rPr>
        <w:t xml:space="preserve"> </w:t>
      </w:r>
      <w:r w:rsidRPr="002446CF">
        <w:rPr>
          <w:rFonts w:ascii="Century Gothic" w:hAnsi="Century Gothic" w:cs="Arial"/>
          <w:sz w:val="22"/>
          <w:szCs w:val="22"/>
        </w:rPr>
        <w:t xml:space="preserve">is </w:t>
      </w:r>
      <w:r w:rsidR="00306223" w:rsidRPr="002446CF">
        <w:rPr>
          <w:rFonts w:ascii="Century Gothic" w:hAnsi="Century Gothic" w:cstheme="minorHAnsi"/>
          <w:bCs/>
          <w:sz w:val="22"/>
          <w:szCs w:val="22"/>
        </w:rPr>
        <w:t xml:space="preserve">under the instruction/guidance of teaching or other senior staff and within the overall ethos of the school, undertake care and learning </w:t>
      </w:r>
      <w:proofErr w:type="spellStart"/>
      <w:r w:rsidR="00306223" w:rsidRPr="002446CF">
        <w:rPr>
          <w:rFonts w:ascii="Century Gothic" w:hAnsi="Century Gothic" w:cstheme="minorHAnsi"/>
          <w:bCs/>
          <w:sz w:val="22"/>
          <w:szCs w:val="22"/>
        </w:rPr>
        <w:t>programmes</w:t>
      </w:r>
      <w:proofErr w:type="spellEnd"/>
      <w:r w:rsidR="00306223" w:rsidRPr="002446CF">
        <w:rPr>
          <w:rFonts w:ascii="Century Gothic" w:hAnsi="Century Gothic" w:cstheme="minorHAnsi"/>
          <w:bCs/>
          <w:sz w:val="22"/>
          <w:szCs w:val="22"/>
        </w:rPr>
        <w:t xml:space="preserve"> and activities to support individuals or groups of pupils, including more </w:t>
      </w:r>
      <w:proofErr w:type="spellStart"/>
      <w:r w:rsidR="00306223" w:rsidRPr="002446CF">
        <w:rPr>
          <w:rFonts w:ascii="Century Gothic" w:hAnsi="Century Gothic" w:cstheme="minorHAnsi"/>
          <w:bCs/>
          <w:sz w:val="22"/>
          <w:szCs w:val="22"/>
        </w:rPr>
        <w:t>specialised</w:t>
      </w:r>
      <w:proofErr w:type="spellEnd"/>
      <w:r w:rsidR="00306223" w:rsidRPr="002446CF">
        <w:rPr>
          <w:rFonts w:ascii="Century Gothic" w:hAnsi="Century Gothic" w:cstheme="minorHAnsi"/>
          <w:bCs/>
          <w:sz w:val="22"/>
          <w:szCs w:val="22"/>
        </w:rPr>
        <w:t xml:space="preserve"> support for those with special education needs, enable access to learning for pupils and assist the teacher in the management of pupils and the </w:t>
      </w:r>
      <w:proofErr w:type="gramStart"/>
      <w:r w:rsidR="00306223" w:rsidRPr="002446CF">
        <w:rPr>
          <w:rFonts w:ascii="Century Gothic" w:hAnsi="Century Gothic" w:cstheme="minorHAnsi"/>
          <w:bCs/>
          <w:sz w:val="22"/>
          <w:szCs w:val="22"/>
        </w:rPr>
        <w:t>classroom</w:t>
      </w:r>
      <w:proofErr w:type="gramEnd"/>
    </w:p>
    <w:p w14:paraId="12A379FC" w14:textId="77777777" w:rsidR="00535158" w:rsidRPr="002446CF" w:rsidRDefault="00535158" w:rsidP="00535158">
      <w:pPr>
        <w:jc w:val="both"/>
        <w:rPr>
          <w:rFonts w:ascii="Century Gothic" w:hAnsi="Century Gothic" w:cs="Arial"/>
          <w:sz w:val="22"/>
          <w:szCs w:val="22"/>
        </w:rPr>
      </w:pPr>
    </w:p>
    <w:p w14:paraId="248B662E" w14:textId="77777777" w:rsidR="00AC2356" w:rsidRPr="002446CF" w:rsidRDefault="00AC2356" w:rsidP="00F30926">
      <w:pPr>
        <w:jc w:val="both"/>
        <w:rPr>
          <w:rFonts w:ascii="Century Gothic" w:hAnsi="Century Gothic" w:cs="Arial"/>
          <w:b/>
          <w:sz w:val="22"/>
          <w:szCs w:val="22"/>
          <w:lang w:val="en-GB"/>
        </w:rPr>
      </w:pPr>
      <w:r w:rsidRPr="002446CF">
        <w:rPr>
          <w:rFonts w:ascii="Century Gothic" w:hAnsi="Century Gothic" w:cs="Arial"/>
          <w:b/>
          <w:sz w:val="22"/>
          <w:szCs w:val="22"/>
          <w:lang w:val="en-GB"/>
        </w:rPr>
        <w:t>Specific Responsibilities</w:t>
      </w:r>
    </w:p>
    <w:p w14:paraId="12DBBDF1" w14:textId="77777777" w:rsidR="005A43D2" w:rsidRPr="002446CF" w:rsidRDefault="005A43D2" w:rsidP="00F30926">
      <w:pPr>
        <w:jc w:val="both"/>
        <w:rPr>
          <w:rFonts w:ascii="Century Gothic" w:hAnsi="Century Gothic" w:cs="Arial"/>
          <w:b/>
          <w:sz w:val="22"/>
          <w:szCs w:val="22"/>
          <w:lang w:val="en-GB"/>
        </w:rPr>
      </w:pPr>
    </w:p>
    <w:p w14:paraId="1312881E" w14:textId="77777777" w:rsidR="005A43D2" w:rsidRPr="002446CF" w:rsidRDefault="005A43D2" w:rsidP="005A43D2">
      <w:pPr>
        <w:jc w:val="both"/>
        <w:rPr>
          <w:rFonts w:ascii="Century Gothic" w:hAnsi="Century Gothic" w:cs="Arial"/>
          <w:sz w:val="22"/>
          <w:szCs w:val="22"/>
          <w:lang w:val="en-GB"/>
        </w:rPr>
      </w:pPr>
      <w:r w:rsidRPr="002446CF">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FF9E491" w14:textId="77777777" w:rsidR="00F43AD2" w:rsidRPr="002446CF" w:rsidRDefault="00F43AD2" w:rsidP="007C05FE">
      <w:pPr>
        <w:rPr>
          <w:rFonts w:ascii="Century Gothic" w:hAnsi="Century Gothic" w:cs="Arial"/>
          <w:b/>
          <w:sz w:val="22"/>
          <w:szCs w:val="22"/>
        </w:rPr>
      </w:pPr>
    </w:p>
    <w:p w14:paraId="52CC7BD9" w14:textId="77777777" w:rsidR="001E43E5" w:rsidRPr="002446CF" w:rsidRDefault="001E43E5" w:rsidP="001E43E5">
      <w:pPr>
        <w:rPr>
          <w:rFonts w:ascii="Century Gothic" w:hAnsi="Century Gothic" w:cstheme="minorHAnsi"/>
          <w:b/>
          <w:sz w:val="22"/>
          <w:szCs w:val="22"/>
        </w:rPr>
      </w:pPr>
      <w:r w:rsidRPr="002446CF">
        <w:rPr>
          <w:rFonts w:ascii="Century Gothic" w:hAnsi="Century Gothic" w:cstheme="minorHAnsi"/>
          <w:b/>
          <w:sz w:val="22"/>
          <w:szCs w:val="22"/>
        </w:rPr>
        <w:t>Teaching &amp; Learning Responsibilities</w:t>
      </w:r>
    </w:p>
    <w:p w14:paraId="09B815FE"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63062CC"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Promote, support and facilitate inclusion by encouraging participation of all pupils in learning and extracurricular </w:t>
      </w:r>
      <w:proofErr w:type="gramStart"/>
      <w:r w:rsidRPr="002446CF">
        <w:rPr>
          <w:rFonts w:ascii="Century Gothic" w:hAnsi="Century Gothic" w:cstheme="minorHAnsi"/>
          <w:sz w:val="22"/>
          <w:szCs w:val="22"/>
          <w:lang w:val="en-GB"/>
        </w:rPr>
        <w:t>activities</w:t>
      </w:r>
      <w:proofErr w:type="gramEnd"/>
    </w:p>
    <w:p w14:paraId="394B2EC9"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eastAsia="en-GB"/>
        </w:rPr>
      </w:pPr>
      <w:r w:rsidRPr="002446CF">
        <w:rPr>
          <w:rFonts w:ascii="Century Gothic" w:hAnsi="Century Gothic" w:cstheme="minorHAnsi"/>
          <w:sz w:val="22"/>
          <w:szCs w:val="22"/>
          <w:lang w:val="en-GB" w:eastAsia="en-GB"/>
        </w:rPr>
        <w:t xml:space="preserve">Support the teaching of a broad and balanced curriculum aimed at pupils achieving their full potential in all areas of </w:t>
      </w:r>
      <w:proofErr w:type="gramStart"/>
      <w:r w:rsidRPr="002446CF">
        <w:rPr>
          <w:rFonts w:ascii="Century Gothic" w:hAnsi="Century Gothic" w:cstheme="minorHAnsi"/>
          <w:sz w:val="22"/>
          <w:szCs w:val="22"/>
          <w:lang w:val="en-GB" w:eastAsia="en-GB"/>
        </w:rPr>
        <w:t>learning</w:t>
      </w:r>
      <w:proofErr w:type="gramEnd"/>
    </w:p>
    <w:p w14:paraId="144EA678"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eastAsia="en-GB"/>
        </w:rPr>
      </w:pPr>
      <w:r w:rsidRPr="002446CF">
        <w:rPr>
          <w:rFonts w:ascii="Century Gothic" w:hAnsi="Century Gothic" w:cs="Calibri"/>
          <w:bCs/>
          <w:sz w:val="22"/>
          <w:szCs w:val="22"/>
        </w:rPr>
        <w:t xml:space="preserve">Provide feedback to pupils in relation to progress and achievement under the guidance of the </w:t>
      </w:r>
      <w:proofErr w:type="gramStart"/>
      <w:r w:rsidRPr="002446CF">
        <w:rPr>
          <w:rFonts w:ascii="Century Gothic" w:hAnsi="Century Gothic" w:cs="Calibri"/>
          <w:bCs/>
          <w:sz w:val="22"/>
          <w:szCs w:val="22"/>
        </w:rPr>
        <w:t>teacher;</w:t>
      </w:r>
      <w:proofErr w:type="gramEnd"/>
    </w:p>
    <w:p w14:paraId="28550E14"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eastAsia="en-GB"/>
        </w:rPr>
      </w:pPr>
      <w:r w:rsidRPr="002446CF">
        <w:rPr>
          <w:rFonts w:ascii="Century Gothic" w:hAnsi="Century Gothic" w:cs="Calibri"/>
          <w:bCs/>
          <w:sz w:val="22"/>
          <w:szCs w:val="22"/>
        </w:rPr>
        <w:t xml:space="preserve">Use effective </w:t>
      </w:r>
      <w:proofErr w:type="spellStart"/>
      <w:r w:rsidRPr="002446CF">
        <w:rPr>
          <w:rFonts w:ascii="Century Gothic" w:hAnsi="Century Gothic" w:cs="Calibri"/>
          <w:bCs/>
          <w:sz w:val="22"/>
          <w:szCs w:val="22"/>
        </w:rPr>
        <w:t>behaviour</w:t>
      </w:r>
      <w:proofErr w:type="spellEnd"/>
      <w:r w:rsidRPr="002446CF">
        <w:rPr>
          <w:rFonts w:ascii="Century Gothic" w:hAnsi="Century Gothic" w:cs="Calibri"/>
          <w:bCs/>
          <w:sz w:val="22"/>
          <w:szCs w:val="22"/>
        </w:rPr>
        <w:t xml:space="preserve"> management strategies, promoting pupils’ good choices, dealing promptly with conflict and incidents in line with the school’s policy and procedures, encouraging pupils to take responsibility for their </w:t>
      </w:r>
      <w:proofErr w:type="gramStart"/>
      <w:r w:rsidRPr="002446CF">
        <w:rPr>
          <w:rFonts w:ascii="Century Gothic" w:hAnsi="Century Gothic" w:cs="Calibri"/>
          <w:bCs/>
          <w:sz w:val="22"/>
          <w:szCs w:val="22"/>
        </w:rPr>
        <w:t>choices</w:t>
      </w:r>
      <w:proofErr w:type="gramEnd"/>
    </w:p>
    <w:p w14:paraId="6209EFDA"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Support class teachers with maintaining good order and discipline among pupils, managing behaviour effectively to ensure a good and safe learning </w:t>
      </w:r>
      <w:proofErr w:type="gramStart"/>
      <w:r w:rsidRPr="002446CF">
        <w:rPr>
          <w:rFonts w:ascii="Century Gothic" w:hAnsi="Century Gothic" w:cstheme="minorHAnsi"/>
          <w:sz w:val="22"/>
          <w:szCs w:val="22"/>
          <w:lang w:val="en-GB"/>
        </w:rPr>
        <w:t>environment</w:t>
      </w:r>
      <w:proofErr w:type="gramEnd"/>
    </w:p>
    <w:p w14:paraId="32436F30"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rPr>
      </w:pPr>
      <w:r w:rsidRPr="002446CF">
        <w:rPr>
          <w:rFonts w:ascii="Century Gothic" w:hAnsi="Century Gothic" w:cs="Calibri"/>
          <w:bCs/>
          <w:sz w:val="22"/>
          <w:szCs w:val="22"/>
        </w:rPr>
        <w:t xml:space="preserve">Administer routine tests, invigilate exams, undertake routine marking of pupils’ work and provide clerical/admin support, </w:t>
      </w:r>
      <w:proofErr w:type="gramStart"/>
      <w:r w:rsidRPr="002446CF">
        <w:rPr>
          <w:rFonts w:ascii="Century Gothic" w:hAnsi="Century Gothic" w:cs="Calibri"/>
          <w:bCs/>
          <w:sz w:val="22"/>
          <w:szCs w:val="22"/>
        </w:rPr>
        <w:t>e.g.</w:t>
      </w:r>
      <w:proofErr w:type="gramEnd"/>
      <w:r w:rsidRPr="002446CF">
        <w:rPr>
          <w:rFonts w:ascii="Century Gothic" w:hAnsi="Century Gothic" w:cs="Calibri"/>
          <w:bCs/>
          <w:sz w:val="22"/>
          <w:szCs w:val="22"/>
        </w:rPr>
        <w:t xml:space="preserve"> photocopying, typing, filing, money and administer coursework;</w:t>
      </w:r>
    </w:p>
    <w:p w14:paraId="600D5AFA"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Organise and manage teaching space and resources to help maintain a stimulating and safe learning </w:t>
      </w:r>
      <w:proofErr w:type="gramStart"/>
      <w:r w:rsidRPr="002446CF">
        <w:rPr>
          <w:rFonts w:ascii="Century Gothic" w:hAnsi="Century Gothic" w:cstheme="minorHAnsi"/>
          <w:sz w:val="22"/>
          <w:szCs w:val="22"/>
          <w:lang w:val="en-GB"/>
        </w:rPr>
        <w:t>environment</w:t>
      </w:r>
      <w:proofErr w:type="gramEnd"/>
    </w:p>
    <w:p w14:paraId="7B682127"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Observe pupil performance and pass observations on to the class </w:t>
      </w:r>
      <w:proofErr w:type="gramStart"/>
      <w:r w:rsidRPr="002446CF">
        <w:rPr>
          <w:rFonts w:ascii="Century Gothic" w:hAnsi="Century Gothic" w:cstheme="minorHAnsi"/>
          <w:sz w:val="22"/>
          <w:szCs w:val="22"/>
          <w:lang w:val="en-GB"/>
        </w:rPr>
        <w:t>teacher</w:t>
      </w:r>
      <w:proofErr w:type="gramEnd"/>
    </w:p>
    <w:p w14:paraId="64CCCA6E"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Calibri"/>
          <w:bCs/>
          <w:sz w:val="22"/>
          <w:szCs w:val="22"/>
        </w:rPr>
        <w:t>Assist with the development and implementation of Individual Education/</w:t>
      </w:r>
      <w:proofErr w:type="spellStart"/>
      <w:r w:rsidRPr="002446CF">
        <w:rPr>
          <w:rFonts w:ascii="Century Gothic" w:hAnsi="Century Gothic" w:cs="Calibri"/>
          <w:bCs/>
          <w:sz w:val="22"/>
          <w:szCs w:val="22"/>
        </w:rPr>
        <w:t>Behaviour</w:t>
      </w:r>
      <w:proofErr w:type="spellEnd"/>
      <w:r w:rsidRPr="002446CF">
        <w:rPr>
          <w:rFonts w:ascii="Century Gothic" w:hAnsi="Century Gothic" w:cs="Calibri"/>
          <w:bCs/>
          <w:sz w:val="22"/>
          <w:szCs w:val="22"/>
        </w:rPr>
        <w:t xml:space="preserve"> Plans and Personal Care </w:t>
      </w:r>
      <w:proofErr w:type="spellStart"/>
      <w:proofErr w:type="gramStart"/>
      <w:r w:rsidRPr="002446CF">
        <w:rPr>
          <w:rFonts w:ascii="Century Gothic" w:hAnsi="Century Gothic" w:cs="Calibri"/>
          <w:bCs/>
          <w:sz w:val="22"/>
          <w:szCs w:val="22"/>
        </w:rPr>
        <w:t>programmes</w:t>
      </w:r>
      <w:proofErr w:type="spellEnd"/>
      <w:r w:rsidRPr="002446CF">
        <w:rPr>
          <w:rFonts w:ascii="Century Gothic" w:hAnsi="Century Gothic" w:cs="Calibri"/>
          <w:bCs/>
          <w:sz w:val="22"/>
          <w:szCs w:val="22"/>
        </w:rPr>
        <w:t>;</w:t>
      </w:r>
      <w:proofErr w:type="gramEnd"/>
    </w:p>
    <w:p w14:paraId="1F7EC224" w14:textId="77777777" w:rsidR="001E43E5" w:rsidRPr="002446CF" w:rsidRDefault="001E43E5" w:rsidP="001E43E5">
      <w:pPr>
        <w:pStyle w:val="4Bulletedcopyblue"/>
        <w:numPr>
          <w:ilvl w:val="0"/>
          <w:numId w:val="31"/>
        </w:numPr>
        <w:spacing w:after="0"/>
        <w:ind w:hanging="436"/>
        <w:rPr>
          <w:rFonts w:ascii="Century Gothic" w:hAnsi="Century Gothic" w:cstheme="minorHAnsi"/>
          <w:b/>
          <w:sz w:val="22"/>
          <w:szCs w:val="22"/>
          <w:lang w:val="en-GB"/>
        </w:rPr>
      </w:pPr>
      <w:r w:rsidRPr="002446CF">
        <w:rPr>
          <w:rFonts w:ascii="Century Gothic" w:hAnsi="Century Gothic" w:cs="Calibri"/>
          <w:bCs/>
          <w:sz w:val="22"/>
          <w:szCs w:val="22"/>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14:paraId="5CEAB34C"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Supervise a class if the teacher is temporarily </w:t>
      </w:r>
      <w:proofErr w:type="gramStart"/>
      <w:r w:rsidRPr="002446CF">
        <w:rPr>
          <w:rFonts w:ascii="Century Gothic" w:hAnsi="Century Gothic" w:cstheme="minorHAnsi"/>
          <w:sz w:val="22"/>
          <w:szCs w:val="22"/>
          <w:lang w:val="en-GB"/>
        </w:rPr>
        <w:t>unavailable</w:t>
      </w:r>
      <w:proofErr w:type="gramEnd"/>
      <w:r w:rsidRPr="002446CF">
        <w:rPr>
          <w:rFonts w:ascii="Century Gothic" w:hAnsi="Century Gothic" w:cstheme="minorHAnsi"/>
          <w:sz w:val="22"/>
          <w:szCs w:val="22"/>
          <w:lang w:val="en-GB"/>
        </w:rPr>
        <w:t xml:space="preserve"> </w:t>
      </w:r>
    </w:p>
    <w:p w14:paraId="32ED4ABE"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Use ICT skills to advance pupils’ </w:t>
      </w:r>
      <w:proofErr w:type="gramStart"/>
      <w:r w:rsidRPr="002446CF">
        <w:rPr>
          <w:rFonts w:ascii="Century Gothic" w:hAnsi="Century Gothic" w:cstheme="minorHAnsi"/>
          <w:sz w:val="22"/>
          <w:szCs w:val="22"/>
          <w:lang w:val="en-GB"/>
        </w:rPr>
        <w:t>learning</w:t>
      </w:r>
      <w:proofErr w:type="gramEnd"/>
      <w:r w:rsidRPr="002446CF">
        <w:rPr>
          <w:rFonts w:ascii="Century Gothic" w:hAnsi="Century Gothic" w:cstheme="minorHAnsi"/>
          <w:sz w:val="22"/>
          <w:szCs w:val="22"/>
          <w:lang w:val="en-GB"/>
        </w:rPr>
        <w:t xml:space="preserve"> </w:t>
      </w:r>
    </w:p>
    <w:p w14:paraId="54593696" w14:textId="77777777" w:rsidR="001E43E5" w:rsidRPr="002446CF" w:rsidRDefault="001E43E5" w:rsidP="001E43E5">
      <w:pPr>
        <w:pStyle w:val="4Bulletedcopyblue"/>
        <w:numPr>
          <w:ilvl w:val="0"/>
          <w:numId w:val="31"/>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Undertake any other relevant duties given by the class </w:t>
      </w:r>
      <w:proofErr w:type="gramStart"/>
      <w:r w:rsidRPr="002446CF">
        <w:rPr>
          <w:rFonts w:ascii="Century Gothic" w:hAnsi="Century Gothic" w:cstheme="minorHAnsi"/>
          <w:sz w:val="22"/>
          <w:szCs w:val="22"/>
          <w:lang w:val="en-GB"/>
        </w:rPr>
        <w:t>teacher</w:t>
      </w:r>
      <w:proofErr w:type="gramEnd"/>
    </w:p>
    <w:p w14:paraId="7D8FF0FB" w14:textId="77777777" w:rsidR="001E43E5" w:rsidRPr="002446CF" w:rsidRDefault="001E43E5" w:rsidP="001E43E5">
      <w:pPr>
        <w:pStyle w:val="4Bulletedcopyblue"/>
        <w:numPr>
          <w:ilvl w:val="0"/>
          <w:numId w:val="0"/>
        </w:numPr>
        <w:spacing w:after="0"/>
        <w:rPr>
          <w:rFonts w:ascii="Century Gothic" w:hAnsi="Century Gothic" w:cstheme="minorHAnsi"/>
          <w:sz w:val="22"/>
          <w:szCs w:val="22"/>
          <w:lang w:val="en-GB"/>
        </w:rPr>
      </w:pPr>
    </w:p>
    <w:p w14:paraId="161CBAE2" w14:textId="77777777" w:rsidR="001E43E5" w:rsidRPr="002446CF" w:rsidRDefault="001E43E5" w:rsidP="001E43E5">
      <w:pPr>
        <w:pStyle w:val="4Bulletedcopyblue"/>
        <w:numPr>
          <w:ilvl w:val="0"/>
          <w:numId w:val="0"/>
        </w:numPr>
        <w:spacing w:after="0"/>
        <w:rPr>
          <w:rFonts w:ascii="Century Gothic" w:hAnsi="Century Gothic" w:cstheme="minorHAnsi"/>
          <w:b/>
          <w:bCs/>
          <w:sz w:val="22"/>
          <w:szCs w:val="22"/>
          <w:lang w:val="en-GB"/>
        </w:rPr>
      </w:pPr>
      <w:r w:rsidRPr="002446CF">
        <w:rPr>
          <w:rFonts w:ascii="Century Gothic" w:hAnsi="Century Gothic" w:cstheme="minorHAnsi"/>
          <w:b/>
          <w:bCs/>
          <w:sz w:val="22"/>
          <w:szCs w:val="22"/>
          <w:lang w:val="en-GB"/>
        </w:rPr>
        <w:t>Planning</w:t>
      </w:r>
    </w:p>
    <w:p w14:paraId="673A2094" w14:textId="77777777" w:rsidR="001E43E5" w:rsidRPr="002446CF" w:rsidRDefault="001E43E5" w:rsidP="001E43E5">
      <w:pPr>
        <w:pStyle w:val="4Bulletedcopyblue"/>
        <w:numPr>
          <w:ilvl w:val="0"/>
          <w:numId w:val="32"/>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Contribute to effective assessment and planning by supporting the monitoring, recording and reporting of pupil performance and progress as appropriate to the level of the </w:t>
      </w:r>
      <w:proofErr w:type="gramStart"/>
      <w:r w:rsidRPr="002446CF">
        <w:rPr>
          <w:rFonts w:ascii="Century Gothic" w:hAnsi="Century Gothic" w:cstheme="minorHAnsi"/>
          <w:sz w:val="22"/>
          <w:szCs w:val="22"/>
          <w:lang w:val="en-GB"/>
        </w:rPr>
        <w:t>role</w:t>
      </w:r>
      <w:proofErr w:type="gramEnd"/>
    </w:p>
    <w:p w14:paraId="3C00BB9C" w14:textId="77777777" w:rsidR="001E43E5" w:rsidRPr="002446CF" w:rsidRDefault="001E43E5" w:rsidP="001E43E5">
      <w:pPr>
        <w:pStyle w:val="4Bulletedcopyblue"/>
        <w:numPr>
          <w:ilvl w:val="0"/>
          <w:numId w:val="32"/>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Read and understand lesson plans shared prior to lessons, if available</w:t>
      </w:r>
    </w:p>
    <w:p w14:paraId="032A3474" w14:textId="77777777" w:rsidR="001E43E5" w:rsidRPr="002446CF" w:rsidRDefault="001E43E5" w:rsidP="001E43E5">
      <w:pPr>
        <w:pStyle w:val="4Bulletedcopyblue"/>
        <w:numPr>
          <w:ilvl w:val="0"/>
          <w:numId w:val="32"/>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Prepare the classroom for </w:t>
      </w:r>
      <w:proofErr w:type="gramStart"/>
      <w:r w:rsidRPr="002446CF">
        <w:rPr>
          <w:rFonts w:ascii="Century Gothic" w:hAnsi="Century Gothic" w:cstheme="minorHAnsi"/>
          <w:sz w:val="22"/>
          <w:szCs w:val="22"/>
          <w:lang w:val="en-GB"/>
        </w:rPr>
        <w:t>lessons</w:t>
      </w:r>
      <w:proofErr w:type="gramEnd"/>
    </w:p>
    <w:p w14:paraId="052B0562" w14:textId="77777777" w:rsidR="001E43E5" w:rsidRPr="002446CF" w:rsidRDefault="001E43E5" w:rsidP="001E43E5">
      <w:pPr>
        <w:pStyle w:val="4Bulletedcopyblue"/>
        <w:numPr>
          <w:ilvl w:val="0"/>
          <w:numId w:val="0"/>
        </w:numPr>
        <w:spacing w:after="0"/>
        <w:rPr>
          <w:rFonts w:ascii="Century Gothic" w:hAnsi="Century Gothic" w:cstheme="minorHAnsi"/>
          <w:b/>
          <w:bCs/>
          <w:sz w:val="22"/>
          <w:szCs w:val="22"/>
          <w:lang w:val="en-GB"/>
        </w:rPr>
      </w:pPr>
    </w:p>
    <w:p w14:paraId="5E7A3FC4" w14:textId="77777777" w:rsidR="001E43E5" w:rsidRPr="002446CF" w:rsidRDefault="001E43E5" w:rsidP="001E43E5">
      <w:pPr>
        <w:pStyle w:val="Subhead2"/>
        <w:spacing w:before="0" w:after="0"/>
        <w:rPr>
          <w:rFonts w:ascii="Century Gothic" w:hAnsi="Century Gothic" w:cstheme="minorHAnsi"/>
          <w:color w:val="auto"/>
          <w:sz w:val="22"/>
          <w:szCs w:val="22"/>
          <w:lang w:val="en-GB"/>
        </w:rPr>
      </w:pPr>
      <w:r w:rsidRPr="002446CF">
        <w:rPr>
          <w:rFonts w:ascii="Century Gothic" w:hAnsi="Century Gothic" w:cstheme="minorHAnsi"/>
          <w:color w:val="auto"/>
          <w:sz w:val="22"/>
          <w:szCs w:val="22"/>
          <w:lang w:val="en-GB"/>
        </w:rPr>
        <w:t>Working with staff, parents/</w:t>
      </w:r>
      <w:proofErr w:type="gramStart"/>
      <w:r w:rsidRPr="002446CF">
        <w:rPr>
          <w:rFonts w:ascii="Century Gothic" w:hAnsi="Century Gothic" w:cstheme="minorHAnsi"/>
          <w:color w:val="auto"/>
          <w:sz w:val="22"/>
          <w:szCs w:val="22"/>
          <w:lang w:val="en-GB"/>
        </w:rPr>
        <w:t>carers</w:t>
      </w:r>
      <w:proofErr w:type="gramEnd"/>
      <w:r w:rsidRPr="002446CF">
        <w:rPr>
          <w:rFonts w:ascii="Century Gothic" w:hAnsi="Century Gothic" w:cstheme="minorHAnsi"/>
          <w:color w:val="auto"/>
          <w:sz w:val="22"/>
          <w:szCs w:val="22"/>
          <w:lang w:val="en-GB"/>
        </w:rPr>
        <w:t xml:space="preserve"> and relevant professionals</w:t>
      </w:r>
    </w:p>
    <w:p w14:paraId="12ED37C2"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sz w:val="22"/>
          <w:szCs w:val="22"/>
          <w:lang w:val="en-GB"/>
        </w:rPr>
      </w:pPr>
      <w:r w:rsidRPr="002446CF">
        <w:rPr>
          <w:rFonts w:ascii="Century Gothic" w:hAnsi="Century Gothic" w:cstheme="minorHAnsi"/>
          <w:sz w:val="22"/>
          <w:szCs w:val="22"/>
          <w:lang w:val="en-GB"/>
        </w:rPr>
        <w:lastRenderedPageBreak/>
        <w:t xml:space="preserve">Communicate effectively with other staff members and pupils, and with parents and carers under the direction of the class </w:t>
      </w:r>
      <w:proofErr w:type="gramStart"/>
      <w:r w:rsidRPr="002446CF">
        <w:rPr>
          <w:rFonts w:ascii="Century Gothic" w:hAnsi="Century Gothic" w:cstheme="minorHAnsi"/>
          <w:sz w:val="22"/>
          <w:szCs w:val="22"/>
          <w:lang w:val="en-GB"/>
        </w:rPr>
        <w:t>teacher</w:t>
      </w:r>
      <w:proofErr w:type="gramEnd"/>
    </w:p>
    <w:p w14:paraId="3180D7CE"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Communicate their knowledge and understanding of pupils to other school staff and education, health and social care professionals, so that informed decision making can take place on intervention and </w:t>
      </w:r>
      <w:proofErr w:type="gramStart"/>
      <w:r w:rsidRPr="002446CF">
        <w:rPr>
          <w:rFonts w:ascii="Century Gothic" w:hAnsi="Century Gothic" w:cstheme="minorHAnsi"/>
          <w:sz w:val="22"/>
          <w:szCs w:val="22"/>
          <w:lang w:val="en-GB"/>
        </w:rPr>
        <w:t>provision</w:t>
      </w:r>
      <w:proofErr w:type="gramEnd"/>
    </w:p>
    <w:p w14:paraId="36E3DADE"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sz w:val="22"/>
          <w:szCs w:val="22"/>
        </w:rPr>
      </w:pPr>
      <w:r w:rsidRPr="002446CF">
        <w:rPr>
          <w:rFonts w:ascii="Century Gothic" w:hAnsi="Century Gothic" w:cstheme="minorHAnsi"/>
          <w:sz w:val="22"/>
          <w:szCs w:val="22"/>
        </w:rPr>
        <w:t xml:space="preserve">Contribute to meetings with parents and carers by providing feedback on pupil progress, attainment and barriers to learning, as directed by </w:t>
      </w:r>
      <w:proofErr w:type="gramStart"/>
      <w:r w:rsidRPr="002446CF">
        <w:rPr>
          <w:rFonts w:ascii="Century Gothic" w:hAnsi="Century Gothic" w:cstheme="minorHAnsi"/>
          <w:sz w:val="22"/>
          <w:szCs w:val="22"/>
        </w:rPr>
        <w:t>teachers</w:t>
      </w:r>
      <w:proofErr w:type="gramEnd"/>
      <w:r w:rsidRPr="002446CF">
        <w:rPr>
          <w:rFonts w:ascii="Century Gothic" w:hAnsi="Century Gothic" w:cstheme="minorHAnsi"/>
          <w:sz w:val="22"/>
          <w:szCs w:val="22"/>
        </w:rPr>
        <w:t xml:space="preserve"> </w:t>
      </w:r>
    </w:p>
    <w:p w14:paraId="5E50591A"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b/>
          <w:sz w:val="22"/>
          <w:szCs w:val="22"/>
          <w:lang w:val="en-GB"/>
        </w:rPr>
      </w:pPr>
      <w:r w:rsidRPr="002446CF">
        <w:rPr>
          <w:rFonts w:ascii="Century Gothic" w:hAnsi="Century Gothic" w:cstheme="minorHAnsi"/>
          <w:sz w:val="22"/>
          <w:szCs w:val="22"/>
          <w:lang w:val="en-GB"/>
        </w:rPr>
        <w:t>With the class teacher, keep other professionals accurately informed of performance and progress, or concerns they may have about the pupils they work with</w:t>
      </w:r>
    </w:p>
    <w:p w14:paraId="4B772E36"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Understand their role in order to be able to work collaboratively with classroom teachers and other colleagues, including specialist advisory </w:t>
      </w:r>
      <w:proofErr w:type="gramStart"/>
      <w:r w:rsidRPr="002446CF">
        <w:rPr>
          <w:rFonts w:ascii="Century Gothic" w:hAnsi="Century Gothic" w:cstheme="minorHAnsi"/>
          <w:sz w:val="22"/>
          <w:szCs w:val="22"/>
          <w:lang w:val="en-GB"/>
        </w:rPr>
        <w:t>teachers</w:t>
      </w:r>
      <w:proofErr w:type="gramEnd"/>
    </w:p>
    <w:p w14:paraId="36349972"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Collaborate and work with colleagues and other relevant professionals within and beyond the </w:t>
      </w:r>
      <w:proofErr w:type="gramStart"/>
      <w:r w:rsidRPr="002446CF">
        <w:rPr>
          <w:rFonts w:ascii="Century Gothic" w:hAnsi="Century Gothic" w:cstheme="minorHAnsi"/>
          <w:sz w:val="22"/>
          <w:szCs w:val="22"/>
          <w:lang w:val="en-GB"/>
        </w:rPr>
        <w:t>school</w:t>
      </w:r>
      <w:proofErr w:type="gramEnd"/>
    </w:p>
    <w:p w14:paraId="1AEF7D5D"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Develop effective professional relationships with colleagues, support each other’s wellbeing and foster everyone’s sense of </w:t>
      </w:r>
      <w:proofErr w:type="gramStart"/>
      <w:r w:rsidRPr="002446CF">
        <w:rPr>
          <w:rFonts w:ascii="Century Gothic" w:hAnsi="Century Gothic" w:cstheme="minorHAnsi"/>
          <w:sz w:val="22"/>
          <w:szCs w:val="22"/>
          <w:lang w:val="en-GB"/>
        </w:rPr>
        <w:t>belonging</w:t>
      </w:r>
      <w:proofErr w:type="gramEnd"/>
    </w:p>
    <w:p w14:paraId="70A90F2E" w14:textId="77777777" w:rsidR="001E43E5" w:rsidRPr="002446CF" w:rsidRDefault="001E43E5" w:rsidP="001E43E5">
      <w:pPr>
        <w:pStyle w:val="4Bulletedcopyblue"/>
        <w:numPr>
          <w:ilvl w:val="0"/>
          <w:numId w:val="33"/>
        </w:numPr>
        <w:spacing w:after="0"/>
        <w:ind w:left="709" w:hanging="425"/>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Contribute to fostering and sharing the school’s vision and values, culture and </w:t>
      </w:r>
      <w:proofErr w:type="gramStart"/>
      <w:r w:rsidRPr="002446CF">
        <w:rPr>
          <w:rFonts w:ascii="Century Gothic" w:hAnsi="Century Gothic" w:cstheme="minorHAnsi"/>
          <w:sz w:val="22"/>
          <w:szCs w:val="22"/>
          <w:lang w:val="en-GB"/>
        </w:rPr>
        <w:t>ethos</w:t>
      </w:r>
      <w:proofErr w:type="gramEnd"/>
    </w:p>
    <w:p w14:paraId="20B852F8" w14:textId="77777777" w:rsidR="001E43E5" w:rsidRPr="002446CF" w:rsidRDefault="001E43E5" w:rsidP="001E43E5">
      <w:pPr>
        <w:pStyle w:val="4Bulletedcopyblue"/>
        <w:numPr>
          <w:ilvl w:val="0"/>
          <w:numId w:val="0"/>
        </w:numPr>
        <w:spacing w:after="0"/>
        <w:ind w:left="340" w:hanging="170"/>
        <w:rPr>
          <w:rFonts w:ascii="Century Gothic" w:hAnsi="Century Gothic" w:cstheme="minorHAnsi"/>
          <w:sz w:val="22"/>
          <w:szCs w:val="22"/>
          <w:lang w:val="en-GB"/>
        </w:rPr>
      </w:pPr>
    </w:p>
    <w:p w14:paraId="5A53C64A" w14:textId="77777777" w:rsidR="001E43E5" w:rsidRPr="002446CF" w:rsidRDefault="001E43E5" w:rsidP="001E43E5">
      <w:pPr>
        <w:pStyle w:val="4Bulletedcopyblue"/>
        <w:numPr>
          <w:ilvl w:val="0"/>
          <w:numId w:val="0"/>
        </w:numPr>
        <w:spacing w:after="0"/>
        <w:rPr>
          <w:rFonts w:ascii="Century Gothic" w:hAnsi="Century Gothic" w:cstheme="minorHAnsi"/>
          <w:b/>
          <w:bCs/>
          <w:sz w:val="22"/>
          <w:szCs w:val="22"/>
          <w:lang w:val="en-GB"/>
        </w:rPr>
      </w:pPr>
      <w:r w:rsidRPr="002446CF">
        <w:rPr>
          <w:rFonts w:ascii="Century Gothic" w:hAnsi="Century Gothic" w:cstheme="minorHAnsi"/>
          <w:b/>
          <w:bCs/>
          <w:sz w:val="22"/>
          <w:szCs w:val="22"/>
          <w:lang w:val="en-GB"/>
        </w:rPr>
        <w:t>Health &amp; Safety</w:t>
      </w:r>
    </w:p>
    <w:p w14:paraId="5AEAE8B0" w14:textId="77777777" w:rsidR="001E43E5" w:rsidRPr="002446CF" w:rsidRDefault="001E43E5" w:rsidP="001E43E5">
      <w:pPr>
        <w:pStyle w:val="4Bulletedcopyblue"/>
        <w:numPr>
          <w:ilvl w:val="0"/>
          <w:numId w:val="34"/>
        </w:numPr>
        <w:spacing w:after="0"/>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Promote the safety and wellbeing of pupils, and help to safeguard pupils’ wellbeing by following the requirements of Keeping Children Safe in Education (KCSIE) and our school’s child protection </w:t>
      </w:r>
      <w:proofErr w:type="gramStart"/>
      <w:r w:rsidRPr="002446CF">
        <w:rPr>
          <w:rFonts w:ascii="Century Gothic" w:hAnsi="Century Gothic" w:cstheme="minorHAnsi"/>
          <w:sz w:val="22"/>
          <w:szCs w:val="22"/>
          <w:lang w:val="en-GB"/>
        </w:rPr>
        <w:t>policy</w:t>
      </w:r>
      <w:proofErr w:type="gramEnd"/>
      <w:r w:rsidRPr="002446CF">
        <w:rPr>
          <w:rFonts w:ascii="Century Gothic" w:hAnsi="Century Gothic" w:cstheme="minorHAnsi"/>
          <w:sz w:val="22"/>
          <w:szCs w:val="22"/>
          <w:lang w:val="en-GB"/>
        </w:rPr>
        <w:t xml:space="preserve"> </w:t>
      </w:r>
    </w:p>
    <w:p w14:paraId="00ED7FAF" w14:textId="77777777" w:rsidR="001E43E5" w:rsidRPr="002446CF" w:rsidRDefault="001E43E5" w:rsidP="001E43E5">
      <w:pPr>
        <w:pStyle w:val="4Bulletedcopyblue"/>
        <w:numPr>
          <w:ilvl w:val="0"/>
          <w:numId w:val="34"/>
        </w:numPr>
        <w:spacing w:after="0"/>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Look after children who are upset or those who have had an </w:t>
      </w:r>
      <w:proofErr w:type="gramStart"/>
      <w:r w:rsidRPr="002446CF">
        <w:rPr>
          <w:rFonts w:ascii="Century Gothic" w:hAnsi="Century Gothic" w:cstheme="minorHAnsi"/>
          <w:sz w:val="22"/>
          <w:szCs w:val="22"/>
          <w:lang w:val="en-GB"/>
        </w:rPr>
        <w:t>accident</w:t>
      </w:r>
      <w:proofErr w:type="gramEnd"/>
    </w:p>
    <w:p w14:paraId="32480496" w14:textId="77777777" w:rsidR="001E43E5" w:rsidRPr="002446CF" w:rsidRDefault="001E43E5" w:rsidP="001E43E5">
      <w:pPr>
        <w:pStyle w:val="Subhead2"/>
        <w:spacing w:before="0" w:after="0"/>
        <w:rPr>
          <w:rFonts w:ascii="Century Gothic" w:hAnsi="Century Gothic" w:cstheme="minorHAnsi"/>
          <w:color w:val="auto"/>
          <w:sz w:val="22"/>
          <w:szCs w:val="22"/>
          <w:lang w:val="en-GB"/>
        </w:rPr>
      </w:pPr>
    </w:p>
    <w:p w14:paraId="0FE4C830" w14:textId="77777777" w:rsidR="001E43E5" w:rsidRPr="002446CF" w:rsidRDefault="001E43E5" w:rsidP="001E43E5">
      <w:pPr>
        <w:pStyle w:val="Subhead2"/>
        <w:spacing w:before="0" w:after="0"/>
        <w:rPr>
          <w:rFonts w:ascii="Century Gothic" w:hAnsi="Century Gothic" w:cstheme="minorHAnsi"/>
          <w:color w:val="auto"/>
          <w:sz w:val="22"/>
          <w:szCs w:val="22"/>
          <w:lang w:val="en-GB"/>
        </w:rPr>
      </w:pPr>
      <w:r w:rsidRPr="002446CF">
        <w:rPr>
          <w:rFonts w:ascii="Century Gothic" w:hAnsi="Century Gothic" w:cstheme="minorHAnsi"/>
          <w:color w:val="auto"/>
          <w:sz w:val="22"/>
          <w:szCs w:val="22"/>
          <w:lang w:val="en-GB"/>
        </w:rPr>
        <w:t>Professional development</w:t>
      </w:r>
    </w:p>
    <w:p w14:paraId="56E0824F" w14:textId="77777777" w:rsidR="001E43E5" w:rsidRPr="002446CF" w:rsidRDefault="001E43E5" w:rsidP="001E43E5">
      <w:pPr>
        <w:pStyle w:val="4Bulletedcopyblue"/>
        <w:numPr>
          <w:ilvl w:val="0"/>
          <w:numId w:val="35"/>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Help keep their own knowledge and understanding relevant and </w:t>
      </w:r>
      <w:proofErr w:type="gramStart"/>
      <w:r w:rsidRPr="002446CF">
        <w:rPr>
          <w:rFonts w:ascii="Century Gothic" w:hAnsi="Century Gothic" w:cstheme="minorHAnsi"/>
          <w:sz w:val="22"/>
          <w:szCs w:val="22"/>
          <w:lang w:val="en-GB"/>
        </w:rPr>
        <w:t>up-to-date</w:t>
      </w:r>
      <w:proofErr w:type="gramEnd"/>
      <w:r w:rsidRPr="002446CF">
        <w:rPr>
          <w:rFonts w:ascii="Century Gothic" w:hAnsi="Century Gothic" w:cstheme="minorHAnsi"/>
          <w:sz w:val="22"/>
          <w:szCs w:val="22"/>
          <w:lang w:val="en-GB"/>
        </w:rPr>
        <w:t xml:space="preserve"> by reflecting on their own practice, liaising with school leaders, and identifying relevant professional development to improve personal effectiveness </w:t>
      </w:r>
    </w:p>
    <w:p w14:paraId="7DF400FA" w14:textId="77777777" w:rsidR="001E43E5" w:rsidRPr="002446CF" w:rsidRDefault="001E43E5" w:rsidP="001E43E5">
      <w:pPr>
        <w:pStyle w:val="4Bulletedcopyblue"/>
        <w:numPr>
          <w:ilvl w:val="0"/>
          <w:numId w:val="35"/>
        </w:numPr>
        <w:spacing w:after="0"/>
        <w:ind w:hanging="436"/>
        <w:rPr>
          <w:rFonts w:ascii="Century Gothic" w:hAnsi="Century Gothic" w:cstheme="minorHAnsi"/>
          <w:b/>
          <w:sz w:val="22"/>
          <w:szCs w:val="22"/>
          <w:lang w:val="en-GB"/>
        </w:rPr>
      </w:pPr>
      <w:r w:rsidRPr="002446CF">
        <w:rPr>
          <w:rFonts w:ascii="Century Gothic" w:hAnsi="Century Gothic" w:cstheme="minorHAnsi"/>
          <w:sz w:val="22"/>
          <w:szCs w:val="22"/>
          <w:lang w:val="en-GB"/>
        </w:rPr>
        <w:t xml:space="preserve">Take opportunities to build the appropriate skills, qualifications, and/or experience needed for the role, with support from the </w:t>
      </w:r>
      <w:proofErr w:type="gramStart"/>
      <w:r w:rsidRPr="002446CF">
        <w:rPr>
          <w:rFonts w:ascii="Century Gothic" w:hAnsi="Century Gothic" w:cstheme="minorHAnsi"/>
          <w:sz w:val="22"/>
          <w:szCs w:val="22"/>
          <w:lang w:val="en-GB"/>
        </w:rPr>
        <w:t>school</w:t>
      </w:r>
      <w:proofErr w:type="gramEnd"/>
      <w:r w:rsidRPr="002446CF">
        <w:rPr>
          <w:rFonts w:ascii="Century Gothic" w:hAnsi="Century Gothic" w:cstheme="minorHAnsi"/>
          <w:sz w:val="22"/>
          <w:szCs w:val="22"/>
          <w:lang w:val="en-GB"/>
        </w:rPr>
        <w:t xml:space="preserve"> </w:t>
      </w:r>
    </w:p>
    <w:p w14:paraId="14D66B1D" w14:textId="77777777" w:rsidR="001E43E5" w:rsidRPr="002446CF" w:rsidRDefault="001E43E5" w:rsidP="001E43E5">
      <w:pPr>
        <w:pStyle w:val="4Bulletedcopyblue"/>
        <w:numPr>
          <w:ilvl w:val="0"/>
          <w:numId w:val="35"/>
        </w:numPr>
        <w:spacing w:after="0"/>
        <w:ind w:hanging="436"/>
        <w:rPr>
          <w:rFonts w:ascii="Century Gothic" w:hAnsi="Century Gothic" w:cstheme="minorHAnsi"/>
          <w:sz w:val="22"/>
          <w:szCs w:val="22"/>
          <w:lang w:val="en-GB"/>
        </w:rPr>
      </w:pPr>
      <w:r w:rsidRPr="002446CF">
        <w:rPr>
          <w:rFonts w:ascii="Century Gothic" w:hAnsi="Century Gothic" w:cstheme="minorHAnsi"/>
          <w:sz w:val="22"/>
          <w:szCs w:val="22"/>
          <w:lang w:val="en-GB"/>
        </w:rPr>
        <w:t xml:space="preserve">Take part in the school’s appraisal </w:t>
      </w:r>
      <w:proofErr w:type="gramStart"/>
      <w:r w:rsidRPr="002446CF">
        <w:rPr>
          <w:rFonts w:ascii="Century Gothic" w:hAnsi="Century Gothic" w:cstheme="minorHAnsi"/>
          <w:sz w:val="22"/>
          <w:szCs w:val="22"/>
          <w:lang w:val="en-GB"/>
        </w:rPr>
        <w:t>procedures</w:t>
      </w:r>
      <w:proofErr w:type="gramEnd"/>
    </w:p>
    <w:p w14:paraId="00D7E76B" w14:textId="77777777" w:rsidR="001E43E5" w:rsidRPr="002446CF" w:rsidRDefault="001E43E5" w:rsidP="001E43E5">
      <w:pPr>
        <w:pStyle w:val="4Bulletedcopyblue"/>
        <w:numPr>
          <w:ilvl w:val="0"/>
          <w:numId w:val="35"/>
        </w:numPr>
        <w:spacing w:after="0"/>
        <w:ind w:hanging="436"/>
        <w:rPr>
          <w:rFonts w:ascii="Century Gothic" w:hAnsi="Century Gothic" w:cstheme="minorHAnsi"/>
          <w:sz w:val="22"/>
          <w:szCs w:val="22"/>
          <w:lang w:val="en-GB"/>
        </w:rPr>
      </w:pPr>
      <w:r w:rsidRPr="002446CF">
        <w:rPr>
          <w:rFonts w:ascii="Century Gothic" w:hAnsi="Century Gothic" w:cs="Calibri"/>
          <w:bCs/>
          <w:sz w:val="22"/>
          <w:szCs w:val="22"/>
        </w:rPr>
        <w:t xml:space="preserve">Attend and participate in relevant meetings as required and participate in training and other learning activities and performance development as </w:t>
      </w:r>
      <w:proofErr w:type="gramStart"/>
      <w:r w:rsidRPr="002446CF">
        <w:rPr>
          <w:rFonts w:ascii="Century Gothic" w:hAnsi="Century Gothic" w:cs="Calibri"/>
          <w:bCs/>
          <w:sz w:val="22"/>
          <w:szCs w:val="22"/>
        </w:rPr>
        <w:t>required</w:t>
      </w:r>
      <w:proofErr w:type="gramEnd"/>
    </w:p>
    <w:p w14:paraId="75D5A9F7" w14:textId="77777777" w:rsidR="001E43E5" w:rsidRPr="002446CF" w:rsidRDefault="001E43E5" w:rsidP="001E43E5">
      <w:pPr>
        <w:pStyle w:val="4Bulletedcopyblue"/>
        <w:numPr>
          <w:ilvl w:val="0"/>
          <w:numId w:val="0"/>
        </w:numPr>
        <w:spacing w:after="0"/>
        <w:rPr>
          <w:rFonts w:ascii="Century Gothic" w:hAnsi="Century Gothic" w:cstheme="minorHAnsi"/>
          <w:sz w:val="22"/>
          <w:szCs w:val="22"/>
          <w:lang w:val="en-GB"/>
        </w:rPr>
      </w:pPr>
    </w:p>
    <w:p w14:paraId="20E66E7B" w14:textId="77777777" w:rsidR="001E43E5" w:rsidRPr="002446CF" w:rsidRDefault="001E43E5" w:rsidP="001E43E5">
      <w:pPr>
        <w:pStyle w:val="Heading1"/>
        <w:rPr>
          <w:rFonts w:ascii="Century Gothic" w:hAnsi="Century Gothic" w:cstheme="minorHAnsi"/>
          <w:sz w:val="22"/>
          <w:szCs w:val="22"/>
        </w:rPr>
      </w:pPr>
      <w:r w:rsidRPr="002446CF">
        <w:rPr>
          <w:rFonts w:ascii="Century Gothic" w:hAnsi="Century Gothic" w:cstheme="minorHAnsi"/>
          <w:sz w:val="22"/>
          <w:szCs w:val="22"/>
        </w:rPr>
        <w:t>Other areas of responsibility</w:t>
      </w:r>
    </w:p>
    <w:p w14:paraId="43292C8A" w14:textId="77777777" w:rsidR="001E43E5" w:rsidRPr="002446CF" w:rsidRDefault="001E43E5" w:rsidP="001E43E5">
      <w:pPr>
        <w:pStyle w:val="Subhead2"/>
        <w:spacing w:before="0" w:after="0"/>
        <w:rPr>
          <w:rFonts w:ascii="Century Gothic" w:hAnsi="Century Gothic" w:cstheme="minorHAnsi"/>
          <w:color w:val="auto"/>
          <w:sz w:val="22"/>
          <w:szCs w:val="22"/>
        </w:rPr>
      </w:pPr>
    </w:p>
    <w:p w14:paraId="1D9E8B64" w14:textId="77777777" w:rsidR="001E43E5" w:rsidRPr="002446CF" w:rsidRDefault="001E43E5" w:rsidP="001E43E5">
      <w:pPr>
        <w:pStyle w:val="Subhead2"/>
        <w:spacing w:before="0" w:after="0"/>
        <w:rPr>
          <w:rFonts w:ascii="Century Gothic" w:hAnsi="Century Gothic" w:cstheme="minorHAnsi"/>
          <w:color w:val="auto"/>
          <w:sz w:val="22"/>
          <w:szCs w:val="22"/>
        </w:rPr>
      </w:pPr>
      <w:r w:rsidRPr="002446CF">
        <w:rPr>
          <w:rFonts w:ascii="Century Gothic" w:hAnsi="Century Gothic" w:cstheme="minorHAnsi"/>
          <w:color w:val="auto"/>
          <w:sz w:val="22"/>
          <w:szCs w:val="22"/>
        </w:rPr>
        <w:t>Safeguarding &amp; Other Policies</w:t>
      </w:r>
    </w:p>
    <w:p w14:paraId="66564C53"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theme="minorHAnsi"/>
          <w:sz w:val="22"/>
          <w:szCs w:val="22"/>
        </w:rPr>
        <w:t>Work in line with statutory safeguarding guidance (</w:t>
      </w:r>
      <w:proofErr w:type="gramStart"/>
      <w:r w:rsidRPr="002446CF">
        <w:rPr>
          <w:rFonts w:ascii="Century Gothic" w:hAnsi="Century Gothic" w:cstheme="minorHAnsi"/>
          <w:sz w:val="22"/>
          <w:szCs w:val="22"/>
        </w:rPr>
        <w:t>e.g.</w:t>
      </w:r>
      <w:proofErr w:type="gramEnd"/>
      <w:r w:rsidRPr="002446CF">
        <w:rPr>
          <w:rFonts w:ascii="Century Gothic" w:hAnsi="Century Gothic" w:cstheme="minorHAnsi"/>
          <w:sz w:val="22"/>
          <w:szCs w:val="22"/>
        </w:rPr>
        <w:t xml:space="preserve"> Keeping Children Safe in Education, Prevent) and our safeguarding and child protection policies </w:t>
      </w:r>
    </w:p>
    <w:p w14:paraId="17BAF38E"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theme="minorHAnsi"/>
          <w:sz w:val="22"/>
          <w:szCs w:val="22"/>
        </w:rPr>
        <w:t xml:space="preserve">Promote the safeguarding of all pupils in the </w:t>
      </w:r>
      <w:proofErr w:type="gramStart"/>
      <w:r w:rsidRPr="002446CF">
        <w:rPr>
          <w:rFonts w:ascii="Century Gothic" w:hAnsi="Century Gothic" w:cstheme="minorHAnsi"/>
          <w:sz w:val="22"/>
          <w:szCs w:val="22"/>
        </w:rPr>
        <w:t>school</w:t>
      </w:r>
      <w:proofErr w:type="gramEnd"/>
    </w:p>
    <w:p w14:paraId="7A1E5B89"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Calibri"/>
          <w:bCs/>
          <w:sz w:val="22"/>
          <w:szCs w:val="22"/>
        </w:rPr>
        <w:t xml:space="preserve">Be aware of and support difference and ensure all pupils have equal access to opportunities to learn and </w:t>
      </w:r>
      <w:proofErr w:type="gramStart"/>
      <w:r w:rsidRPr="002446CF">
        <w:rPr>
          <w:rFonts w:ascii="Century Gothic" w:hAnsi="Century Gothic" w:cs="Calibri"/>
          <w:bCs/>
          <w:sz w:val="22"/>
          <w:szCs w:val="22"/>
        </w:rPr>
        <w:t>develop;</w:t>
      </w:r>
      <w:proofErr w:type="gramEnd"/>
    </w:p>
    <w:p w14:paraId="79AA8583"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Calibri"/>
          <w:bCs/>
          <w:sz w:val="22"/>
          <w:szCs w:val="22"/>
        </w:rPr>
        <w:t xml:space="preserve">Be aware of and comply with policies and procedures relating to child protection, health, safety and security, confidentiality and data protection, reporting all concerns to an appropriate </w:t>
      </w:r>
      <w:proofErr w:type="gramStart"/>
      <w:r w:rsidRPr="002446CF">
        <w:rPr>
          <w:rFonts w:ascii="Century Gothic" w:hAnsi="Century Gothic" w:cs="Calibri"/>
          <w:bCs/>
          <w:sz w:val="22"/>
          <w:szCs w:val="22"/>
        </w:rPr>
        <w:t>person;</w:t>
      </w:r>
      <w:proofErr w:type="gramEnd"/>
    </w:p>
    <w:p w14:paraId="1DD0DE6A" w14:textId="77777777" w:rsidR="001E43E5" w:rsidRPr="002446CF" w:rsidRDefault="001E43E5" w:rsidP="001E43E5">
      <w:pPr>
        <w:pStyle w:val="4Bulletedcopyblue"/>
        <w:numPr>
          <w:ilvl w:val="0"/>
          <w:numId w:val="0"/>
        </w:numPr>
        <w:spacing w:after="0"/>
        <w:rPr>
          <w:rFonts w:ascii="Century Gothic" w:hAnsi="Century Gothic" w:cstheme="minorHAnsi"/>
          <w:sz w:val="22"/>
          <w:szCs w:val="22"/>
        </w:rPr>
      </w:pPr>
    </w:p>
    <w:p w14:paraId="70F14AAB" w14:textId="77777777" w:rsidR="001E43E5" w:rsidRPr="002446CF" w:rsidRDefault="001E43E5" w:rsidP="001E43E5">
      <w:pPr>
        <w:pStyle w:val="4Bulletedcopyblue"/>
        <w:numPr>
          <w:ilvl w:val="0"/>
          <w:numId w:val="0"/>
        </w:numPr>
        <w:spacing w:after="0"/>
        <w:rPr>
          <w:rFonts w:ascii="Century Gothic" w:hAnsi="Century Gothic" w:cstheme="minorHAnsi"/>
          <w:b/>
          <w:bCs/>
          <w:sz w:val="22"/>
          <w:szCs w:val="22"/>
        </w:rPr>
      </w:pPr>
      <w:r w:rsidRPr="002446CF">
        <w:rPr>
          <w:rFonts w:ascii="Century Gothic" w:hAnsi="Century Gothic" w:cstheme="minorHAnsi"/>
          <w:b/>
          <w:bCs/>
          <w:sz w:val="22"/>
          <w:szCs w:val="22"/>
        </w:rPr>
        <w:t>Enriched Curriculum Activities</w:t>
      </w:r>
    </w:p>
    <w:p w14:paraId="73CA6ADE"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theme="minorHAnsi"/>
          <w:sz w:val="22"/>
          <w:szCs w:val="22"/>
        </w:rPr>
        <w:t xml:space="preserve">Take two agreed ECAs each week, working with pupils to ensure they engage with the activity being led, developing or growing interests, skills and/or </w:t>
      </w:r>
      <w:proofErr w:type="gramStart"/>
      <w:r w:rsidRPr="002446CF">
        <w:rPr>
          <w:rFonts w:ascii="Century Gothic" w:hAnsi="Century Gothic" w:cstheme="minorHAnsi"/>
          <w:sz w:val="22"/>
          <w:szCs w:val="22"/>
        </w:rPr>
        <w:t>talents</w:t>
      </w:r>
      <w:proofErr w:type="gramEnd"/>
    </w:p>
    <w:p w14:paraId="3772C474" w14:textId="77777777" w:rsidR="001E43E5" w:rsidRPr="002446CF" w:rsidRDefault="001E43E5" w:rsidP="001E43E5">
      <w:pPr>
        <w:pStyle w:val="4Bulletedcopyblue"/>
        <w:numPr>
          <w:ilvl w:val="0"/>
          <w:numId w:val="36"/>
        </w:numPr>
        <w:spacing w:after="0"/>
        <w:ind w:left="709" w:hanging="425"/>
        <w:rPr>
          <w:rFonts w:ascii="Century Gothic" w:hAnsi="Century Gothic" w:cstheme="minorHAnsi"/>
          <w:sz w:val="22"/>
          <w:szCs w:val="22"/>
        </w:rPr>
      </w:pPr>
      <w:r w:rsidRPr="002446CF">
        <w:rPr>
          <w:rFonts w:ascii="Century Gothic" w:hAnsi="Century Gothic" w:cstheme="minorHAnsi"/>
          <w:sz w:val="22"/>
          <w:szCs w:val="22"/>
        </w:rPr>
        <w:lastRenderedPageBreak/>
        <w:t xml:space="preserve">Plan and resource agreed ECAs, liaising with colleagues and the office team to ensure high quality </w:t>
      </w:r>
      <w:proofErr w:type="gramStart"/>
      <w:r w:rsidRPr="002446CF">
        <w:rPr>
          <w:rFonts w:ascii="Century Gothic" w:hAnsi="Century Gothic" w:cstheme="minorHAnsi"/>
          <w:sz w:val="22"/>
          <w:szCs w:val="22"/>
        </w:rPr>
        <w:t>provision</w:t>
      </w:r>
      <w:proofErr w:type="gramEnd"/>
      <w:r w:rsidRPr="002446CF">
        <w:rPr>
          <w:rFonts w:ascii="Century Gothic" w:hAnsi="Century Gothic" w:cstheme="minorHAnsi"/>
          <w:sz w:val="22"/>
          <w:szCs w:val="22"/>
        </w:rPr>
        <w:t xml:space="preserve"> </w:t>
      </w:r>
    </w:p>
    <w:p w14:paraId="48E76F15" w14:textId="77777777" w:rsidR="001E43E5" w:rsidRPr="002446CF" w:rsidRDefault="001E43E5" w:rsidP="001E43E5">
      <w:pPr>
        <w:pStyle w:val="1bodycopy10pt"/>
        <w:spacing w:after="0"/>
        <w:rPr>
          <w:rFonts w:ascii="Century Gothic" w:hAnsi="Century Gothic" w:cstheme="minorHAnsi"/>
          <w:sz w:val="22"/>
          <w:szCs w:val="22"/>
          <w:lang w:val="en-GB"/>
        </w:rPr>
      </w:pPr>
    </w:p>
    <w:p w14:paraId="719D4368" w14:textId="77777777" w:rsidR="001E43E5" w:rsidRPr="002446CF" w:rsidRDefault="001E43E5" w:rsidP="001E43E5">
      <w:pPr>
        <w:pStyle w:val="1bodycopy10pt"/>
        <w:spacing w:after="0"/>
        <w:rPr>
          <w:rFonts w:ascii="Century Gothic" w:hAnsi="Century Gothic" w:cstheme="minorHAnsi"/>
          <w:sz w:val="22"/>
          <w:szCs w:val="22"/>
          <w:lang w:val="en-GB"/>
        </w:rPr>
      </w:pPr>
      <w:r w:rsidRPr="002446CF">
        <w:rPr>
          <w:rFonts w:ascii="Century Gothic" w:hAnsi="Century Gothic" w:cstheme="minorHAnsi"/>
          <w:sz w:val="22"/>
          <w:szCs w:val="22"/>
          <w:lang w:val="en-GB"/>
        </w:rPr>
        <w:t>Please note, this job specification is illustrative of the general nature and level of responsibility of the role. It is not a comprehensive list of all tasks that a TA will carry out. The postholder may be required to do other duties appropriate to the level of the role, as directed by the headteacher or line manager.</w:t>
      </w:r>
    </w:p>
    <w:p w14:paraId="6E1BBBB9" w14:textId="77777777" w:rsidR="00BC667F" w:rsidRPr="002446CF" w:rsidRDefault="00BC667F" w:rsidP="007C05FE">
      <w:pPr>
        <w:rPr>
          <w:rFonts w:ascii="Century Gothic" w:hAnsi="Century Gothic" w:cs="Arial"/>
          <w:b/>
          <w:sz w:val="22"/>
          <w:szCs w:val="22"/>
        </w:rPr>
      </w:pPr>
    </w:p>
    <w:p w14:paraId="4887E680" w14:textId="1D41D566" w:rsidR="005A43D2" w:rsidRPr="002446CF" w:rsidRDefault="000451B4" w:rsidP="005A43D2">
      <w:pPr>
        <w:jc w:val="both"/>
        <w:rPr>
          <w:rFonts w:ascii="Century Gothic" w:hAnsi="Century Gothic" w:cs="Arial"/>
          <w:sz w:val="22"/>
          <w:szCs w:val="22"/>
        </w:rPr>
      </w:pPr>
      <w:r w:rsidRPr="002446CF">
        <w:rPr>
          <w:rFonts w:ascii="Century Gothic" w:hAnsi="Century Gothic" w:cs="Arial"/>
          <w:bCs/>
          <w:sz w:val="22"/>
          <w:szCs w:val="22"/>
        </w:rPr>
        <w:t>The post-holder will be required to comply with the Trust Code of Conduct</w:t>
      </w:r>
      <w:r w:rsidR="009E5846" w:rsidRPr="002446CF">
        <w:rPr>
          <w:rFonts w:ascii="Century Gothic" w:hAnsi="Century Gothic" w:cs="Arial"/>
          <w:bCs/>
          <w:sz w:val="22"/>
          <w:szCs w:val="22"/>
        </w:rPr>
        <w:t>.</w:t>
      </w:r>
      <w:r w:rsidR="002D1762" w:rsidRPr="002446CF">
        <w:rPr>
          <w:rFonts w:ascii="Century Gothic" w:hAnsi="Century Gothic" w:cs="Arial"/>
          <w:bCs/>
          <w:sz w:val="22"/>
          <w:szCs w:val="22"/>
        </w:rPr>
        <w:t xml:space="preserve"> </w:t>
      </w:r>
      <w:r w:rsidR="005A43D2" w:rsidRPr="002446CF">
        <w:rPr>
          <w:rFonts w:ascii="Century Gothic" w:hAnsi="Century Gothic" w:cs="Arial"/>
          <w:sz w:val="22"/>
          <w:szCs w:val="22"/>
        </w:rPr>
        <w:t>The post holder will have access to and be responsible for confidential information and documentation.</w:t>
      </w:r>
      <w:r w:rsidR="005A3026" w:rsidRPr="002446CF">
        <w:rPr>
          <w:rFonts w:ascii="Century Gothic" w:hAnsi="Century Gothic" w:cs="Arial"/>
          <w:sz w:val="22"/>
          <w:szCs w:val="22"/>
        </w:rPr>
        <w:t xml:space="preserve"> </w:t>
      </w:r>
      <w:r w:rsidR="008423BB" w:rsidRPr="002446CF">
        <w:rPr>
          <w:rFonts w:ascii="Century Gothic" w:hAnsi="Century Gothic" w:cs="Arial"/>
          <w:sz w:val="22"/>
          <w:szCs w:val="22"/>
        </w:rPr>
        <w:t>They</w:t>
      </w:r>
      <w:r w:rsidR="005A43D2" w:rsidRPr="002446CF">
        <w:rPr>
          <w:rFonts w:ascii="Century Gothic" w:hAnsi="Century Gothic" w:cs="Arial"/>
          <w:sz w:val="22"/>
          <w:szCs w:val="22"/>
        </w:rPr>
        <w:t xml:space="preserve"> must ensure confidential or sensitive material is handled appropriately and accurately. </w:t>
      </w:r>
    </w:p>
    <w:p w14:paraId="20A298BD" w14:textId="77777777" w:rsidR="005A43D2" w:rsidRPr="002446CF" w:rsidRDefault="005A43D2" w:rsidP="005A43D2">
      <w:pPr>
        <w:jc w:val="both"/>
        <w:rPr>
          <w:rFonts w:ascii="Century Gothic" w:hAnsi="Century Gothic" w:cs="Arial"/>
          <w:sz w:val="22"/>
          <w:szCs w:val="22"/>
        </w:rPr>
      </w:pPr>
    </w:p>
    <w:p w14:paraId="2208F889" w14:textId="2D62BA89" w:rsidR="006D1498" w:rsidRPr="002446CF" w:rsidRDefault="00535158" w:rsidP="005A3026">
      <w:pPr>
        <w:rPr>
          <w:rFonts w:ascii="Century Gothic" w:hAnsi="Century Gothic" w:cs="Arial"/>
          <w:sz w:val="22"/>
          <w:szCs w:val="22"/>
        </w:rPr>
      </w:pPr>
      <w:r w:rsidRPr="002446CF">
        <w:rPr>
          <w:rFonts w:ascii="Century Gothic" w:hAnsi="Century Gothic" w:cs="Arial"/>
          <w:sz w:val="22"/>
          <w:szCs w:val="22"/>
        </w:rPr>
        <w:t xml:space="preserve">The post holder shall participate in the </w:t>
      </w:r>
      <w:r w:rsidR="004A69A7" w:rsidRPr="002446CF">
        <w:rPr>
          <w:rFonts w:ascii="Century Gothic" w:hAnsi="Century Gothic" w:cs="Arial"/>
          <w:sz w:val="22"/>
          <w:szCs w:val="22"/>
        </w:rPr>
        <w:t>Trust’s</w:t>
      </w:r>
      <w:r w:rsidRPr="002446CF">
        <w:rPr>
          <w:rFonts w:ascii="Century Gothic" w:hAnsi="Century Gothic" w:cs="Arial"/>
          <w:sz w:val="22"/>
          <w:szCs w:val="22"/>
        </w:rPr>
        <w:t xml:space="preserve"> </w:t>
      </w:r>
      <w:proofErr w:type="spellStart"/>
      <w:r w:rsidRPr="002446CF">
        <w:rPr>
          <w:rFonts w:ascii="Century Gothic" w:hAnsi="Century Gothic" w:cs="Arial"/>
          <w:sz w:val="22"/>
          <w:szCs w:val="22"/>
        </w:rPr>
        <w:t>programme</w:t>
      </w:r>
      <w:proofErr w:type="spellEnd"/>
      <w:r w:rsidRPr="002446CF">
        <w:rPr>
          <w:rFonts w:ascii="Century Gothic" w:hAnsi="Century Gothic" w:cs="Arial"/>
          <w:sz w:val="22"/>
          <w:szCs w:val="22"/>
        </w:rPr>
        <w:t xml:space="preserve"> of Performance Management and Continuing Professional Development</w:t>
      </w:r>
      <w:r w:rsidR="005A3026" w:rsidRPr="002446CF">
        <w:rPr>
          <w:rFonts w:ascii="Century Gothic" w:hAnsi="Century Gothic" w:cs="Arial"/>
          <w:sz w:val="22"/>
          <w:szCs w:val="22"/>
        </w:rPr>
        <w:t>.</w:t>
      </w:r>
    </w:p>
    <w:p w14:paraId="3721721A" w14:textId="77777777" w:rsidR="005A3026" w:rsidRPr="002446CF" w:rsidRDefault="005A3026" w:rsidP="005A3026">
      <w:pPr>
        <w:rPr>
          <w:rFonts w:ascii="Century Gothic" w:hAnsi="Century Gothic" w:cs="Arial"/>
          <w:sz w:val="22"/>
          <w:szCs w:val="22"/>
        </w:rPr>
      </w:pPr>
    </w:p>
    <w:p w14:paraId="497A11A8" w14:textId="5D7F9703" w:rsidR="007C05FE" w:rsidRPr="002446CF" w:rsidRDefault="007C05FE" w:rsidP="00F30926">
      <w:pPr>
        <w:jc w:val="both"/>
        <w:rPr>
          <w:rFonts w:ascii="Century Gothic" w:hAnsi="Century Gothic" w:cs="Arial"/>
          <w:b/>
          <w:sz w:val="22"/>
          <w:szCs w:val="22"/>
        </w:rPr>
      </w:pPr>
      <w:r w:rsidRPr="002446CF">
        <w:rPr>
          <w:rFonts w:ascii="Century Gothic" w:hAnsi="Century Gothic" w:cs="Arial"/>
          <w:b/>
          <w:sz w:val="22"/>
          <w:szCs w:val="22"/>
        </w:rPr>
        <w:t>HOURS OF WORK</w:t>
      </w:r>
      <w:r w:rsidR="00BC667F" w:rsidRPr="002446CF">
        <w:rPr>
          <w:rFonts w:ascii="Century Gothic" w:hAnsi="Century Gothic" w:cs="Arial"/>
          <w:b/>
          <w:sz w:val="22"/>
          <w:szCs w:val="22"/>
        </w:rPr>
        <w:t xml:space="preserve"> </w:t>
      </w:r>
    </w:p>
    <w:p w14:paraId="1E070400" w14:textId="31CFFD4F" w:rsidR="007C05FE" w:rsidRPr="002446CF"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2446CF" w:rsidRPr="002446CF" w14:paraId="7B30BEDA" w14:textId="77777777" w:rsidTr="00CF3191">
        <w:tc>
          <w:tcPr>
            <w:tcW w:w="3006" w:type="dxa"/>
          </w:tcPr>
          <w:p w14:paraId="55D02E0B" w14:textId="77777777" w:rsidR="00BC667F" w:rsidRPr="002446CF" w:rsidRDefault="00BC667F" w:rsidP="00033F73">
            <w:pPr>
              <w:jc w:val="both"/>
              <w:rPr>
                <w:rFonts w:ascii="Century Gothic" w:hAnsi="Century Gothic" w:cs="Arial"/>
                <w:sz w:val="22"/>
                <w:szCs w:val="22"/>
                <w:lang w:val="en-GB"/>
              </w:rPr>
            </w:pPr>
            <w:r w:rsidRPr="002446CF">
              <w:rPr>
                <w:rFonts w:ascii="Century Gothic" w:hAnsi="Century Gothic" w:cs="Arial"/>
                <w:sz w:val="22"/>
                <w:szCs w:val="22"/>
                <w:lang w:val="en-GB"/>
              </w:rPr>
              <w:t>Paid Weeks per year</w:t>
            </w:r>
          </w:p>
        </w:tc>
        <w:tc>
          <w:tcPr>
            <w:tcW w:w="6492" w:type="dxa"/>
          </w:tcPr>
          <w:p w14:paraId="54224DFD" w14:textId="7D6F3C6A" w:rsidR="00A57CD4" w:rsidRPr="002446CF" w:rsidRDefault="00A57CD4" w:rsidP="00A57CD4">
            <w:pPr>
              <w:jc w:val="both"/>
              <w:rPr>
                <w:rFonts w:ascii="Century Gothic" w:hAnsi="Century Gothic" w:cs="Arial"/>
                <w:sz w:val="22"/>
                <w:szCs w:val="22"/>
                <w:lang w:val="en-GB"/>
              </w:rPr>
            </w:pPr>
            <w:r w:rsidRPr="002446CF">
              <w:rPr>
                <w:rFonts w:ascii="Century Gothic" w:hAnsi="Century Gothic" w:cs="Arial"/>
                <w:sz w:val="22"/>
                <w:szCs w:val="22"/>
                <w:lang w:val="en-GB"/>
              </w:rPr>
              <w:t xml:space="preserve">Term Time plus </w:t>
            </w:r>
            <w:r w:rsidR="001E43E5" w:rsidRPr="002446CF">
              <w:rPr>
                <w:rFonts w:ascii="Century Gothic" w:hAnsi="Century Gothic" w:cs="Arial"/>
                <w:sz w:val="22"/>
                <w:szCs w:val="22"/>
                <w:lang w:val="en-GB"/>
              </w:rPr>
              <w:t>1</w:t>
            </w:r>
            <w:r w:rsidRPr="002446CF">
              <w:rPr>
                <w:rFonts w:ascii="Century Gothic" w:hAnsi="Century Gothic" w:cs="Arial"/>
                <w:sz w:val="22"/>
                <w:szCs w:val="22"/>
                <w:lang w:val="en-GB"/>
              </w:rPr>
              <w:t xml:space="preserve"> week </w:t>
            </w:r>
          </w:p>
          <w:p w14:paraId="2E83390F" w14:textId="02D13C04" w:rsidR="00BC667F" w:rsidRPr="002446CF" w:rsidRDefault="00BC667F" w:rsidP="001E43E5">
            <w:pPr>
              <w:jc w:val="both"/>
              <w:rPr>
                <w:rFonts w:ascii="Century Gothic" w:hAnsi="Century Gothic" w:cs="Arial"/>
                <w:sz w:val="22"/>
                <w:szCs w:val="22"/>
                <w:lang w:val="en-GB"/>
              </w:rPr>
            </w:pPr>
          </w:p>
        </w:tc>
      </w:tr>
      <w:tr w:rsidR="002446CF" w:rsidRPr="002446CF" w14:paraId="36E08947" w14:textId="77777777" w:rsidTr="00CF3191">
        <w:tc>
          <w:tcPr>
            <w:tcW w:w="3006" w:type="dxa"/>
          </w:tcPr>
          <w:p w14:paraId="18169933" w14:textId="77777777" w:rsidR="00BC667F" w:rsidRPr="002446CF" w:rsidRDefault="00BC667F" w:rsidP="00033F73">
            <w:pPr>
              <w:jc w:val="both"/>
              <w:rPr>
                <w:rFonts w:ascii="Century Gothic" w:hAnsi="Century Gothic" w:cs="Arial"/>
                <w:sz w:val="22"/>
                <w:szCs w:val="22"/>
                <w:lang w:val="en-GB"/>
              </w:rPr>
            </w:pPr>
            <w:r w:rsidRPr="002446CF">
              <w:rPr>
                <w:rFonts w:ascii="Century Gothic" w:hAnsi="Century Gothic" w:cs="Arial"/>
                <w:sz w:val="22"/>
                <w:szCs w:val="22"/>
                <w:lang w:val="en-GB"/>
              </w:rPr>
              <w:t>Hours per week</w:t>
            </w:r>
          </w:p>
        </w:tc>
        <w:tc>
          <w:tcPr>
            <w:tcW w:w="6492" w:type="dxa"/>
          </w:tcPr>
          <w:p w14:paraId="5CECFBE8" w14:textId="587F2186" w:rsidR="00A57CD4" w:rsidRPr="002446CF" w:rsidRDefault="001E43E5" w:rsidP="001E43E5">
            <w:pPr>
              <w:jc w:val="both"/>
              <w:rPr>
                <w:rFonts w:ascii="Century Gothic" w:hAnsi="Century Gothic" w:cs="Arial"/>
                <w:sz w:val="22"/>
                <w:szCs w:val="22"/>
                <w:lang w:val="en-GB"/>
              </w:rPr>
            </w:pPr>
            <w:r w:rsidRPr="002446CF">
              <w:rPr>
                <w:rFonts w:ascii="Century Gothic" w:hAnsi="Century Gothic" w:cs="Arial"/>
                <w:sz w:val="22"/>
                <w:szCs w:val="22"/>
                <w:lang w:val="en-GB"/>
              </w:rPr>
              <w:t xml:space="preserve">37.5 hours per week </w:t>
            </w:r>
          </w:p>
          <w:p w14:paraId="35FFF180" w14:textId="2FF8047A" w:rsidR="00BC667F" w:rsidRPr="002446CF" w:rsidRDefault="00BC667F" w:rsidP="001E43E5">
            <w:pPr>
              <w:jc w:val="both"/>
              <w:rPr>
                <w:rFonts w:ascii="Century Gothic" w:hAnsi="Century Gothic" w:cs="Arial"/>
                <w:sz w:val="22"/>
                <w:szCs w:val="22"/>
                <w:lang w:val="en-GB"/>
              </w:rPr>
            </w:pPr>
          </w:p>
        </w:tc>
      </w:tr>
      <w:tr w:rsidR="002446CF" w:rsidRPr="002446CF" w14:paraId="1CFCC965" w14:textId="77777777" w:rsidTr="00CF3191">
        <w:tc>
          <w:tcPr>
            <w:tcW w:w="3006" w:type="dxa"/>
          </w:tcPr>
          <w:p w14:paraId="5EFF3119" w14:textId="4D27C0BE" w:rsidR="00BC667F" w:rsidRPr="002446CF" w:rsidRDefault="00BC667F" w:rsidP="00033F73">
            <w:pPr>
              <w:jc w:val="both"/>
              <w:rPr>
                <w:rFonts w:ascii="Century Gothic" w:hAnsi="Century Gothic" w:cs="Arial"/>
                <w:sz w:val="22"/>
                <w:szCs w:val="22"/>
                <w:lang w:val="en-GB"/>
              </w:rPr>
            </w:pPr>
            <w:r w:rsidRPr="002446CF">
              <w:rPr>
                <w:rFonts w:ascii="Century Gothic" w:hAnsi="Century Gothic" w:cs="Arial"/>
                <w:sz w:val="22"/>
                <w:szCs w:val="22"/>
                <w:lang w:val="en-GB"/>
              </w:rPr>
              <w:t>Normal</w:t>
            </w:r>
            <w:r w:rsidR="0006634E" w:rsidRPr="002446CF">
              <w:rPr>
                <w:rFonts w:ascii="Century Gothic" w:hAnsi="Century Gothic" w:cs="Arial"/>
                <w:sz w:val="22"/>
                <w:szCs w:val="22"/>
                <w:lang w:val="en-GB"/>
              </w:rPr>
              <w:t xml:space="preserve"> w</w:t>
            </w:r>
            <w:r w:rsidRPr="002446CF">
              <w:rPr>
                <w:rFonts w:ascii="Century Gothic" w:hAnsi="Century Gothic" w:cs="Arial"/>
                <w:sz w:val="22"/>
                <w:szCs w:val="22"/>
                <w:lang w:val="en-GB"/>
              </w:rPr>
              <w:t>orking Pattern</w:t>
            </w:r>
          </w:p>
        </w:tc>
        <w:tc>
          <w:tcPr>
            <w:tcW w:w="6492" w:type="dxa"/>
          </w:tcPr>
          <w:p w14:paraId="39BCEDB1" w14:textId="77777777" w:rsidR="00BC667F" w:rsidRPr="002446CF" w:rsidRDefault="005615EA" w:rsidP="00A57CD4">
            <w:pPr>
              <w:jc w:val="both"/>
              <w:rPr>
                <w:rFonts w:ascii="Century Gothic" w:hAnsi="Century Gothic" w:cstheme="minorHAnsi"/>
                <w:bCs/>
                <w:sz w:val="22"/>
                <w:szCs w:val="22"/>
              </w:rPr>
            </w:pPr>
            <w:r w:rsidRPr="002446CF">
              <w:rPr>
                <w:rFonts w:ascii="Century Gothic" w:hAnsi="Century Gothic" w:cstheme="minorHAnsi"/>
                <w:bCs/>
                <w:sz w:val="22"/>
                <w:szCs w:val="22"/>
              </w:rPr>
              <w:t>Monday – Friday, 8:00 – 16:30 with 1 hour break</w:t>
            </w:r>
          </w:p>
          <w:p w14:paraId="74F2ADA7" w14:textId="6E2C6F76" w:rsidR="005615EA" w:rsidRPr="002446CF" w:rsidRDefault="005615EA" w:rsidP="00A57CD4">
            <w:pPr>
              <w:jc w:val="both"/>
              <w:rPr>
                <w:rFonts w:ascii="Century Gothic" w:hAnsi="Century Gothic" w:cs="Arial"/>
                <w:sz w:val="22"/>
                <w:szCs w:val="22"/>
                <w:lang w:val="en-GB"/>
              </w:rPr>
            </w:pPr>
          </w:p>
        </w:tc>
      </w:tr>
      <w:tr w:rsidR="002446CF" w:rsidRPr="002446CF" w14:paraId="7FA94003" w14:textId="77777777" w:rsidTr="00CF3191">
        <w:tc>
          <w:tcPr>
            <w:tcW w:w="3006" w:type="dxa"/>
          </w:tcPr>
          <w:p w14:paraId="28C6E68F" w14:textId="77777777" w:rsidR="00BC667F" w:rsidRPr="002446CF" w:rsidRDefault="00BC667F" w:rsidP="00033F73">
            <w:pPr>
              <w:jc w:val="both"/>
              <w:rPr>
                <w:rFonts w:ascii="Century Gothic" w:hAnsi="Century Gothic" w:cs="Arial"/>
                <w:sz w:val="22"/>
                <w:szCs w:val="22"/>
                <w:lang w:val="en-GB"/>
              </w:rPr>
            </w:pPr>
            <w:r w:rsidRPr="002446CF">
              <w:rPr>
                <w:rFonts w:ascii="Century Gothic" w:hAnsi="Century Gothic" w:cs="Arial"/>
                <w:sz w:val="22"/>
                <w:szCs w:val="22"/>
                <w:lang w:val="en-GB"/>
              </w:rPr>
              <w:t>Unpaid Breaks</w:t>
            </w:r>
          </w:p>
        </w:tc>
        <w:tc>
          <w:tcPr>
            <w:tcW w:w="6492" w:type="dxa"/>
          </w:tcPr>
          <w:p w14:paraId="7187BEA2" w14:textId="03FB87F6" w:rsidR="00BC667F" w:rsidRPr="002446CF" w:rsidRDefault="00A57CD4" w:rsidP="00033F73">
            <w:pPr>
              <w:jc w:val="both"/>
              <w:rPr>
                <w:rFonts w:ascii="Century Gothic" w:hAnsi="Century Gothic" w:cs="Arial"/>
                <w:sz w:val="22"/>
                <w:szCs w:val="22"/>
                <w:lang w:val="en-GB"/>
              </w:rPr>
            </w:pPr>
            <w:r w:rsidRPr="002446CF">
              <w:rPr>
                <w:rFonts w:ascii="Century Gothic" w:hAnsi="Century Gothic" w:cs="Arial"/>
                <w:sz w:val="22"/>
                <w:szCs w:val="22"/>
                <w:lang w:val="en-GB"/>
              </w:rPr>
              <w:t>30 minutes lunch break where the working day exceeds 6 hours</w:t>
            </w:r>
          </w:p>
        </w:tc>
      </w:tr>
      <w:tr w:rsidR="002446CF" w:rsidRPr="002446CF" w14:paraId="73A3735A" w14:textId="77777777" w:rsidTr="00CF3191">
        <w:tc>
          <w:tcPr>
            <w:tcW w:w="3006" w:type="dxa"/>
          </w:tcPr>
          <w:p w14:paraId="1B09BA57" w14:textId="77777777" w:rsidR="00BC667F" w:rsidRPr="002446CF" w:rsidRDefault="00BC667F" w:rsidP="00033F73">
            <w:pPr>
              <w:jc w:val="both"/>
              <w:rPr>
                <w:rFonts w:ascii="Century Gothic" w:hAnsi="Century Gothic" w:cs="Arial"/>
                <w:sz w:val="22"/>
                <w:szCs w:val="22"/>
                <w:lang w:val="en-GB"/>
              </w:rPr>
            </w:pPr>
            <w:r w:rsidRPr="002446CF">
              <w:rPr>
                <w:rFonts w:ascii="Century Gothic" w:hAnsi="Century Gothic" w:cs="Arial"/>
                <w:sz w:val="22"/>
                <w:szCs w:val="22"/>
                <w:lang w:val="en-GB"/>
              </w:rPr>
              <w:t>Holidays</w:t>
            </w:r>
          </w:p>
        </w:tc>
        <w:tc>
          <w:tcPr>
            <w:tcW w:w="6492" w:type="dxa"/>
          </w:tcPr>
          <w:p w14:paraId="7C1004C2" w14:textId="77777777" w:rsidR="00A57CD4" w:rsidRPr="002446CF" w:rsidRDefault="00A57CD4" w:rsidP="00A57CD4">
            <w:pPr>
              <w:jc w:val="both"/>
              <w:rPr>
                <w:rFonts w:ascii="Century Gothic" w:hAnsi="Century Gothic" w:cs="Arial"/>
                <w:sz w:val="22"/>
                <w:szCs w:val="22"/>
                <w:lang w:val="en-GB"/>
              </w:rPr>
            </w:pPr>
            <w:r w:rsidRPr="002446C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2446CF" w:rsidRDefault="00BC667F" w:rsidP="005615EA">
            <w:pPr>
              <w:jc w:val="both"/>
              <w:rPr>
                <w:rFonts w:ascii="Century Gothic" w:hAnsi="Century Gothic" w:cs="Arial"/>
                <w:sz w:val="22"/>
                <w:szCs w:val="22"/>
                <w:lang w:val="en-GB"/>
              </w:rPr>
            </w:pPr>
          </w:p>
        </w:tc>
      </w:tr>
      <w:tr w:rsidR="002446CF" w:rsidRPr="002446CF" w14:paraId="1FD77704" w14:textId="77777777" w:rsidTr="00CF3191">
        <w:tc>
          <w:tcPr>
            <w:tcW w:w="3006" w:type="dxa"/>
          </w:tcPr>
          <w:p w14:paraId="140C4CA8" w14:textId="551BF9E6" w:rsidR="00CF3191" w:rsidRPr="002446CF" w:rsidRDefault="00CF3191" w:rsidP="00CF3191">
            <w:pPr>
              <w:pStyle w:val="NoSpacing"/>
              <w:rPr>
                <w:rFonts w:ascii="Century Gothic" w:hAnsi="Century Gothic"/>
                <w:sz w:val="22"/>
                <w:szCs w:val="22"/>
                <w:lang w:val="en-GB"/>
              </w:rPr>
            </w:pPr>
            <w:r w:rsidRPr="002446CF">
              <w:rPr>
                <w:rFonts w:ascii="Century Gothic" w:hAnsi="Century Gothic"/>
                <w:sz w:val="22"/>
                <w:szCs w:val="22"/>
                <w:lang w:val="en-GB"/>
              </w:rPr>
              <w:t>Annual leave entitlement</w:t>
            </w:r>
          </w:p>
        </w:tc>
        <w:tc>
          <w:tcPr>
            <w:tcW w:w="6492" w:type="dxa"/>
          </w:tcPr>
          <w:p w14:paraId="0C6171ED" w14:textId="69DF0E26" w:rsidR="00590486" w:rsidRPr="002446CF" w:rsidRDefault="00590486" w:rsidP="00033F73">
            <w:pPr>
              <w:jc w:val="both"/>
              <w:rPr>
                <w:rFonts w:ascii="Century Gothic" w:hAnsi="Century Gothic" w:cs="Arial"/>
                <w:b/>
                <w:bCs/>
                <w:sz w:val="22"/>
                <w:szCs w:val="22"/>
                <w:lang w:val="en-GB"/>
              </w:rPr>
            </w:pPr>
            <w:r w:rsidRPr="002446CF">
              <w:rPr>
                <w:rFonts w:ascii="Century Gothic" w:hAnsi="Century Gothic" w:cs="Arial"/>
                <w:b/>
                <w:bCs/>
                <w:sz w:val="22"/>
                <w:szCs w:val="22"/>
                <w:lang w:val="en-GB"/>
              </w:rPr>
              <w:t>Until 31</w:t>
            </w:r>
            <w:r w:rsidRPr="002446CF">
              <w:rPr>
                <w:rFonts w:ascii="Century Gothic" w:hAnsi="Century Gothic" w:cs="Arial"/>
                <w:b/>
                <w:bCs/>
                <w:sz w:val="22"/>
                <w:szCs w:val="22"/>
                <w:vertAlign w:val="superscript"/>
                <w:lang w:val="en-GB"/>
              </w:rPr>
              <w:t>st</w:t>
            </w:r>
            <w:r w:rsidRPr="002446CF">
              <w:rPr>
                <w:rFonts w:ascii="Century Gothic" w:hAnsi="Century Gothic" w:cs="Arial"/>
                <w:b/>
                <w:bCs/>
                <w:sz w:val="22"/>
                <w:szCs w:val="22"/>
                <w:lang w:val="en-GB"/>
              </w:rPr>
              <w:t xml:space="preserve"> March 2024</w:t>
            </w:r>
          </w:p>
          <w:p w14:paraId="6844FCC1" w14:textId="77777777" w:rsidR="00590486" w:rsidRPr="002446CF" w:rsidRDefault="00590486" w:rsidP="00033F73">
            <w:pPr>
              <w:jc w:val="both"/>
              <w:rPr>
                <w:rFonts w:ascii="Century Gothic" w:hAnsi="Century Gothic" w:cs="Arial"/>
                <w:sz w:val="22"/>
                <w:szCs w:val="22"/>
                <w:lang w:val="en-GB"/>
              </w:rPr>
            </w:pPr>
          </w:p>
          <w:p w14:paraId="0FA18E6A" w14:textId="77777777" w:rsidR="00590486" w:rsidRPr="002446CF" w:rsidRDefault="00CF3191" w:rsidP="00033F73">
            <w:pPr>
              <w:jc w:val="both"/>
              <w:rPr>
                <w:rFonts w:ascii="Century Gothic" w:hAnsi="Century Gothic" w:cs="Arial"/>
                <w:sz w:val="22"/>
                <w:szCs w:val="22"/>
                <w:lang w:val="en-GB"/>
              </w:rPr>
            </w:pPr>
            <w:r w:rsidRPr="002446CF">
              <w:rPr>
                <w:rFonts w:ascii="Century Gothic" w:hAnsi="Century Gothic" w:cs="Arial"/>
                <w:sz w:val="22"/>
                <w:szCs w:val="22"/>
                <w:lang w:val="en-GB"/>
              </w:rPr>
              <w:t>Annual holiday entitlement for full-time support staff is 3</w:t>
            </w:r>
            <w:r w:rsidR="00163F50" w:rsidRPr="002446CF">
              <w:rPr>
                <w:rFonts w:ascii="Century Gothic" w:hAnsi="Century Gothic" w:cs="Arial"/>
                <w:sz w:val="22"/>
                <w:szCs w:val="22"/>
                <w:lang w:val="en-GB"/>
              </w:rPr>
              <w:t>6</w:t>
            </w:r>
            <w:r w:rsidRPr="002446CF">
              <w:rPr>
                <w:rFonts w:ascii="Century Gothic" w:hAnsi="Century Gothic" w:cs="Arial"/>
                <w:sz w:val="22"/>
                <w:szCs w:val="22"/>
                <w:lang w:val="en-GB"/>
              </w:rPr>
              <w:t xml:space="preserve"> days (including bank holidays), rising to </w:t>
            </w:r>
            <w:r w:rsidR="00163F50" w:rsidRPr="002446CF">
              <w:rPr>
                <w:rFonts w:ascii="Century Gothic" w:hAnsi="Century Gothic" w:cs="Arial"/>
                <w:sz w:val="22"/>
                <w:szCs w:val="22"/>
                <w:lang w:val="en-GB"/>
              </w:rPr>
              <w:t>40</w:t>
            </w:r>
            <w:r w:rsidRPr="002446CF">
              <w:rPr>
                <w:rFonts w:ascii="Century Gothic" w:hAnsi="Century Gothic" w:cs="Arial"/>
                <w:sz w:val="22"/>
                <w:szCs w:val="22"/>
                <w:lang w:val="en-GB"/>
              </w:rPr>
              <w:t xml:space="preserve"> days after 5 years’ service. </w:t>
            </w:r>
          </w:p>
          <w:p w14:paraId="31A325BC" w14:textId="77777777" w:rsidR="00590486" w:rsidRPr="002446CF" w:rsidRDefault="00590486" w:rsidP="00033F73">
            <w:pPr>
              <w:jc w:val="both"/>
              <w:rPr>
                <w:rFonts w:ascii="Century Gothic" w:hAnsi="Century Gothic" w:cs="Arial"/>
                <w:sz w:val="22"/>
                <w:szCs w:val="22"/>
                <w:lang w:val="en-GB"/>
              </w:rPr>
            </w:pPr>
          </w:p>
          <w:p w14:paraId="16070E3C" w14:textId="5DEA5F57" w:rsidR="00590486" w:rsidRPr="002446CF" w:rsidRDefault="00590486" w:rsidP="00033F73">
            <w:pPr>
              <w:jc w:val="both"/>
              <w:rPr>
                <w:rFonts w:ascii="Century Gothic" w:hAnsi="Century Gothic" w:cs="Arial"/>
                <w:b/>
                <w:bCs/>
                <w:sz w:val="22"/>
                <w:szCs w:val="22"/>
                <w:lang w:val="en-GB"/>
              </w:rPr>
            </w:pPr>
            <w:r w:rsidRPr="002446CF">
              <w:rPr>
                <w:rFonts w:ascii="Century Gothic" w:hAnsi="Century Gothic" w:cs="Arial"/>
                <w:b/>
                <w:bCs/>
                <w:sz w:val="22"/>
                <w:szCs w:val="22"/>
                <w:lang w:val="en-GB"/>
              </w:rPr>
              <w:t>From 1</w:t>
            </w:r>
            <w:r w:rsidRPr="002446CF">
              <w:rPr>
                <w:rFonts w:ascii="Century Gothic" w:hAnsi="Century Gothic" w:cs="Arial"/>
                <w:b/>
                <w:bCs/>
                <w:sz w:val="22"/>
                <w:szCs w:val="22"/>
                <w:vertAlign w:val="superscript"/>
                <w:lang w:val="en-GB"/>
              </w:rPr>
              <w:t>st</w:t>
            </w:r>
            <w:r w:rsidRPr="002446CF">
              <w:rPr>
                <w:rFonts w:ascii="Century Gothic" w:hAnsi="Century Gothic" w:cs="Arial"/>
                <w:b/>
                <w:bCs/>
                <w:sz w:val="22"/>
                <w:szCs w:val="22"/>
                <w:lang w:val="en-GB"/>
              </w:rPr>
              <w:t xml:space="preserve"> April 2024</w:t>
            </w:r>
          </w:p>
          <w:p w14:paraId="1F2402D3" w14:textId="77777777" w:rsidR="00590486" w:rsidRPr="002446CF" w:rsidRDefault="00590486" w:rsidP="00033F73">
            <w:pPr>
              <w:jc w:val="both"/>
              <w:rPr>
                <w:rFonts w:ascii="Century Gothic" w:hAnsi="Century Gothic" w:cs="Arial"/>
                <w:sz w:val="22"/>
                <w:szCs w:val="22"/>
                <w:lang w:val="en-GB"/>
              </w:rPr>
            </w:pPr>
          </w:p>
          <w:p w14:paraId="29E80E2D" w14:textId="1BEDB21D" w:rsidR="00C425EB" w:rsidRPr="002446CF" w:rsidRDefault="00C425EB" w:rsidP="00C425EB">
            <w:pPr>
              <w:jc w:val="both"/>
              <w:rPr>
                <w:rFonts w:ascii="Century Gothic" w:hAnsi="Century Gothic" w:cs="Arial"/>
                <w:sz w:val="22"/>
                <w:szCs w:val="22"/>
                <w:lang w:val="en-GB"/>
              </w:rPr>
            </w:pPr>
            <w:r w:rsidRPr="002446CF">
              <w:rPr>
                <w:rFonts w:ascii="Century Gothic" w:hAnsi="Century Gothic" w:cs="Arial"/>
                <w:sz w:val="22"/>
                <w:szCs w:val="22"/>
                <w:lang w:val="en-GB"/>
              </w:rPr>
              <w:t>Annual holiday entitlement for full-time support staff will reduce to 3</w:t>
            </w:r>
            <w:r w:rsidR="00AE6C24" w:rsidRPr="002446CF">
              <w:rPr>
                <w:rFonts w:ascii="Century Gothic" w:hAnsi="Century Gothic" w:cs="Arial"/>
                <w:sz w:val="22"/>
                <w:szCs w:val="22"/>
                <w:lang w:val="en-GB"/>
              </w:rPr>
              <w:t>4</w:t>
            </w:r>
            <w:r w:rsidRPr="002446CF">
              <w:rPr>
                <w:rFonts w:ascii="Century Gothic" w:hAnsi="Century Gothic" w:cs="Arial"/>
                <w:sz w:val="22"/>
                <w:szCs w:val="22"/>
                <w:lang w:val="en-GB"/>
              </w:rPr>
              <w:t xml:space="preserve"> days (including bank holidays), rising to 3</w:t>
            </w:r>
            <w:r w:rsidR="00AE6C24" w:rsidRPr="002446CF">
              <w:rPr>
                <w:rFonts w:ascii="Century Gothic" w:hAnsi="Century Gothic" w:cs="Arial"/>
                <w:sz w:val="22"/>
                <w:szCs w:val="22"/>
                <w:lang w:val="en-GB"/>
              </w:rPr>
              <w:t>8</w:t>
            </w:r>
            <w:r w:rsidRPr="002446CF">
              <w:rPr>
                <w:rFonts w:ascii="Century Gothic" w:hAnsi="Century Gothic" w:cs="Arial"/>
                <w:sz w:val="22"/>
                <w:szCs w:val="22"/>
                <w:lang w:val="en-GB"/>
              </w:rPr>
              <w:t xml:space="preserve"> days after 5 years’ service. </w:t>
            </w:r>
          </w:p>
          <w:p w14:paraId="7E205F54" w14:textId="77777777" w:rsidR="00C425EB" w:rsidRPr="002446CF" w:rsidRDefault="00C425EB" w:rsidP="00033F73">
            <w:pPr>
              <w:jc w:val="both"/>
              <w:rPr>
                <w:rFonts w:ascii="Century Gothic" w:hAnsi="Century Gothic" w:cs="Arial"/>
                <w:sz w:val="22"/>
                <w:szCs w:val="22"/>
                <w:lang w:val="en-GB"/>
              </w:rPr>
            </w:pPr>
          </w:p>
          <w:p w14:paraId="2B2D3B25" w14:textId="77777777" w:rsidR="00CF3191" w:rsidRPr="002446CF" w:rsidRDefault="00F625F4" w:rsidP="00033F73">
            <w:pPr>
              <w:jc w:val="both"/>
              <w:rPr>
                <w:rFonts w:ascii="Century Gothic" w:hAnsi="Century Gothic" w:cs="Arial"/>
                <w:sz w:val="22"/>
                <w:szCs w:val="22"/>
                <w:lang w:val="en-GB"/>
              </w:rPr>
            </w:pPr>
            <w:r w:rsidRPr="002446CF">
              <w:rPr>
                <w:rFonts w:ascii="Century Gothic" w:hAnsi="Century Gothic" w:cs="Arial"/>
                <w:sz w:val="22"/>
                <w:szCs w:val="22"/>
                <w:lang w:val="en-GB"/>
              </w:rPr>
              <w:t>H</w:t>
            </w:r>
            <w:r w:rsidR="00CF3191" w:rsidRPr="002446CF">
              <w:rPr>
                <w:rFonts w:ascii="Century Gothic" w:hAnsi="Century Gothic" w:cs="Arial"/>
                <w:sz w:val="22"/>
                <w:szCs w:val="22"/>
                <w:lang w:val="en-GB"/>
              </w:rPr>
              <w:t>oliday entitlement is pro-rata for employees who work less than 52 weeks per year and/or less than 37 hours per week.</w:t>
            </w:r>
          </w:p>
          <w:p w14:paraId="36E59024" w14:textId="39DE95FF" w:rsidR="00FD5CE7" w:rsidRPr="002446CF" w:rsidRDefault="00FD5CE7" w:rsidP="00033F73">
            <w:pPr>
              <w:jc w:val="both"/>
              <w:rPr>
                <w:rFonts w:ascii="Century Gothic" w:hAnsi="Century Gothic" w:cs="Arial"/>
                <w:sz w:val="22"/>
                <w:szCs w:val="22"/>
                <w:lang w:val="en-GB"/>
              </w:rPr>
            </w:pPr>
          </w:p>
        </w:tc>
      </w:tr>
      <w:tr w:rsidR="002446CF" w:rsidRPr="002446CF" w14:paraId="572225EE" w14:textId="77777777" w:rsidTr="00CF3191">
        <w:tc>
          <w:tcPr>
            <w:tcW w:w="3006" w:type="dxa"/>
          </w:tcPr>
          <w:p w14:paraId="474DD054" w14:textId="01D25BCA" w:rsidR="00A57CD4" w:rsidRPr="002446CF" w:rsidRDefault="00A57CD4" w:rsidP="00A57CD4">
            <w:pPr>
              <w:pStyle w:val="NoSpacing"/>
              <w:rPr>
                <w:rFonts w:ascii="Century Gothic" w:hAnsi="Century Gothic"/>
                <w:sz w:val="22"/>
                <w:szCs w:val="22"/>
                <w:lang w:val="en-GB"/>
              </w:rPr>
            </w:pPr>
            <w:r w:rsidRPr="002446CF">
              <w:rPr>
                <w:rFonts w:ascii="Century Gothic" w:hAnsi="Century Gothic" w:cs="Arial"/>
                <w:sz w:val="22"/>
                <w:szCs w:val="22"/>
                <w:lang w:val="en-GB"/>
              </w:rPr>
              <w:t>CPD Days</w:t>
            </w:r>
          </w:p>
        </w:tc>
        <w:tc>
          <w:tcPr>
            <w:tcW w:w="6492" w:type="dxa"/>
          </w:tcPr>
          <w:p w14:paraId="7E180D1A" w14:textId="4F8F14FC" w:rsidR="00A57CD4" w:rsidRPr="002446CF" w:rsidRDefault="00A57CD4" w:rsidP="00A57CD4">
            <w:pPr>
              <w:jc w:val="both"/>
              <w:rPr>
                <w:rFonts w:ascii="Century Gothic" w:hAnsi="Century Gothic" w:cs="Arial"/>
                <w:sz w:val="22"/>
                <w:szCs w:val="22"/>
                <w:lang w:val="en-GB"/>
              </w:rPr>
            </w:pPr>
            <w:r w:rsidRPr="002446CF">
              <w:rPr>
                <w:rFonts w:ascii="Century Gothic" w:hAnsi="Century Gothic" w:cs="Arial"/>
                <w:sz w:val="22"/>
                <w:szCs w:val="22"/>
                <w:lang w:val="en-GB"/>
              </w:rPr>
              <w:t xml:space="preserve">CPD is included in your pro-rata </w:t>
            </w:r>
            <w:proofErr w:type="gramStart"/>
            <w:r w:rsidRPr="002446CF">
              <w:rPr>
                <w:rFonts w:ascii="Century Gothic" w:hAnsi="Century Gothic" w:cs="Arial"/>
                <w:sz w:val="22"/>
                <w:szCs w:val="22"/>
                <w:lang w:val="en-GB"/>
              </w:rPr>
              <w:t>salary</w:t>
            </w:r>
            <w:proofErr w:type="gramEnd"/>
            <w:r w:rsidRPr="002446CF">
              <w:rPr>
                <w:rFonts w:ascii="Century Gothic" w:hAnsi="Century Gothic" w:cs="Arial"/>
                <w:sz w:val="22"/>
                <w:szCs w:val="22"/>
                <w:lang w:val="en-GB"/>
              </w:rPr>
              <w:t xml:space="preserve"> and you will be expected to work on all published CPD Days.  Any additional time required for CPD can be claimed on a timesheet.</w:t>
            </w:r>
          </w:p>
          <w:p w14:paraId="0F3DF664" w14:textId="1330EADB" w:rsidR="004F2D5F" w:rsidRPr="002446CF" w:rsidRDefault="004F2D5F" w:rsidP="00A57CD4">
            <w:pPr>
              <w:jc w:val="both"/>
              <w:rPr>
                <w:rFonts w:ascii="Century Gothic" w:hAnsi="Century Gothic" w:cs="Arial"/>
                <w:b/>
                <w:bCs/>
                <w:sz w:val="22"/>
                <w:szCs w:val="22"/>
                <w:lang w:val="en-GB"/>
              </w:rPr>
            </w:pPr>
          </w:p>
        </w:tc>
      </w:tr>
    </w:tbl>
    <w:p w14:paraId="322D429B" w14:textId="77777777" w:rsidR="006634B5" w:rsidRDefault="006634B5" w:rsidP="00F30926">
      <w:pPr>
        <w:jc w:val="both"/>
        <w:rPr>
          <w:rFonts w:ascii="Century Gothic" w:hAnsi="Century Gothic" w:cs="Arial"/>
          <w:b/>
          <w:sz w:val="22"/>
          <w:szCs w:val="22"/>
        </w:rPr>
      </w:pPr>
    </w:p>
    <w:p w14:paraId="5CC237FF" w14:textId="77777777" w:rsidR="006634B5" w:rsidRDefault="006634B5" w:rsidP="00F30926">
      <w:pPr>
        <w:jc w:val="both"/>
        <w:rPr>
          <w:rFonts w:ascii="Century Gothic" w:hAnsi="Century Gothic" w:cs="Arial"/>
          <w:b/>
          <w:sz w:val="22"/>
          <w:szCs w:val="22"/>
        </w:rPr>
      </w:pPr>
    </w:p>
    <w:p w14:paraId="5318427D" w14:textId="77777777" w:rsidR="006634B5" w:rsidRDefault="006634B5" w:rsidP="00F30926">
      <w:pPr>
        <w:jc w:val="both"/>
        <w:rPr>
          <w:rFonts w:ascii="Century Gothic" w:hAnsi="Century Gothic" w:cs="Arial"/>
          <w:b/>
          <w:sz w:val="22"/>
          <w:szCs w:val="22"/>
        </w:rPr>
      </w:pPr>
    </w:p>
    <w:p w14:paraId="0C284845" w14:textId="77777777" w:rsidR="006634B5" w:rsidRDefault="006634B5" w:rsidP="00F30926">
      <w:pPr>
        <w:jc w:val="both"/>
        <w:rPr>
          <w:rFonts w:ascii="Century Gothic" w:hAnsi="Century Gothic" w:cs="Arial"/>
          <w:b/>
          <w:sz w:val="22"/>
          <w:szCs w:val="22"/>
        </w:rPr>
      </w:pPr>
    </w:p>
    <w:p w14:paraId="20CEFDFD" w14:textId="64BB9AA3" w:rsidR="00AC2356" w:rsidRPr="002446CF" w:rsidRDefault="00AC2356" w:rsidP="00F30926">
      <w:pPr>
        <w:jc w:val="both"/>
        <w:rPr>
          <w:rFonts w:ascii="Century Gothic" w:hAnsi="Century Gothic" w:cs="Arial"/>
          <w:b/>
          <w:sz w:val="22"/>
          <w:szCs w:val="22"/>
        </w:rPr>
      </w:pPr>
      <w:r w:rsidRPr="002446CF">
        <w:rPr>
          <w:rFonts w:ascii="Century Gothic" w:hAnsi="Century Gothic" w:cs="Arial"/>
          <w:b/>
          <w:sz w:val="22"/>
          <w:szCs w:val="22"/>
        </w:rPr>
        <w:t>REMUNERATIO</w:t>
      </w:r>
      <w:r w:rsidR="007C05FE" w:rsidRPr="002446CF">
        <w:rPr>
          <w:rFonts w:ascii="Century Gothic" w:hAnsi="Century Gothic" w:cs="Arial"/>
          <w:b/>
          <w:sz w:val="22"/>
          <w:szCs w:val="22"/>
        </w:rPr>
        <w:t>N</w:t>
      </w:r>
    </w:p>
    <w:p w14:paraId="3FF29945" w14:textId="77777777" w:rsidR="00AC2356" w:rsidRPr="002446CF" w:rsidRDefault="00AC2356" w:rsidP="00F30926">
      <w:pPr>
        <w:jc w:val="both"/>
        <w:rPr>
          <w:rFonts w:ascii="Century Gothic" w:hAnsi="Century Gothic" w:cs="Arial"/>
          <w:sz w:val="22"/>
          <w:szCs w:val="22"/>
        </w:rPr>
      </w:pPr>
    </w:p>
    <w:p w14:paraId="09AAA2B8" w14:textId="375A7F5F" w:rsidR="00BC667F" w:rsidRPr="002446CF" w:rsidRDefault="00BA0205" w:rsidP="00BC667F">
      <w:pPr>
        <w:pStyle w:val="ListParagraph"/>
        <w:numPr>
          <w:ilvl w:val="0"/>
          <w:numId w:val="14"/>
        </w:numPr>
        <w:rPr>
          <w:rFonts w:ascii="Century Gothic" w:hAnsi="Century Gothic" w:cs="Arial"/>
        </w:rPr>
      </w:pPr>
      <w:r w:rsidRPr="002446CF">
        <w:rPr>
          <w:rFonts w:ascii="Century Gothic" w:hAnsi="Century Gothic" w:cs="Arial"/>
        </w:rPr>
        <w:t>Points</w:t>
      </w:r>
      <w:r w:rsidR="00BC667F" w:rsidRPr="002446CF">
        <w:rPr>
          <w:rFonts w:ascii="Century Gothic" w:hAnsi="Century Gothic" w:cs="Arial"/>
        </w:rPr>
        <w:t xml:space="preserve"> </w:t>
      </w:r>
      <w:r w:rsidR="00783B3B">
        <w:rPr>
          <w:rFonts w:ascii="Century Gothic" w:hAnsi="Century Gothic" w:cs="Arial"/>
          <w:b/>
          <w:bCs/>
        </w:rPr>
        <w:t xml:space="preserve">5 </w:t>
      </w:r>
      <w:r w:rsidR="009177B6" w:rsidRPr="002446CF">
        <w:rPr>
          <w:rFonts w:ascii="Century Gothic" w:hAnsi="Century Gothic" w:cs="Arial"/>
          <w:b/>
          <w:bCs/>
        </w:rPr>
        <w:t>to 6</w:t>
      </w:r>
      <w:r w:rsidR="00BC667F" w:rsidRPr="002446CF">
        <w:rPr>
          <w:rFonts w:ascii="Century Gothic" w:hAnsi="Century Gothic" w:cs="Arial"/>
        </w:rPr>
        <w:t xml:space="preserve"> of the Support Staff Salary Scale</w:t>
      </w:r>
    </w:p>
    <w:p w14:paraId="7231227D" w14:textId="0EB2BADE" w:rsidR="00BC667F" w:rsidRPr="002446CF" w:rsidRDefault="00D61129" w:rsidP="00BC667F">
      <w:pPr>
        <w:pStyle w:val="ListParagraph"/>
        <w:numPr>
          <w:ilvl w:val="0"/>
          <w:numId w:val="14"/>
        </w:numPr>
        <w:rPr>
          <w:rFonts w:ascii="Century Gothic" w:hAnsi="Century Gothic" w:cs="Arial"/>
        </w:rPr>
      </w:pPr>
      <w:r w:rsidRPr="002446CF">
        <w:rPr>
          <w:rFonts w:ascii="Century Gothic" w:hAnsi="Century Gothic" w:cs="Arial"/>
        </w:rPr>
        <w:t>FTE S</w:t>
      </w:r>
      <w:r w:rsidR="00BC667F" w:rsidRPr="002446CF">
        <w:rPr>
          <w:rFonts w:ascii="Century Gothic" w:hAnsi="Century Gothic" w:cs="Arial"/>
        </w:rPr>
        <w:t xml:space="preserve">alary: </w:t>
      </w:r>
      <w:r w:rsidR="00F66DA9" w:rsidRPr="002446CF">
        <w:rPr>
          <w:rFonts w:ascii="Century Gothic" w:hAnsi="Century Gothic"/>
          <w:b/>
          <w:bCs/>
        </w:rPr>
        <w:t>£23,</w:t>
      </w:r>
      <w:r w:rsidR="00783B3B">
        <w:rPr>
          <w:rFonts w:ascii="Century Gothic" w:hAnsi="Century Gothic"/>
          <w:b/>
          <w:bCs/>
        </w:rPr>
        <w:t xml:space="preserve">500 </w:t>
      </w:r>
      <w:r w:rsidR="00F66DA9" w:rsidRPr="002446CF">
        <w:rPr>
          <w:rFonts w:ascii="Century Gothic" w:hAnsi="Century Gothic"/>
          <w:b/>
          <w:bCs/>
        </w:rPr>
        <w:t xml:space="preserve">to £23,893 </w:t>
      </w:r>
      <w:r w:rsidR="00BC667F" w:rsidRPr="002446CF">
        <w:rPr>
          <w:rFonts w:ascii="Century Gothic" w:hAnsi="Century Gothic" w:cs="Arial"/>
          <w:bCs/>
        </w:rPr>
        <w:t>per annum</w:t>
      </w:r>
    </w:p>
    <w:p w14:paraId="29C222B5" w14:textId="54445E0E" w:rsidR="00A57CD4" w:rsidRPr="002446CF" w:rsidRDefault="00D61129" w:rsidP="00A57CD4">
      <w:pPr>
        <w:pStyle w:val="ListParagraph"/>
        <w:numPr>
          <w:ilvl w:val="0"/>
          <w:numId w:val="14"/>
        </w:numPr>
        <w:rPr>
          <w:rFonts w:ascii="Century Gothic" w:hAnsi="Century Gothic" w:cs="Arial"/>
        </w:rPr>
      </w:pPr>
      <w:r w:rsidRPr="002446CF">
        <w:rPr>
          <w:rFonts w:ascii="Century Gothic" w:hAnsi="Century Gothic" w:cs="Arial"/>
          <w:bCs/>
        </w:rPr>
        <w:t xml:space="preserve">Pro rata salary: </w:t>
      </w:r>
      <w:r w:rsidR="002446CF" w:rsidRPr="002446CF">
        <w:rPr>
          <w:rFonts w:ascii="Century Gothic" w:hAnsi="Century Gothic"/>
          <w:b/>
          <w:bCs/>
        </w:rPr>
        <w:t>£20</w:t>
      </w:r>
      <w:r w:rsidR="003B40E8">
        <w:rPr>
          <w:rFonts w:ascii="Century Gothic" w:hAnsi="Century Gothic"/>
          <w:b/>
          <w:bCs/>
        </w:rPr>
        <w:t xml:space="preserve">,669 </w:t>
      </w:r>
      <w:r w:rsidR="002446CF" w:rsidRPr="002446CF">
        <w:rPr>
          <w:rFonts w:ascii="Century Gothic" w:hAnsi="Century Gothic"/>
          <w:b/>
          <w:bCs/>
        </w:rPr>
        <w:t xml:space="preserve">- £21,396 </w:t>
      </w:r>
      <w:r w:rsidRPr="002446CF">
        <w:rPr>
          <w:rFonts w:ascii="Century Gothic" w:hAnsi="Century Gothic" w:cs="Arial"/>
          <w:bCs/>
        </w:rPr>
        <w:t xml:space="preserve">per annum </w:t>
      </w:r>
    </w:p>
    <w:p w14:paraId="7081DDCC" w14:textId="77777777" w:rsidR="00E51B61" w:rsidRPr="002446CF" w:rsidRDefault="00E51B61" w:rsidP="00E51B61">
      <w:pPr>
        <w:rPr>
          <w:rFonts w:ascii="Century Gothic" w:hAnsi="Century Gothic" w:cs="Arial"/>
          <w:sz w:val="22"/>
          <w:szCs w:val="22"/>
        </w:rPr>
      </w:pPr>
    </w:p>
    <w:p w14:paraId="0E12F2D8" w14:textId="73DA73C8" w:rsidR="00C3672F" w:rsidRPr="002446CF" w:rsidRDefault="00C3672F" w:rsidP="00E51B61">
      <w:pPr>
        <w:rPr>
          <w:rFonts w:ascii="Century Gothic" w:hAnsi="Century Gothic" w:cs="Arial"/>
          <w:sz w:val="22"/>
          <w:szCs w:val="22"/>
        </w:rPr>
      </w:pPr>
      <w:r w:rsidRPr="002446CF">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2446CF" w:rsidRPr="002446CF">
        <w:rPr>
          <w:rFonts w:ascii="Century Gothic" w:hAnsi="Century Gothic" w:cs="Arial"/>
          <w:b/>
          <w:bCs/>
          <w:sz w:val="22"/>
          <w:szCs w:val="22"/>
        </w:rPr>
        <w:t>22%</w:t>
      </w:r>
      <w:r w:rsidRPr="002446CF">
        <w:rPr>
          <w:rFonts w:ascii="Century Gothic" w:hAnsi="Century Gothic" w:cs="Arial"/>
          <w:sz w:val="22"/>
          <w:szCs w:val="22"/>
        </w:rPr>
        <w:t xml:space="preserve">, and employee contributions of 6.5%. Staff </w:t>
      </w:r>
      <w:r w:rsidR="0063304D" w:rsidRPr="002446CF">
        <w:rPr>
          <w:rFonts w:ascii="Century Gothic" w:hAnsi="Century Gothic" w:cs="Arial"/>
          <w:sz w:val="22"/>
          <w:szCs w:val="22"/>
        </w:rPr>
        <w:t xml:space="preserve">do </w:t>
      </w:r>
      <w:r w:rsidRPr="002446CF">
        <w:rPr>
          <w:rFonts w:ascii="Century Gothic" w:hAnsi="Century Gothic" w:cs="Arial"/>
          <w:sz w:val="22"/>
          <w:szCs w:val="22"/>
        </w:rPr>
        <w:t>have the option to reduce contributions by 50%</w:t>
      </w:r>
      <w:r w:rsidR="0063304D" w:rsidRPr="002446CF">
        <w:rPr>
          <w:rFonts w:ascii="Century Gothic" w:hAnsi="Century Gothic" w:cs="Arial"/>
          <w:sz w:val="22"/>
          <w:szCs w:val="22"/>
        </w:rPr>
        <w:t>.</w:t>
      </w:r>
    </w:p>
    <w:p w14:paraId="620517B5" w14:textId="77777777" w:rsidR="00BC667F" w:rsidRPr="002446CF" w:rsidRDefault="00BC667F" w:rsidP="002446CF">
      <w:pPr>
        <w:rPr>
          <w:rFonts w:ascii="Century Gothic" w:hAnsi="Century Gothic" w:cs="Arial"/>
          <w:sz w:val="22"/>
          <w:szCs w:val="22"/>
        </w:rPr>
      </w:pPr>
    </w:p>
    <w:p w14:paraId="07BC97C2" w14:textId="17826E6F"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b/>
          <w:bCs/>
          <w:sz w:val="22"/>
          <w:szCs w:val="22"/>
          <w:lang w:val="en-GB"/>
        </w:rPr>
        <w:t>MID-YEAR ADJUSMENTS – TERM TIME/TERM TIME PLUS</w:t>
      </w:r>
    </w:p>
    <w:p w14:paraId="1F0A6CC3" w14:textId="77777777" w:rsidR="0058272D" w:rsidRPr="002446CF" w:rsidRDefault="0058272D" w:rsidP="0058272D">
      <w:pPr>
        <w:jc w:val="both"/>
        <w:rPr>
          <w:rFonts w:ascii="Century Gothic" w:hAnsi="Century Gothic" w:cs="Arial"/>
          <w:sz w:val="22"/>
          <w:szCs w:val="22"/>
          <w:lang w:val="en-GB"/>
        </w:rPr>
      </w:pPr>
    </w:p>
    <w:p w14:paraId="69169317" w14:textId="1DBDD2D3"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sz w:val="22"/>
          <w:szCs w:val="22"/>
          <w:lang w:val="en-GB"/>
        </w:rPr>
        <w:t>Salary payments are averaged out over the 12 months of the Academic Year</w:t>
      </w:r>
      <w:r w:rsidR="00A57CD4" w:rsidRPr="002446CF">
        <w:rPr>
          <w:rFonts w:ascii="Century Gothic" w:hAnsi="Century Gothic" w:cs="Arial"/>
          <w:sz w:val="22"/>
          <w:szCs w:val="22"/>
          <w:lang w:val="en-GB"/>
        </w:rPr>
        <w:t>.</w:t>
      </w:r>
      <w:r w:rsidRPr="002446CF">
        <w:rPr>
          <w:rFonts w:ascii="Century Gothic" w:hAnsi="Century Gothic" w:cs="Arial"/>
          <w:sz w:val="22"/>
          <w:szCs w:val="22"/>
          <w:lang w:val="en-GB"/>
        </w:rPr>
        <w:t xml:space="preserve"> </w:t>
      </w:r>
      <w:r w:rsidR="00A57CD4" w:rsidRPr="002446CF">
        <w:rPr>
          <w:rFonts w:ascii="Century Gothic" w:hAnsi="Century Gothic" w:cs="Arial"/>
          <w:sz w:val="22"/>
          <w:szCs w:val="22"/>
          <w:lang w:val="en-GB"/>
        </w:rPr>
        <w:t>I</w:t>
      </w:r>
      <w:r w:rsidRPr="002446CF">
        <w:rPr>
          <w:rFonts w:ascii="Century Gothic" w:hAnsi="Century Gothic" w:cs="Arial"/>
          <w:sz w:val="22"/>
          <w:szCs w:val="22"/>
          <w:lang w:val="en-GB"/>
        </w:rPr>
        <w:t xml:space="preserve">f you </w:t>
      </w:r>
    </w:p>
    <w:p w14:paraId="34D43EA3" w14:textId="418A2986"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sz w:val="22"/>
          <w:szCs w:val="22"/>
          <w:lang w:val="en-GB"/>
        </w:rPr>
        <w:t>begin employment with the Trust during the Academic Year</w:t>
      </w:r>
      <w:r w:rsidR="00A57CD4" w:rsidRPr="002446CF">
        <w:rPr>
          <w:rFonts w:ascii="Century Gothic" w:hAnsi="Century Gothic" w:cs="Arial"/>
          <w:sz w:val="22"/>
          <w:szCs w:val="22"/>
          <w:lang w:val="en-GB"/>
        </w:rPr>
        <w:t>,</w:t>
      </w:r>
      <w:r w:rsidRPr="002446CF">
        <w:rPr>
          <w:rFonts w:ascii="Century Gothic" w:hAnsi="Century Gothic" w:cs="Arial"/>
          <w:sz w:val="22"/>
          <w:szCs w:val="22"/>
          <w:lang w:val="en-GB"/>
        </w:rPr>
        <w:t xml:space="preserve"> or you have changes made</w:t>
      </w:r>
      <w:r w:rsidR="002D1762" w:rsidRPr="002446CF">
        <w:rPr>
          <w:rFonts w:ascii="Century Gothic" w:hAnsi="Century Gothic" w:cs="Arial"/>
          <w:sz w:val="22"/>
          <w:szCs w:val="22"/>
          <w:lang w:val="en-GB"/>
        </w:rPr>
        <w:t xml:space="preserve"> </w:t>
      </w:r>
      <w:r w:rsidRPr="002446CF">
        <w:rPr>
          <w:rFonts w:ascii="Century Gothic" w:hAnsi="Century Gothic" w:cs="Arial"/>
          <w:sz w:val="22"/>
          <w:szCs w:val="22"/>
          <w:lang w:val="en-GB"/>
        </w:rPr>
        <w:t xml:space="preserve">to your contract, a Mid-Year Adjustment calculation will be made. This is to ensure </w:t>
      </w:r>
      <w:proofErr w:type="gramStart"/>
      <w:r w:rsidRPr="002446CF">
        <w:rPr>
          <w:rFonts w:ascii="Century Gothic" w:hAnsi="Century Gothic" w:cs="Arial"/>
          <w:sz w:val="22"/>
          <w:szCs w:val="22"/>
          <w:lang w:val="en-GB"/>
        </w:rPr>
        <w:t>that</w:t>
      </w:r>
      <w:proofErr w:type="gramEnd"/>
    </w:p>
    <w:p w14:paraId="4D73CD34" w14:textId="77777777"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sz w:val="22"/>
          <w:szCs w:val="22"/>
          <w:lang w:val="en-GB"/>
        </w:rPr>
        <w:t xml:space="preserve">employees are only paid for work they will do over the remaining months of the Academic </w:t>
      </w:r>
    </w:p>
    <w:p w14:paraId="6E94237F" w14:textId="77777777"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sz w:val="22"/>
          <w:szCs w:val="22"/>
          <w:lang w:val="en-GB"/>
        </w:rPr>
        <w:t xml:space="preserve">Year. This is worked out based on working days of the term time calendar not an equal </w:t>
      </w:r>
    </w:p>
    <w:p w14:paraId="5AA7B62B" w14:textId="2E398FE8" w:rsidR="0058272D" w:rsidRPr="002446CF" w:rsidRDefault="0058272D" w:rsidP="0058272D">
      <w:pPr>
        <w:jc w:val="both"/>
        <w:rPr>
          <w:rFonts w:ascii="Century Gothic" w:hAnsi="Century Gothic" w:cs="Arial"/>
          <w:sz w:val="22"/>
          <w:szCs w:val="22"/>
          <w:lang w:val="en-GB"/>
        </w:rPr>
      </w:pPr>
      <w:r w:rsidRPr="002446CF">
        <w:rPr>
          <w:rFonts w:ascii="Century Gothic" w:hAnsi="Century Gothic" w:cs="Arial"/>
          <w:sz w:val="22"/>
          <w:szCs w:val="22"/>
          <w:lang w:val="en-GB"/>
        </w:rPr>
        <w:t>division of full months to be worked.</w:t>
      </w:r>
    </w:p>
    <w:p w14:paraId="1B147A17" w14:textId="77777777" w:rsidR="0058272D" w:rsidRPr="002446CF" w:rsidRDefault="0058272D" w:rsidP="0058272D">
      <w:pPr>
        <w:jc w:val="both"/>
        <w:rPr>
          <w:rFonts w:ascii="Century Gothic" w:hAnsi="Century Gothic" w:cs="Arial"/>
          <w:sz w:val="22"/>
          <w:szCs w:val="22"/>
          <w:lang w:val="en-GB"/>
        </w:rPr>
      </w:pPr>
    </w:p>
    <w:p w14:paraId="6F6F416D" w14:textId="07BBEAE9" w:rsidR="007E0F72" w:rsidRPr="002446CF" w:rsidRDefault="007E0F72" w:rsidP="00F30926">
      <w:pPr>
        <w:jc w:val="both"/>
        <w:rPr>
          <w:rFonts w:ascii="Century Gothic" w:hAnsi="Century Gothic" w:cs="Arial"/>
          <w:b/>
          <w:sz w:val="22"/>
          <w:szCs w:val="22"/>
        </w:rPr>
      </w:pPr>
      <w:r w:rsidRPr="002446CF">
        <w:rPr>
          <w:rFonts w:ascii="Century Gothic" w:hAnsi="Century Gothic" w:cs="Arial"/>
          <w:b/>
          <w:sz w:val="22"/>
          <w:szCs w:val="22"/>
        </w:rPr>
        <w:t>DRESS CODE</w:t>
      </w:r>
    </w:p>
    <w:p w14:paraId="1A2DDF8C" w14:textId="77777777" w:rsidR="007E0F72" w:rsidRPr="002446CF" w:rsidRDefault="007E0F72" w:rsidP="00F30926">
      <w:pPr>
        <w:jc w:val="both"/>
        <w:rPr>
          <w:rFonts w:ascii="Century Gothic" w:hAnsi="Century Gothic" w:cs="Arial"/>
          <w:b/>
          <w:sz w:val="22"/>
          <w:szCs w:val="22"/>
        </w:rPr>
      </w:pPr>
    </w:p>
    <w:p w14:paraId="6CE5B587" w14:textId="691CAC31" w:rsidR="007E0F72" w:rsidRPr="002446CF" w:rsidRDefault="00C81600" w:rsidP="00F30926">
      <w:pPr>
        <w:jc w:val="both"/>
        <w:rPr>
          <w:rFonts w:ascii="Century Gothic" w:hAnsi="Century Gothic" w:cs="Arial"/>
          <w:sz w:val="22"/>
          <w:szCs w:val="22"/>
        </w:rPr>
      </w:pPr>
      <w:r w:rsidRPr="002446CF">
        <w:rPr>
          <w:rFonts w:ascii="Century Gothic" w:hAnsi="Century Gothic" w:cs="Arial"/>
          <w:sz w:val="22"/>
          <w:szCs w:val="22"/>
        </w:rPr>
        <w:t>The post-</w:t>
      </w:r>
      <w:r w:rsidR="007E0F72" w:rsidRPr="002446CF">
        <w:rPr>
          <w:rFonts w:ascii="Century Gothic" w:hAnsi="Century Gothic" w:cs="Arial"/>
          <w:sz w:val="22"/>
          <w:szCs w:val="22"/>
        </w:rPr>
        <w:t>holder will be expected to wear appropriate business attire</w:t>
      </w:r>
      <w:r w:rsidR="00B06B05" w:rsidRPr="002446CF">
        <w:rPr>
          <w:rFonts w:ascii="Century Gothic" w:hAnsi="Century Gothic" w:cs="Arial"/>
          <w:sz w:val="22"/>
          <w:szCs w:val="22"/>
        </w:rPr>
        <w:t xml:space="preserve">.  All staff </w:t>
      </w:r>
      <w:r w:rsidR="007E0F72" w:rsidRPr="002446CF">
        <w:rPr>
          <w:rFonts w:ascii="Century Gothic" w:hAnsi="Century Gothic" w:cs="Arial"/>
          <w:sz w:val="22"/>
          <w:szCs w:val="22"/>
        </w:rPr>
        <w:t xml:space="preserve">will be supplied with appropriate Staff ID. This must be </w:t>
      </w:r>
      <w:proofErr w:type="gramStart"/>
      <w:r w:rsidR="007E0F72" w:rsidRPr="002446CF">
        <w:rPr>
          <w:rFonts w:ascii="Century Gothic" w:hAnsi="Century Gothic" w:cs="Arial"/>
          <w:sz w:val="22"/>
          <w:szCs w:val="22"/>
        </w:rPr>
        <w:t>worn at all times</w:t>
      </w:r>
      <w:proofErr w:type="gramEnd"/>
      <w:r w:rsidR="007E0F72" w:rsidRPr="002446CF">
        <w:rPr>
          <w:rFonts w:ascii="Century Gothic" w:hAnsi="Century Gothic" w:cs="Arial"/>
          <w:sz w:val="22"/>
          <w:szCs w:val="22"/>
        </w:rPr>
        <w:t xml:space="preserve"> to ensure that students, staff and visitors are able to identify employees.</w:t>
      </w:r>
    </w:p>
    <w:p w14:paraId="4371FAAC" w14:textId="77777777" w:rsidR="007E0F72" w:rsidRPr="002446CF" w:rsidRDefault="007E0F72" w:rsidP="00F30926">
      <w:pPr>
        <w:jc w:val="both"/>
        <w:rPr>
          <w:rFonts w:ascii="Century Gothic" w:hAnsi="Century Gothic" w:cs="Arial"/>
          <w:sz w:val="22"/>
          <w:szCs w:val="22"/>
        </w:rPr>
      </w:pPr>
    </w:p>
    <w:p w14:paraId="06AA716E" w14:textId="77777777" w:rsidR="003C1347" w:rsidRPr="002446CF" w:rsidRDefault="003C1347" w:rsidP="00F30926">
      <w:pPr>
        <w:pStyle w:val="Body1"/>
        <w:rPr>
          <w:rFonts w:ascii="Century Gothic" w:hAnsi="Century Gothic" w:cs="Arial"/>
          <w:b/>
          <w:bCs/>
          <w:color w:val="auto"/>
          <w:sz w:val="22"/>
          <w:szCs w:val="22"/>
        </w:rPr>
      </w:pPr>
      <w:r w:rsidRPr="002446CF">
        <w:rPr>
          <w:rFonts w:ascii="Century Gothic" w:hAnsi="Century Gothic" w:cs="Arial"/>
          <w:b/>
          <w:bCs/>
          <w:color w:val="auto"/>
          <w:sz w:val="22"/>
          <w:szCs w:val="22"/>
        </w:rPr>
        <w:t>PRE-EMPLOYMENT CHECKS</w:t>
      </w:r>
    </w:p>
    <w:p w14:paraId="53CE2D60" w14:textId="77777777" w:rsidR="003C1347" w:rsidRPr="002446CF" w:rsidRDefault="003C1347" w:rsidP="00F30926">
      <w:pPr>
        <w:pStyle w:val="Body1"/>
        <w:rPr>
          <w:rFonts w:ascii="Century Gothic" w:hAnsi="Century Gothic" w:cs="Arial"/>
          <w:b/>
          <w:bCs/>
          <w:iCs/>
          <w:color w:val="auto"/>
          <w:sz w:val="22"/>
          <w:szCs w:val="22"/>
        </w:rPr>
      </w:pPr>
    </w:p>
    <w:p w14:paraId="27AFA05B" w14:textId="77777777" w:rsidR="005A43D2" w:rsidRPr="002446CF" w:rsidRDefault="005A43D2" w:rsidP="005A43D2">
      <w:pPr>
        <w:spacing w:after="240"/>
        <w:jc w:val="both"/>
        <w:rPr>
          <w:rFonts w:ascii="Century Gothic" w:hAnsi="Century Gothic" w:cs="Arial"/>
          <w:sz w:val="22"/>
          <w:szCs w:val="22"/>
        </w:rPr>
      </w:pPr>
      <w:proofErr w:type="spellStart"/>
      <w:r w:rsidRPr="002446CF">
        <w:rPr>
          <w:rFonts w:ascii="Century Gothic" w:hAnsi="Century Gothic" w:cs="Arial"/>
          <w:sz w:val="22"/>
          <w:szCs w:val="22"/>
        </w:rPr>
        <w:t>Sapientia</w:t>
      </w:r>
      <w:proofErr w:type="spellEnd"/>
      <w:r w:rsidRPr="002446CF">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2446CF" w:rsidRDefault="003C1347" w:rsidP="00F30926">
      <w:pPr>
        <w:pStyle w:val="Body1"/>
        <w:jc w:val="both"/>
        <w:rPr>
          <w:rFonts w:ascii="Century Gothic" w:hAnsi="Century Gothic" w:cs="Arial"/>
          <w:bCs/>
          <w:color w:val="auto"/>
          <w:sz w:val="22"/>
          <w:szCs w:val="22"/>
        </w:rPr>
      </w:pPr>
      <w:r w:rsidRPr="002446CF">
        <w:rPr>
          <w:rFonts w:ascii="Century Gothic" w:hAnsi="Century Gothic" w:cs="Arial"/>
          <w:bCs/>
          <w:iCs/>
          <w:color w:val="auto"/>
          <w:sz w:val="22"/>
          <w:szCs w:val="22"/>
        </w:rPr>
        <w:t xml:space="preserve">All staff must be prepared to undergo </w:t>
      </w:r>
      <w:r w:rsidR="00B86B89" w:rsidRPr="002446CF">
        <w:rPr>
          <w:rFonts w:ascii="Century Gothic" w:hAnsi="Century Gothic" w:cs="Arial"/>
          <w:bCs/>
          <w:iCs/>
          <w:color w:val="auto"/>
          <w:sz w:val="22"/>
          <w:szCs w:val="22"/>
        </w:rPr>
        <w:t>several</w:t>
      </w:r>
      <w:r w:rsidRPr="002446CF">
        <w:rPr>
          <w:rFonts w:ascii="Century Gothic" w:hAnsi="Century Gothic" w:cs="Arial"/>
          <w:bCs/>
          <w:iCs/>
          <w:color w:val="auto"/>
          <w:sz w:val="22"/>
          <w:szCs w:val="22"/>
        </w:rPr>
        <w:t xml:space="preserve"> </w:t>
      </w:r>
      <w:r w:rsidR="00B86B89" w:rsidRPr="002446CF">
        <w:rPr>
          <w:rFonts w:ascii="Century Gothic" w:hAnsi="Century Gothic" w:cs="Arial"/>
          <w:bCs/>
          <w:iCs/>
          <w:color w:val="auto"/>
          <w:sz w:val="22"/>
          <w:szCs w:val="22"/>
        </w:rPr>
        <w:t xml:space="preserve">vetting </w:t>
      </w:r>
      <w:r w:rsidRPr="002446CF">
        <w:rPr>
          <w:rFonts w:ascii="Century Gothic" w:hAnsi="Century Gothic" w:cs="Arial"/>
          <w:bCs/>
          <w:iCs/>
          <w:color w:val="auto"/>
          <w:sz w:val="22"/>
          <w:szCs w:val="22"/>
        </w:rPr>
        <w:t xml:space="preserve">checks to confirm their suitability to work with children and young people.  </w:t>
      </w:r>
      <w:r w:rsidR="00D559D6" w:rsidRPr="002446CF">
        <w:rPr>
          <w:rFonts w:ascii="Century Gothic" w:hAnsi="Century Gothic" w:cs="Arial"/>
          <w:bCs/>
          <w:iCs/>
          <w:color w:val="auto"/>
          <w:sz w:val="22"/>
          <w:szCs w:val="22"/>
        </w:rPr>
        <w:t>The Trust</w:t>
      </w:r>
      <w:r w:rsidRPr="002446CF">
        <w:rPr>
          <w:rFonts w:ascii="Century Gothic" w:hAnsi="Century Gothic" w:cs="Arial"/>
          <w:bCs/>
          <w:iCs/>
          <w:color w:val="auto"/>
          <w:sz w:val="22"/>
          <w:szCs w:val="22"/>
        </w:rPr>
        <w:t xml:space="preserve"> reserves the right to withdraw offers of employment where checks or references are </w:t>
      </w:r>
      <w:r w:rsidR="0033056A" w:rsidRPr="002446CF">
        <w:rPr>
          <w:rFonts w:ascii="Century Gothic" w:hAnsi="Century Gothic" w:cs="Arial"/>
          <w:bCs/>
          <w:iCs/>
          <w:color w:val="auto"/>
          <w:sz w:val="22"/>
          <w:szCs w:val="22"/>
        </w:rPr>
        <w:t xml:space="preserve">deemed to be </w:t>
      </w:r>
      <w:r w:rsidR="00BD0426" w:rsidRPr="002446CF">
        <w:rPr>
          <w:rFonts w:ascii="Century Gothic" w:hAnsi="Century Gothic" w:cs="Arial"/>
          <w:bCs/>
          <w:iCs/>
          <w:color w:val="auto"/>
          <w:sz w:val="22"/>
          <w:szCs w:val="22"/>
        </w:rPr>
        <w:t>unsatisfactory.</w:t>
      </w:r>
    </w:p>
    <w:p w14:paraId="11D0F109" w14:textId="77777777" w:rsidR="003C1347" w:rsidRPr="002446CF" w:rsidRDefault="003C1347" w:rsidP="00F30926">
      <w:pPr>
        <w:pStyle w:val="Body1"/>
        <w:rPr>
          <w:rFonts w:ascii="Century Gothic" w:hAnsi="Century Gothic" w:cs="Arial"/>
          <w:b/>
          <w:bCs/>
          <w:color w:val="auto"/>
          <w:sz w:val="22"/>
          <w:szCs w:val="22"/>
        </w:rPr>
      </w:pPr>
    </w:p>
    <w:p w14:paraId="1732ED0D" w14:textId="6F3E5286" w:rsidR="00AC2356" w:rsidRPr="002446CF" w:rsidRDefault="00AC2356" w:rsidP="00A57F0A">
      <w:pPr>
        <w:pStyle w:val="Body1"/>
        <w:jc w:val="both"/>
        <w:rPr>
          <w:rFonts w:ascii="Century Gothic" w:hAnsi="Century Gothic" w:cs="Arial"/>
          <w:b/>
          <w:color w:val="auto"/>
          <w:sz w:val="22"/>
          <w:szCs w:val="22"/>
          <w:lang w:val="en-US"/>
        </w:rPr>
      </w:pPr>
    </w:p>
    <w:sectPr w:rsidR="00AC2356" w:rsidRPr="002446CF"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10C1" w14:textId="77777777" w:rsidR="00BD07BC" w:rsidRDefault="00BD07BC" w:rsidP="00452E67">
      <w:r>
        <w:separator/>
      </w:r>
    </w:p>
  </w:endnote>
  <w:endnote w:type="continuationSeparator" w:id="0">
    <w:p w14:paraId="19F040FD" w14:textId="77777777" w:rsidR="00BD07BC" w:rsidRDefault="00BD07BC"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FE0182" w:rsidRDefault="003C1347">
    <w:pPr>
      <w:pStyle w:val="Footer"/>
      <w:rPr>
        <w:rFonts w:ascii="Century Gothic" w:hAnsi="Century Gothic" w:cs="Arial"/>
        <w:sz w:val="20"/>
        <w:szCs w:val="20"/>
      </w:rPr>
    </w:pPr>
    <w:r w:rsidRPr="00FE0182">
      <w:rPr>
        <w:rFonts w:ascii="Century Gothic" w:hAnsi="Century Gothic" w:cs="Arial"/>
        <w:sz w:val="20"/>
        <w:szCs w:val="20"/>
      </w:rPr>
      <w:ptab w:relativeTo="margin" w:alignment="center" w:leader="none"/>
    </w:r>
    <w:r w:rsidR="007E125F" w:rsidRPr="00FE0182">
      <w:rPr>
        <w:rFonts w:ascii="Century Gothic" w:hAnsi="Century Gothic" w:cs="Arial"/>
        <w:sz w:val="20"/>
        <w:szCs w:val="20"/>
      </w:rPr>
      <w:fldChar w:fldCharType="begin"/>
    </w:r>
    <w:r w:rsidRPr="00FE0182">
      <w:rPr>
        <w:rFonts w:ascii="Century Gothic" w:hAnsi="Century Gothic" w:cs="Arial"/>
        <w:sz w:val="20"/>
        <w:szCs w:val="20"/>
      </w:rPr>
      <w:instrText xml:space="preserve"> PAGE   \* MERGEFORMAT </w:instrText>
    </w:r>
    <w:r w:rsidR="007E125F" w:rsidRPr="00FE0182">
      <w:rPr>
        <w:rFonts w:ascii="Century Gothic" w:hAnsi="Century Gothic" w:cs="Arial"/>
        <w:sz w:val="20"/>
        <w:szCs w:val="20"/>
      </w:rPr>
      <w:fldChar w:fldCharType="separate"/>
    </w:r>
    <w:r w:rsidR="004D5F5E" w:rsidRPr="00FE0182">
      <w:rPr>
        <w:rFonts w:ascii="Century Gothic" w:hAnsi="Century Gothic" w:cs="Arial"/>
        <w:noProof/>
        <w:sz w:val="20"/>
        <w:szCs w:val="20"/>
      </w:rPr>
      <w:t>1</w:t>
    </w:r>
    <w:r w:rsidR="007E125F" w:rsidRPr="00FE0182">
      <w:rPr>
        <w:rFonts w:ascii="Century Gothic" w:hAnsi="Century Gothic" w:cs="Arial"/>
        <w:sz w:val="20"/>
        <w:szCs w:val="20"/>
      </w:rPr>
      <w:fldChar w:fldCharType="end"/>
    </w:r>
    <w:r w:rsidR="00192DD1" w:rsidRPr="00FE0182">
      <w:rPr>
        <w:rFonts w:ascii="Century Gothic" w:hAnsi="Century Gothic" w:cs="Arial"/>
        <w:sz w:val="20"/>
        <w:szCs w:val="20"/>
      </w:rPr>
      <w:t xml:space="preserve">           </w:t>
    </w:r>
  </w:p>
  <w:p w14:paraId="181DDE67" w14:textId="661E345F" w:rsidR="003C1347" w:rsidRPr="00FE0182" w:rsidRDefault="00BD7C4A" w:rsidP="00A57CD4">
    <w:pPr>
      <w:pStyle w:val="Footer"/>
      <w:rPr>
        <w:rFonts w:ascii="Century Gothic" w:hAnsi="Century Gothic" w:cs="Arial"/>
        <w:sz w:val="20"/>
        <w:szCs w:val="20"/>
      </w:rPr>
    </w:pPr>
    <w:r w:rsidRPr="00FE0182">
      <w:rPr>
        <w:rFonts w:ascii="Century Gothic" w:hAnsi="Century Gothic" w:cs="Arial"/>
        <w:sz w:val="20"/>
        <w:szCs w:val="20"/>
      </w:rPr>
      <w:t xml:space="preserve">Wymondham College Prep School </w:t>
    </w:r>
    <w:r w:rsidR="00A57CD4" w:rsidRPr="00FE0182">
      <w:rPr>
        <w:rFonts w:ascii="Century Gothic" w:hAnsi="Century Gothic" w:cs="Arial"/>
        <w:sz w:val="20"/>
        <w:szCs w:val="20"/>
      </w:rPr>
      <w:tab/>
    </w:r>
    <w:r w:rsidR="00A57CD4" w:rsidRPr="00FE0182">
      <w:rPr>
        <w:rFonts w:ascii="Century Gothic" w:hAnsi="Century Gothic" w:cs="Arial"/>
        <w:sz w:val="20"/>
        <w:szCs w:val="20"/>
      </w:rPr>
      <w:tab/>
      <w:t xml:space="preserve">JD </w:t>
    </w:r>
    <w:r w:rsidRPr="00FE0182">
      <w:rPr>
        <w:rFonts w:ascii="Century Gothic" w:hAnsi="Century Gothic" w:cs="Arial"/>
        <w:sz w:val="20"/>
        <w:szCs w:val="20"/>
      </w:rPr>
      <w:t xml:space="preserve">Teaching Assistant –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635E" w14:textId="77777777" w:rsidR="00BD07BC" w:rsidRDefault="00BD07BC" w:rsidP="00452E67">
      <w:r>
        <w:separator/>
      </w:r>
    </w:p>
  </w:footnote>
  <w:footnote w:type="continuationSeparator" w:id="0">
    <w:p w14:paraId="05495A41" w14:textId="77777777" w:rsidR="00BD07BC" w:rsidRDefault="00BD07BC"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DA0A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738E"/>
    <w:multiLevelType w:val="multilevel"/>
    <w:tmpl w:val="AE3E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84D13"/>
    <w:multiLevelType w:val="hybridMultilevel"/>
    <w:tmpl w:val="39BC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32BFC"/>
    <w:multiLevelType w:val="hybridMultilevel"/>
    <w:tmpl w:val="7CDA362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97897"/>
    <w:multiLevelType w:val="hybridMultilevel"/>
    <w:tmpl w:val="2AF6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C0845"/>
    <w:multiLevelType w:val="hybridMultilevel"/>
    <w:tmpl w:val="0484B98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942694"/>
    <w:multiLevelType w:val="multilevel"/>
    <w:tmpl w:val="7D7A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F7D97"/>
    <w:multiLevelType w:val="hybridMultilevel"/>
    <w:tmpl w:val="8A8EFDB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B1E568C"/>
    <w:multiLevelType w:val="hybridMultilevel"/>
    <w:tmpl w:val="FEB6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CFB7FD6"/>
    <w:multiLevelType w:val="multilevel"/>
    <w:tmpl w:val="103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C7452B"/>
    <w:multiLevelType w:val="hybridMultilevel"/>
    <w:tmpl w:val="83CED4A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534612391">
    <w:abstractNumId w:val="25"/>
  </w:num>
  <w:num w:numId="2" w16cid:durableId="1925142870">
    <w:abstractNumId w:val="0"/>
  </w:num>
  <w:num w:numId="3" w16cid:durableId="2013991160">
    <w:abstractNumId w:val="28"/>
  </w:num>
  <w:num w:numId="4" w16cid:durableId="549808186">
    <w:abstractNumId w:val="4"/>
  </w:num>
  <w:num w:numId="5" w16cid:durableId="2125270651">
    <w:abstractNumId w:val="17"/>
  </w:num>
  <w:num w:numId="6" w16cid:durableId="1500538397">
    <w:abstractNumId w:val="20"/>
  </w:num>
  <w:num w:numId="7" w16cid:durableId="1833258972">
    <w:abstractNumId w:val="24"/>
  </w:num>
  <w:num w:numId="8" w16cid:durableId="413625834">
    <w:abstractNumId w:val="12"/>
  </w:num>
  <w:num w:numId="9" w16cid:durableId="557279420">
    <w:abstractNumId w:val="9"/>
  </w:num>
  <w:num w:numId="10" w16cid:durableId="12892437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7"/>
  </w:num>
  <w:num w:numId="12" w16cid:durableId="9129295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22"/>
  </w:num>
  <w:num w:numId="14" w16cid:durableId="270211473">
    <w:abstractNumId w:val="27"/>
  </w:num>
  <w:num w:numId="15" w16cid:durableId="1541477402">
    <w:abstractNumId w:val="18"/>
  </w:num>
  <w:num w:numId="16" w16cid:durableId="884373217">
    <w:abstractNumId w:val="31"/>
  </w:num>
  <w:num w:numId="17" w16cid:durableId="939290185">
    <w:abstractNumId w:val="26"/>
  </w:num>
  <w:num w:numId="18" w16cid:durableId="1254390582">
    <w:abstractNumId w:val="10"/>
  </w:num>
  <w:num w:numId="19" w16cid:durableId="344749054">
    <w:abstractNumId w:val="3"/>
  </w:num>
  <w:num w:numId="20" w16cid:durableId="1287194601">
    <w:abstractNumId w:val="32"/>
  </w:num>
  <w:num w:numId="21" w16cid:durableId="211430577">
    <w:abstractNumId w:val="14"/>
  </w:num>
  <w:num w:numId="22" w16cid:durableId="2041782415">
    <w:abstractNumId w:val="23"/>
  </w:num>
  <w:num w:numId="23" w16cid:durableId="1505128403">
    <w:abstractNumId w:val="21"/>
  </w:num>
  <w:num w:numId="24" w16cid:durableId="414594733">
    <w:abstractNumId w:val="1"/>
  </w:num>
  <w:num w:numId="25" w16cid:durableId="400834767">
    <w:abstractNumId w:val="15"/>
  </w:num>
  <w:num w:numId="26" w16cid:durableId="56127939">
    <w:abstractNumId w:val="29"/>
  </w:num>
  <w:num w:numId="27" w16cid:durableId="1116438114">
    <w:abstractNumId w:val="16"/>
  </w:num>
  <w:num w:numId="28" w16cid:durableId="147748258">
    <w:abstractNumId w:val="30"/>
  </w:num>
  <w:num w:numId="29" w16cid:durableId="204292814">
    <w:abstractNumId w:val="2"/>
  </w:num>
  <w:num w:numId="30" w16cid:durableId="422992241">
    <w:abstractNumId w:val="13"/>
  </w:num>
  <w:num w:numId="31" w16cid:durableId="1207330696">
    <w:abstractNumId w:val="19"/>
  </w:num>
  <w:num w:numId="32" w16cid:durableId="577833662">
    <w:abstractNumId w:val="5"/>
  </w:num>
  <w:num w:numId="33" w16cid:durableId="1129280208">
    <w:abstractNumId w:val="33"/>
  </w:num>
  <w:num w:numId="34" w16cid:durableId="1972783867">
    <w:abstractNumId w:val="11"/>
  </w:num>
  <w:num w:numId="35" w16cid:durableId="990065144">
    <w:abstractNumId w:val="8"/>
  </w:num>
  <w:num w:numId="36" w16cid:durableId="889610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7E41"/>
    <w:rsid w:val="0002569A"/>
    <w:rsid w:val="00042155"/>
    <w:rsid w:val="000451B4"/>
    <w:rsid w:val="00047110"/>
    <w:rsid w:val="00052FF2"/>
    <w:rsid w:val="00057684"/>
    <w:rsid w:val="0006634E"/>
    <w:rsid w:val="000663E1"/>
    <w:rsid w:val="00072010"/>
    <w:rsid w:val="00084E5F"/>
    <w:rsid w:val="0008561D"/>
    <w:rsid w:val="00090325"/>
    <w:rsid w:val="00093C30"/>
    <w:rsid w:val="000A11F9"/>
    <w:rsid w:val="000B0596"/>
    <w:rsid w:val="000B35A3"/>
    <w:rsid w:val="000C4F7F"/>
    <w:rsid w:val="000C62D5"/>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95412"/>
    <w:rsid w:val="001A213C"/>
    <w:rsid w:val="001B0EB9"/>
    <w:rsid w:val="001D0739"/>
    <w:rsid w:val="001D0E6C"/>
    <w:rsid w:val="001D63A2"/>
    <w:rsid w:val="001E43E5"/>
    <w:rsid w:val="00220624"/>
    <w:rsid w:val="00222CDC"/>
    <w:rsid w:val="00226615"/>
    <w:rsid w:val="00236679"/>
    <w:rsid w:val="002368D3"/>
    <w:rsid w:val="002446CF"/>
    <w:rsid w:val="0025375E"/>
    <w:rsid w:val="0026109B"/>
    <w:rsid w:val="00274AB2"/>
    <w:rsid w:val="00285CDF"/>
    <w:rsid w:val="002A0364"/>
    <w:rsid w:val="002C21B1"/>
    <w:rsid w:val="002D1762"/>
    <w:rsid w:val="002D4371"/>
    <w:rsid w:val="002D51FE"/>
    <w:rsid w:val="002E787A"/>
    <w:rsid w:val="00306223"/>
    <w:rsid w:val="003065D9"/>
    <w:rsid w:val="003120F1"/>
    <w:rsid w:val="003277D0"/>
    <w:rsid w:val="0033056A"/>
    <w:rsid w:val="00356C04"/>
    <w:rsid w:val="00357139"/>
    <w:rsid w:val="00375B60"/>
    <w:rsid w:val="003B2C72"/>
    <w:rsid w:val="003B40E8"/>
    <w:rsid w:val="003C1347"/>
    <w:rsid w:val="003C253A"/>
    <w:rsid w:val="003D4620"/>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F2D5F"/>
    <w:rsid w:val="00506122"/>
    <w:rsid w:val="005064DA"/>
    <w:rsid w:val="00511707"/>
    <w:rsid w:val="00517FCF"/>
    <w:rsid w:val="00523536"/>
    <w:rsid w:val="0052748C"/>
    <w:rsid w:val="00530627"/>
    <w:rsid w:val="00535158"/>
    <w:rsid w:val="00536A6A"/>
    <w:rsid w:val="00536F15"/>
    <w:rsid w:val="00553617"/>
    <w:rsid w:val="005615EA"/>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634B5"/>
    <w:rsid w:val="006869EA"/>
    <w:rsid w:val="006A48CC"/>
    <w:rsid w:val="006B1FC7"/>
    <w:rsid w:val="006B56DA"/>
    <w:rsid w:val="006D1498"/>
    <w:rsid w:val="006E2031"/>
    <w:rsid w:val="006E4E51"/>
    <w:rsid w:val="006E5A9D"/>
    <w:rsid w:val="006F26D2"/>
    <w:rsid w:val="0070064A"/>
    <w:rsid w:val="007038AA"/>
    <w:rsid w:val="00714C38"/>
    <w:rsid w:val="00734916"/>
    <w:rsid w:val="00737F57"/>
    <w:rsid w:val="007414CC"/>
    <w:rsid w:val="00754E4F"/>
    <w:rsid w:val="00766699"/>
    <w:rsid w:val="0078094D"/>
    <w:rsid w:val="00783B3B"/>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644DC"/>
    <w:rsid w:val="008721F9"/>
    <w:rsid w:val="008A0000"/>
    <w:rsid w:val="008B48C9"/>
    <w:rsid w:val="008C48D0"/>
    <w:rsid w:val="008D2F71"/>
    <w:rsid w:val="008F0D46"/>
    <w:rsid w:val="009177B6"/>
    <w:rsid w:val="00924721"/>
    <w:rsid w:val="00932E2A"/>
    <w:rsid w:val="00942953"/>
    <w:rsid w:val="00950878"/>
    <w:rsid w:val="0095392C"/>
    <w:rsid w:val="00953CE9"/>
    <w:rsid w:val="009555C9"/>
    <w:rsid w:val="00964CD7"/>
    <w:rsid w:val="00967669"/>
    <w:rsid w:val="00993839"/>
    <w:rsid w:val="009A6D13"/>
    <w:rsid w:val="009C1D73"/>
    <w:rsid w:val="009E31E5"/>
    <w:rsid w:val="009E4887"/>
    <w:rsid w:val="009E5846"/>
    <w:rsid w:val="00A000AE"/>
    <w:rsid w:val="00A02764"/>
    <w:rsid w:val="00A22023"/>
    <w:rsid w:val="00A26D41"/>
    <w:rsid w:val="00A3778F"/>
    <w:rsid w:val="00A413B1"/>
    <w:rsid w:val="00A443B2"/>
    <w:rsid w:val="00A5095F"/>
    <w:rsid w:val="00A51C59"/>
    <w:rsid w:val="00A57CD4"/>
    <w:rsid w:val="00A57F0A"/>
    <w:rsid w:val="00A6016E"/>
    <w:rsid w:val="00A94A59"/>
    <w:rsid w:val="00A95FD5"/>
    <w:rsid w:val="00AA43C2"/>
    <w:rsid w:val="00AC2356"/>
    <w:rsid w:val="00AD2BF6"/>
    <w:rsid w:val="00AE46D2"/>
    <w:rsid w:val="00AE6C24"/>
    <w:rsid w:val="00AF3AED"/>
    <w:rsid w:val="00AF6C5B"/>
    <w:rsid w:val="00AF7824"/>
    <w:rsid w:val="00B016D6"/>
    <w:rsid w:val="00B06B05"/>
    <w:rsid w:val="00B264B5"/>
    <w:rsid w:val="00B33F0D"/>
    <w:rsid w:val="00B3566D"/>
    <w:rsid w:val="00B427B5"/>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D07BC"/>
    <w:rsid w:val="00BD7C4A"/>
    <w:rsid w:val="00BF6A18"/>
    <w:rsid w:val="00C003AB"/>
    <w:rsid w:val="00C2519E"/>
    <w:rsid w:val="00C2574F"/>
    <w:rsid w:val="00C35133"/>
    <w:rsid w:val="00C3672F"/>
    <w:rsid w:val="00C425EB"/>
    <w:rsid w:val="00C540CA"/>
    <w:rsid w:val="00C611C0"/>
    <w:rsid w:val="00C63978"/>
    <w:rsid w:val="00C64A90"/>
    <w:rsid w:val="00C71C70"/>
    <w:rsid w:val="00C814FB"/>
    <w:rsid w:val="00C81600"/>
    <w:rsid w:val="00C939A5"/>
    <w:rsid w:val="00CB2A2A"/>
    <w:rsid w:val="00CB31AB"/>
    <w:rsid w:val="00CB6AAF"/>
    <w:rsid w:val="00CC1D86"/>
    <w:rsid w:val="00CD1494"/>
    <w:rsid w:val="00CE38AD"/>
    <w:rsid w:val="00CF3191"/>
    <w:rsid w:val="00D315BE"/>
    <w:rsid w:val="00D53DEE"/>
    <w:rsid w:val="00D559D6"/>
    <w:rsid w:val="00D576A4"/>
    <w:rsid w:val="00D60F3E"/>
    <w:rsid w:val="00D61129"/>
    <w:rsid w:val="00D62B67"/>
    <w:rsid w:val="00D638AD"/>
    <w:rsid w:val="00D71EB2"/>
    <w:rsid w:val="00D75317"/>
    <w:rsid w:val="00D76108"/>
    <w:rsid w:val="00D8308D"/>
    <w:rsid w:val="00D84654"/>
    <w:rsid w:val="00D85102"/>
    <w:rsid w:val="00D93265"/>
    <w:rsid w:val="00DA113E"/>
    <w:rsid w:val="00DA318D"/>
    <w:rsid w:val="00DC76D9"/>
    <w:rsid w:val="00DE138A"/>
    <w:rsid w:val="00E0631B"/>
    <w:rsid w:val="00E23383"/>
    <w:rsid w:val="00E30131"/>
    <w:rsid w:val="00E33C6D"/>
    <w:rsid w:val="00E35EEF"/>
    <w:rsid w:val="00E46DF7"/>
    <w:rsid w:val="00E51B61"/>
    <w:rsid w:val="00E52326"/>
    <w:rsid w:val="00E527EE"/>
    <w:rsid w:val="00E53F91"/>
    <w:rsid w:val="00E62948"/>
    <w:rsid w:val="00E74D2E"/>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66DA9"/>
    <w:rsid w:val="00F734F0"/>
    <w:rsid w:val="00F855E8"/>
    <w:rsid w:val="00F87FB7"/>
    <w:rsid w:val="00F90725"/>
    <w:rsid w:val="00F9212B"/>
    <w:rsid w:val="00FA3FD9"/>
    <w:rsid w:val="00FA4516"/>
    <w:rsid w:val="00FB3FF8"/>
    <w:rsid w:val="00FB67C7"/>
    <w:rsid w:val="00FC646F"/>
    <w:rsid w:val="00FC6AA2"/>
    <w:rsid w:val="00FC7A0E"/>
    <w:rsid w:val="00FD1250"/>
    <w:rsid w:val="00FD5CE7"/>
    <w:rsid w:val="00FE0182"/>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E43E5"/>
    <w:pPr>
      <w:keepNext/>
      <w:outlineLvl w:val="0"/>
    </w:pPr>
    <w:rPr>
      <w:rFonts w:ascii="PMingLiU" w:eastAsia="PMingLiU" w:hAnsi="PMingLiU"/>
      <w:b/>
      <w:bCs/>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customStyle="1" w:styleId="4Bulletedcopyblue">
    <w:name w:val="4 Bulleted copy blue"/>
    <w:basedOn w:val="Normal"/>
    <w:qFormat/>
    <w:rsid w:val="00BD7C4A"/>
    <w:pPr>
      <w:numPr>
        <w:numId w:val="26"/>
      </w:numPr>
      <w:spacing w:after="60"/>
    </w:pPr>
    <w:rPr>
      <w:rFonts w:ascii="Arial" w:eastAsia="MS Mincho" w:hAnsi="Arial" w:cs="Arial"/>
      <w:sz w:val="20"/>
      <w:szCs w:val="20"/>
    </w:rPr>
  </w:style>
  <w:style w:type="character" w:customStyle="1" w:styleId="Heading1Char">
    <w:name w:val="Heading 1 Char"/>
    <w:basedOn w:val="DefaultParagraphFont"/>
    <w:link w:val="Heading1"/>
    <w:rsid w:val="001E43E5"/>
    <w:rPr>
      <w:rFonts w:ascii="PMingLiU" w:eastAsia="PMingLiU" w:hAnsi="PMingLiU" w:cs="Times New Roman"/>
      <w:b/>
      <w:bCs/>
      <w:sz w:val="32"/>
      <w:szCs w:val="24"/>
    </w:rPr>
  </w:style>
  <w:style w:type="paragraph" w:customStyle="1" w:styleId="1bodycopy10pt">
    <w:name w:val="1 body copy 10pt"/>
    <w:basedOn w:val="Normal"/>
    <w:link w:val="1bodycopy10ptChar"/>
    <w:qFormat/>
    <w:rsid w:val="001E43E5"/>
    <w:pPr>
      <w:spacing w:after="120"/>
    </w:pPr>
    <w:rPr>
      <w:rFonts w:ascii="Arial" w:eastAsia="MS Mincho" w:hAnsi="Arial"/>
      <w:sz w:val="20"/>
    </w:rPr>
  </w:style>
  <w:style w:type="character" w:customStyle="1" w:styleId="1bodycopy10ptChar">
    <w:name w:val="1 body copy 10pt Char"/>
    <w:link w:val="1bodycopy10pt"/>
    <w:rsid w:val="001E43E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1E43E5"/>
    <w:pPr>
      <w:spacing w:before="120"/>
    </w:pPr>
    <w:rPr>
      <w:b/>
      <w:color w:val="12263F"/>
      <w:sz w:val="24"/>
    </w:rPr>
  </w:style>
  <w:style w:type="character" w:customStyle="1" w:styleId="Subhead2Char">
    <w:name w:val="Subhead 2 Char"/>
    <w:link w:val="Subhead2"/>
    <w:rsid w:val="001E43E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c92e2-b870-4252-b7f2-20f423ab11f7">
      <Terms xmlns="http://schemas.microsoft.com/office/infopath/2007/PartnerControls"/>
    </lcf76f155ced4ddcb4097134ff3c332f>
    <TaxCatchAll xmlns="c36f6eb0-243a-4754-b999-a7eb0f822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957B17431B9346827A5279076A087F" ma:contentTypeVersion="14" ma:contentTypeDescription="Create a new document." ma:contentTypeScope="" ma:versionID="08626c839c00638091b7fbb8c4649644">
  <xsd:schema xmlns:xsd="http://www.w3.org/2001/XMLSchema" xmlns:xs="http://www.w3.org/2001/XMLSchema" xmlns:p="http://schemas.microsoft.com/office/2006/metadata/properties" xmlns:ns2="c36f6eb0-243a-4754-b999-a7eb0f822024" xmlns:ns3="7ffc92e2-b870-4252-b7f2-20f423ab11f7" targetNamespace="http://schemas.microsoft.com/office/2006/metadata/properties" ma:root="true" ma:fieldsID="940836ec6ca79e3a8c8b6dcf867a48ad" ns2:_="" ns3:_="">
    <xsd:import namespace="c36f6eb0-243a-4754-b999-a7eb0f822024"/>
    <xsd:import namespace="7ffc92e2-b870-4252-b7f2-20f423ab11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fc92e2-b870-4252-b7f2-20f423ab11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 ds:uri="7ffc92e2-b870-4252-b7f2-20f423ab11f7"/>
  </ds:schemaRefs>
</ds:datastoreItem>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7EA56A0D-EB3D-4183-A780-F9E38B73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6eb0-243a-4754-b999-a7eb0f822024"/>
    <ds:schemaRef ds:uri="7ffc92e2-b870-4252-b7f2-20f423ab1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Evie Nicholas</cp:lastModifiedBy>
  <cp:revision>75</cp:revision>
  <cp:lastPrinted>2018-03-01T10:36:00Z</cp:lastPrinted>
  <dcterms:created xsi:type="dcterms:W3CDTF">2023-07-24T15:15:00Z</dcterms:created>
  <dcterms:modified xsi:type="dcterms:W3CDTF">2024-03-15T15:56:00Z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0x010100ED957B17431B9346827A5279076A087F</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