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9B8F9" w14:textId="55FBEC49" w:rsidR="00FF2CFE" w:rsidRPr="00980568" w:rsidRDefault="00FF2CFE" w:rsidP="00FF2CFE">
      <w:pPr>
        <w:jc w:val="center"/>
        <w:rPr>
          <w:rFonts w:ascii="Calibri" w:hAnsi="Calibri" w:cs="Calibri"/>
        </w:rPr>
      </w:pPr>
      <w:r w:rsidRPr="00980568">
        <w:rPr>
          <w:rFonts w:ascii="Calibri" w:hAnsi="Calibri" w:cs="Calibri"/>
          <w:noProof/>
        </w:rPr>
        <w:drawing>
          <wp:anchor distT="0" distB="0" distL="114300" distR="114300" simplePos="0" relativeHeight="251657216" behindDoc="0" locked="0" layoutInCell="1" allowOverlap="1" wp14:anchorId="2628A9F9" wp14:editId="16261BEB">
            <wp:simplePos x="0" y="0"/>
            <wp:positionH relativeFrom="page">
              <wp:align>left</wp:align>
            </wp:positionH>
            <wp:positionV relativeFrom="paragraph">
              <wp:posOffset>-914400</wp:posOffset>
            </wp:positionV>
            <wp:extent cx="7604760" cy="10767060"/>
            <wp:effectExtent l="0" t="0" r="0" b="0"/>
            <wp:wrapNone/>
            <wp:docPr id="1806813496" name="Picture 2"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813496" name="Picture 2" descr="A collage of people in different poses&#10;&#10;Description automatically generated"/>
                    <pic:cNvPicPr/>
                  </pic:nvPicPr>
                  <pic:blipFill rotWithShape="1">
                    <a:blip r:embed="rId7">
                      <a:extLst>
                        <a:ext uri="{28A0092B-C50C-407E-A947-70E740481C1C}">
                          <a14:useLocalDpi xmlns:a14="http://schemas.microsoft.com/office/drawing/2010/main" val="0"/>
                        </a:ext>
                      </a:extLst>
                    </a:blip>
                    <a:srcRect l="2417" t="1988" r="1898" b="1337"/>
                    <a:stretch/>
                  </pic:blipFill>
                  <pic:spPr bwMode="auto">
                    <a:xfrm>
                      <a:off x="0" y="0"/>
                      <a:ext cx="760476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BBE7EE" w14:textId="77777777" w:rsidR="00FF2CFE" w:rsidRPr="00980568" w:rsidRDefault="00FF2CFE" w:rsidP="00FF2CFE">
      <w:pPr>
        <w:jc w:val="center"/>
        <w:rPr>
          <w:rFonts w:ascii="Calibri" w:hAnsi="Calibri" w:cs="Calibri"/>
        </w:rPr>
      </w:pPr>
    </w:p>
    <w:p w14:paraId="5FDD6E45" w14:textId="77777777" w:rsidR="00FF2CFE" w:rsidRPr="00980568" w:rsidRDefault="00FF2CFE" w:rsidP="00FF2CFE">
      <w:pPr>
        <w:jc w:val="center"/>
        <w:rPr>
          <w:rFonts w:ascii="Calibri" w:hAnsi="Calibri" w:cs="Calibri"/>
        </w:rPr>
      </w:pPr>
    </w:p>
    <w:p w14:paraId="39A16C58" w14:textId="77777777" w:rsidR="00FF2CFE" w:rsidRPr="00980568" w:rsidRDefault="00FF2CFE" w:rsidP="00FF2CFE">
      <w:pPr>
        <w:jc w:val="center"/>
        <w:rPr>
          <w:rFonts w:ascii="Calibri" w:hAnsi="Calibri" w:cs="Calibri"/>
        </w:rPr>
      </w:pPr>
    </w:p>
    <w:p w14:paraId="5045F552" w14:textId="77777777" w:rsidR="00FF2CFE" w:rsidRPr="00980568" w:rsidRDefault="00FF2CFE" w:rsidP="00FF2CFE">
      <w:pPr>
        <w:jc w:val="center"/>
        <w:rPr>
          <w:rFonts w:ascii="Calibri" w:hAnsi="Calibri" w:cs="Calibri"/>
        </w:rPr>
      </w:pPr>
    </w:p>
    <w:p w14:paraId="2732C705" w14:textId="77777777" w:rsidR="00FF2CFE" w:rsidRPr="00980568" w:rsidRDefault="00FF2CFE" w:rsidP="00FF2CFE">
      <w:pPr>
        <w:jc w:val="center"/>
        <w:rPr>
          <w:rFonts w:ascii="Calibri" w:hAnsi="Calibri" w:cs="Calibri"/>
        </w:rPr>
      </w:pPr>
    </w:p>
    <w:p w14:paraId="306AB4A5" w14:textId="77777777" w:rsidR="00FF2CFE" w:rsidRPr="00980568" w:rsidRDefault="00FF2CFE" w:rsidP="00FF2CFE">
      <w:pPr>
        <w:jc w:val="center"/>
        <w:rPr>
          <w:rFonts w:ascii="Calibri" w:hAnsi="Calibri" w:cs="Calibri"/>
        </w:rPr>
      </w:pPr>
    </w:p>
    <w:p w14:paraId="20013FD8" w14:textId="77777777" w:rsidR="00FF2CFE" w:rsidRPr="00980568" w:rsidRDefault="00FF2CFE" w:rsidP="00FF2CFE">
      <w:pPr>
        <w:jc w:val="center"/>
        <w:rPr>
          <w:rFonts w:ascii="Calibri" w:hAnsi="Calibri" w:cs="Calibri"/>
        </w:rPr>
      </w:pPr>
    </w:p>
    <w:p w14:paraId="38A218F1" w14:textId="77777777" w:rsidR="00FF2CFE" w:rsidRPr="00980568" w:rsidRDefault="00FF2CFE" w:rsidP="00FF2CFE">
      <w:pPr>
        <w:jc w:val="center"/>
        <w:rPr>
          <w:rFonts w:ascii="Calibri" w:hAnsi="Calibri" w:cs="Calibri"/>
        </w:rPr>
      </w:pPr>
    </w:p>
    <w:p w14:paraId="48678536" w14:textId="77777777" w:rsidR="00FF2CFE" w:rsidRPr="00980568" w:rsidRDefault="00FF2CFE" w:rsidP="00FF2CFE">
      <w:pPr>
        <w:jc w:val="center"/>
        <w:rPr>
          <w:rFonts w:ascii="Calibri" w:hAnsi="Calibri" w:cs="Calibri"/>
        </w:rPr>
      </w:pPr>
    </w:p>
    <w:p w14:paraId="0F5A0FC8" w14:textId="77777777" w:rsidR="00FF2CFE" w:rsidRPr="00980568" w:rsidRDefault="00FF2CFE" w:rsidP="00FF2CFE">
      <w:pPr>
        <w:jc w:val="center"/>
        <w:rPr>
          <w:rFonts w:ascii="Calibri" w:hAnsi="Calibri" w:cs="Calibri"/>
        </w:rPr>
      </w:pPr>
    </w:p>
    <w:p w14:paraId="0CD196C8" w14:textId="77777777" w:rsidR="00FF2CFE" w:rsidRPr="00980568" w:rsidRDefault="00FF2CFE" w:rsidP="00FF2CFE">
      <w:pPr>
        <w:jc w:val="center"/>
        <w:rPr>
          <w:rFonts w:ascii="Calibri" w:hAnsi="Calibri" w:cs="Calibri"/>
        </w:rPr>
      </w:pPr>
    </w:p>
    <w:p w14:paraId="08584A25" w14:textId="77777777" w:rsidR="00FF2CFE" w:rsidRPr="00980568" w:rsidRDefault="00FF2CFE" w:rsidP="00FF2CFE">
      <w:pPr>
        <w:jc w:val="center"/>
        <w:rPr>
          <w:rFonts w:ascii="Calibri" w:hAnsi="Calibri" w:cs="Calibri"/>
        </w:rPr>
      </w:pPr>
    </w:p>
    <w:p w14:paraId="1712B364" w14:textId="77777777" w:rsidR="00FF2CFE" w:rsidRPr="00980568" w:rsidRDefault="00FF2CFE" w:rsidP="00FF2CFE">
      <w:pPr>
        <w:jc w:val="center"/>
        <w:rPr>
          <w:rFonts w:ascii="Calibri" w:hAnsi="Calibri" w:cs="Calibri"/>
        </w:rPr>
      </w:pPr>
    </w:p>
    <w:p w14:paraId="0C6267F9" w14:textId="77777777" w:rsidR="00FF2CFE" w:rsidRPr="00980568" w:rsidRDefault="00FF2CFE" w:rsidP="00FF2CFE">
      <w:pPr>
        <w:jc w:val="center"/>
        <w:rPr>
          <w:rFonts w:ascii="Calibri" w:hAnsi="Calibri" w:cs="Calibri"/>
        </w:rPr>
      </w:pPr>
    </w:p>
    <w:p w14:paraId="20F91A0D" w14:textId="77777777" w:rsidR="00FF2CFE" w:rsidRPr="00980568" w:rsidRDefault="00FF2CFE" w:rsidP="00FF2CFE">
      <w:pPr>
        <w:jc w:val="center"/>
        <w:rPr>
          <w:rFonts w:ascii="Calibri" w:hAnsi="Calibri" w:cs="Calibri"/>
        </w:rPr>
      </w:pPr>
    </w:p>
    <w:p w14:paraId="4F6A5BD6" w14:textId="77777777" w:rsidR="00FF2CFE" w:rsidRPr="00980568" w:rsidRDefault="00FF2CFE" w:rsidP="00FF2CFE">
      <w:pPr>
        <w:jc w:val="center"/>
        <w:rPr>
          <w:rFonts w:ascii="Calibri" w:hAnsi="Calibri" w:cs="Calibri"/>
        </w:rPr>
      </w:pPr>
    </w:p>
    <w:p w14:paraId="68800963" w14:textId="77777777" w:rsidR="00FF2CFE" w:rsidRPr="00980568" w:rsidRDefault="00FF2CFE" w:rsidP="00FF2CFE">
      <w:pPr>
        <w:jc w:val="center"/>
        <w:rPr>
          <w:rFonts w:ascii="Calibri" w:hAnsi="Calibri" w:cs="Calibri"/>
        </w:rPr>
      </w:pPr>
    </w:p>
    <w:p w14:paraId="5DCFECEF" w14:textId="77777777" w:rsidR="00FF2CFE" w:rsidRPr="00980568" w:rsidRDefault="00FF2CFE" w:rsidP="00FF2CFE">
      <w:pPr>
        <w:jc w:val="center"/>
        <w:rPr>
          <w:rFonts w:ascii="Calibri" w:hAnsi="Calibri" w:cs="Calibri"/>
        </w:rPr>
      </w:pPr>
    </w:p>
    <w:p w14:paraId="7338D1AB" w14:textId="77777777" w:rsidR="00FF2CFE" w:rsidRPr="00980568" w:rsidRDefault="00FF2CFE" w:rsidP="00FF2CFE">
      <w:pPr>
        <w:jc w:val="center"/>
        <w:rPr>
          <w:rFonts w:ascii="Calibri" w:hAnsi="Calibri" w:cs="Calibri"/>
        </w:rPr>
      </w:pPr>
    </w:p>
    <w:p w14:paraId="0A29D92A" w14:textId="77777777" w:rsidR="00FF2CFE" w:rsidRPr="00980568" w:rsidRDefault="00FF2CFE" w:rsidP="00FF2CFE">
      <w:pPr>
        <w:jc w:val="center"/>
        <w:rPr>
          <w:rFonts w:ascii="Calibri" w:hAnsi="Calibri" w:cs="Calibri"/>
        </w:rPr>
      </w:pPr>
    </w:p>
    <w:p w14:paraId="0B96F0AB" w14:textId="77777777" w:rsidR="00FF2CFE" w:rsidRPr="00980568" w:rsidRDefault="00FF2CFE" w:rsidP="00FF2CFE">
      <w:pPr>
        <w:jc w:val="center"/>
        <w:rPr>
          <w:rFonts w:ascii="Calibri" w:hAnsi="Calibri" w:cs="Calibri"/>
        </w:rPr>
      </w:pPr>
    </w:p>
    <w:p w14:paraId="41C9851A" w14:textId="77777777" w:rsidR="00FF2CFE" w:rsidRPr="00980568" w:rsidRDefault="00FF2CFE" w:rsidP="00FF2CFE">
      <w:pPr>
        <w:jc w:val="center"/>
        <w:rPr>
          <w:rFonts w:ascii="Calibri" w:hAnsi="Calibri" w:cs="Calibri"/>
        </w:rPr>
      </w:pPr>
    </w:p>
    <w:p w14:paraId="13902D9D" w14:textId="77777777" w:rsidR="00FF2CFE" w:rsidRPr="00980568" w:rsidRDefault="00FF2CFE" w:rsidP="00FF2CFE">
      <w:pPr>
        <w:jc w:val="center"/>
        <w:rPr>
          <w:rFonts w:ascii="Calibri" w:hAnsi="Calibri" w:cs="Calibri"/>
        </w:rPr>
      </w:pPr>
    </w:p>
    <w:p w14:paraId="36F8E9C8" w14:textId="77777777" w:rsidR="00FF2CFE" w:rsidRPr="00980568" w:rsidRDefault="00FF2CFE" w:rsidP="00FF2CFE">
      <w:pPr>
        <w:jc w:val="center"/>
        <w:rPr>
          <w:rFonts w:ascii="Calibri" w:hAnsi="Calibri" w:cs="Calibri"/>
        </w:rPr>
      </w:pPr>
    </w:p>
    <w:p w14:paraId="189BDCD4" w14:textId="77777777" w:rsidR="00FF2CFE" w:rsidRPr="00980568" w:rsidRDefault="00FF2CFE" w:rsidP="00FF2CFE">
      <w:pPr>
        <w:jc w:val="center"/>
        <w:rPr>
          <w:rFonts w:ascii="Calibri" w:hAnsi="Calibri" w:cs="Calibri"/>
        </w:rPr>
      </w:pPr>
    </w:p>
    <w:p w14:paraId="1F9D5C83" w14:textId="77777777" w:rsidR="00FF2CFE" w:rsidRPr="00980568" w:rsidRDefault="00FF2CFE" w:rsidP="00FF2CFE">
      <w:pPr>
        <w:jc w:val="center"/>
        <w:rPr>
          <w:rFonts w:ascii="Calibri" w:hAnsi="Calibri" w:cs="Calibri"/>
        </w:rPr>
      </w:pPr>
    </w:p>
    <w:p w14:paraId="67C2A561" w14:textId="77777777" w:rsidR="00FF2CFE" w:rsidRPr="00980568" w:rsidRDefault="00FF2CFE" w:rsidP="00FF2CFE">
      <w:pPr>
        <w:jc w:val="center"/>
        <w:rPr>
          <w:rFonts w:ascii="Calibri" w:hAnsi="Calibri" w:cs="Calibri"/>
        </w:rPr>
      </w:pPr>
    </w:p>
    <w:p w14:paraId="7714F36D" w14:textId="77777777" w:rsidR="00D52598" w:rsidRDefault="00D52598" w:rsidP="00483587">
      <w:pPr>
        <w:pStyle w:val="NoSpacing"/>
        <w:rPr>
          <w:rFonts w:ascii="Calibri" w:hAnsi="Calibri" w:cs="Calibri"/>
          <w:b/>
          <w:bCs/>
          <w:sz w:val="22"/>
          <w:szCs w:val="22"/>
        </w:rPr>
      </w:pPr>
    </w:p>
    <w:p w14:paraId="1117CF92" w14:textId="77777777" w:rsidR="00D52598" w:rsidRDefault="00D52598" w:rsidP="00483587">
      <w:pPr>
        <w:pStyle w:val="NoSpacing"/>
        <w:rPr>
          <w:rFonts w:ascii="Calibri" w:hAnsi="Calibri" w:cs="Calibri"/>
          <w:b/>
          <w:bCs/>
          <w:sz w:val="22"/>
          <w:szCs w:val="22"/>
        </w:rPr>
      </w:pPr>
    </w:p>
    <w:p w14:paraId="0A7A55A0" w14:textId="77777777" w:rsidR="00D52598" w:rsidRDefault="00D52598" w:rsidP="00483587">
      <w:pPr>
        <w:pStyle w:val="NoSpacing"/>
        <w:rPr>
          <w:rFonts w:ascii="Calibri" w:hAnsi="Calibri" w:cs="Calibri"/>
          <w:b/>
          <w:bCs/>
          <w:sz w:val="22"/>
          <w:szCs w:val="22"/>
        </w:rPr>
      </w:pPr>
    </w:p>
    <w:p w14:paraId="61FA98B3" w14:textId="77777777" w:rsidR="00D52598" w:rsidRDefault="00D52598" w:rsidP="00483587">
      <w:pPr>
        <w:pStyle w:val="NoSpacing"/>
        <w:rPr>
          <w:rFonts w:ascii="Calibri" w:hAnsi="Calibri" w:cs="Calibri"/>
          <w:b/>
          <w:bCs/>
          <w:sz w:val="22"/>
          <w:szCs w:val="22"/>
        </w:rPr>
      </w:pPr>
    </w:p>
    <w:p w14:paraId="3401EB5B" w14:textId="77777777" w:rsidR="00D52598" w:rsidRDefault="00D52598" w:rsidP="00483587">
      <w:pPr>
        <w:pStyle w:val="NoSpacing"/>
        <w:rPr>
          <w:rFonts w:ascii="Calibri" w:hAnsi="Calibri" w:cs="Calibri"/>
          <w:b/>
          <w:bCs/>
          <w:sz w:val="22"/>
          <w:szCs w:val="22"/>
        </w:rPr>
      </w:pPr>
    </w:p>
    <w:p w14:paraId="6E0CBA3B" w14:textId="6B73229E" w:rsidR="00077090" w:rsidRPr="00483587" w:rsidRDefault="00D52598" w:rsidP="00D52598">
      <w:pPr>
        <w:pStyle w:val="NoSpacing"/>
        <w:rPr>
          <w:rFonts w:ascii="Calibri" w:hAnsi="Calibri" w:cs="Calibri"/>
          <w:b/>
          <w:bCs/>
          <w:sz w:val="22"/>
          <w:szCs w:val="22"/>
        </w:rPr>
      </w:pPr>
      <w:r w:rsidRPr="00483587">
        <w:rPr>
          <w:rFonts w:ascii="Calibri" w:hAnsi="Calibri" w:cs="Calibri"/>
          <w:b/>
          <w:bCs/>
          <w:sz w:val="22"/>
          <w:szCs w:val="22"/>
        </w:rPr>
        <w:lastRenderedPageBreak/>
        <w:t xml:space="preserve">Job Title: </w:t>
      </w:r>
      <w:r w:rsidRPr="00483587">
        <w:rPr>
          <w:rFonts w:ascii="Calibri" w:hAnsi="Calibri" w:cs="Calibri"/>
          <w:b/>
          <w:bCs/>
          <w:sz w:val="22"/>
          <w:szCs w:val="22"/>
        </w:rPr>
        <w:tab/>
      </w:r>
      <w:r w:rsidRPr="00483587">
        <w:rPr>
          <w:rFonts w:ascii="Calibri" w:hAnsi="Calibri" w:cs="Calibri"/>
          <w:b/>
          <w:bCs/>
          <w:sz w:val="22"/>
          <w:szCs w:val="22"/>
        </w:rPr>
        <w:tab/>
      </w:r>
      <w:r w:rsidRPr="00483587">
        <w:rPr>
          <w:rFonts w:ascii="Calibri" w:hAnsi="Calibri" w:cs="Calibri"/>
          <w:b/>
          <w:bCs/>
          <w:sz w:val="22"/>
          <w:szCs w:val="22"/>
        </w:rPr>
        <w:tab/>
      </w:r>
      <w:r w:rsidR="00262767" w:rsidRPr="00262767">
        <w:rPr>
          <w:rFonts w:ascii="Calibri" w:hAnsi="Calibri" w:cs="Calibri"/>
          <w:b/>
          <w:bCs/>
          <w:sz w:val="22"/>
          <w:szCs w:val="22"/>
        </w:rPr>
        <w:t>Teaching Assistant</w:t>
      </w:r>
    </w:p>
    <w:p w14:paraId="0B8D6E78" w14:textId="73CF65BA" w:rsidR="00D52598" w:rsidRDefault="00C06394" w:rsidP="00D52598">
      <w:pPr>
        <w:pStyle w:val="NoSpacing"/>
        <w:rPr>
          <w:rFonts w:ascii="Calibri" w:hAnsi="Calibri" w:cs="Calibri"/>
          <w:b/>
          <w:bCs/>
          <w:sz w:val="22"/>
          <w:szCs w:val="22"/>
        </w:rPr>
      </w:pPr>
      <w:r>
        <w:rPr>
          <w:rFonts w:ascii="Calibri" w:hAnsi="Calibri" w:cs="Calibri"/>
          <w:b/>
          <w:bCs/>
          <w:sz w:val="22"/>
          <w:szCs w:val="22"/>
        </w:rPr>
        <w:t>Grade:</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sidR="003E50C3">
        <w:rPr>
          <w:rFonts w:ascii="Calibri" w:hAnsi="Calibri" w:cs="Calibri"/>
          <w:b/>
          <w:bCs/>
          <w:sz w:val="22"/>
          <w:szCs w:val="22"/>
        </w:rPr>
        <w:t>4</w:t>
      </w:r>
      <w:r w:rsidR="00703E33" w:rsidRPr="00703E33">
        <w:rPr>
          <w:rFonts w:ascii="Calibri" w:hAnsi="Calibri" w:cs="Calibri"/>
          <w:b/>
          <w:bCs/>
          <w:sz w:val="22"/>
          <w:szCs w:val="22"/>
        </w:rPr>
        <w:t xml:space="preserve"> </w:t>
      </w:r>
    </w:p>
    <w:p w14:paraId="051F2E4B" w14:textId="78C17963" w:rsidR="00C06394" w:rsidRPr="00483587" w:rsidRDefault="00C06394" w:rsidP="00D52598">
      <w:pPr>
        <w:pStyle w:val="NoSpacing"/>
        <w:rPr>
          <w:rFonts w:ascii="Calibri" w:hAnsi="Calibri" w:cs="Calibri"/>
          <w:b/>
          <w:bCs/>
          <w:sz w:val="22"/>
          <w:szCs w:val="22"/>
        </w:rPr>
      </w:pPr>
      <w:r>
        <w:rPr>
          <w:rFonts w:ascii="Calibri" w:hAnsi="Calibri" w:cs="Calibri"/>
          <w:b/>
          <w:bCs/>
          <w:sz w:val="22"/>
          <w:szCs w:val="22"/>
        </w:rPr>
        <w:t>SCP:</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r>
      <w:r w:rsidR="001A004D" w:rsidRPr="001A004D">
        <w:rPr>
          <w:rFonts w:ascii="Calibri" w:hAnsi="Calibri" w:cs="Calibri"/>
          <w:b/>
          <w:bCs/>
          <w:sz w:val="22"/>
          <w:szCs w:val="22"/>
        </w:rPr>
        <w:t xml:space="preserve">SCP </w:t>
      </w:r>
      <w:r w:rsidR="00190857">
        <w:rPr>
          <w:rFonts w:ascii="Calibri" w:hAnsi="Calibri" w:cs="Calibri"/>
          <w:b/>
          <w:bCs/>
          <w:sz w:val="22"/>
          <w:szCs w:val="22"/>
        </w:rPr>
        <w:t>1</w:t>
      </w:r>
      <w:r w:rsidR="003E50C3">
        <w:rPr>
          <w:rFonts w:ascii="Calibri" w:hAnsi="Calibri" w:cs="Calibri"/>
          <w:b/>
          <w:bCs/>
          <w:sz w:val="22"/>
          <w:szCs w:val="22"/>
        </w:rPr>
        <w:t>3</w:t>
      </w:r>
      <w:r w:rsidR="001A004D" w:rsidRPr="001A004D">
        <w:rPr>
          <w:rFonts w:ascii="Calibri" w:hAnsi="Calibri" w:cs="Calibri"/>
          <w:b/>
          <w:bCs/>
          <w:sz w:val="22"/>
          <w:szCs w:val="22"/>
        </w:rPr>
        <w:t xml:space="preserve"> – SCP 1</w:t>
      </w:r>
      <w:r w:rsidR="003E50C3">
        <w:rPr>
          <w:rFonts w:ascii="Calibri" w:hAnsi="Calibri" w:cs="Calibri"/>
          <w:b/>
          <w:bCs/>
          <w:sz w:val="22"/>
          <w:szCs w:val="22"/>
        </w:rPr>
        <w:t>6</w:t>
      </w:r>
    </w:p>
    <w:p w14:paraId="4BD3A5AB" w14:textId="77777777" w:rsidR="00D52598" w:rsidRDefault="00D52598" w:rsidP="00D52598">
      <w:pPr>
        <w:pStyle w:val="NoSpacing"/>
        <w:rPr>
          <w:rFonts w:ascii="Calibri" w:hAnsi="Calibri" w:cs="Calibri"/>
          <w:b/>
          <w:bCs/>
          <w:sz w:val="22"/>
          <w:szCs w:val="22"/>
        </w:rPr>
      </w:pPr>
      <w:r w:rsidRPr="00483587">
        <w:rPr>
          <w:rFonts w:ascii="Calibri" w:hAnsi="Calibri" w:cs="Calibri"/>
          <w:b/>
          <w:bCs/>
          <w:sz w:val="22"/>
          <w:szCs w:val="22"/>
        </w:rPr>
        <w:t xml:space="preserve">Conditions of Service:    </w:t>
      </w:r>
      <w:r w:rsidRPr="00483587">
        <w:rPr>
          <w:rFonts w:ascii="Calibri" w:hAnsi="Calibri" w:cs="Calibri"/>
          <w:b/>
          <w:bCs/>
          <w:sz w:val="22"/>
          <w:szCs w:val="22"/>
        </w:rPr>
        <w:tab/>
      </w:r>
      <w:r w:rsidRPr="009D5A07">
        <w:rPr>
          <w:rFonts w:ascii="Calibri" w:hAnsi="Calibri" w:cs="Calibri"/>
          <w:b/>
          <w:bCs/>
          <w:sz w:val="22"/>
          <w:szCs w:val="22"/>
        </w:rPr>
        <w:t>Support Staff Contract</w:t>
      </w:r>
    </w:p>
    <w:p w14:paraId="67CE2870" w14:textId="0BF7B533" w:rsidR="00E44CF0" w:rsidRDefault="009E2ED2" w:rsidP="00787572">
      <w:pPr>
        <w:pStyle w:val="NoSpacing"/>
        <w:rPr>
          <w:rFonts w:ascii="Calibri" w:hAnsi="Calibri" w:cs="Calibri"/>
          <w:b/>
          <w:bCs/>
          <w:sz w:val="22"/>
          <w:szCs w:val="22"/>
        </w:rPr>
      </w:pPr>
      <w:r>
        <w:rPr>
          <w:rFonts w:ascii="Calibri" w:hAnsi="Calibri" w:cs="Calibri"/>
          <w:b/>
          <w:bCs/>
          <w:sz w:val="22"/>
          <w:szCs w:val="22"/>
        </w:rPr>
        <w:t>Responsible to:</w:t>
      </w:r>
      <w:r>
        <w:rPr>
          <w:rFonts w:ascii="Calibri" w:hAnsi="Calibri" w:cs="Calibri"/>
          <w:b/>
          <w:bCs/>
          <w:sz w:val="22"/>
          <w:szCs w:val="22"/>
        </w:rPr>
        <w:tab/>
      </w:r>
      <w:r>
        <w:rPr>
          <w:rFonts w:ascii="Calibri" w:hAnsi="Calibri" w:cs="Calibri"/>
          <w:b/>
          <w:bCs/>
          <w:sz w:val="22"/>
          <w:szCs w:val="22"/>
        </w:rPr>
        <w:tab/>
      </w:r>
      <w:r>
        <w:rPr>
          <w:rFonts w:ascii="Calibri" w:hAnsi="Calibri" w:cs="Calibri"/>
          <w:b/>
          <w:bCs/>
          <w:sz w:val="22"/>
          <w:szCs w:val="22"/>
        </w:rPr>
        <w:tab/>
        <w:t xml:space="preserve">Headteacher </w:t>
      </w:r>
    </w:p>
    <w:p w14:paraId="1E3B82EA" w14:textId="5C178781" w:rsidR="008010BC" w:rsidRPr="00D52598" w:rsidRDefault="00D52598" w:rsidP="00CF5D53">
      <w:pPr>
        <w:pStyle w:val="NoSpacing"/>
        <w:tabs>
          <w:tab w:val="left" w:pos="720"/>
          <w:tab w:val="left" w:pos="1440"/>
          <w:tab w:val="left" w:pos="2160"/>
          <w:tab w:val="left" w:pos="3600"/>
        </w:tabs>
        <w:rPr>
          <w:rFonts w:ascii="Calibri" w:hAnsi="Calibri" w:cs="Calibri"/>
          <w:b/>
          <w:bCs/>
          <w:sz w:val="22"/>
          <w:szCs w:val="22"/>
        </w:rPr>
      </w:pPr>
      <w:r>
        <w:rPr>
          <w:rFonts w:ascii="Calibri" w:hAnsi="Calibri" w:cs="Calibri"/>
          <w:b/>
          <w:bCs/>
          <w:sz w:val="22"/>
          <w:szCs w:val="22"/>
        </w:rPr>
        <w:tab/>
      </w: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751077" w:rsidRPr="00980568" w14:paraId="66A38637" w14:textId="77777777" w:rsidTr="00194C0E">
        <w:tc>
          <w:tcPr>
            <w:tcW w:w="9782" w:type="dxa"/>
            <w:shd w:val="clear" w:color="auto" w:fill="002060"/>
          </w:tcPr>
          <w:p w14:paraId="4ABD9901" w14:textId="77777777" w:rsidR="00751077" w:rsidRPr="00980568" w:rsidRDefault="00751077" w:rsidP="00194C0E">
            <w:pPr>
              <w:rPr>
                <w:rFonts w:ascii="Calibri" w:hAnsi="Calibri" w:cs="Calibri"/>
                <w:b/>
                <w:bCs/>
                <w:color w:val="0069B4"/>
                <w:sz w:val="22"/>
                <w:szCs w:val="22"/>
              </w:rPr>
            </w:pPr>
            <w:r w:rsidRPr="00980568">
              <w:rPr>
                <w:rFonts w:ascii="Calibri" w:hAnsi="Calibri" w:cs="Calibri"/>
                <w:b/>
                <w:bCs/>
                <w:color w:val="FFFFFF" w:themeColor="background1"/>
                <w:sz w:val="22"/>
                <w:szCs w:val="22"/>
              </w:rPr>
              <w:t>Job Purpose</w:t>
            </w:r>
          </w:p>
        </w:tc>
      </w:tr>
      <w:tr w:rsidR="00751077" w:rsidRPr="00980568" w14:paraId="60355C91" w14:textId="77777777" w:rsidTr="00194C0E">
        <w:tc>
          <w:tcPr>
            <w:tcW w:w="9782" w:type="dxa"/>
          </w:tcPr>
          <w:p w14:paraId="2A60D76E" w14:textId="77777777" w:rsidR="00751077" w:rsidRPr="00980568" w:rsidRDefault="00751077" w:rsidP="003C3382">
            <w:pPr>
              <w:pStyle w:val="NoSpacing"/>
            </w:pPr>
          </w:p>
        </w:tc>
      </w:tr>
      <w:tr w:rsidR="00751077" w:rsidRPr="00980568" w14:paraId="66D79B4D" w14:textId="77777777" w:rsidTr="007B2AD1">
        <w:trPr>
          <w:trHeight w:val="952"/>
        </w:trPr>
        <w:tc>
          <w:tcPr>
            <w:tcW w:w="9782" w:type="dxa"/>
            <w:shd w:val="clear" w:color="auto" w:fill="auto"/>
          </w:tcPr>
          <w:p w14:paraId="4D241F62" w14:textId="67B44A2D" w:rsidR="001572AB" w:rsidRDefault="00A81298" w:rsidP="001572AB">
            <w:pPr>
              <w:rPr>
                <w:rFonts w:ascii="Calibri" w:hAnsi="Calibri" w:cs="Calibri"/>
                <w:sz w:val="22"/>
                <w:szCs w:val="22"/>
              </w:rPr>
            </w:pPr>
            <w:r w:rsidRPr="00A81298">
              <w:rPr>
                <w:rFonts w:ascii="Calibri" w:hAnsi="Calibri" w:cs="Calibri"/>
                <w:sz w:val="22"/>
                <w:szCs w:val="22"/>
              </w:rPr>
              <w:t xml:space="preserve">To work under direct instruction of specialist needs senior staff, usually in the classroom with the teacher.  Provide support in addressing the needs of pupils who need </w:t>
            </w:r>
            <w:r w:rsidR="002A218E" w:rsidRPr="00A81298">
              <w:rPr>
                <w:rFonts w:ascii="Calibri" w:hAnsi="Calibri" w:cs="Calibri"/>
                <w:sz w:val="22"/>
                <w:szCs w:val="22"/>
              </w:rPr>
              <w:t>help</w:t>
            </w:r>
            <w:r w:rsidRPr="00A81298">
              <w:rPr>
                <w:rFonts w:ascii="Calibri" w:hAnsi="Calibri" w:cs="Calibri"/>
                <w:sz w:val="22"/>
                <w:szCs w:val="22"/>
              </w:rPr>
              <w:t xml:space="preserve"> to overcome barriers to learning. </w:t>
            </w:r>
          </w:p>
          <w:p w14:paraId="11D300EF" w14:textId="732E035B" w:rsidR="00A81298" w:rsidRPr="006B0E69" w:rsidRDefault="00A81298" w:rsidP="001572AB">
            <w:pPr>
              <w:rPr>
                <w:rFonts w:ascii="Calibri" w:hAnsi="Calibri" w:cs="Calibri"/>
                <w:sz w:val="22"/>
                <w:szCs w:val="22"/>
              </w:rPr>
            </w:pPr>
          </w:p>
        </w:tc>
      </w:tr>
      <w:tr w:rsidR="00751077" w:rsidRPr="00980568" w14:paraId="269C42C4" w14:textId="77777777" w:rsidTr="00194C0E">
        <w:tc>
          <w:tcPr>
            <w:tcW w:w="9782" w:type="dxa"/>
            <w:shd w:val="clear" w:color="auto" w:fill="002060"/>
          </w:tcPr>
          <w:p w14:paraId="786DC7F0" w14:textId="77777777" w:rsidR="00751077" w:rsidRPr="00980568" w:rsidRDefault="00751077" w:rsidP="00194C0E">
            <w:pPr>
              <w:rPr>
                <w:rFonts w:ascii="Calibri" w:hAnsi="Calibri" w:cs="Calibri"/>
                <w:b/>
                <w:bCs/>
                <w:color w:val="0069B4"/>
                <w:sz w:val="22"/>
                <w:szCs w:val="22"/>
              </w:rPr>
            </w:pPr>
            <w:r w:rsidRPr="00980568">
              <w:rPr>
                <w:rFonts w:ascii="Calibri" w:hAnsi="Calibri" w:cs="Calibri"/>
                <w:b/>
                <w:bCs/>
                <w:color w:val="FFFFFF" w:themeColor="background1"/>
                <w:sz w:val="22"/>
                <w:szCs w:val="22"/>
              </w:rPr>
              <w:t>Key Responsibilities</w:t>
            </w:r>
          </w:p>
        </w:tc>
      </w:tr>
      <w:tr w:rsidR="00751077" w:rsidRPr="00980568" w14:paraId="278492D8" w14:textId="77777777" w:rsidTr="00194C0E">
        <w:tc>
          <w:tcPr>
            <w:tcW w:w="9782" w:type="dxa"/>
          </w:tcPr>
          <w:p w14:paraId="53BA275A" w14:textId="77777777" w:rsidR="00A77EC5" w:rsidRPr="00980568" w:rsidRDefault="00A77EC5" w:rsidP="00194C0E">
            <w:pPr>
              <w:rPr>
                <w:rFonts w:ascii="Calibri" w:hAnsi="Calibri" w:cs="Calibri"/>
                <w:b/>
                <w:bCs/>
                <w:color w:val="0069B4"/>
                <w:sz w:val="22"/>
                <w:szCs w:val="22"/>
              </w:rPr>
            </w:pPr>
          </w:p>
        </w:tc>
      </w:tr>
    </w:tbl>
    <w:p w14:paraId="4AF107B7" w14:textId="77777777" w:rsidR="007B2AD1" w:rsidRPr="007B2AD1" w:rsidRDefault="007B2AD1" w:rsidP="007B2AD1">
      <w:pPr>
        <w:widowControl w:val="0"/>
        <w:autoSpaceDE w:val="0"/>
        <w:autoSpaceDN w:val="0"/>
        <w:spacing w:before="1" w:after="0" w:line="240" w:lineRule="auto"/>
        <w:rPr>
          <w:rFonts w:ascii="Calibri" w:hAnsi="Calibri" w:cs="Calibri"/>
          <w:b/>
          <w:bCs/>
          <w:kern w:val="0"/>
          <w:lang w:val="en-US"/>
          <w14:ligatures w14:val="none"/>
        </w:rPr>
      </w:pPr>
      <w:r w:rsidRPr="007B2AD1">
        <w:rPr>
          <w:rFonts w:ascii="Calibri" w:hAnsi="Calibri" w:cs="Calibri"/>
          <w:b/>
          <w:bCs/>
          <w:kern w:val="0"/>
          <w:lang w:val="en-US"/>
          <w14:ligatures w14:val="none"/>
        </w:rPr>
        <w:t xml:space="preserve">Support to Pupils </w:t>
      </w:r>
    </w:p>
    <w:p w14:paraId="1BC1E614" w14:textId="77777777" w:rsidR="007B2AD1" w:rsidRPr="007B2AD1" w:rsidRDefault="007B2AD1" w:rsidP="007B2AD1">
      <w:pPr>
        <w:pStyle w:val="ListParagraph"/>
        <w:widowControl w:val="0"/>
        <w:numPr>
          <w:ilvl w:val="0"/>
          <w:numId w:val="42"/>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Supervise pupils within individual, small group and whole school activities including lunchtime and breaks </w:t>
      </w:r>
    </w:p>
    <w:p w14:paraId="78A444A2" w14:textId="77777777" w:rsidR="007B2AD1" w:rsidRPr="007B2AD1" w:rsidRDefault="007B2AD1" w:rsidP="007B2AD1">
      <w:pPr>
        <w:pStyle w:val="ListParagraph"/>
        <w:widowControl w:val="0"/>
        <w:numPr>
          <w:ilvl w:val="0"/>
          <w:numId w:val="42"/>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Following individual pupil care </w:t>
      </w:r>
      <w:proofErr w:type="spellStart"/>
      <w:r w:rsidRPr="007B2AD1">
        <w:rPr>
          <w:rFonts w:ascii="Calibri" w:hAnsi="Calibri" w:cs="Calibri"/>
          <w:kern w:val="0"/>
          <w:lang w:val="en-US"/>
          <w14:ligatures w14:val="none"/>
        </w:rPr>
        <w:t>programmes</w:t>
      </w:r>
      <w:proofErr w:type="spellEnd"/>
      <w:r w:rsidRPr="007B2AD1">
        <w:rPr>
          <w:rFonts w:ascii="Calibri" w:hAnsi="Calibri" w:cs="Calibri"/>
          <w:kern w:val="0"/>
          <w:lang w:val="en-US"/>
          <w14:ligatures w14:val="none"/>
        </w:rPr>
        <w:t xml:space="preserve">, attend to their personal, social, emotional, health and hygiene needs </w:t>
      </w:r>
      <w:proofErr w:type="gramStart"/>
      <w:r w:rsidRPr="007B2AD1">
        <w:rPr>
          <w:rFonts w:ascii="Calibri" w:hAnsi="Calibri" w:cs="Calibri"/>
          <w:kern w:val="0"/>
          <w:lang w:val="en-US"/>
          <w14:ligatures w14:val="none"/>
        </w:rPr>
        <w:t>on a daily basis</w:t>
      </w:r>
      <w:proofErr w:type="gramEnd"/>
      <w:r w:rsidRPr="007B2AD1">
        <w:rPr>
          <w:rFonts w:ascii="Calibri" w:hAnsi="Calibri" w:cs="Calibri"/>
          <w:kern w:val="0"/>
          <w:lang w:val="en-US"/>
          <w14:ligatures w14:val="none"/>
        </w:rPr>
        <w:t xml:space="preserve"> and report any concerns to senior staff. </w:t>
      </w:r>
    </w:p>
    <w:p w14:paraId="50EA03F8" w14:textId="77777777" w:rsidR="007B2AD1" w:rsidRPr="007B2AD1" w:rsidRDefault="007B2AD1" w:rsidP="007B2AD1">
      <w:pPr>
        <w:pStyle w:val="ListParagraph"/>
        <w:widowControl w:val="0"/>
        <w:numPr>
          <w:ilvl w:val="0"/>
          <w:numId w:val="42"/>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Support assessment of pupils and discuss with senior staff. </w:t>
      </w:r>
    </w:p>
    <w:p w14:paraId="3CA72A85" w14:textId="77777777" w:rsidR="007B2AD1" w:rsidRPr="007B2AD1" w:rsidRDefault="007B2AD1" w:rsidP="007B2AD1">
      <w:pPr>
        <w:pStyle w:val="ListParagraph"/>
        <w:widowControl w:val="0"/>
        <w:numPr>
          <w:ilvl w:val="0"/>
          <w:numId w:val="42"/>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Implement Individual Education/ </w:t>
      </w:r>
      <w:proofErr w:type="spellStart"/>
      <w:r w:rsidRPr="007B2AD1">
        <w:rPr>
          <w:rFonts w:ascii="Calibri" w:hAnsi="Calibri" w:cs="Calibri"/>
          <w:kern w:val="0"/>
          <w:lang w:val="en-US"/>
          <w14:ligatures w14:val="none"/>
        </w:rPr>
        <w:t>Behaviour</w:t>
      </w:r>
      <w:proofErr w:type="spellEnd"/>
      <w:r w:rsidRPr="007B2AD1">
        <w:rPr>
          <w:rFonts w:ascii="Calibri" w:hAnsi="Calibri" w:cs="Calibri"/>
          <w:kern w:val="0"/>
          <w:lang w:val="en-US"/>
          <w14:ligatures w14:val="none"/>
        </w:rPr>
        <w:t xml:space="preserve"> Management and Support </w:t>
      </w:r>
      <w:proofErr w:type="spellStart"/>
      <w:r w:rsidRPr="007B2AD1">
        <w:rPr>
          <w:rFonts w:ascii="Calibri" w:hAnsi="Calibri" w:cs="Calibri"/>
          <w:kern w:val="0"/>
          <w:lang w:val="en-US"/>
          <w14:ligatures w14:val="none"/>
        </w:rPr>
        <w:t>programmes</w:t>
      </w:r>
      <w:proofErr w:type="spellEnd"/>
      <w:r w:rsidRPr="007B2AD1">
        <w:rPr>
          <w:rFonts w:ascii="Calibri" w:hAnsi="Calibri" w:cs="Calibri"/>
          <w:kern w:val="0"/>
          <w:lang w:val="en-US"/>
          <w14:ligatures w14:val="none"/>
        </w:rPr>
        <w:t xml:space="preserve">. </w:t>
      </w:r>
    </w:p>
    <w:p w14:paraId="7416F998" w14:textId="77777777" w:rsidR="007B2AD1" w:rsidRPr="007B2AD1" w:rsidRDefault="007B2AD1" w:rsidP="007B2AD1">
      <w:pPr>
        <w:pStyle w:val="ListParagraph"/>
        <w:widowControl w:val="0"/>
        <w:numPr>
          <w:ilvl w:val="0"/>
          <w:numId w:val="42"/>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Support provision for pupils with additional needs. </w:t>
      </w:r>
    </w:p>
    <w:p w14:paraId="30722EC9" w14:textId="77777777" w:rsidR="007B2AD1" w:rsidRPr="007B2AD1" w:rsidRDefault="007B2AD1" w:rsidP="007B2AD1">
      <w:pPr>
        <w:pStyle w:val="ListParagraph"/>
        <w:widowControl w:val="0"/>
        <w:numPr>
          <w:ilvl w:val="0"/>
          <w:numId w:val="42"/>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Under the direct guidance of senior staff implement and provide support to pupils in relation to their individual needs (e.g. daily exercise </w:t>
      </w:r>
      <w:proofErr w:type="spellStart"/>
      <w:r w:rsidRPr="007B2AD1">
        <w:rPr>
          <w:rFonts w:ascii="Calibri" w:hAnsi="Calibri" w:cs="Calibri"/>
          <w:kern w:val="0"/>
          <w:lang w:val="en-US"/>
          <w14:ligatures w14:val="none"/>
        </w:rPr>
        <w:t>programme</w:t>
      </w:r>
      <w:proofErr w:type="spellEnd"/>
      <w:r w:rsidRPr="007B2AD1">
        <w:rPr>
          <w:rFonts w:ascii="Calibri" w:hAnsi="Calibri" w:cs="Calibri"/>
          <w:kern w:val="0"/>
          <w:lang w:val="en-US"/>
          <w14:ligatures w14:val="none"/>
        </w:rPr>
        <w:t xml:space="preserve">). </w:t>
      </w:r>
    </w:p>
    <w:p w14:paraId="2779A485" w14:textId="77777777" w:rsidR="007B2AD1" w:rsidRPr="007B2AD1" w:rsidRDefault="007B2AD1" w:rsidP="007B2AD1">
      <w:pPr>
        <w:widowControl w:val="0"/>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 </w:t>
      </w:r>
    </w:p>
    <w:p w14:paraId="00A95172" w14:textId="77777777" w:rsidR="007B2AD1" w:rsidRPr="007B2AD1" w:rsidRDefault="007B2AD1" w:rsidP="007B2AD1">
      <w:pPr>
        <w:widowControl w:val="0"/>
        <w:autoSpaceDE w:val="0"/>
        <w:autoSpaceDN w:val="0"/>
        <w:spacing w:before="1" w:after="0" w:line="240" w:lineRule="auto"/>
        <w:rPr>
          <w:rFonts w:ascii="Calibri" w:hAnsi="Calibri" w:cs="Calibri"/>
          <w:b/>
          <w:bCs/>
          <w:kern w:val="0"/>
          <w:lang w:val="en-US"/>
          <w14:ligatures w14:val="none"/>
        </w:rPr>
      </w:pPr>
      <w:r w:rsidRPr="007B2AD1">
        <w:rPr>
          <w:rFonts w:ascii="Calibri" w:hAnsi="Calibri" w:cs="Calibri"/>
          <w:b/>
          <w:bCs/>
          <w:kern w:val="0"/>
          <w:lang w:val="en-US"/>
          <w14:ligatures w14:val="none"/>
        </w:rPr>
        <w:t xml:space="preserve">Support for the Teacher </w:t>
      </w:r>
    </w:p>
    <w:p w14:paraId="7AA62EB2"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Support pupils’ access to learning using identified and prescribed strategies, resources etc. </w:t>
      </w:r>
    </w:p>
    <w:p w14:paraId="545A49EA"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Report back to senior staff pupil responses in order that learning activities may be adjusted as appropriate. </w:t>
      </w:r>
    </w:p>
    <w:p w14:paraId="26D286ED"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Under the supervision of senior staff observe pupils’ responses and progress against targets set and record using provided systems. </w:t>
      </w:r>
    </w:p>
    <w:p w14:paraId="758F01AB"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Contribute to the teacher’s recording and reporting of pupils’ achievement, progress and other matters. On request gather appropriate evidence. </w:t>
      </w:r>
    </w:p>
    <w:p w14:paraId="0A3FF995"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Assist in keeping up records and evidence of learning as agreed and with support from senior staff. </w:t>
      </w:r>
    </w:p>
    <w:p w14:paraId="5356715D"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Assist in following and implementing appropriate pupil </w:t>
      </w:r>
      <w:proofErr w:type="spellStart"/>
      <w:r w:rsidRPr="007B2AD1">
        <w:rPr>
          <w:rFonts w:ascii="Calibri" w:hAnsi="Calibri" w:cs="Calibri"/>
          <w:kern w:val="0"/>
          <w:lang w:val="en-US"/>
          <w14:ligatures w14:val="none"/>
        </w:rPr>
        <w:t>behaviour</w:t>
      </w:r>
      <w:proofErr w:type="spellEnd"/>
      <w:r w:rsidRPr="007B2AD1">
        <w:rPr>
          <w:rFonts w:ascii="Calibri" w:hAnsi="Calibri" w:cs="Calibri"/>
          <w:kern w:val="0"/>
          <w:lang w:val="en-US"/>
          <w14:ligatures w14:val="none"/>
        </w:rPr>
        <w:t xml:space="preserve"> management plans and </w:t>
      </w:r>
      <w:proofErr w:type="spellStart"/>
      <w:r w:rsidRPr="007B2AD1">
        <w:rPr>
          <w:rFonts w:ascii="Calibri" w:hAnsi="Calibri" w:cs="Calibri"/>
          <w:kern w:val="0"/>
          <w:lang w:val="en-US"/>
          <w14:ligatures w14:val="none"/>
        </w:rPr>
        <w:t>programmes</w:t>
      </w:r>
      <w:proofErr w:type="spellEnd"/>
      <w:r w:rsidRPr="007B2AD1">
        <w:rPr>
          <w:rFonts w:ascii="Calibri" w:hAnsi="Calibri" w:cs="Calibri"/>
          <w:kern w:val="0"/>
          <w:lang w:val="en-US"/>
          <w14:ligatures w14:val="none"/>
        </w:rPr>
        <w:t xml:space="preserve">.  </w:t>
      </w:r>
    </w:p>
    <w:p w14:paraId="3647EB61"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Establish positive relationships with parents/carers and staff. </w:t>
      </w:r>
    </w:p>
    <w:p w14:paraId="001DC5FA"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Clerical/admin support relating to simple classroom activities. e.g. collecting tuck </w:t>
      </w:r>
    </w:p>
    <w:p w14:paraId="1140C437"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Support for the Curriculum </w:t>
      </w:r>
    </w:p>
    <w:p w14:paraId="7CB434E4"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Implement agreed learning activities/teaching </w:t>
      </w:r>
      <w:proofErr w:type="spellStart"/>
      <w:r w:rsidRPr="007B2AD1">
        <w:rPr>
          <w:rFonts w:ascii="Calibri" w:hAnsi="Calibri" w:cs="Calibri"/>
          <w:kern w:val="0"/>
          <w:lang w:val="en-US"/>
          <w14:ligatures w14:val="none"/>
        </w:rPr>
        <w:t>programmes</w:t>
      </w:r>
      <w:proofErr w:type="spellEnd"/>
      <w:r w:rsidRPr="007B2AD1">
        <w:rPr>
          <w:rFonts w:ascii="Calibri" w:hAnsi="Calibri" w:cs="Calibri"/>
          <w:kern w:val="0"/>
          <w:lang w:val="en-US"/>
          <w14:ligatures w14:val="none"/>
        </w:rPr>
        <w:t xml:space="preserve"> under direction of senior staff. </w:t>
      </w:r>
    </w:p>
    <w:p w14:paraId="285DFEE7"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Under direction of teacher prepare and use specialist equipment, plans and resources to support pupils. </w:t>
      </w:r>
    </w:p>
    <w:p w14:paraId="3908BB83"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Be aware of the need for different teaching and learning approaches that support pupils’ access to learning.  </w:t>
      </w:r>
    </w:p>
    <w:p w14:paraId="1F0E5108" w14:textId="77777777" w:rsidR="007B2AD1" w:rsidRPr="007B2AD1" w:rsidRDefault="007B2AD1" w:rsidP="007B2AD1">
      <w:pPr>
        <w:pStyle w:val="ListParagraph"/>
        <w:widowControl w:val="0"/>
        <w:numPr>
          <w:ilvl w:val="0"/>
          <w:numId w:val="43"/>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Support pupil’s use of ICT in their everyday life, as a means of communication and to access the curriculum </w:t>
      </w:r>
    </w:p>
    <w:p w14:paraId="37370B04" w14:textId="467501B2" w:rsidR="007B2AD1" w:rsidRPr="007B2AD1" w:rsidRDefault="007B2AD1" w:rsidP="007B2AD1">
      <w:pPr>
        <w:widowControl w:val="0"/>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 </w:t>
      </w:r>
    </w:p>
    <w:p w14:paraId="55AE596A" w14:textId="77777777" w:rsidR="007B2AD1" w:rsidRPr="007B2AD1" w:rsidRDefault="007B2AD1" w:rsidP="007B2AD1">
      <w:pPr>
        <w:widowControl w:val="0"/>
        <w:autoSpaceDE w:val="0"/>
        <w:autoSpaceDN w:val="0"/>
        <w:spacing w:before="1" w:after="0" w:line="240" w:lineRule="auto"/>
        <w:rPr>
          <w:rFonts w:ascii="Calibri" w:hAnsi="Calibri" w:cs="Calibri"/>
          <w:b/>
          <w:bCs/>
          <w:kern w:val="0"/>
          <w:lang w:val="en-US"/>
          <w14:ligatures w14:val="none"/>
        </w:rPr>
      </w:pPr>
      <w:r w:rsidRPr="007B2AD1">
        <w:rPr>
          <w:rFonts w:ascii="Calibri" w:hAnsi="Calibri" w:cs="Calibri"/>
          <w:b/>
          <w:bCs/>
          <w:kern w:val="0"/>
          <w:lang w:val="en-US"/>
          <w14:ligatures w14:val="none"/>
        </w:rPr>
        <w:t xml:space="preserve">Financial Management  </w:t>
      </w:r>
    </w:p>
    <w:p w14:paraId="1CA923DB" w14:textId="5F944AA3" w:rsidR="007B2AD1" w:rsidRPr="007B2AD1" w:rsidRDefault="007B2AD1" w:rsidP="007B2AD1">
      <w:pPr>
        <w:pStyle w:val="ListParagraph"/>
        <w:widowControl w:val="0"/>
        <w:numPr>
          <w:ilvl w:val="0"/>
          <w:numId w:val="44"/>
        </w:numPr>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Personally accountable for delivering services efficiently, efficiently within budget and to implement any approved savings and investment allocated to the service area.  </w:t>
      </w:r>
    </w:p>
    <w:p w14:paraId="1FD15510" w14:textId="77777777" w:rsidR="007B2AD1" w:rsidRPr="007B2AD1" w:rsidRDefault="007B2AD1" w:rsidP="007B2AD1">
      <w:pPr>
        <w:widowControl w:val="0"/>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lastRenderedPageBreak/>
        <w:t xml:space="preserve"> </w:t>
      </w:r>
    </w:p>
    <w:p w14:paraId="3CB90BBF" w14:textId="77777777" w:rsidR="007B2AD1" w:rsidRPr="002A218E" w:rsidRDefault="007B2AD1" w:rsidP="007B2AD1">
      <w:pPr>
        <w:widowControl w:val="0"/>
        <w:autoSpaceDE w:val="0"/>
        <w:autoSpaceDN w:val="0"/>
        <w:spacing w:before="1" w:after="0" w:line="240" w:lineRule="auto"/>
        <w:rPr>
          <w:rFonts w:ascii="Calibri" w:hAnsi="Calibri" w:cs="Calibri"/>
          <w:b/>
          <w:bCs/>
          <w:kern w:val="0"/>
          <w:lang w:val="en-US"/>
          <w14:ligatures w14:val="none"/>
        </w:rPr>
      </w:pPr>
      <w:r w:rsidRPr="002A218E">
        <w:rPr>
          <w:rFonts w:ascii="Calibri" w:hAnsi="Calibri" w:cs="Calibri"/>
          <w:b/>
          <w:bCs/>
          <w:kern w:val="0"/>
          <w:lang w:val="en-US"/>
          <w14:ligatures w14:val="none"/>
        </w:rPr>
        <w:t xml:space="preserve">People Management  </w:t>
      </w:r>
    </w:p>
    <w:p w14:paraId="21261381" w14:textId="77777777" w:rsidR="007B2AD1" w:rsidRPr="002A218E" w:rsidRDefault="007B2AD1" w:rsidP="002A218E">
      <w:pPr>
        <w:pStyle w:val="ListParagraph"/>
        <w:widowControl w:val="0"/>
        <w:numPr>
          <w:ilvl w:val="0"/>
          <w:numId w:val="44"/>
        </w:numPr>
        <w:autoSpaceDE w:val="0"/>
        <w:autoSpaceDN w:val="0"/>
        <w:spacing w:before="1" w:after="0" w:line="240" w:lineRule="auto"/>
        <w:rPr>
          <w:rFonts w:ascii="Calibri" w:hAnsi="Calibri" w:cs="Calibri"/>
          <w:kern w:val="0"/>
          <w:lang w:val="en-US"/>
          <w14:ligatures w14:val="none"/>
        </w:rPr>
      </w:pPr>
      <w:r w:rsidRPr="002A218E">
        <w:rPr>
          <w:rFonts w:ascii="Calibri" w:hAnsi="Calibri" w:cs="Calibri"/>
          <w:kern w:val="0"/>
          <w:lang w:val="en-US"/>
          <w14:ligatures w14:val="none"/>
        </w:rPr>
        <w:t xml:space="preserve">Establish constructive relationships and communicate with other agencies/professionals. </w:t>
      </w:r>
    </w:p>
    <w:p w14:paraId="4CC6EE4A" w14:textId="77777777" w:rsidR="007B2AD1" w:rsidRPr="002A218E" w:rsidRDefault="007B2AD1" w:rsidP="002A218E">
      <w:pPr>
        <w:pStyle w:val="ListParagraph"/>
        <w:widowControl w:val="0"/>
        <w:numPr>
          <w:ilvl w:val="0"/>
          <w:numId w:val="44"/>
        </w:numPr>
        <w:autoSpaceDE w:val="0"/>
        <w:autoSpaceDN w:val="0"/>
        <w:spacing w:before="1" w:after="0" w:line="240" w:lineRule="auto"/>
        <w:rPr>
          <w:rFonts w:ascii="Calibri" w:hAnsi="Calibri" w:cs="Calibri"/>
          <w:kern w:val="0"/>
          <w:lang w:val="en-US"/>
          <w14:ligatures w14:val="none"/>
        </w:rPr>
      </w:pPr>
      <w:r w:rsidRPr="002A218E">
        <w:rPr>
          <w:rFonts w:ascii="Calibri" w:hAnsi="Calibri" w:cs="Calibri"/>
          <w:kern w:val="0"/>
          <w:lang w:val="en-US"/>
          <w14:ligatures w14:val="none"/>
        </w:rPr>
        <w:t xml:space="preserve">Attend and participate in regular meetings.  </w:t>
      </w:r>
    </w:p>
    <w:p w14:paraId="06B07017" w14:textId="77777777" w:rsidR="007B2AD1" w:rsidRPr="002A218E" w:rsidRDefault="007B2AD1" w:rsidP="002A218E">
      <w:pPr>
        <w:pStyle w:val="ListParagraph"/>
        <w:widowControl w:val="0"/>
        <w:numPr>
          <w:ilvl w:val="0"/>
          <w:numId w:val="44"/>
        </w:numPr>
        <w:autoSpaceDE w:val="0"/>
        <w:autoSpaceDN w:val="0"/>
        <w:spacing w:before="1" w:after="0" w:line="240" w:lineRule="auto"/>
        <w:rPr>
          <w:rFonts w:ascii="Calibri" w:hAnsi="Calibri" w:cs="Calibri"/>
          <w:kern w:val="0"/>
          <w:lang w:val="en-US"/>
          <w14:ligatures w14:val="none"/>
        </w:rPr>
      </w:pPr>
      <w:r w:rsidRPr="002A218E">
        <w:rPr>
          <w:rFonts w:ascii="Calibri" w:hAnsi="Calibri" w:cs="Calibri"/>
          <w:kern w:val="0"/>
          <w:lang w:val="en-US"/>
          <w14:ligatures w14:val="none"/>
        </w:rPr>
        <w:t xml:space="preserve">Participate in training and other learning activities and performance development as required.  </w:t>
      </w:r>
    </w:p>
    <w:p w14:paraId="39C8E8B7" w14:textId="77777777" w:rsidR="007B2AD1" w:rsidRPr="002A218E" w:rsidRDefault="007B2AD1" w:rsidP="002A218E">
      <w:pPr>
        <w:pStyle w:val="ListParagraph"/>
        <w:widowControl w:val="0"/>
        <w:numPr>
          <w:ilvl w:val="0"/>
          <w:numId w:val="44"/>
        </w:numPr>
        <w:autoSpaceDE w:val="0"/>
        <w:autoSpaceDN w:val="0"/>
        <w:spacing w:before="1" w:after="0" w:line="240" w:lineRule="auto"/>
        <w:rPr>
          <w:rFonts w:ascii="Calibri" w:hAnsi="Calibri" w:cs="Calibri"/>
          <w:kern w:val="0"/>
          <w:lang w:val="en-US"/>
          <w14:ligatures w14:val="none"/>
        </w:rPr>
      </w:pPr>
      <w:proofErr w:type="spellStart"/>
      <w:r w:rsidRPr="002A218E">
        <w:rPr>
          <w:rFonts w:ascii="Calibri" w:hAnsi="Calibri" w:cs="Calibri"/>
          <w:kern w:val="0"/>
          <w:lang w:val="en-US"/>
          <w14:ligatures w14:val="none"/>
        </w:rPr>
        <w:t>Recognise</w:t>
      </w:r>
      <w:proofErr w:type="spellEnd"/>
      <w:r w:rsidRPr="002A218E">
        <w:rPr>
          <w:rFonts w:ascii="Calibri" w:hAnsi="Calibri" w:cs="Calibri"/>
          <w:kern w:val="0"/>
          <w:lang w:val="en-US"/>
          <w14:ligatures w14:val="none"/>
        </w:rPr>
        <w:t xml:space="preserve"> own strengths, areas of expertise and use these to advise and support others.  </w:t>
      </w:r>
    </w:p>
    <w:p w14:paraId="6B947D75" w14:textId="77777777" w:rsidR="007B2AD1" w:rsidRPr="007B2AD1" w:rsidRDefault="007B2AD1" w:rsidP="007B2AD1">
      <w:pPr>
        <w:widowControl w:val="0"/>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 </w:t>
      </w:r>
    </w:p>
    <w:p w14:paraId="57D5C3EE" w14:textId="5FDE999C" w:rsidR="007B2AD1" w:rsidRPr="002A218E" w:rsidRDefault="007B2AD1" w:rsidP="007B2AD1">
      <w:pPr>
        <w:widowControl w:val="0"/>
        <w:autoSpaceDE w:val="0"/>
        <w:autoSpaceDN w:val="0"/>
        <w:spacing w:before="1" w:after="0" w:line="240" w:lineRule="auto"/>
        <w:rPr>
          <w:rFonts w:ascii="Calibri" w:hAnsi="Calibri" w:cs="Calibri"/>
          <w:b/>
          <w:bCs/>
          <w:kern w:val="0"/>
          <w:lang w:val="en-US"/>
          <w14:ligatures w14:val="none"/>
        </w:rPr>
      </w:pPr>
      <w:r w:rsidRPr="002A218E">
        <w:rPr>
          <w:rFonts w:ascii="Calibri" w:hAnsi="Calibri" w:cs="Calibri"/>
          <w:b/>
          <w:bCs/>
          <w:kern w:val="0"/>
          <w:lang w:val="en-US"/>
          <w14:ligatures w14:val="none"/>
        </w:rPr>
        <w:t xml:space="preserve">Equalities </w:t>
      </w:r>
    </w:p>
    <w:p w14:paraId="3ECA7573" w14:textId="77777777" w:rsidR="007B2AD1" w:rsidRPr="002A218E" w:rsidRDefault="007B2AD1" w:rsidP="002A218E">
      <w:pPr>
        <w:pStyle w:val="ListParagraph"/>
        <w:widowControl w:val="0"/>
        <w:numPr>
          <w:ilvl w:val="0"/>
          <w:numId w:val="45"/>
        </w:numPr>
        <w:autoSpaceDE w:val="0"/>
        <w:autoSpaceDN w:val="0"/>
        <w:spacing w:before="1" w:after="0" w:line="240" w:lineRule="auto"/>
        <w:rPr>
          <w:rFonts w:ascii="Calibri" w:hAnsi="Calibri" w:cs="Calibri"/>
          <w:kern w:val="0"/>
          <w:lang w:val="en-US"/>
          <w14:ligatures w14:val="none"/>
        </w:rPr>
      </w:pPr>
      <w:r w:rsidRPr="002A218E">
        <w:rPr>
          <w:rFonts w:ascii="Calibri" w:hAnsi="Calibri" w:cs="Calibri"/>
          <w:kern w:val="0"/>
          <w:lang w:val="en-US"/>
          <w14:ligatures w14:val="none"/>
        </w:rPr>
        <w:t xml:space="preserve">Ensure that all work is completed with a commitment to equality and anti-discriminatory practice, as a minimum to standards required by legislation.  </w:t>
      </w:r>
    </w:p>
    <w:p w14:paraId="78089D82" w14:textId="77777777" w:rsidR="007B2AD1" w:rsidRPr="007B2AD1" w:rsidRDefault="007B2AD1" w:rsidP="007B2AD1">
      <w:pPr>
        <w:widowControl w:val="0"/>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 </w:t>
      </w:r>
    </w:p>
    <w:p w14:paraId="7D8F712B" w14:textId="77777777" w:rsidR="007B2AD1" w:rsidRPr="002A218E" w:rsidRDefault="007B2AD1" w:rsidP="007B2AD1">
      <w:pPr>
        <w:widowControl w:val="0"/>
        <w:autoSpaceDE w:val="0"/>
        <w:autoSpaceDN w:val="0"/>
        <w:spacing w:before="1" w:after="0" w:line="240" w:lineRule="auto"/>
        <w:rPr>
          <w:rFonts w:ascii="Calibri" w:hAnsi="Calibri" w:cs="Calibri"/>
          <w:b/>
          <w:bCs/>
          <w:kern w:val="0"/>
          <w:lang w:val="en-US"/>
          <w14:ligatures w14:val="none"/>
        </w:rPr>
      </w:pPr>
      <w:r w:rsidRPr="002A218E">
        <w:rPr>
          <w:rFonts w:ascii="Calibri" w:hAnsi="Calibri" w:cs="Calibri"/>
          <w:b/>
          <w:bCs/>
          <w:kern w:val="0"/>
          <w:lang w:val="en-US"/>
          <w14:ligatures w14:val="none"/>
        </w:rPr>
        <w:t xml:space="preserve">Climate Change  </w:t>
      </w:r>
    </w:p>
    <w:p w14:paraId="02F58306" w14:textId="77777777" w:rsidR="007B2AD1" w:rsidRPr="002A218E" w:rsidRDefault="007B2AD1" w:rsidP="002A218E">
      <w:pPr>
        <w:pStyle w:val="ListParagraph"/>
        <w:widowControl w:val="0"/>
        <w:numPr>
          <w:ilvl w:val="0"/>
          <w:numId w:val="45"/>
        </w:numPr>
        <w:autoSpaceDE w:val="0"/>
        <w:autoSpaceDN w:val="0"/>
        <w:spacing w:before="1" w:after="0" w:line="240" w:lineRule="auto"/>
        <w:rPr>
          <w:rFonts w:ascii="Calibri" w:hAnsi="Calibri" w:cs="Calibri"/>
          <w:kern w:val="0"/>
          <w:lang w:val="en-US"/>
          <w14:ligatures w14:val="none"/>
        </w:rPr>
      </w:pPr>
      <w:r w:rsidRPr="002A218E">
        <w:rPr>
          <w:rFonts w:ascii="Calibri" w:hAnsi="Calibri" w:cs="Calibri"/>
          <w:kern w:val="0"/>
          <w:lang w:val="en-US"/>
          <w14:ligatures w14:val="none"/>
        </w:rPr>
        <w:t xml:space="preserve">Delivering energy conservation practices in line with the Trust’s climate change strategy.  </w:t>
      </w:r>
    </w:p>
    <w:p w14:paraId="1FB02F29" w14:textId="77777777" w:rsidR="007B2AD1" w:rsidRPr="007B2AD1" w:rsidRDefault="007B2AD1" w:rsidP="007B2AD1">
      <w:pPr>
        <w:widowControl w:val="0"/>
        <w:autoSpaceDE w:val="0"/>
        <w:autoSpaceDN w:val="0"/>
        <w:spacing w:before="1" w:after="0" w:line="240" w:lineRule="auto"/>
        <w:rPr>
          <w:rFonts w:ascii="Calibri" w:hAnsi="Calibri" w:cs="Calibri"/>
          <w:kern w:val="0"/>
          <w:lang w:val="en-US"/>
          <w14:ligatures w14:val="none"/>
        </w:rPr>
      </w:pPr>
      <w:r w:rsidRPr="007B2AD1">
        <w:rPr>
          <w:rFonts w:ascii="Calibri" w:hAnsi="Calibri" w:cs="Calibri"/>
          <w:kern w:val="0"/>
          <w:lang w:val="en-US"/>
          <w14:ligatures w14:val="none"/>
        </w:rPr>
        <w:t xml:space="preserve"> </w:t>
      </w:r>
    </w:p>
    <w:p w14:paraId="450DF14B" w14:textId="77777777" w:rsidR="007B2AD1" w:rsidRPr="002A218E" w:rsidRDefault="007B2AD1" w:rsidP="007B2AD1">
      <w:pPr>
        <w:widowControl w:val="0"/>
        <w:autoSpaceDE w:val="0"/>
        <w:autoSpaceDN w:val="0"/>
        <w:spacing w:before="1" w:after="0" w:line="240" w:lineRule="auto"/>
        <w:rPr>
          <w:rFonts w:ascii="Calibri" w:hAnsi="Calibri" w:cs="Calibri"/>
          <w:b/>
          <w:bCs/>
          <w:kern w:val="0"/>
          <w:lang w:val="en-US"/>
          <w14:ligatures w14:val="none"/>
        </w:rPr>
      </w:pPr>
      <w:r w:rsidRPr="002A218E">
        <w:rPr>
          <w:rFonts w:ascii="Calibri" w:hAnsi="Calibri" w:cs="Calibri"/>
          <w:b/>
          <w:bCs/>
          <w:kern w:val="0"/>
          <w:lang w:val="en-US"/>
          <w14:ligatures w14:val="none"/>
        </w:rPr>
        <w:t xml:space="preserve">Health and Safety  </w:t>
      </w:r>
    </w:p>
    <w:p w14:paraId="42EE99F8" w14:textId="77777777" w:rsidR="007B2AD1" w:rsidRPr="002A218E" w:rsidRDefault="007B2AD1" w:rsidP="002A218E">
      <w:pPr>
        <w:pStyle w:val="ListParagraph"/>
        <w:widowControl w:val="0"/>
        <w:numPr>
          <w:ilvl w:val="0"/>
          <w:numId w:val="45"/>
        </w:numPr>
        <w:autoSpaceDE w:val="0"/>
        <w:autoSpaceDN w:val="0"/>
        <w:spacing w:before="1" w:after="0" w:line="240" w:lineRule="auto"/>
        <w:rPr>
          <w:rFonts w:ascii="Calibri" w:hAnsi="Calibri" w:cs="Calibri"/>
          <w:kern w:val="0"/>
          <w:lang w:val="en-US"/>
          <w14:ligatures w14:val="none"/>
        </w:rPr>
      </w:pPr>
      <w:r w:rsidRPr="002A218E">
        <w:rPr>
          <w:rFonts w:ascii="Calibri" w:hAnsi="Calibri" w:cs="Calibri"/>
          <w:kern w:val="0"/>
          <w:lang w:val="en-US"/>
          <w14:ligatures w14:val="none"/>
        </w:rPr>
        <w:t xml:space="preserve">Ensure a work environment that protects people’s health and safety and that promotes </w:t>
      </w:r>
      <w:proofErr w:type="gramStart"/>
      <w:r w:rsidRPr="002A218E">
        <w:rPr>
          <w:rFonts w:ascii="Calibri" w:hAnsi="Calibri" w:cs="Calibri"/>
          <w:kern w:val="0"/>
          <w:lang w:val="en-US"/>
          <w14:ligatures w14:val="none"/>
        </w:rPr>
        <w:t>welfare</w:t>
      </w:r>
      <w:proofErr w:type="gramEnd"/>
      <w:r w:rsidRPr="002A218E">
        <w:rPr>
          <w:rFonts w:ascii="Calibri" w:hAnsi="Calibri" w:cs="Calibri"/>
          <w:kern w:val="0"/>
          <w:lang w:val="en-US"/>
          <w14:ligatures w14:val="none"/>
        </w:rPr>
        <w:t xml:space="preserve"> and which is in accordance with the Trust’s Health and Safety policy. </w:t>
      </w:r>
    </w:p>
    <w:p w14:paraId="5112CE4F" w14:textId="634BEAA7" w:rsidR="00662A3C" w:rsidRPr="006D26B3" w:rsidRDefault="009F4821" w:rsidP="008D7155">
      <w:pPr>
        <w:widowControl w:val="0"/>
        <w:autoSpaceDE w:val="0"/>
        <w:autoSpaceDN w:val="0"/>
        <w:spacing w:before="1" w:after="0" w:line="240" w:lineRule="auto"/>
        <w:rPr>
          <w:rFonts w:ascii="Calibri" w:hAnsi="Calibri" w:cs="Calibri"/>
          <w:kern w:val="0"/>
          <w:lang w:val="en-US"/>
          <w14:ligatures w14:val="none"/>
        </w:rPr>
      </w:pPr>
      <w:r w:rsidRPr="009F4821">
        <w:rPr>
          <w:rFonts w:ascii="Calibri" w:hAnsi="Calibri" w:cs="Calibri"/>
          <w:kern w:val="0"/>
          <w:lang w:val="en-US"/>
          <w14:ligatures w14:val="none"/>
        </w:rPr>
        <w:t xml:space="preserve">    </w:t>
      </w:r>
    </w:p>
    <w:p w14:paraId="1E15689C" w14:textId="77777777" w:rsidR="00E1719D" w:rsidRPr="00E1719D" w:rsidRDefault="00E1719D" w:rsidP="00E1719D">
      <w:pPr>
        <w:widowControl w:val="0"/>
        <w:autoSpaceDE w:val="0"/>
        <w:autoSpaceDN w:val="0"/>
        <w:spacing w:before="1" w:after="0" w:line="240" w:lineRule="auto"/>
        <w:rPr>
          <w:rFonts w:ascii="Calibri" w:eastAsia="Calibri" w:hAnsi="Calibri" w:cs="Calibri"/>
          <w:kern w:val="0"/>
          <w:lang w:val="en-US"/>
          <w14:ligatures w14:val="none"/>
        </w:rPr>
      </w:pPr>
      <w:r w:rsidRPr="00E1719D">
        <w:rPr>
          <w:rFonts w:ascii="Calibri" w:eastAsia="Calibri" w:hAnsi="Calibri" w:cs="Calibri"/>
          <w:b/>
          <w:bCs/>
          <w:kern w:val="0"/>
          <w:lang w:val="en-US"/>
          <w14:ligatures w14:val="none"/>
        </w:rPr>
        <w:t>Support to School</w:t>
      </w:r>
      <w:r w:rsidRPr="00E1719D">
        <w:rPr>
          <w:rFonts w:ascii="Calibri" w:eastAsia="Calibri" w:hAnsi="Calibri" w:cs="Calibri"/>
          <w:kern w:val="0"/>
          <w:lang w:val="en-US"/>
          <w14:ligatures w14:val="none"/>
        </w:rPr>
        <w:t xml:space="preserve"> (this list is not exhaustive and should reflect the ethos of the school)</w:t>
      </w:r>
    </w:p>
    <w:p w14:paraId="365ADE65" w14:textId="77777777" w:rsidR="00E1719D" w:rsidRPr="00E1719D" w:rsidRDefault="00E1719D" w:rsidP="00E1719D">
      <w:pPr>
        <w:numPr>
          <w:ilvl w:val="0"/>
          <w:numId w:val="47"/>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 xml:space="preserve">Promote and safeguard the welfare of children and young </w:t>
      </w:r>
      <w:proofErr w:type="gramStart"/>
      <w:r w:rsidRPr="00E1719D">
        <w:rPr>
          <w:rFonts w:ascii="Calibri" w:eastAsia="Aptos" w:hAnsi="Calibri" w:cs="Calibri"/>
          <w:kern w:val="0"/>
          <w:lang w:val="en-US"/>
          <w14:ligatures w14:val="none"/>
        </w:rPr>
        <w:t>persons</w:t>
      </w:r>
      <w:proofErr w:type="gramEnd"/>
      <w:r w:rsidRPr="00E1719D">
        <w:rPr>
          <w:rFonts w:ascii="Calibri" w:eastAsia="Aptos" w:hAnsi="Calibri" w:cs="Calibri"/>
          <w:kern w:val="0"/>
          <w:lang w:val="en-US"/>
          <w14:ligatures w14:val="none"/>
        </w:rPr>
        <w:t xml:space="preserve"> you are responsible for or </w:t>
      </w:r>
      <w:proofErr w:type="gramStart"/>
      <w:r w:rsidRPr="00E1719D">
        <w:rPr>
          <w:rFonts w:ascii="Calibri" w:eastAsia="Aptos" w:hAnsi="Calibri" w:cs="Calibri"/>
          <w:kern w:val="0"/>
          <w:lang w:val="en-US"/>
          <w14:ligatures w14:val="none"/>
        </w:rPr>
        <w:t>come into contact with</w:t>
      </w:r>
      <w:proofErr w:type="gramEnd"/>
      <w:r w:rsidRPr="00E1719D">
        <w:rPr>
          <w:rFonts w:ascii="Calibri" w:eastAsia="Aptos" w:hAnsi="Calibri" w:cs="Calibri"/>
          <w:kern w:val="0"/>
          <w:lang w:val="en-US"/>
          <w14:ligatures w14:val="none"/>
        </w:rPr>
        <w:t>.</w:t>
      </w:r>
    </w:p>
    <w:p w14:paraId="5712AB98" w14:textId="77777777" w:rsidR="00E1719D" w:rsidRPr="00E1719D" w:rsidRDefault="00E1719D" w:rsidP="00E1719D">
      <w:pPr>
        <w:numPr>
          <w:ilvl w:val="0"/>
          <w:numId w:val="47"/>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Be aware of and comply with policies and procedures relating to child protection, health, safety and security, confidentiality and data protection, reporting all concerns to an appropriate person.</w:t>
      </w:r>
    </w:p>
    <w:p w14:paraId="024DDD6F" w14:textId="77777777" w:rsidR="00E1719D" w:rsidRPr="00E1719D" w:rsidRDefault="00E1719D" w:rsidP="00E1719D">
      <w:pPr>
        <w:numPr>
          <w:ilvl w:val="0"/>
          <w:numId w:val="47"/>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Ensure all pupils have equal access to opportunities to learn and develop.</w:t>
      </w:r>
    </w:p>
    <w:p w14:paraId="00349E6E" w14:textId="77777777" w:rsidR="00E1719D" w:rsidRPr="00E1719D" w:rsidRDefault="00E1719D" w:rsidP="00E1719D">
      <w:pPr>
        <w:numPr>
          <w:ilvl w:val="0"/>
          <w:numId w:val="47"/>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Appreciate and support the role of other professionals.</w:t>
      </w:r>
    </w:p>
    <w:p w14:paraId="7DAE90CA" w14:textId="77777777" w:rsidR="00E1719D" w:rsidRPr="00E1719D" w:rsidRDefault="00E1719D" w:rsidP="00E1719D">
      <w:pPr>
        <w:numPr>
          <w:ilvl w:val="0"/>
          <w:numId w:val="47"/>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Contribute to the overall ethos/work/aims of the school.</w:t>
      </w:r>
    </w:p>
    <w:p w14:paraId="2CF59A60" w14:textId="77777777" w:rsidR="00E1719D" w:rsidRPr="00E1719D" w:rsidRDefault="00E1719D" w:rsidP="00E1719D">
      <w:pPr>
        <w:numPr>
          <w:ilvl w:val="0"/>
          <w:numId w:val="47"/>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Attend and participate in relevant meetings as required.</w:t>
      </w:r>
    </w:p>
    <w:p w14:paraId="65302E6A" w14:textId="77777777" w:rsidR="00E1719D" w:rsidRPr="00E1719D" w:rsidRDefault="00E1719D" w:rsidP="00E1719D">
      <w:pPr>
        <w:numPr>
          <w:ilvl w:val="0"/>
          <w:numId w:val="47"/>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Participate in training and other learning activities and performance development as required.</w:t>
      </w:r>
    </w:p>
    <w:p w14:paraId="047174AC" w14:textId="77777777" w:rsidR="00E1719D" w:rsidRPr="00E1719D" w:rsidRDefault="00E1719D" w:rsidP="00E1719D">
      <w:pPr>
        <w:numPr>
          <w:ilvl w:val="0"/>
          <w:numId w:val="47"/>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Contribute to the achievement of the school’s objectives.</w:t>
      </w:r>
    </w:p>
    <w:p w14:paraId="0F95AE00" w14:textId="77777777" w:rsidR="00E1719D" w:rsidRPr="00E1719D" w:rsidRDefault="00E1719D" w:rsidP="00E1719D">
      <w:pPr>
        <w:numPr>
          <w:ilvl w:val="0"/>
          <w:numId w:val="47"/>
        </w:numPr>
        <w:spacing w:after="0" w:line="240" w:lineRule="auto"/>
        <w:rPr>
          <w:rFonts w:ascii="Calibri" w:eastAsia="Aptos" w:hAnsi="Calibri" w:cs="Calibri"/>
          <w:b/>
          <w:bCs/>
          <w:kern w:val="0"/>
          <w:lang w:val="en-US"/>
          <w14:ligatures w14:val="none"/>
        </w:rPr>
      </w:pPr>
      <w:r w:rsidRPr="00E1719D">
        <w:rPr>
          <w:rFonts w:ascii="Calibri" w:eastAsia="Aptos" w:hAnsi="Calibri" w:cs="Calibri"/>
          <w:b/>
          <w:bCs/>
          <w:kern w:val="0"/>
          <w:lang w:val="en-US"/>
          <w14:ligatures w14:val="none"/>
        </w:rPr>
        <w:t>Promote inclusion and acceptance of all pupils within the school.</w:t>
      </w:r>
    </w:p>
    <w:p w14:paraId="7C40DC5C" w14:textId="77777777" w:rsidR="00E1719D" w:rsidRPr="00E1719D" w:rsidRDefault="00E1719D" w:rsidP="00E1719D">
      <w:pPr>
        <w:numPr>
          <w:ilvl w:val="0"/>
          <w:numId w:val="47"/>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Establish good working relationships with pupils, acting as a role model and setting high expectations.</w:t>
      </w:r>
    </w:p>
    <w:p w14:paraId="5F52B59F" w14:textId="77777777" w:rsidR="00E1719D" w:rsidRPr="00E1719D" w:rsidRDefault="00E1719D" w:rsidP="00E1719D">
      <w:pPr>
        <w:numPr>
          <w:ilvl w:val="0"/>
          <w:numId w:val="47"/>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Be aware of, support and ensure equal opportunities for all.</w:t>
      </w:r>
    </w:p>
    <w:p w14:paraId="030E8CE0" w14:textId="77777777" w:rsidR="00E1719D" w:rsidRPr="00E1719D" w:rsidRDefault="00E1719D" w:rsidP="00E1719D">
      <w:pPr>
        <w:numPr>
          <w:ilvl w:val="0"/>
          <w:numId w:val="47"/>
        </w:numPr>
        <w:spacing w:line="254" w:lineRule="auto"/>
        <w:contextualSpacing/>
        <w:rPr>
          <w:rFonts w:ascii="Calibri" w:eastAsia="Aptos" w:hAnsi="Calibri" w:cs="Calibri"/>
          <w:kern w:val="0"/>
          <w:lang w:val="en-US"/>
          <w14:ligatures w14:val="none"/>
        </w:rPr>
      </w:pPr>
      <w:r w:rsidRPr="00E1719D">
        <w:rPr>
          <w:rFonts w:ascii="Calibri" w:eastAsia="Aptos" w:hAnsi="Calibri" w:cs="Calibri"/>
          <w:kern w:val="0"/>
          <w:lang w:val="en-US"/>
          <w14:ligatures w14:val="none"/>
        </w:rPr>
        <w:t>Assist with pupil needs as appropriate during the school day.</w:t>
      </w:r>
    </w:p>
    <w:p w14:paraId="603F275E" w14:textId="77777777" w:rsidR="00E1719D" w:rsidRPr="00E1719D" w:rsidRDefault="00E1719D" w:rsidP="00E1719D">
      <w:pPr>
        <w:spacing w:after="0" w:line="240" w:lineRule="auto"/>
        <w:rPr>
          <w:rFonts w:ascii="Calibri" w:eastAsia="Aptos" w:hAnsi="Calibri" w:cs="Calibri"/>
          <w:b/>
          <w:bCs/>
          <w:kern w:val="0"/>
          <w:lang w:val="en-US"/>
          <w14:ligatures w14:val="none"/>
        </w:rPr>
      </w:pPr>
    </w:p>
    <w:p w14:paraId="71D6319E" w14:textId="77777777" w:rsidR="00E1719D" w:rsidRPr="00E1719D" w:rsidRDefault="00E1719D" w:rsidP="00E1719D">
      <w:pPr>
        <w:spacing w:after="0" w:line="240" w:lineRule="auto"/>
        <w:rPr>
          <w:rFonts w:ascii="Calibri" w:eastAsia="Aptos" w:hAnsi="Calibri" w:cs="Calibri"/>
          <w:b/>
          <w:bCs/>
          <w:kern w:val="0"/>
          <w:lang w:val="en-US"/>
          <w14:ligatures w14:val="none"/>
        </w:rPr>
      </w:pPr>
      <w:r w:rsidRPr="00E1719D">
        <w:rPr>
          <w:rFonts w:ascii="Calibri" w:eastAsia="Aptos" w:hAnsi="Calibri" w:cs="Calibri"/>
          <w:b/>
          <w:bCs/>
          <w:kern w:val="0"/>
          <w:lang w:val="en-US"/>
          <w14:ligatures w14:val="none"/>
        </w:rPr>
        <w:t>Safeguarding</w:t>
      </w:r>
    </w:p>
    <w:p w14:paraId="413A5D87" w14:textId="77777777" w:rsidR="00E1719D" w:rsidRPr="00E1719D" w:rsidRDefault="00E1719D" w:rsidP="00E1719D">
      <w:pPr>
        <w:numPr>
          <w:ilvl w:val="0"/>
          <w:numId w:val="48"/>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Take</w:t>
      </w:r>
      <w:r w:rsidRPr="00E1719D">
        <w:rPr>
          <w:rFonts w:ascii="Calibri" w:eastAsia="Aptos" w:hAnsi="Calibri" w:cs="Calibri"/>
          <w:spacing w:val="-6"/>
          <w:kern w:val="0"/>
          <w:lang w:val="en-US"/>
          <w14:ligatures w14:val="none"/>
        </w:rPr>
        <w:t xml:space="preserve"> </w:t>
      </w:r>
      <w:r w:rsidRPr="00E1719D">
        <w:rPr>
          <w:rFonts w:ascii="Calibri" w:eastAsia="Aptos" w:hAnsi="Calibri" w:cs="Calibri"/>
          <w:kern w:val="0"/>
          <w:lang w:val="en-US"/>
          <w14:ligatures w14:val="none"/>
        </w:rPr>
        <w:t>responsibility</w:t>
      </w:r>
      <w:r w:rsidRPr="00E1719D">
        <w:rPr>
          <w:rFonts w:ascii="Calibri" w:eastAsia="Aptos" w:hAnsi="Calibri" w:cs="Calibri"/>
          <w:spacing w:val="-5"/>
          <w:kern w:val="0"/>
          <w:lang w:val="en-US"/>
          <w14:ligatures w14:val="none"/>
        </w:rPr>
        <w:t xml:space="preserve"> </w:t>
      </w:r>
      <w:r w:rsidRPr="00E1719D">
        <w:rPr>
          <w:rFonts w:ascii="Calibri" w:eastAsia="Aptos" w:hAnsi="Calibri" w:cs="Calibri"/>
          <w:kern w:val="0"/>
          <w:lang w:val="en-US"/>
          <w14:ligatures w14:val="none"/>
        </w:rPr>
        <w:t>for</w:t>
      </w:r>
      <w:r w:rsidRPr="00E1719D">
        <w:rPr>
          <w:rFonts w:ascii="Calibri" w:eastAsia="Aptos" w:hAnsi="Calibri" w:cs="Calibri"/>
          <w:spacing w:val="-5"/>
          <w:kern w:val="0"/>
          <w:lang w:val="en-US"/>
          <w14:ligatures w14:val="none"/>
        </w:rPr>
        <w:t xml:space="preserve"> </w:t>
      </w:r>
      <w:r w:rsidRPr="00E1719D">
        <w:rPr>
          <w:rFonts w:ascii="Calibri" w:eastAsia="Aptos" w:hAnsi="Calibri" w:cs="Calibri"/>
          <w:kern w:val="0"/>
          <w:lang w:val="en-US"/>
          <w14:ligatures w14:val="none"/>
        </w:rPr>
        <w:t>promoting</w:t>
      </w:r>
      <w:r w:rsidRPr="00E1719D">
        <w:rPr>
          <w:rFonts w:ascii="Calibri" w:eastAsia="Aptos" w:hAnsi="Calibri" w:cs="Calibri"/>
          <w:spacing w:val="-6"/>
          <w:kern w:val="0"/>
          <w:lang w:val="en-US"/>
          <w14:ligatures w14:val="none"/>
        </w:rPr>
        <w:t xml:space="preserve"> </w:t>
      </w:r>
      <w:r w:rsidRPr="00E1719D">
        <w:rPr>
          <w:rFonts w:ascii="Calibri" w:eastAsia="Aptos" w:hAnsi="Calibri" w:cs="Calibri"/>
          <w:kern w:val="0"/>
          <w:lang w:val="en-US"/>
          <w14:ligatures w14:val="none"/>
        </w:rPr>
        <w:t>the</w:t>
      </w:r>
      <w:r w:rsidRPr="00E1719D">
        <w:rPr>
          <w:rFonts w:ascii="Calibri" w:eastAsia="Aptos" w:hAnsi="Calibri" w:cs="Calibri"/>
          <w:spacing w:val="-6"/>
          <w:kern w:val="0"/>
          <w:lang w:val="en-US"/>
          <w14:ligatures w14:val="none"/>
        </w:rPr>
        <w:t xml:space="preserve"> </w:t>
      </w:r>
      <w:r w:rsidRPr="00E1719D">
        <w:rPr>
          <w:rFonts w:ascii="Calibri" w:eastAsia="Aptos" w:hAnsi="Calibri" w:cs="Calibri"/>
          <w:kern w:val="0"/>
          <w:lang w:val="en-US"/>
          <w14:ligatures w14:val="none"/>
        </w:rPr>
        <w:t>safety</w:t>
      </w:r>
      <w:r w:rsidRPr="00E1719D">
        <w:rPr>
          <w:rFonts w:ascii="Calibri" w:eastAsia="Aptos" w:hAnsi="Calibri" w:cs="Calibri"/>
          <w:spacing w:val="-4"/>
          <w:kern w:val="0"/>
          <w:lang w:val="en-US"/>
          <w14:ligatures w14:val="none"/>
        </w:rPr>
        <w:t xml:space="preserve"> </w:t>
      </w:r>
      <w:r w:rsidRPr="00E1719D">
        <w:rPr>
          <w:rFonts w:ascii="Calibri" w:eastAsia="Aptos" w:hAnsi="Calibri" w:cs="Calibri"/>
          <w:kern w:val="0"/>
          <w:lang w:val="en-US"/>
          <w14:ligatures w14:val="none"/>
        </w:rPr>
        <w:t>and</w:t>
      </w:r>
      <w:r w:rsidRPr="00E1719D">
        <w:rPr>
          <w:rFonts w:ascii="Calibri" w:eastAsia="Aptos" w:hAnsi="Calibri" w:cs="Calibri"/>
          <w:spacing w:val="-6"/>
          <w:kern w:val="0"/>
          <w:lang w:val="en-US"/>
          <w14:ligatures w14:val="none"/>
        </w:rPr>
        <w:t xml:space="preserve"> </w:t>
      </w:r>
      <w:r w:rsidRPr="00E1719D">
        <w:rPr>
          <w:rFonts w:ascii="Calibri" w:eastAsia="Aptos" w:hAnsi="Calibri" w:cs="Calibri"/>
          <w:kern w:val="0"/>
          <w:lang w:val="en-US"/>
          <w14:ligatures w14:val="none"/>
        </w:rPr>
        <w:t>welfare</w:t>
      </w:r>
      <w:r w:rsidRPr="00E1719D">
        <w:rPr>
          <w:rFonts w:ascii="Calibri" w:eastAsia="Aptos" w:hAnsi="Calibri" w:cs="Calibri"/>
          <w:spacing w:val="-5"/>
          <w:kern w:val="0"/>
          <w:lang w:val="en-US"/>
          <w14:ligatures w14:val="none"/>
        </w:rPr>
        <w:t xml:space="preserve"> </w:t>
      </w:r>
      <w:r w:rsidRPr="00E1719D">
        <w:rPr>
          <w:rFonts w:ascii="Calibri" w:eastAsia="Aptos" w:hAnsi="Calibri" w:cs="Calibri"/>
          <w:kern w:val="0"/>
          <w:lang w:val="en-US"/>
          <w14:ligatures w14:val="none"/>
        </w:rPr>
        <w:t>of</w:t>
      </w:r>
      <w:r w:rsidRPr="00E1719D">
        <w:rPr>
          <w:rFonts w:ascii="Calibri" w:eastAsia="Aptos" w:hAnsi="Calibri" w:cs="Calibri"/>
          <w:spacing w:val="-6"/>
          <w:kern w:val="0"/>
          <w:lang w:val="en-US"/>
          <w14:ligatures w14:val="none"/>
        </w:rPr>
        <w:t xml:space="preserve"> </w:t>
      </w:r>
      <w:r w:rsidRPr="00E1719D">
        <w:rPr>
          <w:rFonts w:ascii="Calibri" w:eastAsia="Aptos" w:hAnsi="Calibri" w:cs="Calibri"/>
          <w:kern w:val="0"/>
          <w:lang w:val="en-US"/>
          <w14:ligatures w14:val="none"/>
        </w:rPr>
        <w:t>all</w:t>
      </w:r>
      <w:r w:rsidRPr="00E1719D">
        <w:rPr>
          <w:rFonts w:ascii="Calibri" w:eastAsia="Aptos" w:hAnsi="Calibri" w:cs="Calibri"/>
          <w:spacing w:val="-4"/>
          <w:kern w:val="0"/>
          <w:lang w:val="en-US"/>
          <w14:ligatures w14:val="none"/>
        </w:rPr>
        <w:t xml:space="preserve"> </w:t>
      </w:r>
      <w:r w:rsidRPr="00E1719D">
        <w:rPr>
          <w:rFonts w:ascii="Calibri" w:eastAsia="Aptos" w:hAnsi="Calibri" w:cs="Calibri"/>
          <w:kern w:val="0"/>
          <w:lang w:val="en-US"/>
          <w14:ligatures w14:val="none"/>
        </w:rPr>
        <w:t>pupils.</w:t>
      </w:r>
    </w:p>
    <w:p w14:paraId="7722E9DE" w14:textId="77777777" w:rsidR="00E1719D" w:rsidRPr="00E1719D" w:rsidRDefault="00E1719D" w:rsidP="00E1719D">
      <w:pPr>
        <w:numPr>
          <w:ilvl w:val="0"/>
          <w:numId w:val="48"/>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 xml:space="preserve">Report all concerns to an appropriate person.  </w:t>
      </w:r>
    </w:p>
    <w:p w14:paraId="1172E416" w14:textId="77777777" w:rsidR="00E1719D" w:rsidRPr="00E1719D" w:rsidRDefault="00E1719D" w:rsidP="00E1719D">
      <w:pPr>
        <w:numPr>
          <w:ilvl w:val="0"/>
          <w:numId w:val="48"/>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Co-operate and work with relevant agencies to protect children.</w:t>
      </w:r>
    </w:p>
    <w:p w14:paraId="7FA4CBF9" w14:textId="77777777" w:rsidR="00E1719D" w:rsidRPr="00E1719D" w:rsidRDefault="00E1719D" w:rsidP="00E1719D">
      <w:pPr>
        <w:numPr>
          <w:ilvl w:val="0"/>
          <w:numId w:val="48"/>
        </w:numPr>
        <w:spacing w:after="0" w:line="240" w:lineRule="auto"/>
        <w:rPr>
          <w:rFonts w:ascii="Calibri" w:eastAsia="Aptos" w:hAnsi="Calibri" w:cs="Calibri"/>
          <w:kern w:val="0"/>
          <w:lang w:val="en-US"/>
          <w14:ligatures w14:val="none"/>
        </w:rPr>
      </w:pPr>
      <w:r w:rsidRPr="00E1719D">
        <w:rPr>
          <w:rFonts w:ascii="Calibri" w:eastAsia="Aptos" w:hAnsi="Calibri" w:cs="Calibri"/>
          <w:kern w:val="0"/>
          <w:lang w:val="en-US"/>
          <w14:ligatures w14:val="none"/>
        </w:rPr>
        <w:t>Ensure all statutory requirements are adhered to, including</w:t>
      </w:r>
      <w:r w:rsidRPr="00E1719D">
        <w:rPr>
          <w:rFonts w:ascii="Calibri" w:eastAsia="Aptos" w:hAnsi="Calibri" w:cs="Calibri"/>
          <w:spacing w:val="-24"/>
          <w:kern w:val="0"/>
          <w:lang w:val="en-US"/>
          <w14:ligatures w14:val="none"/>
        </w:rPr>
        <w:t xml:space="preserve"> </w:t>
      </w:r>
      <w:r w:rsidRPr="00E1719D">
        <w:rPr>
          <w:rFonts w:ascii="Calibri" w:eastAsia="Aptos" w:hAnsi="Calibri" w:cs="Calibri"/>
          <w:kern w:val="0"/>
          <w:lang w:val="en-US"/>
          <w14:ligatures w14:val="none"/>
        </w:rPr>
        <w:t>prevention.</w:t>
      </w:r>
    </w:p>
    <w:p w14:paraId="4B64D3F3" w14:textId="77777777" w:rsidR="00E857AF" w:rsidRPr="00E1719D" w:rsidRDefault="00E857AF" w:rsidP="00751077">
      <w:pPr>
        <w:rPr>
          <w:rFonts w:ascii="Calibri" w:hAnsi="Calibri" w:cs="Calibri"/>
          <w:b/>
          <w:bCs/>
          <w:i/>
          <w:iCs/>
          <w:lang w:val="en-US"/>
        </w:rPr>
      </w:pPr>
    </w:p>
    <w:p w14:paraId="0D3E518B" w14:textId="64DEF9AA" w:rsidR="00AA3720" w:rsidRDefault="00AA3720" w:rsidP="00751077">
      <w:pPr>
        <w:rPr>
          <w:rFonts w:ascii="Calibri" w:hAnsi="Calibri" w:cs="Calibri"/>
          <w:b/>
          <w:bCs/>
          <w:i/>
          <w:iCs/>
        </w:rPr>
      </w:pPr>
      <w:r w:rsidRPr="00AA3720">
        <w:rPr>
          <w:rFonts w:ascii="Calibri" w:hAnsi="Calibri" w:cs="Calibri"/>
          <w:b/>
          <w:bCs/>
          <w:i/>
          <w:iCs/>
        </w:rPr>
        <w:t>This job description is not prescriptive, nor necessarily a comprehensive definition of the position.</w:t>
      </w:r>
    </w:p>
    <w:p w14:paraId="7CEDD6EE" w14:textId="5D2BD941" w:rsidR="00D0097E" w:rsidRPr="00E1719D" w:rsidRDefault="00751077" w:rsidP="00E1719D">
      <w:pPr>
        <w:rPr>
          <w:rFonts w:ascii="Calibri" w:hAnsi="Calibri" w:cs="Calibri"/>
          <w:b/>
          <w:bCs/>
          <w:i/>
          <w:iCs/>
        </w:rPr>
      </w:pPr>
      <w:r w:rsidRPr="00980568">
        <w:rPr>
          <w:rFonts w:ascii="Calibri" w:hAnsi="Calibri" w:cs="Calibri"/>
          <w:b/>
          <w:bCs/>
          <w:i/>
          <w:iCs/>
        </w:rPr>
        <w:t>Notwithstanding the duties in this job description, you will be expected to undertake any other duties and tasks which are not specifically listed but are within the scope and remit of this post to ensure the effective delivery and development of the service</w:t>
      </w:r>
      <w:r w:rsidR="00E1719D">
        <w:rPr>
          <w:rFonts w:ascii="Calibri" w:hAnsi="Calibri" w:cs="Calibri"/>
          <w:b/>
          <w:bCs/>
          <w:i/>
          <w:iCs/>
        </w:rPr>
        <w:t>.</w:t>
      </w:r>
    </w:p>
    <w:tbl>
      <w:tblPr>
        <w:tblStyle w:val="TableGrid"/>
        <w:tblW w:w="978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751077" w:rsidRPr="00980568" w14:paraId="0A568F1E" w14:textId="77777777" w:rsidTr="00194C0E">
        <w:tc>
          <w:tcPr>
            <w:tcW w:w="9782" w:type="dxa"/>
            <w:shd w:val="clear" w:color="auto" w:fill="002060"/>
          </w:tcPr>
          <w:p w14:paraId="1DCADB94" w14:textId="77777777" w:rsidR="00751077" w:rsidRPr="00980568" w:rsidRDefault="00751077" w:rsidP="00194C0E">
            <w:pPr>
              <w:rPr>
                <w:rFonts w:ascii="Calibri" w:hAnsi="Calibri" w:cs="Calibri"/>
                <w:b/>
                <w:bCs/>
                <w:color w:val="0069B4"/>
                <w:sz w:val="22"/>
                <w:szCs w:val="22"/>
              </w:rPr>
            </w:pPr>
            <w:r w:rsidRPr="00980568">
              <w:rPr>
                <w:rFonts w:ascii="Calibri" w:hAnsi="Calibri" w:cs="Calibri"/>
                <w:b/>
                <w:bCs/>
                <w:color w:val="FFFFFF" w:themeColor="background1"/>
                <w:sz w:val="22"/>
                <w:szCs w:val="22"/>
              </w:rPr>
              <w:lastRenderedPageBreak/>
              <w:t>Qualifications and Experience</w:t>
            </w:r>
          </w:p>
        </w:tc>
      </w:tr>
    </w:tbl>
    <w:p w14:paraId="50399F41" w14:textId="77777777" w:rsidR="00706C49" w:rsidRDefault="00706C49" w:rsidP="00DC49D8">
      <w:pPr>
        <w:pStyle w:val="TableParagraph"/>
        <w:spacing w:before="44"/>
        <w:ind w:left="111"/>
        <w:rPr>
          <w:b/>
        </w:rPr>
      </w:pPr>
    </w:p>
    <w:p w14:paraId="70D0726D" w14:textId="720E7C9F" w:rsidR="00787BDE" w:rsidRPr="00F90249" w:rsidRDefault="00811370" w:rsidP="00F90249">
      <w:pPr>
        <w:pStyle w:val="NoSpacing"/>
        <w:rPr>
          <w:rFonts w:ascii="Calibri" w:hAnsi="Calibri" w:cs="Calibri"/>
          <w:b/>
          <w:bCs/>
          <w:sz w:val="22"/>
          <w:szCs w:val="22"/>
        </w:rPr>
      </w:pPr>
      <w:r w:rsidRPr="00811370">
        <w:rPr>
          <w:rFonts w:ascii="Calibri" w:hAnsi="Calibri" w:cs="Calibri"/>
          <w:b/>
          <w:bCs/>
          <w:sz w:val="22"/>
          <w:szCs w:val="22"/>
          <w:lang w:eastAsia="en-GB"/>
        </w:rPr>
        <w:t>Qualifications/Training</w:t>
      </w:r>
    </w:p>
    <w:p w14:paraId="45351BDF" w14:textId="401E5372" w:rsidR="00224149" w:rsidRPr="00224149" w:rsidRDefault="00224149" w:rsidP="00224149">
      <w:pPr>
        <w:pStyle w:val="NoSpacing"/>
        <w:numPr>
          <w:ilvl w:val="0"/>
          <w:numId w:val="9"/>
        </w:numPr>
        <w:rPr>
          <w:rFonts w:ascii="Calibri" w:eastAsia="Arial" w:hAnsi="Calibri" w:cs="Calibri"/>
          <w:color w:val="000000"/>
          <w:sz w:val="22"/>
          <w:szCs w:val="22"/>
          <w:lang w:eastAsia="en-GB"/>
        </w:rPr>
      </w:pPr>
      <w:r w:rsidRPr="00224149">
        <w:rPr>
          <w:rFonts w:ascii="Calibri" w:eastAsia="Arial" w:hAnsi="Calibri" w:cs="Calibri"/>
          <w:color w:val="000000"/>
          <w:sz w:val="22"/>
          <w:szCs w:val="22"/>
          <w:lang w:eastAsia="en-GB"/>
        </w:rPr>
        <w:t xml:space="preserve">Very good numeracy/literacy skills equivalent to GCSE C and above. </w:t>
      </w:r>
    </w:p>
    <w:p w14:paraId="217B1C05" w14:textId="77777777" w:rsidR="00224149" w:rsidRPr="00224149" w:rsidRDefault="00224149" w:rsidP="00224149">
      <w:pPr>
        <w:pStyle w:val="NoSpacing"/>
        <w:numPr>
          <w:ilvl w:val="0"/>
          <w:numId w:val="9"/>
        </w:numPr>
        <w:rPr>
          <w:rFonts w:ascii="Calibri" w:eastAsia="Arial" w:hAnsi="Calibri" w:cs="Calibri"/>
          <w:color w:val="000000"/>
          <w:sz w:val="22"/>
          <w:szCs w:val="22"/>
          <w:lang w:eastAsia="en-GB"/>
        </w:rPr>
      </w:pPr>
      <w:r w:rsidRPr="00224149">
        <w:rPr>
          <w:rFonts w:ascii="Calibri" w:eastAsia="Arial" w:hAnsi="Calibri" w:cs="Calibri"/>
          <w:color w:val="000000"/>
          <w:sz w:val="22"/>
          <w:szCs w:val="22"/>
          <w:lang w:eastAsia="en-GB"/>
        </w:rPr>
        <w:t xml:space="preserve">NVQ 2 for Teaching Assistants (or demonstrate equivalent knowledge, skills and experience). </w:t>
      </w:r>
    </w:p>
    <w:p w14:paraId="65F5CCC7" w14:textId="0AEEB5C6" w:rsidR="00E33BD9" w:rsidRPr="00BB09F9" w:rsidRDefault="00224149" w:rsidP="00224149">
      <w:pPr>
        <w:pStyle w:val="NoSpacing"/>
        <w:numPr>
          <w:ilvl w:val="0"/>
          <w:numId w:val="9"/>
        </w:numPr>
        <w:rPr>
          <w:rFonts w:ascii="Calibri" w:eastAsia="Arial" w:hAnsi="Calibri" w:cs="Calibri"/>
          <w:color w:val="000000"/>
          <w:sz w:val="22"/>
          <w:szCs w:val="22"/>
          <w:lang w:eastAsia="en-GB"/>
        </w:rPr>
      </w:pPr>
      <w:r w:rsidRPr="00224149">
        <w:rPr>
          <w:rFonts w:ascii="Calibri" w:eastAsia="Arial" w:hAnsi="Calibri" w:cs="Calibri"/>
          <w:color w:val="000000"/>
          <w:sz w:val="22"/>
          <w:szCs w:val="22"/>
          <w:lang w:eastAsia="en-GB"/>
        </w:rPr>
        <w:t xml:space="preserve">First aid training as appropriate </w:t>
      </w:r>
      <w:r w:rsidR="00B16863" w:rsidRPr="00B16863">
        <w:rPr>
          <w:rFonts w:ascii="Calibri" w:eastAsia="Arial" w:hAnsi="Calibri" w:cs="Calibri"/>
          <w:color w:val="000000"/>
          <w:sz w:val="22"/>
          <w:szCs w:val="22"/>
          <w:lang w:eastAsia="en-GB"/>
        </w:rPr>
        <w:t xml:space="preserve">recognised qualifications: equivalent to a minimum 5 A*- C grades at GCSE including English and Maths or equivalent Level 2 (NVQ) qualifications.   </w:t>
      </w:r>
    </w:p>
    <w:p w14:paraId="662D05ED" w14:textId="21BDEBA6" w:rsidR="00AC64AE" w:rsidRPr="00D03F0B" w:rsidRDefault="00AC64AE" w:rsidP="00E33BD9">
      <w:pPr>
        <w:pStyle w:val="NoSpacing"/>
        <w:ind w:left="720"/>
        <w:rPr>
          <w:rFonts w:ascii="Calibri" w:eastAsia="Arial" w:hAnsi="Calibri" w:cs="Calibri"/>
          <w:b/>
          <w:bCs/>
          <w:color w:val="000000"/>
          <w:lang w:eastAsia="en-GB"/>
        </w:rPr>
      </w:pPr>
    </w:p>
    <w:p w14:paraId="105C204F" w14:textId="77777777" w:rsidR="00811370" w:rsidRPr="00FC0416" w:rsidRDefault="00811370" w:rsidP="00811370">
      <w:pPr>
        <w:pStyle w:val="NoSpacing"/>
        <w:rPr>
          <w:rFonts w:ascii="Calibri" w:hAnsi="Calibri" w:cs="Calibri"/>
          <w:b/>
          <w:bCs/>
          <w:sz w:val="22"/>
          <w:szCs w:val="22"/>
          <w:lang w:eastAsia="en-GB"/>
        </w:rPr>
      </w:pPr>
      <w:r w:rsidRPr="00FC0416">
        <w:rPr>
          <w:rFonts w:ascii="Calibri" w:hAnsi="Calibri" w:cs="Calibri"/>
          <w:b/>
          <w:bCs/>
          <w:sz w:val="22"/>
          <w:szCs w:val="22"/>
          <w:lang w:eastAsia="en-GB"/>
        </w:rPr>
        <w:t>Experience / Knowledge / Skills</w:t>
      </w:r>
    </w:p>
    <w:p w14:paraId="510CADC4" w14:textId="029E7324" w:rsidR="00F90249" w:rsidRDefault="00344847" w:rsidP="00344847">
      <w:pPr>
        <w:pStyle w:val="NoSpacing"/>
        <w:numPr>
          <w:ilvl w:val="0"/>
          <w:numId w:val="38"/>
        </w:numPr>
        <w:rPr>
          <w:rFonts w:ascii="Calibri" w:eastAsia="Verdana" w:hAnsi="Calibri" w:cs="Calibri"/>
          <w:bCs/>
          <w:sz w:val="22"/>
          <w:szCs w:val="22"/>
        </w:rPr>
      </w:pPr>
      <w:r w:rsidRPr="00344847">
        <w:rPr>
          <w:rFonts w:ascii="Calibri" w:eastAsia="Verdana" w:hAnsi="Calibri" w:cs="Calibri"/>
          <w:bCs/>
          <w:sz w:val="22"/>
          <w:szCs w:val="22"/>
        </w:rPr>
        <w:t>Experience of working with pupils with additional needs.</w:t>
      </w:r>
    </w:p>
    <w:p w14:paraId="20D198E4" w14:textId="77777777" w:rsidR="007C4C83" w:rsidRPr="007C4C83" w:rsidRDefault="007C4C83" w:rsidP="007C4C83">
      <w:pPr>
        <w:pStyle w:val="NoSpacing"/>
        <w:numPr>
          <w:ilvl w:val="0"/>
          <w:numId w:val="38"/>
        </w:numPr>
        <w:rPr>
          <w:rFonts w:ascii="Calibri" w:eastAsia="Verdana" w:hAnsi="Calibri" w:cs="Calibri"/>
          <w:bCs/>
          <w:sz w:val="22"/>
          <w:szCs w:val="22"/>
        </w:rPr>
      </w:pPr>
      <w:r w:rsidRPr="007C4C83">
        <w:rPr>
          <w:rFonts w:ascii="Calibri" w:eastAsia="Verdana" w:hAnsi="Calibri" w:cs="Calibri"/>
          <w:bCs/>
          <w:sz w:val="22"/>
          <w:szCs w:val="22"/>
        </w:rPr>
        <w:t xml:space="preserve">Understanding of relevant policies/codes of practice. </w:t>
      </w:r>
    </w:p>
    <w:p w14:paraId="23E32870" w14:textId="77777777" w:rsidR="007C4C83" w:rsidRPr="007C4C83" w:rsidRDefault="007C4C83" w:rsidP="007C4C83">
      <w:pPr>
        <w:pStyle w:val="NoSpacing"/>
        <w:numPr>
          <w:ilvl w:val="0"/>
          <w:numId w:val="38"/>
        </w:numPr>
        <w:rPr>
          <w:rFonts w:ascii="Calibri" w:eastAsia="Verdana" w:hAnsi="Calibri" w:cs="Calibri"/>
          <w:bCs/>
          <w:sz w:val="22"/>
          <w:szCs w:val="22"/>
        </w:rPr>
      </w:pPr>
      <w:r w:rsidRPr="007C4C83">
        <w:rPr>
          <w:rFonts w:ascii="Calibri" w:eastAsia="Verdana" w:hAnsi="Calibri" w:cs="Calibri"/>
          <w:bCs/>
          <w:sz w:val="22"/>
          <w:szCs w:val="22"/>
        </w:rPr>
        <w:t xml:space="preserve">Ability to relate to children and adults </w:t>
      </w:r>
    </w:p>
    <w:p w14:paraId="5C9320B6" w14:textId="77777777" w:rsidR="007C4C83" w:rsidRPr="007C4C83" w:rsidRDefault="007C4C83" w:rsidP="007C4C83">
      <w:pPr>
        <w:pStyle w:val="NoSpacing"/>
        <w:numPr>
          <w:ilvl w:val="0"/>
          <w:numId w:val="38"/>
        </w:numPr>
        <w:rPr>
          <w:rFonts w:ascii="Calibri" w:eastAsia="Verdana" w:hAnsi="Calibri" w:cs="Calibri"/>
          <w:bCs/>
          <w:sz w:val="22"/>
          <w:szCs w:val="22"/>
        </w:rPr>
      </w:pPr>
      <w:r w:rsidRPr="007C4C83">
        <w:rPr>
          <w:rFonts w:ascii="Calibri" w:eastAsia="Verdana" w:hAnsi="Calibri" w:cs="Calibri"/>
          <w:bCs/>
          <w:sz w:val="22"/>
          <w:szCs w:val="22"/>
        </w:rPr>
        <w:t xml:space="preserve">Understanding of areas of learning, e.g., SEN.  </w:t>
      </w:r>
    </w:p>
    <w:p w14:paraId="135ABFA9" w14:textId="77777777" w:rsidR="007C4C83" w:rsidRPr="007C4C83" w:rsidRDefault="007C4C83" w:rsidP="007C4C83">
      <w:pPr>
        <w:pStyle w:val="NoSpacing"/>
        <w:numPr>
          <w:ilvl w:val="0"/>
          <w:numId w:val="38"/>
        </w:numPr>
        <w:rPr>
          <w:rFonts w:ascii="Calibri" w:eastAsia="Verdana" w:hAnsi="Calibri" w:cs="Calibri"/>
          <w:bCs/>
          <w:sz w:val="22"/>
          <w:szCs w:val="22"/>
        </w:rPr>
      </w:pPr>
      <w:r w:rsidRPr="007C4C83">
        <w:rPr>
          <w:rFonts w:ascii="Calibri" w:eastAsia="Verdana" w:hAnsi="Calibri" w:cs="Calibri"/>
          <w:bCs/>
          <w:sz w:val="22"/>
          <w:szCs w:val="22"/>
        </w:rPr>
        <w:t xml:space="preserve">Effective use of ICT to support learning. </w:t>
      </w:r>
    </w:p>
    <w:p w14:paraId="1B776C32" w14:textId="36DB7066" w:rsidR="007C4C83" w:rsidRPr="007C4C83" w:rsidRDefault="007C4C83" w:rsidP="007C4C83">
      <w:pPr>
        <w:pStyle w:val="NoSpacing"/>
        <w:numPr>
          <w:ilvl w:val="0"/>
          <w:numId w:val="38"/>
        </w:numPr>
        <w:rPr>
          <w:rFonts w:ascii="Calibri" w:eastAsia="Verdana" w:hAnsi="Calibri" w:cs="Calibri"/>
          <w:bCs/>
          <w:sz w:val="22"/>
          <w:szCs w:val="22"/>
        </w:rPr>
      </w:pPr>
      <w:r w:rsidRPr="007C4C83">
        <w:rPr>
          <w:rFonts w:ascii="Calibri" w:eastAsia="Verdana" w:hAnsi="Calibri" w:cs="Calibri"/>
          <w:bCs/>
          <w:sz w:val="22"/>
          <w:szCs w:val="22"/>
        </w:rPr>
        <w:t xml:space="preserve">Use of other equipment technology </w:t>
      </w:r>
    </w:p>
    <w:p w14:paraId="4F7E7DAD" w14:textId="77777777" w:rsidR="007C4C83" w:rsidRPr="007C4C83" w:rsidRDefault="007C4C83" w:rsidP="007C4C83">
      <w:pPr>
        <w:pStyle w:val="NoSpacing"/>
        <w:numPr>
          <w:ilvl w:val="0"/>
          <w:numId w:val="38"/>
        </w:numPr>
        <w:rPr>
          <w:rFonts w:ascii="Calibri" w:eastAsia="Verdana" w:hAnsi="Calibri" w:cs="Calibri"/>
          <w:bCs/>
          <w:sz w:val="22"/>
          <w:szCs w:val="22"/>
        </w:rPr>
      </w:pPr>
      <w:r w:rsidRPr="007C4C83">
        <w:rPr>
          <w:rFonts w:ascii="Calibri" w:eastAsia="Verdana" w:hAnsi="Calibri" w:cs="Calibri"/>
          <w:bCs/>
          <w:sz w:val="22"/>
          <w:szCs w:val="22"/>
        </w:rPr>
        <w:t xml:space="preserve">Work constructively as part of a team.  </w:t>
      </w:r>
    </w:p>
    <w:p w14:paraId="42A82293" w14:textId="77777777" w:rsidR="007C4C83" w:rsidRPr="007C4C83" w:rsidRDefault="007C4C83" w:rsidP="007C4C83">
      <w:pPr>
        <w:pStyle w:val="NoSpacing"/>
        <w:numPr>
          <w:ilvl w:val="0"/>
          <w:numId w:val="38"/>
        </w:numPr>
        <w:rPr>
          <w:rFonts w:ascii="Calibri" w:eastAsia="Verdana" w:hAnsi="Calibri" w:cs="Calibri"/>
          <w:bCs/>
          <w:sz w:val="22"/>
          <w:szCs w:val="22"/>
        </w:rPr>
      </w:pPr>
      <w:r w:rsidRPr="007C4C83">
        <w:rPr>
          <w:rFonts w:ascii="Calibri" w:eastAsia="Verdana" w:hAnsi="Calibri" w:cs="Calibri"/>
          <w:bCs/>
          <w:sz w:val="22"/>
          <w:szCs w:val="22"/>
        </w:rPr>
        <w:t xml:space="preserve">Good communication skills. </w:t>
      </w:r>
    </w:p>
    <w:p w14:paraId="761B61B0" w14:textId="47433B3E" w:rsidR="00344847" w:rsidRDefault="007C4C83" w:rsidP="007C4C83">
      <w:pPr>
        <w:pStyle w:val="NoSpacing"/>
        <w:numPr>
          <w:ilvl w:val="0"/>
          <w:numId w:val="38"/>
        </w:numPr>
        <w:rPr>
          <w:rFonts w:ascii="Calibri" w:eastAsia="Verdana" w:hAnsi="Calibri" w:cs="Calibri"/>
          <w:bCs/>
          <w:sz w:val="22"/>
          <w:szCs w:val="22"/>
        </w:rPr>
      </w:pPr>
      <w:r w:rsidRPr="007C4C83">
        <w:rPr>
          <w:rFonts w:ascii="Calibri" w:eastAsia="Verdana" w:hAnsi="Calibri" w:cs="Calibri"/>
          <w:bCs/>
          <w:sz w:val="22"/>
          <w:szCs w:val="22"/>
        </w:rPr>
        <w:t>Willing to work towards NVQ Level 2 or recognised equivalent.</w:t>
      </w:r>
    </w:p>
    <w:p w14:paraId="40B4A2AA" w14:textId="77777777" w:rsidR="006623B9" w:rsidRDefault="006623B9" w:rsidP="00787BDE">
      <w:pPr>
        <w:pStyle w:val="NoSpacing"/>
        <w:rPr>
          <w:rFonts w:ascii="Calibri" w:eastAsia="Verdana" w:hAnsi="Calibri" w:cs="Calibri"/>
          <w:bCs/>
          <w:sz w:val="22"/>
          <w:szCs w:val="22"/>
        </w:rPr>
      </w:pPr>
    </w:p>
    <w:p w14:paraId="50C43371" w14:textId="77777777" w:rsidR="00F90249" w:rsidRDefault="00F90249" w:rsidP="00787BDE">
      <w:pPr>
        <w:pStyle w:val="NoSpacing"/>
        <w:rPr>
          <w:rFonts w:ascii="Calibri" w:eastAsia="Verdana" w:hAnsi="Calibri" w:cs="Calibri"/>
          <w:bCs/>
          <w:sz w:val="22"/>
          <w:szCs w:val="22"/>
        </w:rPr>
      </w:pPr>
    </w:p>
    <w:p w14:paraId="78489143" w14:textId="77777777" w:rsidR="007C4C83" w:rsidRDefault="007C4C83" w:rsidP="00787BDE">
      <w:pPr>
        <w:pStyle w:val="NoSpacing"/>
        <w:rPr>
          <w:rFonts w:ascii="Calibri" w:eastAsia="Verdana" w:hAnsi="Calibri" w:cs="Calibri"/>
          <w:bCs/>
          <w:sz w:val="22"/>
          <w:szCs w:val="22"/>
        </w:rPr>
      </w:pPr>
    </w:p>
    <w:p w14:paraId="114AFDF0" w14:textId="77777777" w:rsidR="007C4C83" w:rsidRDefault="007C4C83" w:rsidP="00787BDE">
      <w:pPr>
        <w:pStyle w:val="NoSpacing"/>
        <w:rPr>
          <w:rFonts w:ascii="Calibri" w:eastAsia="Verdana" w:hAnsi="Calibri" w:cs="Calibri"/>
          <w:bCs/>
          <w:sz w:val="22"/>
          <w:szCs w:val="22"/>
        </w:rPr>
      </w:pPr>
    </w:p>
    <w:p w14:paraId="6A773E62" w14:textId="77777777" w:rsidR="007C4C83" w:rsidRDefault="007C4C83" w:rsidP="00787BDE">
      <w:pPr>
        <w:pStyle w:val="NoSpacing"/>
        <w:rPr>
          <w:rFonts w:ascii="Calibri" w:eastAsia="Verdana" w:hAnsi="Calibri" w:cs="Calibri"/>
          <w:bCs/>
          <w:sz w:val="22"/>
          <w:szCs w:val="22"/>
        </w:rPr>
      </w:pPr>
    </w:p>
    <w:p w14:paraId="6ECB7D59" w14:textId="77777777" w:rsidR="007C4C83" w:rsidRDefault="007C4C83" w:rsidP="00787BDE">
      <w:pPr>
        <w:pStyle w:val="NoSpacing"/>
        <w:rPr>
          <w:rFonts w:ascii="Calibri" w:eastAsia="Verdana" w:hAnsi="Calibri" w:cs="Calibri"/>
          <w:bCs/>
          <w:sz w:val="22"/>
          <w:szCs w:val="22"/>
        </w:rPr>
      </w:pPr>
    </w:p>
    <w:p w14:paraId="551AE3D5" w14:textId="77777777" w:rsidR="007C4C83" w:rsidRDefault="007C4C83" w:rsidP="00787BDE">
      <w:pPr>
        <w:pStyle w:val="NoSpacing"/>
        <w:rPr>
          <w:rFonts w:ascii="Calibri" w:eastAsia="Verdana" w:hAnsi="Calibri" w:cs="Calibri"/>
          <w:bCs/>
          <w:sz w:val="22"/>
          <w:szCs w:val="22"/>
        </w:rPr>
      </w:pPr>
    </w:p>
    <w:p w14:paraId="274A2D87" w14:textId="77777777" w:rsidR="007C4C83" w:rsidRDefault="007C4C83" w:rsidP="00787BDE">
      <w:pPr>
        <w:pStyle w:val="NoSpacing"/>
        <w:rPr>
          <w:rFonts w:ascii="Calibri" w:eastAsia="Verdana" w:hAnsi="Calibri" w:cs="Calibri"/>
          <w:bCs/>
          <w:sz w:val="22"/>
          <w:szCs w:val="22"/>
        </w:rPr>
      </w:pPr>
    </w:p>
    <w:p w14:paraId="0C0946A7" w14:textId="77777777" w:rsidR="007C4C83" w:rsidRDefault="007C4C83" w:rsidP="00787BDE">
      <w:pPr>
        <w:pStyle w:val="NoSpacing"/>
        <w:rPr>
          <w:rFonts w:ascii="Calibri" w:eastAsia="Verdana" w:hAnsi="Calibri" w:cs="Calibri"/>
          <w:bCs/>
          <w:sz w:val="22"/>
          <w:szCs w:val="22"/>
        </w:rPr>
      </w:pPr>
    </w:p>
    <w:p w14:paraId="1636922E" w14:textId="77777777" w:rsidR="007C4C83" w:rsidRDefault="007C4C83" w:rsidP="00787BDE">
      <w:pPr>
        <w:pStyle w:val="NoSpacing"/>
        <w:rPr>
          <w:rFonts w:ascii="Calibri" w:eastAsia="Verdana" w:hAnsi="Calibri" w:cs="Calibri"/>
          <w:bCs/>
          <w:sz w:val="22"/>
          <w:szCs w:val="22"/>
        </w:rPr>
      </w:pPr>
    </w:p>
    <w:p w14:paraId="017647D9" w14:textId="77777777" w:rsidR="007C4C83" w:rsidRDefault="007C4C83" w:rsidP="00787BDE">
      <w:pPr>
        <w:pStyle w:val="NoSpacing"/>
        <w:rPr>
          <w:rFonts w:ascii="Calibri" w:eastAsia="Verdana" w:hAnsi="Calibri" w:cs="Calibri"/>
          <w:bCs/>
          <w:sz w:val="22"/>
          <w:szCs w:val="22"/>
        </w:rPr>
      </w:pPr>
    </w:p>
    <w:p w14:paraId="2191E5B6" w14:textId="77777777" w:rsidR="007C4C83" w:rsidRDefault="007C4C83" w:rsidP="00787BDE">
      <w:pPr>
        <w:pStyle w:val="NoSpacing"/>
        <w:rPr>
          <w:rFonts w:ascii="Calibri" w:eastAsia="Verdana" w:hAnsi="Calibri" w:cs="Calibri"/>
          <w:bCs/>
          <w:sz w:val="22"/>
          <w:szCs w:val="22"/>
        </w:rPr>
      </w:pPr>
    </w:p>
    <w:p w14:paraId="5768E65B" w14:textId="77777777" w:rsidR="007C4C83" w:rsidRDefault="007C4C83" w:rsidP="00787BDE">
      <w:pPr>
        <w:pStyle w:val="NoSpacing"/>
        <w:rPr>
          <w:rFonts w:ascii="Calibri" w:eastAsia="Verdana" w:hAnsi="Calibri" w:cs="Calibri"/>
          <w:bCs/>
          <w:sz w:val="22"/>
          <w:szCs w:val="22"/>
        </w:rPr>
      </w:pPr>
    </w:p>
    <w:p w14:paraId="1035A1A9" w14:textId="77777777" w:rsidR="007C4C83" w:rsidRDefault="007C4C83" w:rsidP="00787BDE">
      <w:pPr>
        <w:pStyle w:val="NoSpacing"/>
        <w:rPr>
          <w:rFonts w:ascii="Calibri" w:eastAsia="Verdana" w:hAnsi="Calibri" w:cs="Calibri"/>
          <w:bCs/>
          <w:sz w:val="22"/>
          <w:szCs w:val="22"/>
        </w:rPr>
      </w:pPr>
    </w:p>
    <w:p w14:paraId="0E14511A" w14:textId="77777777" w:rsidR="007C4C83" w:rsidRDefault="007C4C83" w:rsidP="00787BDE">
      <w:pPr>
        <w:pStyle w:val="NoSpacing"/>
        <w:rPr>
          <w:rFonts w:ascii="Calibri" w:eastAsia="Verdana" w:hAnsi="Calibri" w:cs="Calibri"/>
          <w:bCs/>
          <w:sz w:val="22"/>
          <w:szCs w:val="22"/>
        </w:rPr>
      </w:pPr>
    </w:p>
    <w:p w14:paraId="62A20AC0" w14:textId="77777777" w:rsidR="007C4C83" w:rsidRDefault="007C4C83" w:rsidP="00787BDE">
      <w:pPr>
        <w:pStyle w:val="NoSpacing"/>
        <w:rPr>
          <w:rFonts w:ascii="Calibri" w:eastAsia="Verdana" w:hAnsi="Calibri" w:cs="Calibri"/>
          <w:bCs/>
          <w:sz w:val="22"/>
          <w:szCs w:val="22"/>
        </w:rPr>
      </w:pPr>
    </w:p>
    <w:p w14:paraId="0E0A1FD0" w14:textId="77777777" w:rsidR="00096136" w:rsidRDefault="00096136" w:rsidP="00787BDE">
      <w:pPr>
        <w:pStyle w:val="NoSpacing"/>
        <w:rPr>
          <w:rFonts w:ascii="Calibri" w:eastAsia="Verdana" w:hAnsi="Calibri" w:cs="Calibri"/>
          <w:bCs/>
          <w:sz w:val="22"/>
          <w:szCs w:val="22"/>
        </w:rPr>
      </w:pPr>
    </w:p>
    <w:p w14:paraId="1BA03A4F" w14:textId="77777777" w:rsidR="00096136" w:rsidRDefault="00096136" w:rsidP="00787BDE">
      <w:pPr>
        <w:pStyle w:val="NoSpacing"/>
        <w:rPr>
          <w:rFonts w:ascii="Calibri" w:eastAsia="Verdana" w:hAnsi="Calibri" w:cs="Calibri"/>
          <w:bCs/>
          <w:sz w:val="22"/>
          <w:szCs w:val="22"/>
        </w:rPr>
      </w:pPr>
    </w:p>
    <w:p w14:paraId="5BAE5E46" w14:textId="77777777" w:rsidR="00096136" w:rsidRDefault="00096136" w:rsidP="00787BDE">
      <w:pPr>
        <w:pStyle w:val="NoSpacing"/>
        <w:rPr>
          <w:rFonts w:ascii="Calibri" w:eastAsia="Verdana" w:hAnsi="Calibri" w:cs="Calibri"/>
          <w:bCs/>
          <w:sz w:val="22"/>
          <w:szCs w:val="22"/>
        </w:rPr>
      </w:pPr>
    </w:p>
    <w:p w14:paraId="44677F1E" w14:textId="77777777" w:rsidR="00096136" w:rsidRDefault="00096136" w:rsidP="00787BDE">
      <w:pPr>
        <w:pStyle w:val="NoSpacing"/>
        <w:rPr>
          <w:rFonts w:ascii="Calibri" w:eastAsia="Verdana" w:hAnsi="Calibri" w:cs="Calibri"/>
          <w:bCs/>
          <w:sz w:val="22"/>
          <w:szCs w:val="22"/>
        </w:rPr>
      </w:pPr>
    </w:p>
    <w:p w14:paraId="5FC8B325" w14:textId="77777777" w:rsidR="00096136" w:rsidRDefault="00096136" w:rsidP="00787BDE">
      <w:pPr>
        <w:pStyle w:val="NoSpacing"/>
        <w:rPr>
          <w:rFonts w:ascii="Calibri" w:eastAsia="Verdana" w:hAnsi="Calibri" w:cs="Calibri"/>
          <w:bCs/>
          <w:sz w:val="22"/>
          <w:szCs w:val="22"/>
        </w:rPr>
      </w:pPr>
    </w:p>
    <w:p w14:paraId="1BE13C6A" w14:textId="77777777" w:rsidR="00096136" w:rsidRDefault="00096136" w:rsidP="00787BDE">
      <w:pPr>
        <w:pStyle w:val="NoSpacing"/>
        <w:rPr>
          <w:rFonts w:ascii="Calibri" w:eastAsia="Verdana" w:hAnsi="Calibri" w:cs="Calibri"/>
          <w:bCs/>
          <w:sz w:val="22"/>
          <w:szCs w:val="22"/>
        </w:rPr>
      </w:pPr>
    </w:p>
    <w:p w14:paraId="251303FF" w14:textId="77777777" w:rsidR="00096136" w:rsidRDefault="00096136" w:rsidP="00787BDE">
      <w:pPr>
        <w:pStyle w:val="NoSpacing"/>
        <w:rPr>
          <w:rFonts w:ascii="Calibri" w:eastAsia="Verdana" w:hAnsi="Calibri" w:cs="Calibri"/>
          <w:bCs/>
          <w:sz w:val="22"/>
          <w:szCs w:val="22"/>
        </w:rPr>
      </w:pPr>
    </w:p>
    <w:p w14:paraId="6E6D7BD3" w14:textId="77777777" w:rsidR="00096136" w:rsidRDefault="00096136" w:rsidP="00787BDE">
      <w:pPr>
        <w:pStyle w:val="NoSpacing"/>
        <w:rPr>
          <w:rFonts w:ascii="Calibri" w:eastAsia="Verdana" w:hAnsi="Calibri" w:cs="Calibri"/>
          <w:bCs/>
          <w:sz w:val="22"/>
          <w:szCs w:val="22"/>
        </w:rPr>
      </w:pPr>
    </w:p>
    <w:p w14:paraId="63EF7B15" w14:textId="77777777" w:rsidR="00096136" w:rsidRDefault="00096136" w:rsidP="00787BDE">
      <w:pPr>
        <w:pStyle w:val="NoSpacing"/>
        <w:rPr>
          <w:rFonts w:ascii="Calibri" w:eastAsia="Verdana" w:hAnsi="Calibri" w:cs="Calibri"/>
          <w:bCs/>
          <w:sz w:val="22"/>
          <w:szCs w:val="22"/>
        </w:rPr>
      </w:pPr>
    </w:p>
    <w:p w14:paraId="5DDD9261" w14:textId="77777777" w:rsidR="00096136" w:rsidRDefault="00096136" w:rsidP="00787BDE">
      <w:pPr>
        <w:pStyle w:val="NoSpacing"/>
        <w:rPr>
          <w:rFonts w:ascii="Calibri" w:eastAsia="Verdana" w:hAnsi="Calibri" w:cs="Calibri"/>
          <w:bCs/>
          <w:sz w:val="22"/>
          <w:szCs w:val="22"/>
        </w:rPr>
      </w:pPr>
    </w:p>
    <w:p w14:paraId="3CA9D097" w14:textId="77777777" w:rsidR="00096136" w:rsidRDefault="00096136" w:rsidP="00787BDE">
      <w:pPr>
        <w:pStyle w:val="NoSpacing"/>
        <w:rPr>
          <w:rFonts w:ascii="Calibri" w:eastAsia="Verdana" w:hAnsi="Calibri" w:cs="Calibri"/>
          <w:bCs/>
          <w:sz w:val="22"/>
          <w:szCs w:val="22"/>
        </w:rPr>
      </w:pPr>
    </w:p>
    <w:p w14:paraId="6AA964BB" w14:textId="77777777" w:rsidR="00096136" w:rsidRDefault="00096136" w:rsidP="00787BDE">
      <w:pPr>
        <w:pStyle w:val="NoSpacing"/>
        <w:rPr>
          <w:rFonts w:ascii="Calibri" w:eastAsia="Verdana" w:hAnsi="Calibri" w:cs="Calibri"/>
          <w:bCs/>
          <w:sz w:val="22"/>
          <w:szCs w:val="22"/>
        </w:rPr>
      </w:pPr>
    </w:p>
    <w:p w14:paraId="779FDA2E" w14:textId="77777777" w:rsidR="00096136" w:rsidRDefault="00096136" w:rsidP="00787BDE">
      <w:pPr>
        <w:pStyle w:val="NoSpacing"/>
        <w:rPr>
          <w:rFonts w:ascii="Calibri" w:eastAsia="Verdana" w:hAnsi="Calibri" w:cs="Calibri"/>
          <w:bCs/>
          <w:sz w:val="22"/>
          <w:szCs w:val="22"/>
        </w:rPr>
      </w:pPr>
    </w:p>
    <w:p w14:paraId="7A5170CA" w14:textId="77777777" w:rsidR="00096136" w:rsidRDefault="00096136" w:rsidP="00787BDE">
      <w:pPr>
        <w:pStyle w:val="NoSpacing"/>
        <w:rPr>
          <w:rFonts w:ascii="Calibri" w:eastAsia="Verdana" w:hAnsi="Calibri" w:cs="Calibri"/>
          <w:bCs/>
          <w:sz w:val="22"/>
          <w:szCs w:val="22"/>
        </w:rPr>
      </w:pPr>
    </w:p>
    <w:p w14:paraId="1CCC0F12" w14:textId="77777777" w:rsidR="00096136" w:rsidRDefault="00096136" w:rsidP="00787BDE">
      <w:pPr>
        <w:pStyle w:val="NoSpacing"/>
        <w:rPr>
          <w:rFonts w:ascii="Calibri" w:eastAsia="Verdana" w:hAnsi="Calibri" w:cs="Calibri"/>
          <w:bCs/>
          <w:sz w:val="22"/>
          <w:szCs w:val="22"/>
        </w:rPr>
      </w:pPr>
    </w:p>
    <w:p w14:paraId="3260A41F" w14:textId="77777777" w:rsidR="00F90249" w:rsidRDefault="00F90249" w:rsidP="00787BDE">
      <w:pPr>
        <w:pStyle w:val="NoSpacing"/>
        <w:rPr>
          <w:rFonts w:ascii="Calibri" w:eastAsia="Verdana" w:hAnsi="Calibri" w:cs="Calibri"/>
          <w:bCs/>
          <w:sz w:val="22"/>
          <w:szCs w:val="22"/>
        </w:rPr>
      </w:pPr>
    </w:p>
    <w:p w14:paraId="498220CD" w14:textId="77777777" w:rsidR="00E1719D" w:rsidRDefault="00E1719D" w:rsidP="00787BDE">
      <w:pPr>
        <w:pStyle w:val="NoSpacing"/>
        <w:rPr>
          <w:rFonts w:ascii="Calibri" w:eastAsia="Verdana" w:hAnsi="Calibri" w:cs="Calibri"/>
          <w:bCs/>
          <w:sz w:val="22"/>
          <w:szCs w:val="22"/>
        </w:rPr>
      </w:pPr>
    </w:p>
    <w:p w14:paraId="6E2668BD" w14:textId="2112B23F" w:rsidR="00751077" w:rsidRPr="00980568" w:rsidRDefault="00751077" w:rsidP="00751077">
      <w:pPr>
        <w:jc w:val="center"/>
        <w:rPr>
          <w:rFonts w:ascii="Calibri" w:hAnsi="Calibri" w:cs="Calibri"/>
          <w:color w:val="1D2D4D"/>
        </w:rPr>
      </w:pPr>
      <w:r w:rsidRPr="00980568">
        <w:rPr>
          <w:rFonts w:ascii="Calibri" w:eastAsia="Verdana" w:hAnsi="Calibri" w:cs="Calibri"/>
          <w:b/>
          <w:color w:val="1D2D4D"/>
        </w:rPr>
        <w:lastRenderedPageBreak/>
        <w:t>Codification of expected norms and behaviours</w:t>
      </w:r>
    </w:p>
    <w:p w14:paraId="528D0E6C" w14:textId="77777777" w:rsidR="00751077" w:rsidRPr="00980568" w:rsidRDefault="00751077" w:rsidP="00980568">
      <w:pPr>
        <w:pStyle w:val="NoSpacing"/>
      </w:pPr>
    </w:p>
    <w:tbl>
      <w:tblPr>
        <w:tblStyle w:val="TableGrid"/>
        <w:tblW w:w="10627" w:type="dxa"/>
        <w:jc w:val="center"/>
        <w:tblLook w:val="04A0" w:firstRow="1" w:lastRow="0" w:firstColumn="1" w:lastColumn="0" w:noHBand="0" w:noVBand="1"/>
      </w:tblPr>
      <w:tblGrid>
        <w:gridCol w:w="3397"/>
        <w:gridCol w:w="3261"/>
        <w:gridCol w:w="3969"/>
      </w:tblGrid>
      <w:tr w:rsidR="00751077" w:rsidRPr="00980568" w14:paraId="0476D114" w14:textId="77777777" w:rsidTr="00194C0E">
        <w:trPr>
          <w:jc w:val="center"/>
        </w:trPr>
        <w:tc>
          <w:tcPr>
            <w:tcW w:w="10627" w:type="dxa"/>
            <w:gridSpan w:val="3"/>
            <w:shd w:val="clear" w:color="auto" w:fill="1D2D4D"/>
          </w:tcPr>
          <w:p w14:paraId="086F3781" w14:textId="77777777" w:rsidR="00751077" w:rsidRPr="00980568" w:rsidRDefault="00751077" w:rsidP="00194C0E">
            <w:pPr>
              <w:rPr>
                <w:rFonts w:ascii="Calibri" w:hAnsi="Calibri" w:cs="Calibri"/>
                <w:b/>
                <w:bCs/>
                <w:sz w:val="22"/>
                <w:szCs w:val="22"/>
              </w:rPr>
            </w:pPr>
            <w:bookmarkStart w:id="0" w:name="_Hlk157704570"/>
          </w:p>
          <w:p w14:paraId="2DB1036A" w14:textId="77777777" w:rsidR="00751077" w:rsidRPr="00980568" w:rsidRDefault="00751077" w:rsidP="00194C0E">
            <w:pPr>
              <w:rPr>
                <w:rFonts w:ascii="Calibri" w:hAnsi="Calibri" w:cs="Calibri"/>
                <w:b/>
                <w:bCs/>
                <w:sz w:val="22"/>
                <w:szCs w:val="22"/>
              </w:rPr>
            </w:pPr>
            <w:r w:rsidRPr="00980568">
              <w:rPr>
                <w:rFonts w:ascii="Calibri" w:hAnsi="Calibri" w:cs="Calibri"/>
                <w:b/>
                <w:bCs/>
                <w:color w:val="FFFFFF" w:themeColor="background1"/>
                <w:sz w:val="22"/>
                <w:szCs w:val="22"/>
              </w:rPr>
              <w:t xml:space="preserve">Leadership, of self and others </w:t>
            </w:r>
          </w:p>
          <w:p w14:paraId="7ADCD225" w14:textId="77777777" w:rsidR="00751077" w:rsidRPr="00980568" w:rsidRDefault="00751077" w:rsidP="00194C0E">
            <w:pPr>
              <w:rPr>
                <w:rFonts w:ascii="Calibri" w:hAnsi="Calibri" w:cs="Calibri"/>
                <w:b/>
                <w:bCs/>
                <w:sz w:val="22"/>
                <w:szCs w:val="22"/>
              </w:rPr>
            </w:pPr>
          </w:p>
        </w:tc>
      </w:tr>
      <w:tr w:rsidR="00751077" w:rsidRPr="00980568" w14:paraId="06B36C61" w14:textId="77777777" w:rsidTr="00194C0E">
        <w:trPr>
          <w:jc w:val="center"/>
        </w:trPr>
        <w:tc>
          <w:tcPr>
            <w:tcW w:w="3397" w:type="dxa"/>
          </w:tcPr>
          <w:p w14:paraId="5D3F94A7"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Pr>
          <w:p w14:paraId="6B36A0D5"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Pr>
          <w:p w14:paraId="29C5073D"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612EBD84" w14:textId="77777777" w:rsidTr="00194C0E">
        <w:trPr>
          <w:jc w:val="center"/>
        </w:trPr>
        <w:tc>
          <w:tcPr>
            <w:tcW w:w="3397" w:type="dxa"/>
          </w:tcPr>
          <w:p w14:paraId="2C518813"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Build relationships between yourself and the team, and between team members.</w:t>
            </w:r>
          </w:p>
          <w:p w14:paraId="4EDE1BA4"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Unify not divide the team, promote a culture of respect.</w:t>
            </w:r>
          </w:p>
          <w:p w14:paraId="39D73B25"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Manage conflict well and pro-actively.</w:t>
            </w:r>
          </w:p>
          <w:p w14:paraId="1104C8BF"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Embrace and welcome accountability of self, and for team.</w:t>
            </w:r>
          </w:p>
          <w:p w14:paraId="7F95F3BE"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Care for the well-being of your</w:t>
            </w:r>
          </w:p>
          <w:p w14:paraId="36B4AE3E" w14:textId="77777777" w:rsidR="00751077" w:rsidRPr="00980568" w:rsidRDefault="00751077" w:rsidP="00194C0E">
            <w:pPr>
              <w:ind w:left="720"/>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team/colleagues.</w:t>
            </w:r>
          </w:p>
          <w:p w14:paraId="4C8D61DB"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Support the retention of good staff by creating a positive culture around workforce development and team communities.</w:t>
            </w:r>
          </w:p>
          <w:p w14:paraId="66EFE686" w14:textId="77777777" w:rsidR="00751077" w:rsidRPr="00980568" w:rsidRDefault="00751077" w:rsidP="00751077">
            <w:pPr>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Ensure good communication amongst your team and the wider organisation as appropriate.</w:t>
            </w:r>
          </w:p>
        </w:tc>
        <w:tc>
          <w:tcPr>
            <w:tcW w:w="3261" w:type="dxa"/>
          </w:tcPr>
          <w:p w14:paraId="1C6B85F6"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Ensure effective workforce development and training for self and all, including coaching and mentoring.</w:t>
            </w:r>
          </w:p>
          <w:p w14:paraId="63FEFBB1"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Spot and nurture talent – in yourself and in others.</w:t>
            </w:r>
          </w:p>
          <w:p w14:paraId="480AA086" w14:textId="77777777" w:rsidR="00751077" w:rsidRPr="00980568" w:rsidRDefault="00751077" w:rsidP="00751077">
            <w:pPr>
              <w:pStyle w:val="ListParagraph"/>
              <w:numPr>
                <w:ilvl w:val="0"/>
                <w:numId w:val="2"/>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Positively engage in development opportunities and aptitude development.</w:t>
            </w:r>
          </w:p>
        </w:tc>
        <w:tc>
          <w:tcPr>
            <w:tcW w:w="3969" w:type="dxa"/>
          </w:tcPr>
          <w:p w14:paraId="5ABD0BBF"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Ensure clear roles and accountabilities for the team are well understood.</w:t>
            </w:r>
          </w:p>
          <w:p w14:paraId="21787AC7"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Develop and promote mutual accountability between colleagues in the team.</w:t>
            </w:r>
          </w:p>
          <w:p w14:paraId="260AD659"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Deploy staff and resources effectively across the team.</w:t>
            </w:r>
          </w:p>
          <w:p w14:paraId="08CDD4B3"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Manage the workload of self and team.</w:t>
            </w:r>
          </w:p>
          <w:p w14:paraId="5B658BA0" w14:textId="77777777" w:rsidR="00751077" w:rsidRPr="00980568" w:rsidRDefault="00751077" w:rsidP="00751077">
            <w:pPr>
              <w:pStyle w:val="ListParagraph"/>
              <w:numPr>
                <w:ilvl w:val="0"/>
                <w:numId w:val="2"/>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Know your team(s)/colleagues well.</w:t>
            </w:r>
          </w:p>
          <w:p w14:paraId="61AA6698" w14:textId="77777777" w:rsidR="00751077" w:rsidRPr="00980568" w:rsidRDefault="00751077" w:rsidP="00194C0E">
            <w:pPr>
              <w:rPr>
                <w:rFonts w:ascii="Calibri" w:hAnsi="Calibri" w:cs="Calibri"/>
                <w:b/>
                <w:bCs/>
                <w:color w:val="808080" w:themeColor="background1" w:themeShade="80"/>
                <w:sz w:val="22"/>
                <w:szCs w:val="22"/>
              </w:rPr>
            </w:pPr>
          </w:p>
        </w:tc>
      </w:tr>
      <w:tr w:rsidR="00751077" w:rsidRPr="00980568" w14:paraId="1082A12A" w14:textId="77777777" w:rsidTr="00194C0E">
        <w:trPr>
          <w:jc w:val="center"/>
        </w:trPr>
        <w:tc>
          <w:tcPr>
            <w:tcW w:w="10627" w:type="dxa"/>
            <w:gridSpan w:val="3"/>
            <w:shd w:val="clear" w:color="auto" w:fill="1D2D4D"/>
          </w:tcPr>
          <w:p w14:paraId="59296B29" w14:textId="77777777" w:rsidR="00751077" w:rsidRPr="00980568" w:rsidRDefault="00751077" w:rsidP="00194C0E">
            <w:pPr>
              <w:rPr>
                <w:rFonts w:ascii="Calibri" w:hAnsi="Calibri" w:cs="Calibri"/>
                <w:sz w:val="22"/>
                <w:szCs w:val="22"/>
              </w:rPr>
            </w:pPr>
          </w:p>
          <w:p w14:paraId="2500E78D"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Model our values and behaviours</w:t>
            </w:r>
          </w:p>
          <w:p w14:paraId="2EBFD607" w14:textId="77777777" w:rsidR="00751077" w:rsidRPr="00980568" w:rsidRDefault="00751077" w:rsidP="00194C0E">
            <w:pPr>
              <w:rPr>
                <w:rFonts w:ascii="Calibri" w:hAnsi="Calibri" w:cs="Calibri"/>
                <w:b/>
                <w:bCs/>
                <w:sz w:val="22"/>
                <w:szCs w:val="22"/>
              </w:rPr>
            </w:pPr>
          </w:p>
        </w:tc>
      </w:tr>
      <w:tr w:rsidR="00751077" w:rsidRPr="00980568" w14:paraId="7B618394" w14:textId="77777777" w:rsidTr="00194C0E">
        <w:trPr>
          <w:jc w:val="center"/>
        </w:trPr>
        <w:tc>
          <w:tcPr>
            <w:tcW w:w="3397" w:type="dxa"/>
            <w:tcBorders>
              <w:bottom w:val="single" w:sz="4" w:space="0" w:color="auto"/>
            </w:tcBorders>
          </w:tcPr>
          <w:p w14:paraId="7E6D7AD5"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Borders>
              <w:bottom w:val="single" w:sz="4" w:space="0" w:color="auto"/>
            </w:tcBorders>
          </w:tcPr>
          <w:p w14:paraId="490E2E85"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Borders>
              <w:bottom w:val="single" w:sz="4" w:space="0" w:color="auto"/>
            </w:tcBorders>
          </w:tcPr>
          <w:p w14:paraId="401B88F2"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234B298F" w14:textId="77777777" w:rsidTr="00194C0E">
        <w:trPr>
          <w:jc w:val="center"/>
        </w:trPr>
        <w:tc>
          <w:tcPr>
            <w:tcW w:w="3397" w:type="dxa"/>
            <w:tcBorders>
              <w:bottom w:val="single" w:sz="4" w:space="0" w:color="auto"/>
            </w:tcBorders>
          </w:tcPr>
          <w:p w14:paraId="6701B289"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Build trust within your teams and across the Trust.</w:t>
            </w:r>
          </w:p>
          <w:p w14:paraId="472B0FA8"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Create and contribute to a psychologically safe environment so staff can work and flourish within your team and across the Trust.</w:t>
            </w:r>
          </w:p>
          <w:p w14:paraId="5A046A5C"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Value compassion</w:t>
            </w:r>
          </w:p>
          <w:p w14:paraId="76712C73"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Encourage a can-do approach personally and across your team.</w:t>
            </w:r>
          </w:p>
          <w:p w14:paraId="6EC34098"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Positively challenge poor behaviour and call it out.</w:t>
            </w:r>
          </w:p>
          <w:p w14:paraId="5391FB22" w14:textId="77777777" w:rsidR="00751077" w:rsidRPr="00980568" w:rsidRDefault="00751077" w:rsidP="00751077">
            <w:pPr>
              <w:pStyle w:val="ListParagraph"/>
              <w:numPr>
                <w:ilvl w:val="0"/>
                <w:numId w:val="3"/>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lastRenderedPageBreak/>
              <w:t>Be highly and consistently visible across the organisation and within your team.</w:t>
            </w:r>
          </w:p>
          <w:p w14:paraId="225C2131" w14:textId="77777777" w:rsidR="00751077" w:rsidRPr="00980568" w:rsidRDefault="00751077" w:rsidP="00751077">
            <w:pPr>
              <w:pStyle w:val="ListParagraph"/>
              <w:numPr>
                <w:ilvl w:val="0"/>
                <w:numId w:val="3"/>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Demonstrate a consistent approach and calmness.</w:t>
            </w:r>
          </w:p>
        </w:tc>
        <w:tc>
          <w:tcPr>
            <w:tcW w:w="3261" w:type="dxa"/>
            <w:tcBorders>
              <w:bottom w:val="single" w:sz="4" w:space="0" w:color="auto"/>
            </w:tcBorders>
          </w:tcPr>
          <w:p w14:paraId="43722679" w14:textId="77777777" w:rsidR="00751077" w:rsidRPr="00980568" w:rsidRDefault="00751077" w:rsidP="00751077">
            <w:pPr>
              <w:pStyle w:val="ListParagraph"/>
              <w:numPr>
                <w:ilvl w:val="0"/>
                <w:numId w:val="3"/>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lastRenderedPageBreak/>
              <w:t>Be self-reflective on your own strengths and be proactive in seeking support (via colleagues, reading or CPD) to understand any areas for improvement and ensure your development in these.</w:t>
            </w:r>
          </w:p>
        </w:tc>
        <w:tc>
          <w:tcPr>
            <w:tcW w:w="3969" w:type="dxa"/>
            <w:tcBorders>
              <w:bottom w:val="single" w:sz="4" w:space="0" w:color="auto"/>
            </w:tcBorders>
          </w:tcPr>
          <w:p w14:paraId="0D3AC95A" w14:textId="77777777" w:rsidR="00751077" w:rsidRPr="00980568" w:rsidRDefault="00751077" w:rsidP="00751077">
            <w:pPr>
              <w:pStyle w:val="ListParagraph"/>
              <w:numPr>
                <w:ilvl w:val="0"/>
                <w:numId w:val="3"/>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Display professional credibility to team, peers, and trustees.</w:t>
            </w:r>
          </w:p>
        </w:tc>
      </w:tr>
      <w:tr w:rsidR="00751077" w:rsidRPr="00980568" w14:paraId="0B3D056E" w14:textId="77777777" w:rsidTr="00194C0E">
        <w:trPr>
          <w:jc w:val="center"/>
        </w:trPr>
        <w:tc>
          <w:tcPr>
            <w:tcW w:w="10627" w:type="dxa"/>
            <w:gridSpan w:val="3"/>
            <w:tcBorders>
              <w:top w:val="nil"/>
            </w:tcBorders>
            <w:shd w:val="clear" w:color="auto" w:fill="1D2D4D"/>
          </w:tcPr>
          <w:p w14:paraId="15861EB4" w14:textId="77777777" w:rsidR="00751077" w:rsidRPr="00980568" w:rsidRDefault="00751077" w:rsidP="00194C0E">
            <w:pPr>
              <w:rPr>
                <w:rFonts w:ascii="Calibri" w:hAnsi="Calibri" w:cs="Calibri"/>
                <w:b/>
                <w:bCs/>
                <w:sz w:val="22"/>
                <w:szCs w:val="22"/>
              </w:rPr>
            </w:pPr>
          </w:p>
          <w:p w14:paraId="5554AB5E"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Motivate and inspire</w:t>
            </w:r>
          </w:p>
          <w:p w14:paraId="2C3F1608" w14:textId="77777777" w:rsidR="00751077" w:rsidRPr="00980568" w:rsidRDefault="00751077" w:rsidP="00194C0E">
            <w:pPr>
              <w:rPr>
                <w:rFonts w:ascii="Calibri" w:hAnsi="Calibri" w:cs="Calibri"/>
                <w:b/>
                <w:bCs/>
                <w:sz w:val="22"/>
                <w:szCs w:val="22"/>
              </w:rPr>
            </w:pPr>
          </w:p>
        </w:tc>
      </w:tr>
      <w:tr w:rsidR="00751077" w:rsidRPr="00980568" w14:paraId="2541326F" w14:textId="77777777" w:rsidTr="00194C0E">
        <w:trPr>
          <w:jc w:val="center"/>
        </w:trPr>
        <w:tc>
          <w:tcPr>
            <w:tcW w:w="3397" w:type="dxa"/>
          </w:tcPr>
          <w:p w14:paraId="3F05FC3E"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Pr>
          <w:p w14:paraId="63AAA19A"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Pr>
          <w:p w14:paraId="24066AF0"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61914B8D" w14:textId="77777777" w:rsidTr="00194C0E">
        <w:trPr>
          <w:jc w:val="center"/>
        </w:trPr>
        <w:tc>
          <w:tcPr>
            <w:tcW w:w="3397" w:type="dxa"/>
          </w:tcPr>
          <w:p w14:paraId="51389D79" w14:textId="77777777" w:rsidR="00751077" w:rsidRPr="00980568" w:rsidRDefault="00751077" w:rsidP="00751077">
            <w:pPr>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Celebrate and acknowledge success of self and others.</w:t>
            </w:r>
          </w:p>
          <w:p w14:paraId="03FDF9EF" w14:textId="77777777" w:rsidR="00751077" w:rsidRPr="00980568" w:rsidRDefault="00751077" w:rsidP="00751077">
            <w:pPr>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Show and demonstrate the value of others – create an abundancy culture where all can be successful without threat or competition.</w:t>
            </w:r>
          </w:p>
          <w:p w14:paraId="416A0A89" w14:textId="77777777" w:rsidR="00751077" w:rsidRPr="00980568" w:rsidRDefault="00751077" w:rsidP="00751077">
            <w:pPr>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Demonstrate drive and ambition for self, team and Trust.</w:t>
            </w:r>
          </w:p>
        </w:tc>
        <w:tc>
          <w:tcPr>
            <w:tcW w:w="3261" w:type="dxa"/>
          </w:tcPr>
          <w:p w14:paraId="1C22F2E7"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Engage in wider networking, development opportunities and/or reading to gain inspiration and personal motivation.</w:t>
            </w:r>
          </w:p>
          <w:p w14:paraId="03CD4630"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Understand and share your ‘why’ – and revisit it regularly.</w:t>
            </w:r>
          </w:p>
          <w:p w14:paraId="750A50BD" w14:textId="77777777" w:rsidR="00751077" w:rsidRPr="00980568" w:rsidRDefault="00751077" w:rsidP="00194C0E">
            <w:pPr>
              <w:rPr>
                <w:rFonts w:ascii="Calibri" w:hAnsi="Calibri" w:cs="Calibri"/>
                <w:b/>
                <w:bCs/>
                <w:color w:val="808080" w:themeColor="background1" w:themeShade="80"/>
                <w:sz w:val="22"/>
                <w:szCs w:val="22"/>
              </w:rPr>
            </w:pPr>
          </w:p>
        </w:tc>
        <w:tc>
          <w:tcPr>
            <w:tcW w:w="3969" w:type="dxa"/>
          </w:tcPr>
          <w:p w14:paraId="27C8506F"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Communicate a precise and clear vision.</w:t>
            </w:r>
          </w:p>
          <w:p w14:paraId="4AC269D9"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Set the journey ahead which is understood by all.</w:t>
            </w:r>
          </w:p>
          <w:p w14:paraId="1F63742A" w14:textId="77777777" w:rsidR="00751077" w:rsidRPr="00980568" w:rsidRDefault="00751077" w:rsidP="00751077">
            <w:pPr>
              <w:pStyle w:val="ListParagraph"/>
              <w:numPr>
                <w:ilvl w:val="0"/>
                <w:numId w:val="4"/>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Evidence sharp goal setting and achievement.</w:t>
            </w:r>
          </w:p>
          <w:p w14:paraId="456C29ED" w14:textId="77777777" w:rsidR="00751077" w:rsidRPr="00980568" w:rsidRDefault="00751077" w:rsidP="00751077">
            <w:pPr>
              <w:pStyle w:val="ListParagraph"/>
              <w:numPr>
                <w:ilvl w:val="0"/>
                <w:numId w:val="4"/>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Ensure errors, oversights and mistakes are rare.</w:t>
            </w:r>
          </w:p>
        </w:tc>
      </w:tr>
      <w:tr w:rsidR="00751077" w:rsidRPr="00980568" w14:paraId="0A1B4413" w14:textId="77777777" w:rsidTr="00194C0E">
        <w:trPr>
          <w:jc w:val="center"/>
        </w:trPr>
        <w:tc>
          <w:tcPr>
            <w:tcW w:w="10627" w:type="dxa"/>
            <w:gridSpan w:val="3"/>
            <w:shd w:val="clear" w:color="auto" w:fill="1D2D4D"/>
          </w:tcPr>
          <w:p w14:paraId="1E0C53FD" w14:textId="77777777" w:rsidR="00751077" w:rsidRPr="00980568" w:rsidRDefault="00751077" w:rsidP="00194C0E">
            <w:pPr>
              <w:rPr>
                <w:rFonts w:ascii="Calibri" w:hAnsi="Calibri" w:cs="Calibri"/>
                <w:b/>
                <w:bCs/>
                <w:color w:val="FFFFFF" w:themeColor="background1"/>
                <w:sz w:val="22"/>
                <w:szCs w:val="22"/>
              </w:rPr>
            </w:pPr>
          </w:p>
          <w:p w14:paraId="59FEDCBD"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Reflection</w:t>
            </w:r>
          </w:p>
          <w:p w14:paraId="2167119C" w14:textId="77777777" w:rsidR="00751077" w:rsidRPr="00980568" w:rsidRDefault="00751077" w:rsidP="00194C0E">
            <w:pPr>
              <w:rPr>
                <w:rFonts w:ascii="Calibri" w:hAnsi="Calibri" w:cs="Calibri"/>
                <w:b/>
                <w:bCs/>
                <w:sz w:val="22"/>
                <w:szCs w:val="22"/>
              </w:rPr>
            </w:pPr>
          </w:p>
        </w:tc>
      </w:tr>
      <w:tr w:rsidR="00751077" w:rsidRPr="00980568" w14:paraId="220B981D" w14:textId="77777777" w:rsidTr="00194C0E">
        <w:trPr>
          <w:jc w:val="center"/>
        </w:trPr>
        <w:tc>
          <w:tcPr>
            <w:tcW w:w="3397" w:type="dxa"/>
          </w:tcPr>
          <w:p w14:paraId="530F3B6F"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Pr>
          <w:p w14:paraId="0A67E373"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Pr>
          <w:p w14:paraId="4E8D6940"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26C2CD6F" w14:textId="77777777" w:rsidTr="00194C0E">
        <w:trPr>
          <w:jc w:val="center"/>
        </w:trPr>
        <w:tc>
          <w:tcPr>
            <w:tcW w:w="3397" w:type="dxa"/>
          </w:tcPr>
          <w:p w14:paraId="31D75E89"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Demonstrate transparency and integrity within team and across the Trust.</w:t>
            </w:r>
          </w:p>
          <w:p w14:paraId="2E528AFB"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Accept responsibility and be vulnerable, avoid a blame culture.</w:t>
            </w:r>
          </w:p>
          <w:p w14:paraId="2FAA9786" w14:textId="77777777" w:rsidR="00751077" w:rsidRPr="00980568" w:rsidRDefault="00751077" w:rsidP="00194C0E">
            <w:pPr>
              <w:rPr>
                <w:rFonts w:ascii="Calibri" w:hAnsi="Calibri" w:cs="Calibri"/>
                <w:b/>
                <w:bCs/>
                <w:color w:val="808080" w:themeColor="background1" w:themeShade="80"/>
                <w:sz w:val="22"/>
                <w:szCs w:val="22"/>
              </w:rPr>
            </w:pPr>
          </w:p>
        </w:tc>
        <w:tc>
          <w:tcPr>
            <w:tcW w:w="3261" w:type="dxa"/>
          </w:tcPr>
          <w:p w14:paraId="3E83CF70"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Take time to know yourself and engage in self-reflection and learning.</w:t>
            </w:r>
          </w:p>
          <w:p w14:paraId="61B9DAC5"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Ask thoughtful questions and seek the truth.</w:t>
            </w:r>
          </w:p>
          <w:p w14:paraId="320AA4AA" w14:textId="77777777" w:rsidR="00751077" w:rsidRPr="00980568" w:rsidRDefault="00751077" w:rsidP="00751077">
            <w:pPr>
              <w:pStyle w:val="ListParagraph"/>
              <w:numPr>
                <w:ilvl w:val="0"/>
                <w:numId w:val="5"/>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Give and accept feedback.</w:t>
            </w:r>
          </w:p>
        </w:tc>
        <w:tc>
          <w:tcPr>
            <w:tcW w:w="3969" w:type="dxa"/>
          </w:tcPr>
          <w:p w14:paraId="5D5BD337" w14:textId="77777777" w:rsidR="00751077" w:rsidRPr="00980568" w:rsidRDefault="00751077" w:rsidP="00751077">
            <w:pPr>
              <w:pStyle w:val="ListParagraph"/>
              <w:numPr>
                <w:ilvl w:val="0"/>
                <w:numId w:val="5"/>
              </w:numPr>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Encourage your team to reflect on efficiency and effectiveness, striving to gain a constantly improving approach.</w:t>
            </w:r>
          </w:p>
        </w:tc>
      </w:tr>
      <w:tr w:rsidR="00751077" w:rsidRPr="00980568" w14:paraId="1FDCA319" w14:textId="77777777" w:rsidTr="00194C0E">
        <w:trPr>
          <w:jc w:val="center"/>
        </w:trPr>
        <w:tc>
          <w:tcPr>
            <w:tcW w:w="10627" w:type="dxa"/>
            <w:gridSpan w:val="3"/>
            <w:tcBorders>
              <w:bottom w:val="nil"/>
            </w:tcBorders>
            <w:shd w:val="clear" w:color="auto" w:fill="1D2D4D"/>
          </w:tcPr>
          <w:p w14:paraId="1A4FD6BF" w14:textId="77777777" w:rsidR="00751077" w:rsidRPr="00980568" w:rsidRDefault="00751077" w:rsidP="00194C0E">
            <w:pPr>
              <w:rPr>
                <w:rFonts w:ascii="Calibri" w:hAnsi="Calibri" w:cs="Calibri"/>
                <w:b/>
                <w:bCs/>
                <w:color w:val="FFFFFF" w:themeColor="background1"/>
                <w:sz w:val="22"/>
                <w:szCs w:val="22"/>
              </w:rPr>
            </w:pPr>
          </w:p>
          <w:p w14:paraId="03EE1271" w14:textId="77777777" w:rsidR="00751077" w:rsidRPr="00980568" w:rsidRDefault="00751077" w:rsidP="00194C0E">
            <w:pPr>
              <w:rPr>
                <w:rFonts w:ascii="Calibri" w:hAnsi="Calibri" w:cs="Calibri"/>
                <w:b/>
                <w:bCs/>
                <w:color w:val="FFFFFF" w:themeColor="background1"/>
                <w:sz w:val="22"/>
                <w:szCs w:val="22"/>
              </w:rPr>
            </w:pPr>
            <w:r w:rsidRPr="00980568">
              <w:rPr>
                <w:rFonts w:ascii="Calibri" w:hAnsi="Calibri" w:cs="Calibri"/>
                <w:b/>
                <w:bCs/>
                <w:color w:val="FFFFFF" w:themeColor="background1"/>
                <w:sz w:val="22"/>
                <w:szCs w:val="22"/>
              </w:rPr>
              <w:t>Secure accountability by giving tools to succeed by…</w:t>
            </w:r>
          </w:p>
          <w:p w14:paraId="5F461D3D" w14:textId="77777777" w:rsidR="00751077" w:rsidRPr="00980568" w:rsidRDefault="00751077" w:rsidP="00194C0E">
            <w:pPr>
              <w:rPr>
                <w:rFonts w:ascii="Calibri" w:hAnsi="Calibri" w:cs="Calibri"/>
                <w:b/>
                <w:bCs/>
                <w:sz w:val="22"/>
                <w:szCs w:val="22"/>
              </w:rPr>
            </w:pPr>
          </w:p>
        </w:tc>
      </w:tr>
      <w:tr w:rsidR="00751077" w:rsidRPr="00980568" w14:paraId="734B0125" w14:textId="77777777" w:rsidTr="00194C0E">
        <w:trPr>
          <w:jc w:val="center"/>
        </w:trPr>
        <w:tc>
          <w:tcPr>
            <w:tcW w:w="3397" w:type="dxa"/>
            <w:tcBorders>
              <w:top w:val="nil"/>
            </w:tcBorders>
          </w:tcPr>
          <w:p w14:paraId="6E69CC2C"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Attitude</w:t>
            </w:r>
          </w:p>
        </w:tc>
        <w:tc>
          <w:tcPr>
            <w:tcW w:w="3261" w:type="dxa"/>
            <w:tcBorders>
              <w:top w:val="nil"/>
            </w:tcBorders>
          </w:tcPr>
          <w:p w14:paraId="6BCAA8DF"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Aptitude</w:t>
            </w:r>
          </w:p>
        </w:tc>
        <w:tc>
          <w:tcPr>
            <w:tcW w:w="3969" w:type="dxa"/>
            <w:tcBorders>
              <w:top w:val="nil"/>
            </w:tcBorders>
          </w:tcPr>
          <w:p w14:paraId="58BD5AA3" w14:textId="77777777" w:rsidR="00751077" w:rsidRPr="00980568" w:rsidRDefault="00751077" w:rsidP="00194C0E">
            <w:pPr>
              <w:jc w:val="center"/>
              <w:rPr>
                <w:rFonts w:ascii="Calibri" w:hAnsi="Calibri" w:cs="Calibri"/>
                <w:b/>
                <w:bCs/>
                <w:sz w:val="22"/>
                <w:szCs w:val="22"/>
              </w:rPr>
            </w:pPr>
            <w:r w:rsidRPr="00980568">
              <w:rPr>
                <w:rFonts w:ascii="Calibri" w:hAnsi="Calibri" w:cs="Calibri"/>
                <w:b/>
                <w:bCs/>
                <w:sz w:val="22"/>
                <w:szCs w:val="22"/>
              </w:rPr>
              <w:t>Functional Capability</w:t>
            </w:r>
          </w:p>
        </w:tc>
      </w:tr>
      <w:tr w:rsidR="00751077" w:rsidRPr="00980568" w14:paraId="35E556BF" w14:textId="77777777" w:rsidTr="00194C0E">
        <w:trPr>
          <w:trHeight w:val="3072"/>
          <w:jc w:val="center"/>
        </w:trPr>
        <w:tc>
          <w:tcPr>
            <w:tcW w:w="3397" w:type="dxa"/>
          </w:tcPr>
          <w:p w14:paraId="1F77D1CB"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Giving generously with your time.</w:t>
            </w:r>
          </w:p>
          <w:p w14:paraId="52B81B35"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 xml:space="preserve">Ensuring 1:1 </w:t>
            </w:r>
            <w:proofErr w:type="gramStart"/>
            <w:r w:rsidRPr="00980568">
              <w:rPr>
                <w:rFonts w:ascii="Calibri" w:hAnsi="Calibri" w:cs="Calibri"/>
                <w:color w:val="808080" w:themeColor="background1" w:themeShade="80"/>
                <w:sz w:val="22"/>
                <w:szCs w:val="22"/>
              </w:rPr>
              <w:t>meetings</w:t>
            </w:r>
            <w:proofErr w:type="gramEnd"/>
            <w:r w:rsidRPr="00980568">
              <w:rPr>
                <w:rFonts w:ascii="Calibri" w:hAnsi="Calibri" w:cs="Calibri"/>
                <w:color w:val="808080" w:themeColor="background1" w:themeShade="80"/>
                <w:sz w:val="22"/>
                <w:szCs w:val="22"/>
              </w:rPr>
              <w:t xml:space="preserve"> are useful and effective in driving improvement.</w:t>
            </w:r>
          </w:p>
          <w:p w14:paraId="7BF89E83"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Providing support and removing barriers to success.</w:t>
            </w:r>
          </w:p>
          <w:p w14:paraId="0BE5F4C4"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Be true to your word, if you say you will do something, do it.</w:t>
            </w:r>
          </w:p>
        </w:tc>
        <w:tc>
          <w:tcPr>
            <w:tcW w:w="3261" w:type="dxa"/>
          </w:tcPr>
          <w:p w14:paraId="0FEBA958" w14:textId="77777777" w:rsidR="00751077" w:rsidRPr="00980568" w:rsidRDefault="00751077" w:rsidP="00751077">
            <w:pPr>
              <w:pStyle w:val="ListParagraph"/>
              <w:numPr>
                <w:ilvl w:val="0"/>
                <w:numId w:val="6"/>
              </w:numPr>
              <w:spacing w:after="160" w:line="259" w:lineRule="auto"/>
              <w:rPr>
                <w:rFonts w:ascii="Calibri" w:hAnsi="Calibri" w:cs="Calibri"/>
                <w:b/>
                <w:bCs/>
                <w:color w:val="808080" w:themeColor="background1" w:themeShade="80"/>
                <w:sz w:val="22"/>
                <w:szCs w:val="22"/>
              </w:rPr>
            </w:pPr>
            <w:r w:rsidRPr="00980568">
              <w:rPr>
                <w:rFonts w:ascii="Calibri" w:hAnsi="Calibri" w:cs="Calibri"/>
                <w:color w:val="808080" w:themeColor="background1" w:themeShade="80"/>
                <w:sz w:val="22"/>
                <w:szCs w:val="22"/>
              </w:rPr>
              <w:t>Have high expectations of yourself and others, seek out best practice.</w:t>
            </w:r>
          </w:p>
        </w:tc>
        <w:tc>
          <w:tcPr>
            <w:tcW w:w="3969" w:type="dxa"/>
          </w:tcPr>
          <w:p w14:paraId="5ECC59E7"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Ensuring absolute clarity in terms of expectation and ‘the ask’.</w:t>
            </w:r>
          </w:p>
          <w:p w14:paraId="60A1D0F4"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Allocating resources effectively to support KPI delivery.</w:t>
            </w:r>
          </w:p>
          <w:p w14:paraId="3AD9F8E8" w14:textId="77777777" w:rsidR="00751077" w:rsidRPr="00980568" w:rsidRDefault="00751077" w:rsidP="00751077">
            <w:pPr>
              <w:pStyle w:val="ListParagraph"/>
              <w:numPr>
                <w:ilvl w:val="0"/>
                <w:numId w:val="6"/>
              </w:numPr>
              <w:rPr>
                <w:rFonts w:ascii="Calibri" w:hAnsi="Calibri" w:cs="Calibri"/>
                <w:color w:val="808080" w:themeColor="background1" w:themeShade="80"/>
                <w:sz w:val="22"/>
                <w:szCs w:val="22"/>
              </w:rPr>
            </w:pPr>
            <w:r w:rsidRPr="00980568">
              <w:rPr>
                <w:rFonts w:ascii="Calibri" w:hAnsi="Calibri" w:cs="Calibri"/>
                <w:color w:val="808080" w:themeColor="background1" w:themeShade="80"/>
                <w:sz w:val="22"/>
                <w:szCs w:val="22"/>
              </w:rPr>
              <w:t>Be willing and able to have challenging conversations.</w:t>
            </w:r>
          </w:p>
          <w:p w14:paraId="572EB512" w14:textId="77777777" w:rsidR="00751077" w:rsidRPr="00980568" w:rsidRDefault="00751077" w:rsidP="00194C0E">
            <w:pPr>
              <w:rPr>
                <w:rFonts w:ascii="Calibri" w:hAnsi="Calibri" w:cs="Calibri"/>
                <w:b/>
                <w:bCs/>
                <w:color w:val="808080" w:themeColor="background1" w:themeShade="80"/>
                <w:sz w:val="22"/>
                <w:szCs w:val="22"/>
              </w:rPr>
            </w:pPr>
          </w:p>
        </w:tc>
      </w:tr>
      <w:bookmarkEnd w:id="0"/>
    </w:tbl>
    <w:p w14:paraId="3A3DA3BF" w14:textId="77777777" w:rsidR="00751077" w:rsidRPr="00980568" w:rsidRDefault="00751077" w:rsidP="00751077">
      <w:pPr>
        <w:rPr>
          <w:rFonts w:ascii="Calibri" w:hAnsi="Calibri" w:cs="Calibri"/>
          <w:b/>
          <w:bCs/>
        </w:rPr>
      </w:pPr>
    </w:p>
    <w:p w14:paraId="69BF9F5D" w14:textId="77777777" w:rsidR="00751077" w:rsidRPr="00980568" w:rsidRDefault="00751077" w:rsidP="00751077">
      <w:pPr>
        <w:rPr>
          <w:rFonts w:ascii="Calibri" w:hAnsi="Calibri" w:cs="Calibri"/>
          <w:b/>
          <w:bCs/>
        </w:rPr>
      </w:pPr>
    </w:p>
    <w:p w14:paraId="13D3AB04" w14:textId="7A4436D8" w:rsidR="00751077" w:rsidRPr="00980568" w:rsidRDefault="00751077" w:rsidP="00751077">
      <w:pPr>
        <w:rPr>
          <w:rFonts w:ascii="Calibri" w:hAnsi="Calibri" w:cs="Calibri"/>
          <w:b/>
          <w:bCs/>
        </w:rPr>
      </w:pPr>
      <w:r w:rsidRPr="00980568">
        <w:rPr>
          <w:rFonts w:ascii="Calibri" w:hAnsi="Calibri" w:cs="Calibri"/>
          <w:b/>
          <w:bCs/>
        </w:rPr>
        <w:t xml:space="preserve">In addition to candidates’ ability to perform the duties of the post, the interview will explore issues relating to safeguarding and promoting the welfare of children including:  </w:t>
      </w:r>
    </w:p>
    <w:p w14:paraId="3A547F1C" w14:textId="77777777" w:rsidR="00751077" w:rsidRPr="00980568"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Motivation to work with children and young people  </w:t>
      </w:r>
    </w:p>
    <w:p w14:paraId="569D3A06" w14:textId="77777777" w:rsidR="00751077" w:rsidRPr="00980568"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Ability to form and maintain appropriate relationships and personal boundaries with children and young people  </w:t>
      </w:r>
    </w:p>
    <w:p w14:paraId="68C7E4C0" w14:textId="77777777" w:rsidR="00751077" w:rsidRPr="00980568"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Attitudes to the use of authority and maintaining discipline  </w:t>
      </w:r>
    </w:p>
    <w:p w14:paraId="1C448C78" w14:textId="3CE086D3" w:rsidR="00751077" w:rsidRPr="00D464AA" w:rsidRDefault="00751077" w:rsidP="00751077">
      <w:pPr>
        <w:pStyle w:val="ListParagraph"/>
        <w:numPr>
          <w:ilvl w:val="0"/>
          <w:numId w:val="1"/>
        </w:numPr>
        <w:spacing w:after="0" w:line="240" w:lineRule="auto"/>
        <w:rPr>
          <w:rFonts w:ascii="Calibri" w:hAnsi="Calibri" w:cs="Calibri"/>
        </w:rPr>
      </w:pPr>
      <w:r w:rsidRPr="00980568">
        <w:rPr>
          <w:rFonts w:ascii="Calibri" w:hAnsi="Calibri" w:cs="Calibri"/>
        </w:rPr>
        <w:t xml:space="preserve">The post holder will be required to have an enhanced DBS check  </w:t>
      </w:r>
    </w:p>
    <w:p w14:paraId="0CCD9065" w14:textId="77777777" w:rsidR="00751077" w:rsidRPr="00980568" w:rsidRDefault="00751077" w:rsidP="00A06AFC">
      <w:pPr>
        <w:pStyle w:val="NoSpacing"/>
      </w:pPr>
    </w:p>
    <w:p w14:paraId="45291A07" w14:textId="77777777" w:rsidR="00751077" w:rsidRPr="00980568" w:rsidRDefault="00751077" w:rsidP="00751077">
      <w:pPr>
        <w:ind w:left="14"/>
        <w:rPr>
          <w:rFonts w:ascii="Calibri" w:hAnsi="Calibri" w:cs="Calibri"/>
        </w:rPr>
      </w:pPr>
      <w:r w:rsidRPr="00980568">
        <w:rPr>
          <w:rFonts w:ascii="Calibri" w:hAnsi="Calibri" w:cs="Calibri"/>
          <w:noProof/>
        </w:rPr>
        <mc:AlternateContent>
          <mc:Choice Requires="wpg">
            <w:drawing>
              <wp:inline distT="0" distB="0" distL="0" distR="0" wp14:anchorId="618FE32B" wp14:editId="680AC335">
                <wp:extent cx="358140" cy="408788"/>
                <wp:effectExtent l="0" t="0" r="0" b="0"/>
                <wp:docPr id="6620" name="Group 6620"/>
                <wp:cNvGraphicFramePr/>
                <a:graphic xmlns:a="http://schemas.openxmlformats.org/drawingml/2006/main">
                  <a:graphicData uri="http://schemas.microsoft.com/office/word/2010/wordprocessingGroup">
                    <wpg:wgp>
                      <wpg:cNvGrpSpPr/>
                      <wpg:grpSpPr>
                        <a:xfrm>
                          <a:off x="0" y="0"/>
                          <a:ext cx="358140" cy="408788"/>
                          <a:chOff x="0" y="0"/>
                          <a:chExt cx="358140" cy="408788"/>
                        </a:xfrm>
                      </wpg:grpSpPr>
                      <pic:pic xmlns:pic="http://schemas.openxmlformats.org/drawingml/2006/picture">
                        <pic:nvPicPr>
                          <pic:cNvPr id="865" name="Picture 865"/>
                          <pic:cNvPicPr/>
                        </pic:nvPicPr>
                        <pic:blipFill>
                          <a:blip r:embed="rId8"/>
                          <a:stretch>
                            <a:fillRect/>
                          </a:stretch>
                        </pic:blipFill>
                        <pic:spPr>
                          <a:xfrm>
                            <a:off x="0" y="219812"/>
                            <a:ext cx="42672" cy="188976"/>
                          </a:xfrm>
                          <a:prstGeom prst="rect">
                            <a:avLst/>
                          </a:prstGeom>
                        </pic:spPr>
                      </pic:pic>
                      <wps:wsp>
                        <wps:cNvPr id="866" name="Rectangle 866"/>
                        <wps:cNvSpPr/>
                        <wps:spPr>
                          <a:xfrm>
                            <a:off x="305" y="247497"/>
                            <a:ext cx="42144" cy="189937"/>
                          </a:xfrm>
                          <a:prstGeom prst="rect">
                            <a:avLst/>
                          </a:prstGeom>
                          <a:ln>
                            <a:noFill/>
                          </a:ln>
                        </wps:spPr>
                        <wps:txbx>
                          <w:txbxContent>
                            <w:p w14:paraId="647143EF" w14:textId="77777777" w:rsidR="00751077" w:rsidRDefault="00751077" w:rsidP="00751077">
                              <w:r>
                                <w:t xml:space="preserve"> </w:t>
                              </w:r>
                            </w:p>
                          </w:txbxContent>
                        </wps:txbx>
                        <wps:bodyPr horzOverflow="overflow" vert="horz" lIns="0" tIns="0" rIns="0" bIns="0" rtlCol="0">
                          <a:noAutofit/>
                        </wps:bodyPr>
                      </wps:wsp>
                      <wps:wsp>
                        <wps:cNvPr id="867" name="Rectangle 867"/>
                        <wps:cNvSpPr/>
                        <wps:spPr>
                          <a:xfrm>
                            <a:off x="32309" y="247497"/>
                            <a:ext cx="42144" cy="189937"/>
                          </a:xfrm>
                          <a:prstGeom prst="rect">
                            <a:avLst/>
                          </a:prstGeom>
                          <a:ln>
                            <a:noFill/>
                          </a:ln>
                        </wps:spPr>
                        <wps:txbx>
                          <w:txbxContent>
                            <w:p w14:paraId="2F351442" w14:textId="77777777" w:rsidR="00751077" w:rsidRDefault="00751077" w:rsidP="00751077">
                              <w:r>
                                <w:t xml:space="preserve"> </w:t>
                              </w:r>
                            </w:p>
                          </w:txbxContent>
                        </wps:txbx>
                        <wps:bodyPr horzOverflow="overflow" vert="horz" lIns="0" tIns="0" rIns="0" bIns="0" rtlCol="0">
                          <a:noAutofit/>
                        </wps:bodyPr>
                      </wps:wsp>
                      <pic:pic xmlns:pic="http://schemas.openxmlformats.org/drawingml/2006/picture">
                        <pic:nvPicPr>
                          <pic:cNvPr id="869" name="Picture 869"/>
                          <pic:cNvPicPr/>
                        </pic:nvPicPr>
                        <pic:blipFill>
                          <a:blip r:embed="rId9"/>
                          <a:stretch>
                            <a:fillRect/>
                          </a:stretch>
                        </pic:blipFill>
                        <pic:spPr>
                          <a:xfrm>
                            <a:off x="0" y="0"/>
                            <a:ext cx="358140" cy="294488"/>
                          </a:xfrm>
                          <a:prstGeom prst="rect">
                            <a:avLst/>
                          </a:prstGeom>
                        </pic:spPr>
                      </pic:pic>
                    </wpg:wgp>
                  </a:graphicData>
                </a:graphic>
              </wp:inline>
            </w:drawing>
          </mc:Choice>
          <mc:Fallback>
            <w:pict>
              <v:group w14:anchorId="618FE32B" id="Group 6620" o:spid="_x0000_s1026" style="width:28.2pt;height:32.2pt;mso-position-horizontal-relative:char;mso-position-vertical-relative:line" coordsize="358140,40878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K4iecOAwAAcwoAAA4AAABkcnMvZTJvRG9jLnhtbNRW&#10;bW/TMBD+jsR/iPx9S5NmbRKtnRBj0yTEKgY/wHWcxiKxLdt9Gb+eOydpt3aDUSEYH5qec/H5uec5&#10;n31+sWnqYMWNFUpOSHQ6IAGXTBVCLibk65erk5QE1lFZ0FpJPiH33JKL6ds352ud81hVqi64CSCI&#10;tPlaT0jlnM7D0LKKN9SeKs0lOEtlGupgaBZhYegaojd1GA8Go3CtTKGNYtxaeHvZOsnUxy9Lztxt&#10;WVrugnpCAJvzT+Ofc3yG03OaLwzVlWAdDHoEioYKCYtuQ11SR4OlEQehGsGMsqp0p0w1oSpLwbjP&#10;AbKJBnvZXBu11D6XRb5e6C1NQO0eT0eHZZ9W10bf6ZkBJtZ6AVz4EeayKU2D/4Ay2HjK7reU8Y0L&#10;GLwcnqVRAsQycCWDdJymLaWsAt4PZrHqw0/nhf2i4SMoWrAcfl3+YB3k/+s6gVluaTjpgjQvitFQ&#10;822pT0AqTZ2Yi1q4e192IAqCkquZYDPTDoDKmQlEMSHp6IwEkjZQ7+DHZQN8BQzjJPwOZ8EwxPGj&#10;IPNa6CtR18g72h1cqNg9xZ/IuK2mS8WWDZeu3R6G14BcSVsJbUlgct7MOUA0N0XUKmWd4Y5VuGAJ&#10;C3+GLYPIaL51eJQ7YIjZQsE8WyJxlKVR3Ebv6ySJR+O4LZMoTbPxCN1buWmujXXXXDUBGgAPUADH&#10;NKerj7bD03/S0dZC8NgAERYvdBDbEwajA8p+a5PcVVRzgIBhHyo76pVFoqhc1Kitz6b7cruX7HMs&#10;DQdQHrBf4mScZON9nqIk6XnKsqF3H8sTzWuJJEqFJdUSjm9gd/Xg0HKb+QacaM5VcQ9FXCnz/Ra6&#10;elmr9YSoziLY6EEc9JKgvpFAMfbU3jC9Me8N4+r3ynfeFsa7pVOl8HruVuvwgHZ/TcTxUyJ6qhEW&#10;yP0CEePhIHt1Mvr24zf2jt9/pyZ2Cvj9R30bFN3v2xluUMzktfTtrrNu2/Mf69vdbahv2Q+P9jhL&#10;kvZoP7YX+Ua937P9MQ83G38UdLcwvDo9HPv2sLsrTn8AAAD//wMAUEsDBAoAAAAAAAAAIQBexpD2&#10;gAAAAIAAAAAUAAAAZHJzL21lZGlhL2ltYWdlMS5wbmeJUE5HDQoaCgAAAA1JSERSAAAACQAAACkI&#10;BgAAAOc9AyYAAAABc1JHQgCuzhzpAAAABGdBTUEAALGPC/xhBQAAAAlwSFlzAAAOwwAADsMBx2+o&#10;ZAAAABVJREFUOE9jGAWjYBSMglEw3AEDAwAF7QAB0OV3SAAAAABJRU5ErkJgglBLAwQKAAAAAAAA&#10;ACEA6A0g6qMFAACjBQAAFAAAAGRycy9tZWRpYS9pbWFnZTIuanBn/9j/4AAQSkZJRgABAQEAYABg&#10;AAD/2wBDAAMCAgMCAgMDAwMEAwMEBQgFBQQEBQoHBwYIDAoMDAsKCwsNDhIQDQ4RDgsLEBYQERMU&#10;FRUVDA8XGBYUGBIUFRT/2wBDAQMEBAUEBQkFBQkUDQsNFBQUFBQUFBQUFBQUFBQUFBQUFBQUFBQU&#10;FBQUFBQUFBQUFBQUFBQUFBQUFBQUFBQUFBT/wAARCAAeAC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fEniq38PWpO03N5xst4/Xa7KHc/&#10;JFu2OqtKyIz7V3ZauGsl8f8Ai7wTr8MN5deE9Xv7mC40zUNQhgmezt5Ugd4vJX+KL9/F+8+8yht2&#10;G+Vlt4i0nUvipqF3cy2sC6dpk6S6j5+xFWC5XzNsr26s6r8nmqk7RRP8sib/AJm8k8cfGrxd8PPG&#10;mt+PJbmTU/h1rGjW8fhO1BTbc3kqRPF+64lX707Mz/w/L12LWyPDxWKhR96fw/3T1LxXrXjrw1rS&#10;XCw2aWzT3WoXcVrqCS7rWD7P2udnlbovNXbF8vn+QzOiPLXoPhPxNbeIFlhkkt49YtUie/sIZjK1&#10;q0i7lDZCsNw+Zd6o23b8i9K+T7LVviV4Lm8P/EV/EUGp+HRFK/jC+uXiR/PgnlSW2RW+8nWGBYm2&#10;+aC3y+a2/p/D3jDxReeDZPHuowW+malrEU934d0+43vpWjWMSb3nl2tEzTyo0rb03y7X3Im0SrT5&#10;TmoZipS+1/8Aan1JBqUFxJcxQT+dJbS+VOsLqxifarbW9DtZGx/tUVw9j8K7HXLqfWdVTULHVr2O&#10;IzSaffT6dcOirhEuvs0+yWVPmXePl/u8UVl7p7vtKn8pD4m+HOkyf8Jlc3siafp+v6XJa6pNbw21&#10;sixLFsMss+zzXk2O+Gd9iqv3R1b5m/Zo/Z38S6r4s0vUvGdy154X8ItIfD6QT7ra6keXzUuIv70X&#10;zeZv/i/dfwptr7U1TSYdZtvs9wHeNZI5htlaP5kZXX7v+0ory3xJ4a8T+AdN1G98OX4urextYpYr&#10;fU9SkKKqS75Y1XymH+ohii3tvZtzN+6fzWn0i+Y8nGYKnUqxq1PhifLej/sw+INN8daz4d8StfJ8&#10;HvDl7PrkspZ9t4vlLs27FVpZfKVUfYvy7Jdp3P8AN9beEfCd3f8Ajm78WyanJLZTQJa24jSW18yN&#10;ZbhTBLbyfK0a74nWUfvWfzfm8p1ipU8Fa74lv9Rm1zU7aFIL2U2Nxpwl+0W6phrWWMM/lxSr5twk&#10;h2OJkZVb5Bsrv9LsbbT42t7S3itomlml2RLtXc0haRv95nZm/wCBGhyDA5fToe9E1qKKKxPeP//Z&#10;UEsDBBQABgAIAAAAIQBvS4zH2wAAAAMBAAAPAAAAZHJzL2Rvd25yZXYueG1sTI9BS8NAEIXvgv9h&#10;GaE3u4lNg8RsSinqqQhtBfE2zU6T0OxsyG6T9N+79qKXgcd7vPdNvppMKwbqXWNZQTyPQBCXVjdc&#10;Kfg8vD0+g3AeWWNrmRRcycGquL/LMdN25B0Ne1+JUMIuQwW1910mpStrMujmtiMO3sn2Bn2QfSV1&#10;j2MoN618iqJUGmw4LNTY0aam8ry/GAXvI47rRfw6bM+nzfX7sPz42sak1OxhWr+A8DT5vzD84gd0&#10;KALT0V5YO9EqCI/42w3eMk1AHBWkSQKyyOV/9uIHAAD//wMAUEsDBBQABgAIAAAAIQDme/c0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fHaEE+d+je49A1kW8O8uG5wxUA&#10;AP//AwBQSwECLQAUAAYACAAAACEABu377hUBAABGAgAAEwAAAAAAAAAAAAAAAAAAAAAAW0NvbnRl&#10;bnRfVHlwZXNdLnhtbFBLAQItABQABgAIAAAAIQA4/SH/1gAAAJQBAAALAAAAAAAAAAAAAAAAAEYB&#10;AABfcmVscy8ucmVsc1BLAQItABQABgAIAAAAIQDSuInnDgMAAHMKAAAOAAAAAAAAAAAAAAAAAEUC&#10;AABkcnMvZTJvRG9jLnhtbFBLAQItAAoAAAAAAAAAIQBexpD2gAAAAIAAAAAUAAAAAAAAAAAAAAAA&#10;AH8FAABkcnMvbWVkaWEvaW1hZ2UxLnBuZ1BLAQItAAoAAAAAAAAAIQDoDSDqowUAAKMFAAAUAAAA&#10;AAAAAAAAAAAAADEGAABkcnMvbWVkaWEvaW1hZ2UyLmpwZ1BLAQItABQABgAIAAAAIQBvS4zH2wAA&#10;AAMBAAAPAAAAAAAAAAAAAAAAAAYMAABkcnMvZG93bnJldi54bWxQSwECLQAUAAYACAAAACEA5nv3&#10;NMcAAAClAQAAGQAAAAAAAAAAAAAAAAAODQAAZHJzL19yZWxzL2Uyb0RvYy54bWwucmVsc1BLBQYA&#10;AAAABwAHAL4BAAAM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5" o:spid="_x0000_s1027" type="#_x0000_t75" style="position:absolute;top:219812;width:42672;height:188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3exAAAANwAAAAPAAAAZHJzL2Rvd25yZXYueG1sRI9Pi8Iw&#10;FMTvgt8hPMGbpi4qUo2irgVZT6sePD6a1z/YvJQmauun3yws7HGYmd8wq01rKvGkxpWWFUzGEQji&#10;1OqScwXXSzJagHAeWWNlmRR05GCz7vdWGGv74m96nn0uAoRdjAoK7+tYSpcWZNCNbU0cvMw2Bn2Q&#10;TS51g68AN5X8iKK5NFhyWCiwpn1B6f38MAoO9+42PWRZ92nrd/mVn5LTrkuUGg7a7RKEp9b/h//a&#10;R61gMZ/B75lwBOT6BwAA//8DAFBLAQItABQABgAIAAAAIQDb4fbL7gAAAIUBAAATAAAAAAAAAAAA&#10;AAAAAAAAAABbQ29udGVudF9UeXBlc10ueG1sUEsBAi0AFAAGAAgAAAAhAFr0LFu/AAAAFQEAAAsA&#10;AAAAAAAAAAAAAAAAHwEAAF9yZWxzLy5yZWxzUEsBAi0AFAAGAAgAAAAhAOroLd7EAAAA3AAAAA8A&#10;AAAAAAAAAAAAAAAABwIAAGRycy9kb3ducmV2LnhtbFBLBQYAAAAAAwADALcAAAD4AgAAAAA=&#10;">
                  <v:imagedata r:id="rId10" o:title=""/>
                </v:shape>
                <v:rect id="Rectangle 866" o:spid="_x0000_s1028" style="position:absolute;left:305;top:247497;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mKrxgAAANwAAAAPAAAAZHJzL2Rvd25yZXYueG1sRI9Ba8JA&#10;FITvhf6H5RV6q5v2EGJ0FbEtybGagnp7ZJ9JMPs2ZLdJ2l/vCkKPw8x8wyzXk2nFQL1rLCt4nUUg&#10;iEurG64UfBefLwkI55E1tpZJwS85WK8eH5aYajvyjoa9r0SAsEtRQe19l0rpypoMupntiIN3tr1B&#10;H2RfSd3jGOCmlW9RFEuDDYeFGjva1lRe9j9GQZZ0m2Nu/8aq/Thlh6/D/L2Ye6Wen6bNAoSnyf+H&#10;7+1cK0jiGG5nwhGQqysAAAD//wMAUEsBAi0AFAAGAAgAAAAhANvh9svuAAAAhQEAABMAAAAAAAAA&#10;AAAAAAAAAAAAAFtDb250ZW50X1R5cGVzXS54bWxQSwECLQAUAAYACAAAACEAWvQsW78AAAAVAQAA&#10;CwAAAAAAAAAAAAAAAAAfAQAAX3JlbHMvLnJlbHNQSwECLQAUAAYACAAAACEAsr5iq8YAAADcAAAA&#10;DwAAAAAAAAAAAAAAAAAHAgAAZHJzL2Rvd25yZXYueG1sUEsFBgAAAAADAAMAtwAAAPoCAAAAAA==&#10;" filled="f" stroked="f">
                  <v:textbox inset="0,0,0,0">
                    <w:txbxContent>
                      <w:p w14:paraId="647143EF" w14:textId="77777777" w:rsidR="00751077" w:rsidRDefault="00751077" w:rsidP="00751077">
                        <w:r>
                          <w:t xml:space="preserve"> </w:t>
                        </w:r>
                      </w:p>
                    </w:txbxContent>
                  </v:textbox>
                </v:rect>
                <v:rect id="Rectangle 867" o:spid="_x0000_s1029" style="position:absolute;left:32309;top:247497;width:42144;height:189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cwxgAAANwAAAAPAAAAZHJzL2Rvd25yZXYueG1sRI9Ba8JA&#10;FITvBf/D8oTemk170BizCaItemxVsL09ss8kNPs2ZLcm9dd3C4LHYWa+YbJiNK24UO8aywqeoxgE&#10;cWl1w5WC4+HtKQHhPLLG1jIp+CUHRT55yDDVduAPuux9JQKEXYoKau+7VEpX1mTQRbYjDt7Z9gZ9&#10;kH0ldY9DgJtWvsTxTBpsOCzU2NG6pvJ7/2MUbJNu9bmz16FqX7+2p/fTYnNYeKUep+NqCcLT6O/h&#10;W3unFSSzOfyfCUdA5n8AAAD//wMAUEsBAi0AFAAGAAgAAAAhANvh9svuAAAAhQEAABMAAAAAAAAA&#10;AAAAAAAAAAAAAFtDb250ZW50X1R5cGVzXS54bWxQSwECLQAUAAYACAAAACEAWvQsW78AAAAVAQAA&#10;CwAAAAAAAAAAAAAAAAAfAQAAX3JlbHMvLnJlbHNQSwECLQAUAAYACAAAACEA3fLHMMYAAADcAAAA&#10;DwAAAAAAAAAAAAAAAAAHAgAAZHJzL2Rvd25yZXYueG1sUEsFBgAAAAADAAMAtwAAAPoCAAAAAA==&#10;" filled="f" stroked="f">
                  <v:textbox inset="0,0,0,0">
                    <w:txbxContent>
                      <w:p w14:paraId="2F351442" w14:textId="77777777" w:rsidR="00751077" w:rsidRDefault="00751077" w:rsidP="00751077">
                        <w:r>
                          <w:t xml:space="preserve"> </w:t>
                        </w:r>
                      </w:p>
                    </w:txbxContent>
                  </v:textbox>
                </v:rect>
                <v:shape id="Picture 869" o:spid="_x0000_s1030" type="#_x0000_t75" style="position:absolute;width:358140;height:29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CKZxwAAANwAAAAPAAAAZHJzL2Rvd25yZXYueG1sRI9Pa8JA&#10;FMTvgt9heYVeim4UtWmaVUSwSG+1Vdrba/aZP2bfhuyq8du7hYLHYWZ+w6SLztTiTK0rLSsYDSMQ&#10;xJnVJecKvj7XgxiE88gaa8uk4EoOFvN+L8VE2wt/0HnrcxEg7BJUUHjfJFK6rCCDbmgb4uAdbGvQ&#10;B9nmUrd4CXBTy3EUzaTBksNCgQ2tCsqO25NRsNtP7OS9WT//jL4P0+nv/vRWVU9KPT50y1cQnjp/&#10;D/+3N1pBPHuBvzPhCMj5DQAA//8DAFBLAQItABQABgAIAAAAIQDb4fbL7gAAAIUBAAATAAAAAAAA&#10;AAAAAAAAAAAAAABbQ29udGVudF9UeXBlc10ueG1sUEsBAi0AFAAGAAgAAAAhAFr0LFu/AAAAFQEA&#10;AAsAAAAAAAAAAAAAAAAAHwEAAF9yZWxzLy5yZWxzUEsBAi0AFAAGAAgAAAAhAPuMIpnHAAAA3AAA&#10;AA8AAAAAAAAAAAAAAAAABwIAAGRycy9kb3ducmV2LnhtbFBLBQYAAAAAAwADALcAAAD7AgAAAAA=&#10;">
                  <v:imagedata r:id="rId11" o:title=""/>
                </v:shape>
                <w10:anchorlock/>
              </v:group>
            </w:pict>
          </mc:Fallback>
        </mc:AlternateContent>
      </w:r>
      <w:r w:rsidRPr="00980568">
        <w:rPr>
          <w:rFonts w:ascii="Calibri" w:hAnsi="Calibri" w:cs="Calibri"/>
        </w:rPr>
        <w:t xml:space="preserve">  </w:t>
      </w:r>
    </w:p>
    <w:p w14:paraId="54D8663E" w14:textId="77777777" w:rsidR="00751077" w:rsidRPr="00980568" w:rsidRDefault="00751077" w:rsidP="00751077">
      <w:pPr>
        <w:ind w:left="10"/>
        <w:rPr>
          <w:rFonts w:ascii="Calibri" w:hAnsi="Calibri" w:cs="Calibri"/>
        </w:rPr>
      </w:pPr>
      <w:r w:rsidRPr="00980568">
        <w:rPr>
          <w:rFonts w:ascii="Calibri" w:hAnsi="Calibri" w:cs="Calibri"/>
        </w:rPr>
        <w:t xml:space="preserve">If a disabled person meets the criteria indicated by the ‘Two Ticks’ symbol and provides evidence of this on their application </w:t>
      </w:r>
      <w:proofErr w:type="gramStart"/>
      <w:r w:rsidRPr="00980568">
        <w:rPr>
          <w:rFonts w:ascii="Calibri" w:hAnsi="Calibri" w:cs="Calibri"/>
        </w:rPr>
        <w:t>form</w:t>
      </w:r>
      <w:proofErr w:type="gramEnd"/>
      <w:r w:rsidRPr="00980568">
        <w:rPr>
          <w:rFonts w:ascii="Calibri" w:hAnsi="Calibri" w:cs="Calibri"/>
        </w:rPr>
        <w:t xml:space="preserve"> they will be guaranteed an interview.   </w:t>
      </w:r>
    </w:p>
    <w:p w14:paraId="0CD7415A" w14:textId="77777777" w:rsidR="00751077" w:rsidRPr="00980568" w:rsidRDefault="00751077" w:rsidP="00751077">
      <w:pPr>
        <w:pStyle w:val="NoSpacing"/>
        <w:rPr>
          <w:rFonts w:ascii="Calibri" w:hAnsi="Calibri" w:cs="Calibri"/>
          <w:sz w:val="22"/>
          <w:szCs w:val="22"/>
        </w:rPr>
      </w:pPr>
      <w:r w:rsidRPr="00980568">
        <w:rPr>
          <w:rFonts w:ascii="Calibri" w:hAnsi="Calibri" w:cs="Calibri"/>
          <w:sz w:val="22"/>
          <w:szCs w:val="22"/>
        </w:rPr>
        <w:t xml:space="preserve">  </w:t>
      </w:r>
    </w:p>
    <w:p w14:paraId="11182D48" w14:textId="6A3F5743" w:rsidR="00B46B74" w:rsidRDefault="00096136" w:rsidP="00751077">
      <w:pPr>
        <w:pStyle w:val="NoSpacing"/>
        <w:rPr>
          <w:rFonts w:ascii="Calibri" w:hAnsi="Calibri" w:cs="Calibri"/>
          <w:b/>
          <w:bCs/>
          <w:color w:val="FF0000"/>
          <w:sz w:val="22"/>
          <w:szCs w:val="22"/>
        </w:rPr>
      </w:pPr>
      <w:r>
        <w:rPr>
          <w:rFonts w:ascii="Calibri" w:hAnsi="Calibri" w:cs="Calibri"/>
          <w:b/>
          <w:bCs/>
          <w:color w:val="FF0000"/>
          <w:sz w:val="22"/>
          <w:szCs w:val="22"/>
        </w:rPr>
        <w:t>HH</w:t>
      </w:r>
      <w:r w:rsidR="00B46B74" w:rsidRPr="00B46B74">
        <w:rPr>
          <w:rFonts w:ascii="Calibri" w:hAnsi="Calibri" w:cs="Calibri"/>
          <w:b/>
          <w:bCs/>
          <w:color w:val="FF0000"/>
          <w:sz w:val="22"/>
          <w:szCs w:val="22"/>
        </w:rPr>
        <w:t xml:space="preserve"> </w:t>
      </w:r>
      <w:r w:rsidR="00B46B74">
        <w:rPr>
          <w:rFonts w:ascii="Calibri" w:hAnsi="Calibri" w:cs="Calibri"/>
          <w:b/>
          <w:bCs/>
          <w:color w:val="FF0000"/>
          <w:sz w:val="22"/>
          <w:szCs w:val="22"/>
        </w:rPr>
        <w:tab/>
      </w:r>
      <w:r w:rsidR="00E019C2" w:rsidRPr="00E019C2">
        <w:rPr>
          <w:rFonts w:ascii="Calibri" w:hAnsi="Calibri" w:cs="Calibri"/>
          <w:b/>
          <w:bCs/>
          <w:color w:val="FF0000"/>
          <w:sz w:val="22"/>
          <w:szCs w:val="22"/>
        </w:rPr>
        <w:t>2</w:t>
      </w:r>
      <w:r>
        <w:rPr>
          <w:rFonts w:ascii="Calibri" w:hAnsi="Calibri" w:cs="Calibri"/>
          <w:b/>
          <w:bCs/>
          <w:color w:val="FF0000"/>
          <w:sz w:val="22"/>
          <w:szCs w:val="22"/>
        </w:rPr>
        <w:t>4.02.2021</w:t>
      </w:r>
      <w:r w:rsidR="00E019C2" w:rsidRPr="00E019C2">
        <w:rPr>
          <w:rFonts w:ascii="Calibri" w:hAnsi="Calibri" w:cs="Calibri"/>
          <w:b/>
          <w:bCs/>
          <w:color w:val="FF0000"/>
          <w:sz w:val="22"/>
          <w:szCs w:val="22"/>
        </w:rPr>
        <w:t xml:space="preserve"> </w:t>
      </w:r>
    </w:p>
    <w:p w14:paraId="565F7B06" w14:textId="747D9709" w:rsidR="00751077" w:rsidRPr="00980568" w:rsidRDefault="00751077" w:rsidP="00751077">
      <w:pPr>
        <w:pStyle w:val="NoSpacing"/>
        <w:rPr>
          <w:rFonts w:ascii="Calibri" w:hAnsi="Calibri" w:cs="Calibri"/>
          <w:sz w:val="22"/>
          <w:szCs w:val="22"/>
        </w:rPr>
      </w:pPr>
      <w:r w:rsidRPr="00980568">
        <w:rPr>
          <w:rFonts w:ascii="Calibri" w:hAnsi="Calibri" w:cs="Calibri"/>
          <w:sz w:val="22"/>
          <w:szCs w:val="22"/>
        </w:rPr>
        <w:t xml:space="preserve"> </w:t>
      </w:r>
    </w:p>
    <w:p w14:paraId="27FF87F9" w14:textId="77777777" w:rsidR="00751077" w:rsidRPr="00980568" w:rsidRDefault="00751077" w:rsidP="00751077">
      <w:pPr>
        <w:spacing w:after="3" w:line="254" w:lineRule="auto"/>
        <w:ind w:left="-5"/>
        <w:rPr>
          <w:rFonts w:ascii="Calibri" w:hAnsi="Calibri" w:cs="Calibri"/>
        </w:rPr>
      </w:pPr>
      <w:r w:rsidRPr="00980568">
        <w:rPr>
          <w:rFonts w:ascii="Calibri" w:hAnsi="Calibri" w:cs="Calibri"/>
          <w:b/>
          <w:i/>
        </w:rPr>
        <w:t xml:space="preserve">Note This job description and person specification conforms to the Shaw Education Trust job evaluation standards and cannot be amended/updated without SET HR approval. </w:t>
      </w:r>
      <w:r w:rsidRPr="00980568">
        <w:rPr>
          <w:rFonts w:ascii="Calibri" w:hAnsi="Calibri" w:cs="Calibri"/>
        </w:rPr>
        <w:t xml:space="preserve"> </w:t>
      </w:r>
    </w:p>
    <w:p w14:paraId="1110196D" w14:textId="77777777" w:rsidR="00751077" w:rsidRPr="00980568" w:rsidRDefault="00751077" w:rsidP="00751077">
      <w:pPr>
        <w:rPr>
          <w:rFonts w:ascii="Calibri" w:hAnsi="Calibri" w:cs="Calibri"/>
        </w:rPr>
      </w:pPr>
    </w:p>
    <w:p w14:paraId="31AC2664" w14:textId="77777777" w:rsidR="00751077" w:rsidRPr="00980568" w:rsidRDefault="00751077" w:rsidP="00751077">
      <w:pPr>
        <w:rPr>
          <w:rFonts w:ascii="Calibri" w:hAnsi="Calibri" w:cs="Calibri"/>
        </w:rPr>
      </w:pPr>
    </w:p>
    <w:p w14:paraId="3449A238" w14:textId="77777777" w:rsidR="00751077" w:rsidRPr="00980568" w:rsidRDefault="00751077" w:rsidP="00751077">
      <w:pPr>
        <w:rPr>
          <w:rFonts w:ascii="Calibri" w:hAnsi="Calibri" w:cs="Calibri"/>
        </w:rPr>
      </w:pPr>
    </w:p>
    <w:p w14:paraId="134A48E6" w14:textId="080CC9B3" w:rsidR="00FF2CFE" w:rsidRPr="00980568" w:rsidRDefault="00FF2CFE" w:rsidP="00FF2CFE">
      <w:pPr>
        <w:jc w:val="center"/>
        <w:rPr>
          <w:rFonts w:ascii="Calibri" w:hAnsi="Calibri" w:cs="Calibri"/>
        </w:rPr>
      </w:pPr>
    </w:p>
    <w:p w14:paraId="3052287A" w14:textId="77777777" w:rsidR="00FF2CFE" w:rsidRPr="00980568" w:rsidRDefault="00FF2CFE" w:rsidP="00FF2CFE">
      <w:pPr>
        <w:jc w:val="center"/>
        <w:rPr>
          <w:rFonts w:ascii="Calibri" w:hAnsi="Calibri" w:cs="Calibri"/>
        </w:rPr>
      </w:pPr>
    </w:p>
    <w:p w14:paraId="01139FA0" w14:textId="77777777" w:rsidR="00FF2CFE" w:rsidRPr="00980568" w:rsidRDefault="00FF2CFE" w:rsidP="00FF2CFE">
      <w:pPr>
        <w:jc w:val="center"/>
        <w:rPr>
          <w:rFonts w:ascii="Calibri" w:hAnsi="Calibri" w:cs="Calibri"/>
        </w:rPr>
      </w:pPr>
    </w:p>
    <w:p w14:paraId="6167F92A" w14:textId="77777777" w:rsidR="00FF2CFE" w:rsidRPr="00980568" w:rsidRDefault="00FF2CFE" w:rsidP="00FF2CFE">
      <w:pPr>
        <w:jc w:val="center"/>
        <w:rPr>
          <w:rFonts w:ascii="Calibri" w:hAnsi="Calibri" w:cs="Calibri"/>
        </w:rPr>
      </w:pPr>
    </w:p>
    <w:p w14:paraId="50BD776E" w14:textId="77777777" w:rsidR="00FF2CFE" w:rsidRPr="00980568" w:rsidRDefault="00FF2CFE" w:rsidP="00FF2CFE">
      <w:pPr>
        <w:jc w:val="center"/>
        <w:rPr>
          <w:rFonts w:ascii="Calibri" w:hAnsi="Calibri" w:cs="Calibri"/>
        </w:rPr>
      </w:pPr>
    </w:p>
    <w:p w14:paraId="572A8158" w14:textId="717CA612" w:rsidR="00905584" w:rsidRPr="00980568" w:rsidRDefault="00905584" w:rsidP="00CA2598">
      <w:pPr>
        <w:rPr>
          <w:rFonts w:ascii="Calibri" w:hAnsi="Calibri" w:cs="Calibri"/>
        </w:rPr>
      </w:pPr>
    </w:p>
    <w:sectPr w:rsidR="00905584" w:rsidRPr="00980568">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4F3534" w14:textId="77777777" w:rsidR="00807B55" w:rsidRDefault="00807B55" w:rsidP="008D6D05">
      <w:pPr>
        <w:spacing w:after="0" w:line="240" w:lineRule="auto"/>
      </w:pPr>
      <w:r>
        <w:separator/>
      </w:r>
    </w:p>
  </w:endnote>
  <w:endnote w:type="continuationSeparator" w:id="0">
    <w:p w14:paraId="6027160E" w14:textId="77777777" w:rsidR="00807B55" w:rsidRDefault="00807B55" w:rsidP="008D6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0F609" w14:textId="77777777" w:rsidR="00807B55" w:rsidRDefault="00807B55" w:rsidP="008D6D05">
      <w:pPr>
        <w:spacing w:after="0" w:line="240" w:lineRule="auto"/>
      </w:pPr>
      <w:r>
        <w:separator/>
      </w:r>
    </w:p>
  </w:footnote>
  <w:footnote w:type="continuationSeparator" w:id="0">
    <w:p w14:paraId="43842E42" w14:textId="77777777" w:rsidR="00807B55" w:rsidRDefault="00807B55" w:rsidP="008D6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A8F2" w14:textId="7F465627" w:rsidR="008010BC" w:rsidRDefault="008010BC">
    <w:pPr>
      <w:pStyle w:val="BodyText"/>
      <w:spacing w:line="14" w:lineRule="auto"/>
      <w:ind w:left="0"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5389"/>
    <w:multiLevelType w:val="hybridMultilevel"/>
    <w:tmpl w:val="83643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792880"/>
    <w:multiLevelType w:val="hybridMultilevel"/>
    <w:tmpl w:val="36ACAC22"/>
    <w:lvl w:ilvl="0" w:tplc="40ECFBF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B2E7E"/>
    <w:multiLevelType w:val="hybridMultilevel"/>
    <w:tmpl w:val="908CDC6C"/>
    <w:lvl w:ilvl="0" w:tplc="40ECFBF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90D17"/>
    <w:multiLevelType w:val="hybridMultilevel"/>
    <w:tmpl w:val="A4F83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B1453"/>
    <w:multiLevelType w:val="hybridMultilevel"/>
    <w:tmpl w:val="E4262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C725F"/>
    <w:multiLevelType w:val="hybridMultilevel"/>
    <w:tmpl w:val="8432F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23402F"/>
    <w:multiLevelType w:val="hybridMultilevel"/>
    <w:tmpl w:val="2CA29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6E679D"/>
    <w:multiLevelType w:val="hybridMultilevel"/>
    <w:tmpl w:val="CBDA2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A86E73"/>
    <w:multiLevelType w:val="hybridMultilevel"/>
    <w:tmpl w:val="EE247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387B98"/>
    <w:multiLevelType w:val="hybridMultilevel"/>
    <w:tmpl w:val="B476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22514"/>
    <w:multiLevelType w:val="hybridMultilevel"/>
    <w:tmpl w:val="4E14C42C"/>
    <w:lvl w:ilvl="0" w:tplc="40ECFB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E6B82"/>
    <w:multiLevelType w:val="hybridMultilevel"/>
    <w:tmpl w:val="4DF40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97750"/>
    <w:multiLevelType w:val="hybridMultilevel"/>
    <w:tmpl w:val="32B01A0A"/>
    <w:lvl w:ilvl="0" w:tplc="40ECFBF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5105B5"/>
    <w:multiLevelType w:val="hybridMultilevel"/>
    <w:tmpl w:val="BFDE5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5B7FE8"/>
    <w:multiLevelType w:val="hybridMultilevel"/>
    <w:tmpl w:val="54965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A2B02"/>
    <w:multiLevelType w:val="hybridMultilevel"/>
    <w:tmpl w:val="2F927F76"/>
    <w:lvl w:ilvl="0" w:tplc="40ECFBF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820F74"/>
    <w:multiLevelType w:val="hybridMultilevel"/>
    <w:tmpl w:val="323A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7E7AFB"/>
    <w:multiLevelType w:val="hybridMultilevel"/>
    <w:tmpl w:val="66BEF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726844"/>
    <w:multiLevelType w:val="hybridMultilevel"/>
    <w:tmpl w:val="77AEF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F7740E"/>
    <w:multiLevelType w:val="hybridMultilevel"/>
    <w:tmpl w:val="04E89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F3373C"/>
    <w:multiLevelType w:val="hybridMultilevel"/>
    <w:tmpl w:val="7A12750C"/>
    <w:lvl w:ilvl="0" w:tplc="9B98A5BC">
      <w:start w:val="1"/>
      <w:numFmt w:val="bullet"/>
      <w:lvlText w:val=""/>
      <w:lvlJc w:val="left"/>
      <w:pPr>
        <w:ind w:left="720" w:hanging="360"/>
      </w:pPr>
      <w:rPr>
        <w:rFonts w:ascii="Symbol" w:eastAsiaTheme="minorHAnsi" w:hAnsi="Symbol" w:cs="Tahoma" w:hint="default"/>
      </w:rPr>
    </w:lvl>
    <w:lvl w:ilvl="1" w:tplc="08090003">
      <w:start w:val="1"/>
      <w:numFmt w:val="bullet"/>
      <w:lvlText w:val="o"/>
      <w:lvlJc w:val="left"/>
      <w:pPr>
        <w:ind w:left="1440" w:hanging="360"/>
      </w:pPr>
      <w:rPr>
        <w:rFonts w:ascii="Courier New" w:hAnsi="Courier New" w:cs="Courier New" w:hint="default"/>
      </w:rPr>
    </w:lvl>
    <w:lvl w:ilvl="2" w:tplc="40B4C01A">
      <w:numFmt w:val="bullet"/>
      <w:lvlText w:val="•"/>
      <w:lvlJc w:val="left"/>
      <w:pPr>
        <w:ind w:left="2520" w:hanging="720"/>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5C593D"/>
    <w:multiLevelType w:val="hybridMultilevel"/>
    <w:tmpl w:val="660AF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43A02"/>
    <w:multiLevelType w:val="hybridMultilevel"/>
    <w:tmpl w:val="12BE5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E184238"/>
    <w:multiLevelType w:val="hybridMultilevel"/>
    <w:tmpl w:val="3D2AC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601F4"/>
    <w:multiLevelType w:val="hybridMultilevel"/>
    <w:tmpl w:val="17F6A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767E4F"/>
    <w:multiLevelType w:val="hybridMultilevel"/>
    <w:tmpl w:val="F23A5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667ED8"/>
    <w:multiLevelType w:val="hybridMultilevel"/>
    <w:tmpl w:val="1A101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5B34C3"/>
    <w:multiLevelType w:val="hybridMultilevel"/>
    <w:tmpl w:val="D13C9930"/>
    <w:lvl w:ilvl="0" w:tplc="40ECFBF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A551CC"/>
    <w:multiLevelType w:val="hybridMultilevel"/>
    <w:tmpl w:val="D7684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C4E49"/>
    <w:multiLevelType w:val="hybridMultilevel"/>
    <w:tmpl w:val="14E4D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F5331D"/>
    <w:multiLevelType w:val="hybridMultilevel"/>
    <w:tmpl w:val="C0AE4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5F7C3B"/>
    <w:multiLevelType w:val="hybridMultilevel"/>
    <w:tmpl w:val="8F763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2D7B69"/>
    <w:multiLevelType w:val="hybridMultilevel"/>
    <w:tmpl w:val="8D6AA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805B16"/>
    <w:multiLevelType w:val="hybridMultilevel"/>
    <w:tmpl w:val="43B4D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F82B32"/>
    <w:multiLevelType w:val="hybridMultilevel"/>
    <w:tmpl w:val="93280D20"/>
    <w:lvl w:ilvl="0" w:tplc="40ECFBF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444C75"/>
    <w:multiLevelType w:val="hybridMultilevel"/>
    <w:tmpl w:val="D5EEA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B36E99"/>
    <w:multiLevelType w:val="hybridMultilevel"/>
    <w:tmpl w:val="7760F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AA4862"/>
    <w:multiLevelType w:val="hybridMultilevel"/>
    <w:tmpl w:val="31248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E81227"/>
    <w:multiLevelType w:val="hybridMultilevel"/>
    <w:tmpl w:val="3FF0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977DB1"/>
    <w:multiLevelType w:val="hybridMultilevel"/>
    <w:tmpl w:val="66380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23AD4"/>
    <w:multiLevelType w:val="hybridMultilevel"/>
    <w:tmpl w:val="27C64810"/>
    <w:lvl w:ilvl="0" w:tplc="40ECFBF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A30690"/>
    <w:multiLevelType w:val="hybridMultilevel"/>
    <w:tmpl w:val="F606D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A636EA"/>
    <w:multiLevelType w:val="hybridMultilevel"/>
    <w:tmpl w:val="D4160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F334F6"/>
    <w:multiLevelType w:val="hybridMultilevel"/>
    <w:tmpl w:val="13028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B46CE4"/>
    <w:multiLevelType w:val="hybridMultilevel"/>
    <w:tmpl w:val="50E0F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6303736">
    <w:abstractNumId w:val="20"/>
  </w:num>
  <w:num w:numId="2" w16cid:durableId="1357925323">
    <w:abstractNumId w:val="28"/>
  </w:num>
  <w:num w:numId="3" w16cid:durableId="1054348259">
    <w:abstractNumId w:val="22"/>
  </w:num>
  <w:num w:numId="4" w16cid:durableId="13963367">
    <w:abstractNumId w:val="30"/>
  </w:num>
  <w:num w:numId="5" w16cid:durableId="12342181">
    <w:abstractNumId w:val="5"/>
  </w:num>
  <w:num w:numId="6" w16cid:durableId="877426725">
    <w:abstractNumId w:val="39"/>
  </w:num>
  <w:num w:numId="7" w16cid:durableId="97994692">
    <w:abstractNumId w:val="32"/>
  </w:num>
  <w:num w:numId="8" w16cid:durableId="1769350473">
    <w:abstractNumId w:val="3"/>
  </w:num>
  <w:num w:numId="9" w16cid:durableId="1614631284">
    <w:abstractNumId w:val="13"/>
  </w:num>
  <w:num w:numId="10" w16cid:durableId="1033262603">
    <w:abstractNumId w:val="8"/>
  </w:num>
  <w:num w:numId="11" w16cid:durableId="858005492">
    <w:abstractNumId w:val="42"/>
  </w:num>
  <w:num w:numId="12" w16cid:durableId="725832256">
    <w:abstractNumId w:val="14"/>
  </w:num>
  <w:num w:numId="13" w16cid:durableId="889074706">
    <w:abstractNumId w:val="36"/>
  </w:num>
  <w:num w:numId="14" w16cid:durableId="1793552236">
    <w:abstractNumId w:val="33"/>
  </w:num>
  <w:num w:numId="15" w16cid:durableId="1123697583">
    <w:abstractNumId w:val="38"/>
  </w:num>
  <w:num w:numId="16" w16cid:durableId="697245718">
    <w:abstractNumId w:val="1"/>
  </w:num>
  <w:num w:numId="17" w16cid:durableId="1361510469">
    <w:abstractNumId w:val="40"/>
  </w:num>
  <w:num w:numId="18" w16cid:durableId="1806847346">
    <w:abstractNumId w:val="34"/>
  </w:num>
  <w:num w:numId="19" w16cid:durableId="859660084">
    <w:abstractNumId w:val="12"/>
  </w:num>
  <w:num w:numId="20" w16cid:durableId="2123919197">
    <w:abstractNumId w:val="2"/>
  </w:num>
  <w:num w:numId="21" w16cid:durableId="316886241">
    <w:abstractNumId w:val="15"/>
  </w:num>
  <w:num w:numId="22" w16cid:durableId="287469934">
    <w:abstractNumId w:val="27"/>
  </w:num>
  <w:num w:numId="23" w16cid:durableId="513495165">
    <w:abstractNumId w:val="0"/>
  </w:num>
  <w:num w:numId="24" w16cid:durableId="173762660">
    <w:abstractNumId w:val="10"/>
  </w:num>
  <w:num w:numId="25" w16cid:durableId="1868256401">
    <w:abstractNumId w:val="6"/>
  </w:num>
  <w:num w:numId="26" w16cid:durableId="393355719">
    <w:abstractNumId w:val="41"/>
  </w:num>
  <w:num w:numId="27" w16cid:durableId="933435895">
    <w:abstractNumId w:val="35"/>
  </w:num>
  <w:num w:numId="28" w16cid:durableId="795635833">
    <w:abstractNumId w:val="11"/>
  </w:num>
  <w:num w:numId="29" w16cid:durableId="158890400">
    <w:abstractNumId w:val="21"/>
  </w:num>
  <w:num w:numId="30" w16cid:durableId="363138690">
    <w:abstractNumId w:val="17"/>
  </w:num>
  <w:num w:numId="31" w16cid:durableId="1670673516">
    <w:abstractNumId w:val="18"/>
  </w:num>
  <w:num w:numId="32" w16cid:durableId="1877620689">
    <w:abstractNumId w:val="9"/>
  </w:num>
  <w:num w:numId="33" w16cid:durableId="438912680">
    <w:abstractNumId w:val="25"/>
  </w:num>
  <w:num w:numId="34" w16cid:durableId="238059330">
    <w:abstractNumId w:val="37"/>
  </w:num>
  <w:num w:numId="35" w16cid:durableId="71321811">
    <w:abstractNumId w:val="4"/>
  </w:num>
  <w:num w:numId="36" w16cid:durableId="481970689">
    <w:abstractNumId w:val="31"/>
  </w:num>
  <w:num w:numId="37" w16cid:durableId="639312860">
    <w:abstractNumId w:val="43"/>
  </w:num>
  <w:num w:numId="38" w16cid:durableId="803238890">
    <w:abstractNumId w:val="19"/>
  </w:num>
  <w:num w:numId="39" w16cid:durableId="423845755">
    <w:abstractNumId w:val="23"/>
  </w:num>
  <w:num w:numId="40" w16cid:durableId="1374111530">
    <w:abstractNumId w:val="24"/>
  </w:num>
  <w:num w:numId="41" w16cid:durableId="1497694304">
    <w:abstractNumId w:val="44"/>
  </w:num>
  <w:num w:numId="42" w16cid:durableId="1998722206">
    <w:abstractNumId w:val="16"/>
  </w:num>
  <w:num w:numId="43" w16cid:durableId="1056245385">
    <w:abstractNumId w:val="29"/>
  </w:num>
  <w:num w:numId="44" w16cid:durableId="156775681">
    <w:abstractNumId w:val="7"/>
  </w:num>
  <w:num w:numId="45" w16cid:durableId="597062538">
    <w:abstractNumId w:val="26"/>
  </w:num>
  <w:num w:numId="46" w16cid:durableId="1654724933">
    <w:abstractNumId w:val="32"/>
  </w:num>
  <w:num w:numId="47" w16cid:durableId="147746925">
    <w:abstractNumId w:val="3"/>
  </w:num>
  <w:num w:numId="48" w16cid:durableId="2130120338">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CFE"/>
    <w:rsid w:val="000057AB"/>
    <w:rsid w:val="00012F00"/>
    <w:rsid w:val="0001418D"/>
    <w:rsid w:val="00026F54"/>
    <w:rsid w:val="00033025"/>
    <w:rsid w:val="000368EE"/>
    <w:rsid w:val="0004124C"/>
    <w:rsid w:val="0004322B"/>
    <w:rsid w:val="0005034E"/>
    <w:rsid w:val="000618A5"/>
    <w:rsid w:val="00065CD4"/>
    <w:rsid w:val="00067B81"/>
    <w:rsid w:val="000754D0"/>
    <w:rsid w:val="00077090"/>
    <w:rsid w:val="00084FF2"/>
    <w:rsid w:val="00087BCD"/>
    <w:rsid w:val="000952C2"/>
    <w:rsid w:val="00096136"/>
    <w:rsid w:val="000B6341"/>
    <w:rsid w:val="000B6EEB"/>
    <w:rsid w:val="000D37DC"/>
    <w:rsid w:val="000E237A"/>
    <w:rsid w:val="000F2269"/>
    <w:rsid w:val="000F67A5"/>
    <w:rsid w:val="00124207"/>
    <w:rsid w:val="00124DFB"/>
    <w:rsid w:val="00136779"/>
    <w:rsid w:val="00150EBD"/>
    <w:rsid w:val="00151FDA"/>
    <w:rsid w:val="00154D4D"/>
    <w:rsid w:val="00155413"/>
    <w:rsid w:val="001564CC"/>
    <w:rsid w:val="001572AB"/>
    <w:rsid w:val="00160C3C"/>
    <w:rsid w:val="00161FC2"/>
    <w:rsid w:val="00162B06"/>
    <w:rsid w:val="0016786D"/>
    <w:rsid w:val="00190857"/>
    <w:rsid w:val="0019255D"/>
    <w:rsid w:val="001950C6"/>
    <w:rsid w:val="0019757A"/>
    <w:rsid w:val="001A004D"/>
    <w:rsid w:val="001B3A3C"/>
    <w:rsid w:val="001C1ACC"/>
    <w:rsid w:val="001C43C6"/>
    <w:rsid w:val="001C59CD"/>
    <w:rsid w:val="001D53BA"/>
    <w:rsid w:val="001E0E2C"/>
    <w:rsid w:val="001E79A9"/>
    <w:rsid w:val="001F46DA"/>
    <w:rsid w:val="002034E1"/>
    <w:rsid w:val="00205220"/>
    <w:rsid w:val="002103AD"/>
    <w:rsid w:val="00215816"/>
    <w:rsid w:val="00224149"/>
    <w:rsid w:val="00224E3B"/>
    <w:rsid w:val="00245318"/>
    <w:rsid w:val="00250323"/>
    <w:rsid w:val="00250FAD"/>
    <w:rsid w:val="00256319"/>
    <w:rsid w:val="00262767"/>
    <w:rsid w:val="002644AE"/>
    <w:rsid w:val="00266FB2"/>
    <w:rsid w:val="00294AA6"/>
    <w:rsid w:val="002A218E"/>
    <w:rsid w:val="002A762A"/>
    <w:rsid w:val="002B49C3"/>
    <w:rsid w:val="002B530F"/>
    <w:rsid w:val="002C460B"/>
    <w:rsid w:val="002C54F7"/>
    <w:rsid w:val="002C69CA"/>
    <w:rsid w:val="002D013E"/>
    <w:rsid w:val="002D2C5B"/>
    <w:rsid w:val="002D4084"/>
    <w:rsid w:val="002D6DF4"/>
    <w:rsid w:val="002E588E"/>
    <w:rsid w:val="002E746B"/>
    <w:rsid w:val="002E7F17"/>
    <w:rsid w:val="00301B40"/>
    <w:rsid w:val="00302C81"/>
    <w:rsid w:val="0030669E"/>
    <w:rsid w:val="003120C9"/>
    <w:rsid w:val="00325E38"/>
    <w:rsid w:val="00330E24"/>
    <w:rsid w:val="003369BA"/>
    <w:rsid w:val="0034304F"/>
    <w:rsid w:val="00344847"/>
    <w:rsid w:val="00354290"/>
    <w:rsid w:val="00356BB1"/>
    <w:rsid w:val="00360208"/>
    <w:rsid w:val="00362C24"/>
    <w:rsid w:val="003641F6"/>
    <w:rsid w:val="0036493F"/>
    <w:rsid w:val="00365320"/>
    <w:rsid w:val="00366F42"/>
    <w:rsid w:val="00380DE4"/>
    <w:rsid w:val="0038224D"/>
    <w:rsid w:val="00382742"/>
    <w:rsid w:val="00396FB0"/>
    <w:rsid w:val="003A3C7D"/>
    <w:rsid w:val="003A7A09"/>
    <w:rsid w:val="003B5F5F"/>
    <w:rsid w:val="003C3382"/>
    <w:rsid w:val="003D1581"/>
    <w:rsid w:val="003E50C3"/>
    <w:rsid w:val="003F31B6"/>
    <w:rsid w:val="003F5622"/>
    <w:rsid w:val="00402D80"/>
    <w:rsid w:val="00405F0D"/>
    <w:rsid w:val="004105DD"/>
    <w:rsid w:val="00417993"/>
    <w:rsid w:val="00431294"/>
    <w:rsid w:val="004446D2"/>
    <w:rsid w:val="004534BA"/>
    <w:rsid w:val="004536CC"/>
    <w:rsid w:val="0046208E"/>
    <w:rsid w:val="004669D4"/>
    <w:rsid w:val="0047762E"/>
    <w:rsid w:val="00480E4F"/>
    <w:rsid w:val="004821CA"/>
    <w:rsid w:val="00483587"/>
    <w:rsid w:val="00484D89"/>
    <w:rsid w:val="004874B5"/>
    <w:rsid w:val="00491EF2"/>
    <w:rsid w:val="004A2C38"/>
    <w:rsid w:val="004D1433"/>
    <w:rsid w:val="004D764C"/>
    <w:rsid w:val="004E4B07"/>
    <w:rsid w:val="004F40AE"/>
    <w:rsid w:val="004F58CC"/>
    <w:rsid w:val="00503788"/>
    <w:rsid w:val="0051154C"/>
    <w:rsid w:val="005174CB"/>
    <w:rsid w:val="005200B9"/>
    <w:rsid w:val="005306C3"/>
    <w:rsid w:val="005566D7"/>
    <w:rsid w:val="0056360B"/>
    <w:rsid w:val="005678A0"/>
    <w:rsid w:val="005706E2"/>
    <w:rsid w:val="00570E65"/>
    <w:rsid w:val="00574DA4"/>
    <w:rsid w:val="00577BBE"/>
    <w:rsid w:val="005955F2"/>
    <w:rsid w:val="005A2CAE"/>
    <w:rsid w:val="005D03A1"/>
    <w:rsid w:val="005D34E3"/>
    <w:rsid w:val="005D3BD9"/>
    <w:rsid w:val="005D62C2"/>
    <w:rsid w:val="005E0929"/>
    <w:rsid w:val="005E77C5"/>
    <w:rsid w:val="005F1885"/>
    <w:rsid w:val="005F331C"/>
    <w:rsid w:val="0060218F"/>
    <w:rsid w:val="00603F5D"/>
    <w:rsid w:val="00613F73"/>
    <w:rsid w:val="00614BFB"/>
    <w:rsid w:val="00614EBB"/>
    <w:rsid w:val="00620015"/>
    <w:rsid w:val="00625CDD"/>
    <w:rsid w:val="00625D24"/>
    <w:rsid w:val="00626CAB"/>
    <w:rsid w:val="00633D4E"/>
    <w:rsid w:val="00635C57"/>
    <w:rsid w:val="00646CDA"/>
    <w:rsid w:val="00653951"/>
    <w:rsid w:val="006555DE"/>
    <w:rsid w:val="006614DE"/>
    <w:rsid w:val="006623B9"/>
    <w:rsid w:val="00662A3C"/>
    <w:rsid w:val="0067363D"/>
    <w:rsid w:val="006901D3"/>
    <w:rsid w:val="00690BDF"/>
    <w:rsid w:val="006947A7"/>
    <w:rsid w:val="006A5BE1"/>
    <w:rsid w:val="006B0E69"/>
    <w:rsid w:val="006B538A"/>
    <w:rsid w:val="006C7C13"/>
    <w:rsid w:val="006D09B7"/>
    <w:rsid w:val="006D259C"/>
    <w:rsid w:val="006D26B3"/>
    <w:rsid w:val="006E08A0"/>
    <w:rsid w:val="006F40AB"/>
    <w:rsid w:val="00703E33"/>
    <w:rsid w:val="00706C49"/>
    <w:rsid w:val="007070D2"/>
    <w:rsid w:val="007148FB"/>
    <w:rsid w:val="00714F01"/>
    <w:rsid w:val="00725903"/>
    <w:rsid w:val="00735E02"/>
    <w:rsid w:val="007453DC"/>
    <w:rsid w:val="00751077"/>
    <w:rsid w:val="0075778D"/>
    <w:rsid w:val="0076092E"/>
    <w:rsid w:val="007643E4"/>
    <w:rsid w:val="007754F4"/>
    <w:rsid w:val="00782707"/>
    <w:rsid w:val="00787572"/>
    <w:rsid w:val="00787BDE"/>
    <w:rsid w:val="0079333E"/>
    <w:rsid w:val="007A1F34"/>
    <w:rsid w:val="007A3A71"/>
    <w:rsid w:val="007B2AD1"/>
    <w:rsid w:val="007C1472"/>
    <w:rsid w:val="007C4C83"/>
    <w:rsid w:val="007C75C4"/>
    <w:rsid w:val="007D093A"/>
    <w:rsid w:val="007D14EA"/>
    <w:rsid w:val="007E6C0D"/>
    <w:rsid w:val="007E7BEA"/>
    <w:rsid w:val="00800DA8"/>
    <w:rsid w:val="008010BC"/>
    <w:rsid w:val="00807B55"/>
    <w:rsid w:val="00811370"/>
    <w:rsid w:val="008140B3"/>
    <w:rsid w:val="00821AC5"/>
    <w:rsid w:val="00823CA3"/>
    <w:rsid w:val="008241E9"/>
    <w:rsid w:val="008262FD"/>
    <w:rsid w:val="00826B70"/>
    <w:rsid w:val="008328BF"/>
    <w:rsid w:val="00850560"/>
    <w:rsid w:val="008554BE"/>
    <w:rsid w:val="00870280"/>
    <w:rsid w:val="00872364"/>
    <w:rsid w:val="00882565"/>
    <w:rsid w:val="008836A4"/>
    <w:rsid w:val="00890355"/>
    <w:rsid w:val="00891660"/>
    <w:rsid w:val="00891713"/>
    <w:rsid w:val="008A2772"/>
    <w:rsid w:val="008A6B4B"/>
    <w:rsid w:val="008B5F11"/>
    <w:rsid w:val="008B6186"/>
    <w:rsid w:val="008B63EB"/>
    <w:rsid w:val="008C211A"/>
    <w:rsid w:val="008D6D05"/>
    <w:rsid w:val="008D7155"/>
    <w:rsid w:val="008E6A29"/>
    <w:rsid w:val="008E7842"/>
    <w:rsid w:val="008F5720"/>
    <w:rsid w:val="0090277B"/>
    <w:rsid w:val="00902FA9"/>
    <w:rsid w:val="00904427"/>
    <w:rsid w:val="00905584"/>
    <w:rsid w:val="00905B1E"/>
    <w:rsid w:val="00913D69"/>
    <w:rsid w:val="00924903"/>
    <w:rsid w:val="009259B2"/>
    <w:rsid w:val="00943E0D"/>
    <w:rsid w:val="00944FEB"/>
    <w:rsid w:val="00963E54"/>
    <w:rsid w:val="00980568"/>
    <w:rsid w:val="009811F2"/>
    <w:rsid w:val="00986453"/>
    <w:rsid w:val="00994395"/>
    <w:rsid w:val="009A157F"/>
    <w:rsid w:val="009C1C40"/>
    <w:rsid w:val="009D4F2A"/>
    <w:rsid w:val="009D5A07"/>
    <w:rsid w:val="009E2ED2"/>
    <w:rsid w:val="009F00AD"/>
    <w:rsid w:val="009F286C"/>
    <w:rsid w:val="009F4821"/>
    <w:rsid w:val="00A04101"/>
    <w:rsid w:val="00A06AFC"/>
    <w:rsid w:val="00A246FA"/>
    <w:rsid w:val="00A265BC"/>
    <w:rsid w:val="00A27C9D"/>
    <w:rsid w:val="00A368F1"/>
    <w:rsid w:val="00A41CEC"/>
    <w:rsid w:val="00A42B86"/>
    <w:rsid w:val="00A456D1"/>
    <w:rsid w:val="00A52D9D"/>
    <w:rsid w:val="00A55694"/>
    <w:rsid w:val="00A771A3"/>
    <w:rsid w:val="00A77EC5"/>
    <w:rsid w:val="00A81298"/>
    <w:rsid w:val="00A8207D"/>
    <w:rsid w:val="00A82131"/>
    <w:rsid w:val="00A840EC"/>
    <w:rsid w:val="00A86263"/>
    <w:rsid w:val="00A92D11"/>
    <w:rsid w:val="00A958C3"/>
    <w:rsid w:val="00AA3720"/>
    <w:rsid w:val="00AC19DB"/>
    <w:rsid w:val="00AC437C"/>
    <w:rsid w:val="00AC64AE"/>
    <w:rsid w:val="00AC7955"/>
    <w:rsid w:val="00AD3209"/>
    <w:rsid w:val="00AE1E99"/>
    <w:rsid w:val="00AE5A17"/>
    <w:rsid w:val="00AF102B"/>
    <w:rsid w:val="00AF1643"/>
    <w:rsid w:val="00AF2356"/>
    <w:rsid w:val="00AF41CE"/>
    <w:rsid w:val="00AF6F75"/>
    <w:rsid w:val="00B02995"/>
    <w:rsid w:val="00B128D9"/>
    <w:rsid w:val="00B13691"/>
    <w:rsid w:val="00B15960"/>
    <w:rsid w:val="00B16863"/>
    <w:rsid w:val="00B23CDA"/>
    <w:rsid w:val="00B43C71"/>
    <w:rsid w:val="00B46B74"/>
    <w:rsid w:val="00B54BCE"/>
    <w:rsid w:val="00B73938"/>
    <w:rsid w:val="00B816EA"/>
    <w:rsid w:val="00BB09F9"/>
    <w:rsid w:val="00BC1F12"/>
    <w:rsid w:val="00BD6042"/>
    <w:rsid w:val="00BD7882"/>
    <w:rsid w:val="00BE146E"/>
    <w:rsid w:val="00BF2AA5"/>
    <w:rsid w:val="00BF3357"/>
    <w:rsid w:val="00BF7C99"/>
    <w:rsid w:val="00BF7CE4"/>
    <w:rsid w:val="00C0605A"/>
    <w:rsid w:val="00C06394"/>
    <w:rsid w:val="00C14CD4"/>
    <w:rsid w:val="00C243DA"/>
    <w:rsid w:val="00C32506"/>
    <w:rsid w:val="00C36FE0"/>
    <w:rsid w:val="00C541C6"/>
    <w:rsid w:val="00C62D09"/>
    <w:rsid w:val="00C715D4"/>
    <w:rsid w:val="00C76647"/>
    <w:rsid w:val="00C931C8"/>
    <w:rsid w:val="00CA09C3"/>
    <w:rsid w:val="00CA2598"/>
    <w:rsid w:val="00CA6719"/>
    <w:rsid w:val="00CC1249"/>
    <w:rsid w:val="00CC1CD7"/>
    <w:rsid w:val="00CD2E77"/>
    <w:rsid w:val="00CD55CB"/>
    <w:rsid w:val="00CD68B6"/>
    <w:rsid w:val="00CF5D53"/>
    <w:rsid w:val="00CF6295"/>
    <w:rsid w:val="00D000F5"/>
    <w:rsid w:val="00D0097E"/>
    <w:rsid w:val="00D03F0B"/>
    <w:rsid w:val="00D13F59"/>
    <w:rsid w:val="00D15C2E"/>
    <w:rsid w:val="00D215D1"/>
    <w:rsid w:val="00D227A7"/>
    <w:rsid w:val="00D30215"/>
    <w:rsid w:val="00D3277E"/>
    <w:rsid w:val="00D3382B"/>
    <w:rsid w:val="00D35139"/>
    <w:rsid w:val="00D464AA"/>
    <w:rsid w:val="00D46828"/>
    <w:rsid w:val="00D477B3"/>
    <w:rsid w:val="00D52598"/>
    <w:rsid w:val="00D538B3"/>
    <w:rsid w:val="00D81382"/>
    <w:rsid w:val="00D81A1F"/>
    <w:rsid w:val="00D92C33"/>
    <w:rsid w:val="00D93C8B"/>
    <w:rsid w:val="00DA397B"/>
    <w:rsid w:val="00DB42C8"/>
    <w:rsid w:val="00DC0B92"/>
    <w:rsid w:val="00DC1B6B"/>
    <w:rsid w:val="00DC49D8"/>
    <w:rsid w:val="00DC7BB2"/>
    <w:rsid w:val="00DD0DDB"/>
    <w:rsid w:val="00DD1781"/>
    <w:rsid w:val="00DD17F5"/>
    <w:rsid w:val="00DD310A"/>
    <w:rsid w:val="00DE422A"/>
    <w:rsid w:val="00DE6247"/>
    <w:rsid w:val="00DE7628"/>
    <w:rsid w:val="00DF18A9"/>
    <w:rsid w:val="00DF3398"/>
    <w:rsid w:val="00DF3F41"/>
    <w:rsid w:val="00DF55D4"/>
    <w:rsid w:val="00E019C2"/>
    <w:rsid w:val="00E03FA5"/>
    <w:rsid w:val="00E04469"/>
    <w:rsid w:val="00E0537F"/>
    <w:rsid w:val="00E1026B"/>
    <w:rsid w:val="00E1719D"/>
    <w:rsid w:val="00E22BC2"/>
    <w:rsid w:val="00E22DD4"/>
    <w:rsid w:val="00E22EB7"/>
    <w:rsid w:val="00E24E54"/>
    <w:rsid w:val="00E30E5C"/>
    <w:rsid w:val="00E33BD9"/>
    <w:rsid w:val="00E35081"/>
    <w:rsid w:val="00E40516"/>
    <w:rsid w:val="00E44CF0"/>
    <w:rsid w:val="00E577FE"/>
    <w:rsid w:val="00E60A71"/>
    <w:rsid w:val="00E66E8B"/>
    <w:rsid w:val="00E7068E"/>
    <w:rsid w:val="00E758D6"/>
    <w:rsid w:val="00E81549"/>
    <w:rsid w:val="00E857AF"/>
    <w:rsid w:val="00E92087"/>
    <w:rsid w:val="00E92B9A"/>
    <w:rsid w:val="00E963E2"/>
    <w:rsid w:val="00EA24A2"/>
    <w:rsid w:val="00EA2F26"/>
    <w:rsid w:val="00EA6B4E"/>
    <w:rsid w:val="00EC4B2A"/>
    <w:rsid w:val="00EC5502"/>
    <w:rsid w:val="00EE0BDC"/>
    <w:rsid w:val="00EE16EA"/>
    <w:rsid w:val="00F018C5"/>
    <w:rsid w:val="00F1653D"/>
    <w:rsid w:val="00F21FBC"/>
    <w:rsid w:val="00F3174D"/>
    <w:rsid w:val="00F34EDE"/>
    <w:rsid w:val="00F35B52"/>
    <w:rsid w:val="00F404DB"/>
    <w:rsid w:val="00F60C4E"/>
    <w:rsid w:val="00F619D8"/>
    <w:rsid w:val="00F72785"/>
    <w:rsid w:val="00F82C23"/>
    <w:rsid w:val="00F90249"/>
    <w:rsid w:val="00F914E6"/>
    <w:rsid w:val="00FA47B2"/>
    <w:rsid w:val="00FB1FCB"/>
    <w:rsid w:val="00FC0416"/>
    <w:rsid w:val="00FC1507"/>
    <w:rsid w:val="00FD6E65"/>
    <w:rsid w:val="00FD7129"/>
    <w:rsid w:val="00FE0A34"/>
    <w:rsid w:val="00FE2414"/>
    <w:rsid w:val="00FE2A6E"/>
    <w:rsid w:val="00FE7041"/>
    <w:rsid w:val="00FF1306"/>
    <w:rsid w:val="00FF2CFE"/>
    <w:rsid w:val="00FF6C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FDAB5"/>
  <w15:chartTrackingRefBased/>
  <w15:docId w15:val="{47F7772D-5394-460F-A71F-460F1036D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2C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2C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2C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2C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2C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2C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2C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2C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2C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2C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2C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2C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2C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2C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2C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2C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2C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2CFE"/>
    <w:rPr>
      <w:rFonts w:eastAsiaTheme="majorEastAsia" w:cstheme="majorBidi"/>
      <w:color w:val="272727" w:themeColor="text1" w:themeTint="D8"/>
    </w:rPr>
  </w:style>
  <w:style w:type="paragraph" w:styleId="Title">
    <w:name w:val="Title"/>
    <w:basedOn w:val="Normal"/>
    <w:next w:val="Normal"/>
    <w:link w:val="TitleChar"/>
    <w:uiPriority w:val="10"/>
    <w:qFormat/>
    <w:rsid w:val="00FF2C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C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2C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2C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2CFE"/>
    <w:pPr>
      <w:spacing w:before="160"/>
      <w:jc w:val="center"/>
    </w:pPr>
    <w:rPr>
      <w:i/>
      <w:iCs/>
      <w:color w:val="404040" w:themeColor="text1" w:themeTint="BF"/>
    </w:rPr>
  </w:style>
  <w:style w:type="character" w:customStyle="1" w:styleId="QuoteChar">
    <w:name w:val="Quote Char"/>
    <w:basedOn w:val="DefaultParagraphFont"/>
    <w:link w:val="Quote"/>
    <w:uiPriority w:val="29"/>
    <w:rsid w:val="00FF2CFE"/>
    <w:rPr>
      <w:i/>
      <w:iCs/>
      <w:color w:val="404040" w:themeColor="text1" w:themeTint="BF"/>
    </w:rPr>
  </w:style>
  <w:style w:type="paragraph" w:styleId="ListParagraph">
    <w:name w:val="List Paragraph"/>
    <w:basedOn w:val="Normal"/>
    <w:uiPriority w:val="1"/>
    <w:qFormat/>
    <w:rsid w:val="00FF2CFE"/>
    <w:pPr>
      <w:ind w:left="720"/>
      <w:contextualSpacing/>
    </w:pPr>
  </w:style>
  <w:style w:type="character" w:styleId="IntenseEmphasis">
    <w:name w:val="Intense Emphasis"/>
    <w:basedOn w:val="DefaultParagraphFont"/>
    <w:uiPriority w:val="21"/>
    <w:qFormat/>
    <w:rsid w:val="00FF2CFE"/>
    <w:rPr>
      <w:i/>
      <w:iCs/>
      <w:color w:val="0F4761" w:themeColor="accent1" w:themeShade="BF"/>
    </w:rPr>
  </w:style>
  <w:style w:type="paragraph" w:styleId="IntenseQuote">
    <w:name w:val="Intense Quote"/>
    <w:basedOn w:val="Normal"/>
    <w:next w:val="Normal"/>
    <w:link w:val="IntenseQuoteChar"/>
    <w:uiPriority w:val="30"/>
    <w:qFormat/>
    <w:rsid w:val="00FF2C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2CFE"/>
    <w:rPr>
      <w:i/>
      <w:iCs/>
      <w:color w:val="0F4761" w:themeColor="accent1" w:themeShade="BF"/>
    </w:rPr>
  </w:style>
  <w:style w:type="character" w:styleId="IntenseReference">
    <w:name w:val="Intense Reference"/>
    <w:basedOn w:val="DefaultParagraphFont"/>
    <w:uiPriority w:val="32"/>
    <w:qFormat/>
    <w:rsid w:val="00FF2CFE"/>
    <w:rPr>
      <w:b/>
      <w:bCs/>
      <w:smallCaps/>
      <w:color w:val="0F4761" w:themeColor="accent1" w:themeShade="BF"/>
      <w:spacing w:val="5"/>
    </w:rPr>
  </w:style>
  <w:style w:type="table" w:styleId="TableGrid">
    <w:name w:val="Table Grid"/>
    <w:basedOn w:val="TableNormal"/>
    <w:uiPriority w:val="39"/>
    <w:rsid w:val="00751077"/>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51077"/>
    <w:pPr>
      <w:spacing w:after="0" w:line="240" w:lineRule="auto"/>
    </w:pPr>
    <w:rPr>
      <w:kern w:val="0"/>
      <w:sz w:val="24"/>
      <w:szCs w:val="24"/>
      <w14:ligatures w14:val="none"/>
    </w:rPr>
  </w:style>
  <w:style w:type="paragraph" w:styleId="Header">
    <w:name w:val="header"/>
    <w:basedOn w:val="Normal"/>
    <w:link w:val="HeaderChar"/>
    <w:uiPriority w:val="99"/>
    <w:unhideWhenUsed/>
    <w:rsid w:val="008D6D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D05"/>
  </w:style>
  <w:style w:type="paragraph" w:styleId="Footer">
    <w:name w:val="footer"/>
    <w:basedOn w:val="Normal"/>
    <w:link w:val="FooterChar"/>
    <w:uiPriority w:val="99"/>
    <w:unhideWhenUsed/>
    <w:rsid w:val="008D6D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D05"/>
  </w:style>
  <w:style w:type="paragraph" w:styleId="BodyText">
    <w:name w:val="Body Text"/>
    <w:basedOn w:val="Normal"/>
    <w:link w:val="BodyTextChar"/>
    <w:uiPriority w:val="1"/>
    <w:qFormat/>
    <w:rsid w:val="008010BC"/>
    <w:pPr>
      <w:widowControl w:val="0"/>
      <w:autoSpaceDE w:val="0"/>
      <w:autoSpaceDN w:val="0"/>
      <w:spacing w:after="0" w:line="240" w:lineRule="auto"/>
      <w:ind w:left="831" w:hanging="361"/>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8010BC"/>
    <w:rPr>
      <w:rFonts w:ascii="Calibri" w:eastAsia="Calibri" w:hAnsi="Calibri" w:cs="Calibri"/>
      <w:kern w:val="0"/>
      <w:lang w:val="en-US"/>
      <w14:ligatures w14:val="none"/>
    </w:rPr>
  </w:style>
  <w:style w:type="paragraph" w:customStyle="1" w:styleId="TableParagraph">
    <w:name w:val="Table Paragraph"/>
    <w:basedOn w:val="Normal"/>
    <w:uiPriority w:val="1"/>
    <w:qFormat/>
    <w:rsid w:val="00DC49D8"/>
    <w:pPr>
      <w:widowControl w:val="0"/>
      <w:autoSpaceDE w:val="0"/>
      <w:autoSpaceDN w:val="0"/>
      <w:spacing w:after="0" w:line="240" w:lineRule="auto"/>
    </w:pPr>
    <w:rPr>
      <w:rFonts w:ascii="Calibri" w:eastAsia="Calibri" w:hAnsi="Calibri" w:cs="Calibri"/>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5442">
      <w:bodyDiv w:val="1"/>
      <w:marLeft w:val="0"/>
      <w:marRight w:val="0"/>
      <w:marTop w:val="0"/>
      <w:marBottom w:val="0"/>
      <w:divBdr>
        <w:top w:val="none" w:sz="0" w:space="0" w:color="auto"/>
        <w:left w:val="none" w:sz="0" w:space="0" w:color="auto"/>
        <w:bottom w:val="none" w:sz="0" w:space="0" w:color="auto"/>
        <w:right w:val="none" w:sz="0" w:space="0" w:color="auto"/>
      </w:divBdr>
    </w:div>
    <w:div w:id="493762852">
      <w:bodyDiv w:val="1"/>
      <w:marLeft w:val="0"/>
      <w:marRight w:val="0"/>
      <w:marTop w:val="0"/>
      <w:marBottom w:val="0"/>
      <w:divBdr>
        <w:top w:val="none" w:sz="0" w:space="0" w:color="auto"/>
        <w:left w:val="none" w:sz="0" w:space="0" w:color="auto"/>
        <w:bottom w:val="none" w:sz="0" w:space="0" w:color="auto"/>
        <w:right w:val="none" w:sz="0" w:space="0" w:color="auto"/>
      </w:divBdr>
    </w:div>
    <w:div w:id="497118586">
      <w:bodyDiv w:val="1"/>
      <w:marLeft w:val="0"/>
      <w:marRight w:val="0"/>
      <w:marTop w:val="0"/>
      <w:marBottom w:val="0"/>
      <w:divBdr>
        <w:top w:val="none" w:sz="0" w:space="0" w:color="auto"/>
        <w:left w:val="none" w:sz="0" w:space="0" w:color="auto"/>
        <w:bottom w:val="none" w:sz="0" w:space="0" w:color="auto"/>
        <w:right w:val="none" w:sz="0" w:space="0" w:color="auto"/>
      </w:divBdr>
    </w:div>
    <w:div w:id="497498473">
      <w:bodyDiv w:val="1"/>
      <w:marLeft w:val="0"/>
      <w:marRight w:val="0"/>
      <w:marTop w:val="0"/>
      <w:marBottom w:val="0"/>
      <w:divBdr>
        <w:top w:val="none" w:sz="0" w:space="0" w:color="auto"/>
        <w:left w:val="none" w:sz="0" w:space="0" w:color="auto"/>
        <w:bottom w:val="none" w:sz="0" w:space="0" w:color="auto"/>
        <w:right w:val="none" w:sz="0" w:space="0" w:color="auto"/>
      </w:divBdr>
    </w:div>
    <w:div w:id="860095720">
      <w:bodyDiv w:val="1"/>
      <w:marLeft w:val="0"/>
      <w:marRight w:val="0"/>
      <w:marTop w:val="0"/>
      <w:marBottom w:val="0"/>
      <w:divBdr>
        <w:top w:val="none" w:sz="0" w:space="0" w:color="auto"/>
        <w:left w:val="none" w:sz="0" w:space="0" w:color="auto"/>
        <w:bottom w:val="none" w:sz="0" w:space="0" w:color="auto"/>
        <w:right w:val="none" w:sz="0" w:space="0" w:color="auto"/>
      </w:divBdr>
    </w:div>
    <w:div w:id="1353336171">
      <w:bodyDiv w:val="1"/>
      <w:marLeft w:val="0"/>
      <w:marRight w:val="0"/>
      <w:marTop w:val="0"/>
      <w:marBottom w:val="0"/>
      <w:divBdr>
        <w:top w:val="none" w:sz="0" w:space="0" w:color="auto"/>
        <w:left w:val="none" w:sz="0" w:space="0" w:color="auto"/>
        <w:bottom w:val="none" w:sz="0" w:space="0" w:color="auto"/>
        <w:right w:val="none" w:sz="0" w:space="0" w:color="auto"/>
      </w:divBdr>
    </w:div>
    <w:div w:id="1762603538">
      <w:bodyDiv w:val="1"/>
      <w:marLeft w:val="0"/>
      <w:marRight w:val="0"/>
      <w:marTop w:val="0"/>
      <w:marBottom w:val="0"/>
      <w:divBdr>
        <w:top w:val="none" w:sz="0" w:space="0" w:color="auto"/>
        <w:left w:val="none" w:sz="0" w:space="0" w:color="auto"/>
        <w:bottom w:val="none" w:sz="0" w:space="0" w:color="auto"/>
        <w:right w:val="none" w:sz="0" w:space="0" w:color="auto"/>
      </w:divBdr>
    </w:div>
    <w:div w:id="210109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1556</Words>
  <Characters>8872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Turner (SET Head Office)</dc:creator>
  <cp:keywords/>
  <dc:description/>
  <cp:lastModifiedBy>Rosie Harrison (SET Head Office)</cp:lastModifiedBy>
  <cp:revision>2</cp:revision>
  <cp:lastPrinted>2024-08-08T09:14:00Z</cp:lastPrinted>
  <dcterms:created xsi:type="dcterms:W3CDTF">2025-06-03T08:34:00Z</dcterms:created>
  <dcterms:modified xsi:type="dcterms:W3CDTF">2025-06-03T08:34:00Z</dcterms:modified>
</cp:coreProperties>
</file>