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A418A" w14:textId="381306E2" w:rsidR="00D30EAC" w:rsidRPr="00D30EAC" w:rsidRDefault="00EE2981" w:rsidP="00EE2981">
      <w:pPr>
        <w:spacing w:after="40"/>
        <w:rPr>
          <w:rFonts w:ascii="Open Sans" w:hAnsi="Open Sans" w:cs="Open Sans"/>
          <w:b/>
          <w:sz w:val="28"/>
          <w:szCs w:val="28"/>
        </w:rPr>
      </w:pPr>
      <w:r>
        <w:rPr>
          <w:rFonts w:ascii="Open Sans" w:hAnsi="Open Sans" w:cs="Open Sans"/>
          <w:b/>
          <w:sz w:val="20"/>
          <w:szCs w:val="20"/>
        </w:rPr>
        <w:t xml:space="preserve">                    </w:t>
      </w:r>
      <w:r w:rsidR="00D30EAC" w:rsidRPr="00D30EAC">
        <w:rPr>
          <w:rFonts w:ascii="Open Sans" w:hAnsi="Open Sans" w:cs="Open Sans"/>
          <w:b/>
          <w:sz w:val="28"/>
          <w:szCs w:val="28"/>
        </w:rPr>
        <w:t>ROSEBROOK PRIMARY SCHOOL</w:t>
      </w:r>
    </w:p>
    <w:p w14:paraId="44712905" w14:textId="77777777" w:rsidR="002A123D" w:rsidRPr="00D30EAC" w:rsidRDefault="00D30EAC" w:rsidP="00D30EAC">
      <w:pPr>
        <w:jc w:val="center"/>
        <w:rPr>
          <w:rFonts w:ascii="Open Sans" w:hAnsi="Open Sans" w:cs="Open Sans"/>
          <w:bCs/>
          <w:sz w:val="20"/>
          <w:szCs w:val="20"/>
        </w:rPr>
      </w:pPr>
      <w:r w:rsidRPr="00D30EAC">
        <w:rPr>
          <w:rFonts w:ascii="Open Sans" w:hAnsi="Open Sans" w:cs="Open Sans"/>
          <w:bCs/>
          <w:sz w:val="20"/>
          <w:szCs w:val="20"/>
        </w:rPr>
        <w:t>Rudyard Avenue, Stockton-on-Tees, TS19 9LF</w:t>
      </w:r>
    </w:p>
    <w:p w14:paraId="443F6F25" w14:textId="77777777" w:rsidR="00D30EAC" w:rsidRPr="004E4134" w:rsidRDefault="00D30EAC" w:rsidP="00003AD4">
      <w:pPr>
        <w:jc w:val="both"/>
        <w:rPr>
          <w:rFonts w:ascii="Open Sans" w:hAnsi="Open Sans" w:cs="Open Sans"/>
          <w:b/>
          <w:sz w:val="20"/>
          <w:szCs w:val="20"/>
        </w:rPr>
      </w:pPr>
    </w:p>
    <w:p w14:paraId="5097BF79" w14:textId="77B87C59" w:rsidR="002A123D" w:rsidRPr="00EE2981" w:rsidRDefault="00B3181A" w:rsidP="002A123D">
      <w:pPr>
        <w:jc w:val="center"/>
        <w:rPr>
          <w:rFonts w:ascii="Open Sans" w:hAnsi="Open Sans" w:cs="Open Sans"/>
          <w:b/>
          <w:sz w:val="28"/>
          <w:szCs w:val="28"/>
          <w:u w:val="single"/>
        </w:rPr>
      </w:pPr>
      <w:r w:rsidRPr="00EE2981">
        <w:rPr>
          <w:rFonts w:ascii="Open Sans" w:hAnsi="Open Sans" w:cs="Open Sans"/>
          <w:b/>
          <w:sz w:val="28"/>
          <w:szCs w:val="28"/>
          <w:u w:val="single"/>
        </w:rPr>
        <w:t>Teaching Assistant</w:t>
      </w:r>
      <w:r w:rsidR="002A123D" w:rsidRPr="00EE2981">
        <w:rPr>
          <w:rFonts w:ascii="Open Sans" w:hAnsi="Open Sans" w:cs="Open Sans"/>
          <w:b/>
          <w:sz w:val="28"/>
          <w:szCs w:val="28"/>
          <w:u w:val="single"/>
        </w:rPr>
        <w:t xml:space="preserve"> (Band </w:t>
      </w:r>
      <w:r w:rsidR="00D30EAC" w:rsidRPr="00EE2981">
        <w:rPr>
          <w:rFonts w:ascii="Open Sans" w:hAnsi="Open Sans" w:cs="Open Sans"/>
          <w:b/>
          <w:sz w:val="28"/>
          <w:szCs w:val="28"/>
          <w:u w:val="single"/>
        </w:rPr>
        <w:t>5</w:t>
      </w:r>
      <w:r w:rsidR="002A123D" w:rsidRPr="00EE2981">
        <w:rPr>
          <w:rFonts w:ascii="Open Sans" w:hAnsi="Open Sans" w:cs="Open Sans"/>
          <w:b/>
          <w:sz w:val="28"/>
          <w:szCs w:val="28"/>
          <w:u w:val="single"/>
        </w:rPr>
        <w:t>)</w:t>
      </w:r>
      <w:r w:rsidR="006629C3">
        <w:rPr>
          <w:rFonts w:ascii="Open Sans" w:hAnsi="Open Sans" w:cs="Open Sans"/>
          <w:b/>
          <w:sz w:val="28"/>
          <w:szCs w:val="28"/>
          <w:u w:val="single"/>
        </w:rPr>
        <w:t xml:space="preserve"> – Fixed Term</w:t>
      </w:r>
    </w:p>
    <w:p w14:paraId="68996769" w14:textId="77777777" w:rsidR="002A123D" w:rsidRPr="004E4134" w:rsidRDefault="002A123D" w:rsidP="002A123D">
      <w:pPr>
        <w:jc w:val="both"/>
        <w:rPr>
          <w:rFonts w:ascii="Open Sans" w:hAnsi="Open Sans" w:cs="Open Sans"/>
          <w:b/>
          <w:sz w:val="20"/>
          <w:szCs w:val="20"/>
        </w:rPr>
      </w:pPr>
    </w:p>
    <w:p w14:paraId="60211AE8" w14:textId="74D9FE65" w:rsidR="00D30EAC" w:rsidRPr="00D30EAC" w:rsidRDefault="00D30EAC" w:rsidP="00EE2981">
      <w:pPr>
        <w:jc w:val="center"/>
        <w:rPr>
          <w:rFonts w:ascii="Open Sans" w:hAnsi="Open Sans" w:cs="Open Sans"/>
          <w:b/>
          <w:sz w:val="20"/>
          <w:szCs w:val="20"/>
        </w:rPr>
      </w:pPr>
      <w:r w:rsidRPr="00D30EAC">
        <w:rPr>
          <w:rFonts w:ascii="Open Sans" w:hAnsi="Open Sans" w:cs="Open Sans"/>
          <w:b/>
          <w:sz w:val="20"/>
          <w:szCs w:val="20"/>
        </w:rPr>
        <w:t xml:space="preserve">Teaching Assistant (Band 5) SCP 5, </w:t>
      </w:r>
      <w:r w:rsidRPr="00B236F9">
        <w:rPr>
          <w:rFonts w:ascii="Open Sans" w:hAnsi="Open Sans" w:cs="Open Sans"/>
          <w:b/>
          <w:sz w:val="20"/>
          <w:szCs w:val="20"/>
        </w:rPr>
        <w:t>£</w:t>
      </w:r>
      <w:r w:rsidR="00AD5EB7">
        <w:rPr>
          <w:rFonts w:ascii="Open Sans" w:hAnsi="Open Sans" w:cs="Open Sans"/>
          <w:b/>
          <w:sz w:val="20"/>
          <w:szCs w:val="20"/>
        </w:rPr>
        <w:t>17,</w:t>
      </w:r>
      <w:r w:rsidR="00B236F9">
        <w:rPr>
          <w:rFonts w:ascii="Open Sans" w:hAnsi="Open Sans" w:cs="Open Sans"/>
          <w:b/>
          <w:sz w:val="20"/>
          <w:szCs w:val="20"/>
        </w:rPr>
        <w:t>834.03</w:t>
      </w:r>
      <w:r w:rsidRPr="00D30EAC">
        <w:rPr>
          <w:rFonts w:ascii="Open Sans" w:hAnsi="Open Sans" w:cs="Open Sans"/>
          <w:b/>
          <w:sz w:val="20"/>
          <w:szCs w:val="20"/>
        </w:rPr>
        <w:t xml:space="preserve"> per annum</w:t>
      </w:r>
      <w:r w:rsidR="006C2283">
        <w:rPr>
          <w:rFonts w:ascii="Open Sans" w:hAnsi="Open Sans" w:cs="Open Sans"/>
          <w:b/>
          <w:sz w:val="20"/>
          <w:szCs w:val="20"/>
        </w:rPr>
        <w:t xml:space="preserve"> (pay award pending)</w:t>
      </w:r>
      <w:r w:rsidR="002061C2">
        <w:rPr>
          <w:rFonts w:ascii="Open Sans" w:hAnsi="Open Sans" w:cs="Open Sans"/>
          <w:b/>
          <w:sz w:val="20"/>
          <w:szCs w:val="20"/>
        </w:rPr>
        <w:t>. Fixed term until 31 August 2025.</w:t>
      </w:r>
      <w:r w:rsidRPr="00D30EAC">
        <w:rPr>
          <w:rFonts w:ascii="Open Sans" w:hAnsi="Open Sans" w:cs="Open Sans"/>
          <w:b/>
          <w:sz w:val="20"/>
          <w:szCs w:val="20"/>
        </w:rPr>
        <w:t xml:space="preserve"> 32.5 hours per week, term time only plus five PD days per year (195 days).</w:t>
      </w:r>
    </w:p>
    <w:p w14:paraId="71122878" w14:textId="77777777" w:rsidR="00D30EAC" w:rsidRPr="00D30EAC" w:rsidRDefault="00D30EAC" w:rsidP="00D30EAC">
      <w:pPr>
        <w:jc w:val="both"/>
        <w:rPr>
          <w:rFonts w:ascii="Open Sans" w:hAnsi="Open Sans" w:cs="Open Sans"/>
          <w:b/>
          <w:sz w:val="16"/>
          <w:szCs w:val="16"/>
        </w:rPr>
      </w:pPr>
    </w:p>
    <w:p w14:paraId="60A77CE7" w14:textId="33EBB9AF" w:rsidR="00D30EAC" w:rsidRPr="00D30EAC" w:rsidRDefault="00D30EAC" w:rsidP="00D30EAC">
      <w:pPr>
        <w:jc w:val="both"/>
        <w:rPr>
          <w:rFonts w:ascii="Open Sans" w:hAnsi="Open Sans" w:cs="Open Sans"/>
          <w:bCs/>
          <w:sz w:val="20"/>
          <w:szCs w:val="20"/>
        </w:rPr>
      </w:pPr>
      <w:r w:rsidRPr="00D30EAC">
        <w:rPr>
          <w:rFonts w:ascii="Open Sans" w:hAnsi="Open Sans" w:cs="Open Sans"/>
          <w:bCs/>
          <w:sz w:val="20"/>
          <w:szCs w:val="20"/>
        </w:rPr>
        <w:t xml:space="preserve">Rosebrook Primary School, part of Ad Astra Academy Trust, plays an integral role in the local community, where working in partnership with our families is key to our success.  We are an Enhanced Mainstream School (EMS) for communication and </w:t>
      </w:r>
      <w:r w:rsidR="000C426B" w:rsidRPr="00D30EAC">
        <w:rPr>
          <w:rFonts w:ascii="Open Sans" w:hAnsi="Open Sans" w:cs="Open Sans"/>
          <w:bCs/>
          <w:sz w:val="20"/>
          <w:szCs w:val="20"/>
        </w:rPr>
        <w:t>interaction,</w:t>
      </w:r>
      <w:r w:rsidRPr="00D30EAC">
        <w:rPr>
          <w:rFonts w:ascii="Open Sans" w:hAnsi="Open Sans" w:cs="Open Sans"/>
          <w:bCs/>
          <w:sz w:val="20"/>
          <w:szCs w:val="20"/>
        </w:rPr>
        <w:t xml:space="preserve"> and we pride ourselves on our inclusive approach. </w:t>
      </w:r>
    </w:p>
    <w:p w14:paraId="146F86C2" w14:textId="77777777" w:rsidR="00D30EAC" w:rsidRPr="00D30EAC" w:rsidRDefault="00D30EAC" w:rsidP="00D30EAC">
      <w:pPr>
        <w:jc w:val="both"/>
        <w:rPr>
          <w:rFonts w:ascii="Open Sans" w:hAnsi="Open Sans" w:cs="Open Sans"/>
          <w:bCs/>
          <w:sz w:val="16"/>
          <w:szCs w:val="16"/>
        </w:rPr>
      </w:pPr>
    </w:p>
    <w:p w14:paraId="159175FA" w14:textId="77777777" w:rsidR="00D30EAC" w:rsidRPr="00D30EAC" w:rsidRDefault="00D30EAC" w:rsidP="00D30EAC">
      <w:pPr>
        <w:jc w:val="both"/>
        <w:rPr>
          <w:rFonts w:ascii="Open Sans" w:hAnsi="Open Sans" w:cs="Open Sans"/>
          <w:bCs/>
          <w:sz w:val="20"/>
          <w:szCs w:val="20"/>
        </w:rPr>
      </w:pPr>
      <w:r w:rsidRPr="00D30EAC">
        <w:rPr>
          <w:rFonts w:ascii="Open Sans" w:hAnsi="Open Sans" w:cs="Open Sans"/>
          <w:bCs/>
          <w:sz w:val="20"/>
          <w:szCs w:val="20"/>
        </w:rPr>
        <w:t>We are seeking to appoint a passionate, skilled teaching assistant to join our dedicated, caring Rosebrook team, who could work across our mainstream classes as well as in our SEND Hub, to support with the behaviour and learning of our pupils.  This position is to commence as soon as possible.</w:t>
      </w:r>
    </w:p>
    <w:p w14:paraId="0867C5D3" w14:textId="77777777" w:rsidR="00D30EAC" w:rsidRPr="00D30EAC" w:rsidRDefault="00D30EAC" w:rsidP="00D30EAC">
      <w:pPr>
        <w:jc w:val="both"/>
        <w:rPr>
          <w:rFonts w:ascii="Open Sans" w:hAnsi="Open Sans" w:cs="Open Sans"/>
          <w:bCs/>
          <w:sz w:val="16"/>
          <w:szCs w:val="16"/>
        </w:rPr>
      </w:pPr>
    </w:p>
    <w:p w14:paraId="101CE681" w14:textId="77777777" w:rsidR="00D30EAC" w:rsidRPr="00D30EAC" w:rsidRDefault="00D30EAC" w:rsidP="00D30EAC">
      <w:pPr>
        <w:jc w:val="both"/>
        <w:rPr>
          <w:rFonts w:ascii="Open Sans" w:hAnsi="Open Sans" w:cs="Open Sans"/>
          <w:bCs/>
          <w:sz w:val="20"/>
          <w:szCs w:val="20"/>
        </w:rPr>
      </w:pPr>
      <w:r w:rsidRPr="00D30EAC">
        <w:rPr>
          <w:rFonts w:ascii="Open Sans" w:hAnsi="Open Sans" w:cs="Open Sans"/>
          <w:bCs/>
          <w:sz w:val="20"/>
          <w:szCs w:val="20"/>
        </w:rPr>
        <w:t>The successful candidate will:</w:t>
      </w:r>
    </w:p>
    <w:p w14:paraId="3FC394D7" w14:textId="77777777" w:rsidR="00D30EAC" w:rsidRPr="00D30EAC" w:rsidRDefault="00D30EAC" w:rsidP="00D30EAC">
      <w:pPr>
        <w:jc w:val="both"/>
        <w:rPr>
          <w:rFonts w:ascii="Open Sans" w:hAnsi="Open Sans" w:cs="Open Sans"/>
          <w:bCs/>
          <w:sz w:val="12"/>
          <w:szCs w:val="12"/>
        </w:rPr>
      </w:pPr>
    </w:p>
    <w:p w14:paraId="4D31DBDD" w14:textId="77777777" w:rsidR="00D30EAC" w:rsidRPr="00D30EAC" w:rsidRDefault="00D30EAC" w:rsidP="005A02F8">
      <w:pPr>
        <w:numPr>
          <w:ilvl w:val="0"/>
          <w:numId w:val="8"/>
        </w:numPr>
        <w:jc w:val="both"/>
        <w:rPr>
          <w:rFonts w:ascii="Open Sans" w:hAnsi="Open Sans" w:cs="Open Sans"/>
          <w:bCs/>
          <w:sz w:val="20"/>
          <w:szCs w:val="20"/>
        </w:rPr>
      </w:pPr>
      <w:r w:rsidRPr="00D30EAC">
        <w:rPr>
          <w:rFonts w:ascii="Open Sans" w:hAnsi="Open Sans" w:cs="Open Sans"/>
          <w:bCs/>
          <w:sz w:val="20"/>
          <w:szCs w:val="20"/>
        </w:rPr>
        <w:t>Work under guidance, implement work programmes for individuals and groups, and provide feedback to teachers to assist in the whole planning cycle and in the management and preparation of resources.</w:t>
      </w:r>
    </w:p>
    <w:p w14:paraId="0CCC8C5F" w14:textId="16290EEF" w:rsidR="00D30EAC" w:rsidRPr="00D30EAC" w:rsidRDefault="00D30EAC" w:rsidP="005A02F8">
      <w:pPr>
        <w:numPr>
          <w:ilvl w:val="0"/>
          <w:numId w:val="8"/>
        </w:numPr>
        <w:jc w:val="both"/>
        <w:rPr>
          <w:rFonts w:ascii="Open Sans" w:hAnsi="Open Sans" w:cs="Open Sans"/>
          <w:bCs/>
          <w:sz w:val="20"/>
          <w:szCs w:val="20"/>
        </w:rPr>
      </w:pPr>
      <w:r w:rsidRPr="00D30EAC">
        <w:rPr>
          <w:rFonts w:ascii="Open Sans" w:hAnsi="Open Sans" w:cs="Open Sans"/>
          <w:bCs/>
          <w:sz w:val="20"/>
          <w:szCs w:val="20"/>
        </w:rPr>
        <w:t xml:space="preserve">Join a school with a </w:t>
      </w:r>
      <w:r w:rsidR="000C426B" w:rsidRPr="00D30EAC">
        <w:rPr>
          <w:rFonts w:ascii="Open Sans" w:hAnsi="Open Sans" w:cs="Open Sans"/>
          <w:bCs/>
          <w:sz w:val="20"/>
          <w:szCs w:val="20"/>
        </w:rPr>
        <w:t>highly supportive</w:t>
      </w:r>
      <w:r w:rsidRPr="00D30EAC">
        <w:rPr>
          <w:rFonts w:ascii="Open Sans" w:hAnsi="Open Sans" w:cs="Open Sans"/>
          <w:bCs/>
          <w:sz w:val="20"/>
          <w:szCs w:val="20"/>
        </w:rPr>
        <w:t>, warm, friendly and respectful ethos, and the drive and ambition to ensure that all members of staff achieve their full potential.</w:t>
      </w:r>
    </w:p>
    <w:p w14:paraId="1E31DF3F" w14:textId="5A23E824" w:rsidR="00D30EAC" w:rsidRPr="00D30EAC" w:rsidRDefault="00D30EAC" w:rsidP="005A02F8">
      <w:pPr>
        <w:numPr>
          <w:ilvl w:val="0"/>
          <w:numId w:val="8"/>
        </w:numPr>
        <w:jc w:val="both"/>
        <w:rPr>
          <w:rFonts w:ascii="Open Sans" w:hAnsi="Open Sans" w:cs="Open Sans"/>
          <w:bCs/>
          <w:sz w:val="20"/>
          <w:szCs w:val="20"/>
        </w:rPr>
      </w:pPr>
      <w:r w:rsidRPr="00D30EAC">
        <w:rPr>
          <w:rFonts w:ascii="Open Sans" w:hAnsi="Open Sans" w:cs="Open Sans"/>
          <w:bCs/>
          <w:sz w:val="20"/>
          <w:szCs w:val="20"/>
        </w:rPr>
        <w:t xml:space="preserve">Have the privilege of engaging with hard-working, </w:t>
      </w:r>
      <w:r w:rsidR="000C426B" w:rsidRPr="00D30EAC">
        <w:rPr>
          <w:rFonts w:ascii="Open Sans" w:hAnsi="Open Sans" w:cs="Open Sans"/>
          <w:bCs/>
          <w:sz w:val="20"/>
          <w:szCs w:val="20"/>
        </w:rPr>
        <w:t>highly motivated</w:t>
      </w:r>
      <w:r w:rsidRPr="00D30EAC">
        <w:rPr>
          <w:rFonts w:ascii="Open Sans" w:hAnsi="Open Sans" w:cs="Open Sans"/>
          <w:bCs/>
          <w:sz w:val="20"/>
          <w:szCs w:val="20"/>
        </w:rPr>
        <w:t xml:space="preserve"> children.</w:t>
      </w:r>
    </w:p>
    <w:p w14:paraId="7A4E3958" w14:textId="77777777" w:rsidR="00D30EAC" w:rsidRPr="00D30EAC" w:rsidRDefault="00D30EAC" w:rsidP="005A02F8">
      <w:pPr>
        <w:numPr>
          <w:ilvl w:val="0"/>
          <w:numId w:val="8"/>
        </w:numPr>
        <w:jc w:val="both"/>
        <w:rPr>
          <w:rFonts w:ascii="Open Sans" w:hAnsi="Open Sans" w:cs="Open Sans"/>
          <w:bCs/>
          <w:sz w:val="20"/>
          <w:szCs w:val="20"/>
        </w:rPr>
      </w:pPr>
      <w:r w:rsidRPr="00D30EAC">
        <w:rPr>
          <w:rFonts w:ascii="Open Sans" w:hAnsi="Open Sans" w:cs="Open Sans"/>
          <w:bCs/>
          <w:sz w:val="20"/>
          <w:szCs w:val="20"/>
        </w:rPr>
        <w:t>Have opportunity to further develop their skills through a variety of professional development opportunities within an inclusive and supportive environment.</w:t>
      </w:r>
    </w:p>
    <w:p w14:paraId="25FACD6C" w14:textId="77777777" w:rsidR="00D30EAC" w:rsidRPr="00D30EAC" w:rsidRDefault="00D30EAC" w:rsidP="00D30EAC">
      <w:pPr>
        <w:jc w:val="both"/>
        <w:rPr>
          <w:rFonts w:ascii="Open Sans" w:hAnsi="Open Sans" w:cs="Open Sans"/>
          <w:bCs/>
          <w:sz w:val="16"/>
          <w:szCs w:val="16"/>
        </w:rPr>
      </w:pPr>
    </w:p>
    <w:p w14:paraId="21A763CE" w14:textId="7939DB5A" w:rsidR="00D30EAC" w:rsidRPr="00D30EAC" w:rsidRDefault="00D30EAC" w:rsidP="00D30EAC">
      <w:pPr>
        <w:jc w:val="both"/>
        <w:rPr>
          <w:rFonts w:ascii="Open Sans" w:hAnsi="Open Sans" w:cs="Open Sans"/>
          <w:bCs/>
          <w:sz w:val="20"/>
          <w:szCs w:val="20"/>
        </w:rPr>
      </w:pPr>
      <w:r w:rsidRPr="00D30EAC">
        <w:rPr>
          <w:rFonts w:ascii="Open Sans" w:hAnsi="Open Sans" w:cs="Open Sans"/>
          <w:bCs/>
          <w:sz w:val="20"/>
          <w:szCs w:val="20"/>
        </w:rPr>
        <w:t>Applicants will possess NVQ Level 2 or equivalent. The school is looking for applicants with excellent communication and ICT skills, who can develop effective relationships with pupils and colleagues and be able to follow teachers’ plans.</w:t>
      </w:r>
      <w:r w:rsidR="006C2283">
        <w:rPr>
          <w:rFonts w:ascii="Open Sans" w:hAnsi="Open Sans" w:cs="Open Sans"/>
          <w:bCs/>
          <w:sz w:val="20"/>
          <w:szCs w:val="20"/>
        </w:rPr>
        <w:t xml:space="preserve"> </w:t>
      </w:r>
      <w:r w:rsidRPr="00D30EAC">
        <w:rPr>
          <w:rFonts w:ascii="Open Sans" w:hAnsi="Open Sans" w:cs="Open Sans"/>
          <w:bCs/>
          <w:sz w:val="20"/>
          <w:szCs w:val="20"/>
        </w:rPr>
        <w:t xml:space="preserve">Candidates should be suitably qualified and experienced and be able to meet the criteria detailed on the person specification. </w:t>
      </w:r>
      <w:r w:rsidR="00711DA1">
        <w:rPr>
          <w:rFonts w:ascii="Open Sans" w:hAnsi="Open Sans" w:cs="Open Sans"/>
          <w:bCs/>
          <w:sz w:val="20"/>
          <w:szCs w:val="20"/>
        </w:rPr>
        <w:t xml:space="preserve">Experience in early years preferred. </w:t>
      </w:r>
    </w:p>
    <w:p w14:paraId="2DAC98D3" w14:textId="77777777" w:rsidR="00D30EAC" w:rsidRPr="00D30EAC" w:rsidRDefault="00D30EAC" w:rsidP="00D30EAC">
      <w:pPr>
        <w:jc w:val="both"/>
        <w:rPr>
          <w:rFonts w:ascii="Open Sans" w:hAnsi="Open Sans" w:cs="Open Sans"/>
          <w:bCs/>
          <w:sz w:val="20"/>
          <w:szCs w:val="20"/>
        </w:rPr>
      </w:pPr>
    </w:p>
    <w:p w14:paraId="516F98F7" w14:textId="7957F11F" w:rsidR="00D30EAC" w:rsidRDefault="00D30EAC" w:rsidP="006C2283">
      <w:pPr>
        <w:rPr>
          <w:rFonts w:ascii="Open Sans" w:hAnsi="Open Sans" w:cs="Open Sans"/>
          <w:bCs/>
          <w:sz w:val="20"/>
          <w:szCs w:val="20"/>
        </w:rPr>
      </w:pPr>
      <w:r w:rsidRPr="00D30EAC">
        <w:rPr>
          <w:rFonts w:ascii="Open Sans" w:hAnsi="Open Sans" w:cs="Open Sans"/>
          <w:bCs/>
          <w:sz w:val="20"/>
          <w:szCs w:val="20"/>
        </w:rPr>
        <w:t xml:space="preserve">If you are interested in this rewarding post within a fast-paced, forward-thinking school, </w:t>
      </w:r>
      <w:r w:rsidR="00655E46">
        <w:rPr>
          <w:rFonts w:ascii="Open Sans" w:hAnsi="Open Sans" w:cs="Open Sans"/>
          <w:bCs/>
          <w:sz w:val="20"/>
          <w:szCs w:val="20"/>
        </w:rPr>
        <w:t xml:space="preserve">or to arrange a visit </w:t>
      </w:r>
      <w:r w:rsidRPr="00D30EAC">
        <w:rPr>
          <w:rFonts w:ascii="Open Sans" w:hAnsi="Open Sans" w:cs="Open Sans"/>
          <w:bCs/>
          <w:sz w:val="20"/>
          <w:szCs w:val="20"/>
        </w:rPr>
        <w:t xml:space="preserve">please contact </w:t>
      </w:r>
      <w:r w:rsidR="00655E46">
        <w:rPr>
          <w:rFonts w:ascii="Open Sans" w:hAnsi="Open Sans" w:cs="Open Sans"/>
          <w:bCs/>
          <w:sz w:val="20"/>
          <w:szCs w:val="20"/>
        </w:rPr>
        <w:t>Leanne Todd, Headteacher</w:t>
      </w:r>
      <w:r w:rsidRPr="00D30EAC">
        <w:rPr>
          <w:rFonts w:ascii="Open Sans" w:hAnsi="Open Sans" w:cs="Open Sans"/>
          <w:bCs/>
          <w:sz w:val="20"/>
          <w:szCs w:val="20"/>
        </w:rPr>
        <w:t xml:space="preserve"> on 01642 677985</w:t>
      </w:r>
      <w:r w:rsidR="006C2283">
        <w:rPr>
          <w:rFonts w:ascii="Open Sans" w:hAnsi="Open Sans" w:cs="Open Sans"/>
          <w:bCs/>
          <w:sz w:val="20"/>
          <w:szCs w:val="20"/>
        </w:rPr>
        <w:t xml:space="preserve"> </w:t>
      </w:r>
      <w:hyperlink r:id="rId11" w:history="1">
        <w:r w:rsidR="00655E46" w:rsidRPr="004E0E38">
          <w:rPr>
            <w:rStyle w:val="Hyperlink"/>
            <w:rFonts w:ascii="Open Sans" w:hAnsi="Open Sans" w:cs="Open Sans"/>
            <w:bCs/>
            <w:sz w:val="20"/>
            <w:szCs w:val="20"/>
          </w:rPr>
          <w:t>leanne.todd@rosebrook.adastraschools.org</w:t>
        </w:r>
      </w:hyperlink>
      <w:r w:rsidR="007A59D6">
        <w:rPr>
          <w:rFonts w:ascii="Open Sans" w:hAnsi="Open Sans" w:cs="Open Sans"/>
          <w:bCs/>
          <w:sz w:val="20"/>
          <w:szCs w:val="20"/>
        </w:rPr>
        <w:t>.</w:t>
      </w:r>
      <w:r w:rsidR="00655E46">
        <w:rPr>
          <w:rFonts w:ascii="Open Sans" w:hAnsi="Open Sans" w:cs="Open Sans"/>
          <w:bCs/>
          <w:sz w:val="20"/>
          <w:szCs w:val="20"/>
        </w:rPr>
        <w:t xml:space="preserve"> For more information about Rosebrook Primary School, please </w:t>
      </w:r>
      <w:r w:rsidR="006C2283">
        <w:rPr>
          <w:rFonts w:ascii="Open Sans" w:hAnsi="Open Sans" w:cs="Open Sans"/>
          <w:bCs/>
          <w:sz w:val="20"/>
          <w:szCs w:val="20"/>
        </w:rPr>
        <w:t>v</w:t>
      </w:r>
      <w:r w:rsidRPr="00D30EAC">
        <w:rPr>
          <w:rFonts w:ascii="Open Sans" w:hAnsi="Open Sans" w:cs="Open Sans"/>
          <w:bCs/>
          <w:sz w:val="20"/>
          <w:szCs w:val="20"/>
        </w:rPr>
        <w:t>isit our website</w:t>
      </w:r>
      <w:r w:rsidR="00655E46">
        <w:rPr>
          <w:rFonts w:ascii="Open Sans" w:hAnsi="Open Sans" w:cs="Open Sans"/>
          <w:bCs/>
          <w:sz w:val="20"/>
          <w:szCs w:val="20"/>
        </w:rPr>
        <w:t xml:space="preserve"> </w:t>
      </w:r>
      <w:hyperlink r:id="rId12" w:history="1">
        <w:r w:rsidR="007A59D6" w:rsidRPr="004E0E38">
          <w:rPr>
            <w:rStyle w:val="Hyperlink"/>
            <w:rFonts w:ascii="Open Sans" w:hAnsi="Open Sans" w:cs="Open Sans"/>
            <w:bCs/>
            <w:sz w:val="20"/>
            <w:szCs w:val="20"/>
          </w:rPr>
          <w:t>https://rosebrook.adastraschools.org/</w:t>
        </w:r>
      </w:hyperlink>
      <w:r w:rsidR="007A59D6">
        <w:rPr>
          <w:rFonts w:ascii="Open Sans" w:hAnsi="Open Sans" w:cs="Open Sans"/>
          <w:bCs/>
          <w:sz w:val="20"/>
          <w:szCs w:val="20"/>
        </w:rPr>
        <w:t>.</w:t>
      </w:r>
    </w:p>
    <w:p w14:paraId="414C0C0E" w14:textId="77777777" w:rsidR="006C2283" w:rsidRDefault="006C2283" w:rsidP="006C2283">
      <w:pPr>
        <w:jc w:val="both"/>
        <w:rPr>
          <w:rFonts w:ascii="Open Sans" w:hAnsi="Open Sans" w:cs="Open Sans"/>
          <w:b/>
          <w:i/>
          <w:iCs/>
          <w:sz w:val="20"/>
          <w:szCs w:val="20"/>
        </w:rPr>
      </w:pPr>
    </w:p>
    <w:p w14:paraId="1D774423" w14:textId="77777777" w:rsidR="006C2283" w:rsidRPr="00D30EAC" w:rsidRDefault="006C2283" w:rsidP="006C2283">
      <w:pPr>
        <w:jc w:val="both"/>
        <w:rPr>
          <w:rFonts w:ascii="Open Sans" w:hAnsi="Open Sans" w:cs="Open Sans"/>
          <w:b/>
          <w:i/>
          <w:iCs/>
          <w:sz w:val="20"/>
          <w:szCs w:val="20"/>
        </w:rPr>
      </w:pPr>
      <w:r w:rsidRPr="00D30EAC">
        <w:rPr>
          <w:rFonts w:ascii="Open Sans" w:hAnsi="Open Sans" w:cs="Open Sans"/>
          <w:b/>
          <w:i/>
          <w:iCs/>
          <w:sz w:val="20"/>
          <w:szCs w:val="20"/>
        </w:rPr>
        <w:t>Rosebrook Primary School is committed to safeguarding and promoting the welfare of children and young people and expects all staff and volunteers to share this commitment. As such the successful candidate will be required to undergo an enhanced DBS check.</w:t>
      </w:r>
    </w:p>
    <w:p w14:paraId="037DBE65" w14:textId="77777777" w:rsidR="006C2283" w:rsidRPr="00D30EAC" w:rsidRDefault="006C2283" w:rsidP="006C2283">
      <w:pPr>
        <w:jc w:val="both"/>
        <w:rPr>
          <w:rFonts w:ascii="Open Sans" w:hAnsi="Open Sans" w:cs="Open Sans"/>
          <w:bCs/>
          <w:sz w:val="20"/>
          <w:szCs w:val="20"/>
        </w:rPr>
      </w:pPr>
    </w:p>
    <w:p w14:paraId="09FDEDB4" w14:textId="77777777" w:rsidR="006C2283" w:rsidRPr="00D30EAC" w:rsidRDefault="006C2283" w:rsidP="006C2283">
      <w:pPr>
        <w:jc w:val="both"/>
        <w:rPr>
          <w:rFonts w:ascii="Open Sans" w:hAnsi="Open Sans" w:cs="Open Sans"/>
          <w:bCs/>
          <w:sz w:val="20"/>
          <w:szCs w:val="20"/>
        </w:rPr>
      </w:pPr>
      <w:r w:rsidRPr="00D30EAC">
        <w:rPr>
          <w:rFonts w:ascii="Open Sans" w:hAnsi="Open Sans" w:cs="Open Sans"/>
          <w:bCs/>
          <w:sz w:val="20"/>
          <w:szCs w:val="20"/>
        </w:rPr>
        <w:t>This post is exempt under the Rehabilitation of Offenders Act 1974 (Exceptions) Order 1975 (2013 and 2020).</w:t>
      </w:r>
    </w:p>
    <w:p w14:paraId="6D94D107" w14:textId="77777777" w:rsidR="00D30EAC" w:rsidRPr="00D30EAC" w:rsidRDefault="00D30EAC" w:rsidP="00D30EAC">
      <w:pPr>
        <w:jc w:val="both"/>
        <w:rPr>
          <w:rFonts w:ascii="Open Sans" w:hAnsi="Open Sans" w:cs="Open Sans"/>
          <w:bCs/>
          <w:sz w:val="20"/>
          <w:szCs w:val="20"/>
        </w:rPr>
      </w:pPr>
    </w:p>
    <w:p w14:paraId="0123F40E" w14:textId="77777777" w:rsidR="00D30EAC" w:rsidRPr="00D30EAC" w:rsidRDefault="00D30EAC" w:rsidP="00D30EAC">
      <w:pPr>
        <w:jc w:val="both"/>
        <w:rPr>
          <w:rFonts w:ascii="Open Sans" w:hAnsi="Open Sans" w:cs="Open Sans"/>
          <w:b/>
          <w:sz w:val="20"/>
          <w:szCs w:val="20"/>
          <w:u w:val="single"/>
        </w:rPr>
      </w:pPr>
      <w:r w:rsidRPr="00D30EAC">
        <w:rPr>
          <w:rFonts w:ascii="Open Sans" w:hAnsi="Open Sans" w:cs="Open Sans"/>
          <w:b/>
          <w:sz w:val="20"/>
          <w:szCs w:val="20"/>
          <w:u w:val="single"/>
        </w:rPr>
        <w:t>Requesting an application form</w:t>
      </w:r>
    </w:p>
    <w:p w14:paraId="5B566FF6" w14:textId="77777777" w:rsidR="00D30EAC" w:rsidRPr="00D30EAC" w:rsidRDefault="00D30EAC" w:rsidP="00D30EAC">
      <w:pPr>
        <w:jc w:val="both"/>
        <w:rPr>
          <w:rFonts w:ascii="Open Sans" w:hAnsi="Open Sans" w:cs="Open Sans"/>
          <w:bCs/>
          <w:sz w:val="20"/>
          <w:szCs w:val="20"/>
        </w:rPr>
      </w:pPr>
    </w:p>
    <w:p w14:paraId="1E121706" w14:textId="77777777" w:rsidR="00D30EAC" w:rsidRPr="00D30EAC" w:rsidRDefault="00D30EAC" w:rsidP="00D30EAC">
      <w:pPr>
        <w:jc w:val="both"/>
        <w:rPr>
          <w:rFonts w:ascii="Open Sans" w:hAnsi="Open Sans" w:cs="Open Sans"/>
          <w:bCs/>
          <w:sz w:val="20"/>
          <w:szCs w:val="20"/>
        </w:rPr>
      </w:pPr>
      <w:r w:rsidRPr="00D30EAC">
        <w:rPr>
          <w:rFonts w:ascii="Open Sans" w:hAnsi="Open Sans" w:cs="Open Sans"/>
          <w:bCs/>
          <w:sz w:val="20"/>
          <w:szCs w:val="20"/>
        </w:rPr>
        <w:t>Application forms and further details are available via the Ad Astra website site:</w:t>
      </w:r>
    </w:p>
    <w:p w14:paraId="3709FA47" w14:textId="77777777" w:rsidR="00D30EAC" w:rsidRDefault="006629C3" w:rsidP="00D30EAC">
      <w:pPr>
        <w:jc w:val="both"/>
        <w:rPr>
          <w:rFonts w:ascii="Open Sans" w:hAnsi="Open Sans" w:cs="Open Sans"/>
          <w:bCs/>
          <w:sz w:val="20"/>
          <w:szCs w:val="20"/>
        </w:rPr>
      </w:pPr>
      <w:hyperlink r:id="rId13" w:history="1">
        <w:r w:rsidR="00D30EAC" w:rsidRPr="00825212">
          <w:rPr>
            <w:rStyle w:val="Hyperlink"/>
            <w:rFonts w:ascii="Open Sans" w:hAnsi="Open Sans" w:cs="Open Sans"/>
            <w:bCs/>
            <w:sz w:val="20"/>
            <w:szCs w:val="20"/>
          </w:rPr>
          <w:t>http://www.adastraacademytrust.com/careers/</w:t>
        </w:r>
      </w:hyperlink>
    </w:p>
    <w:p w14:paraId="14D33902" w14:textId="77777777" w:rsidR="006C2283" w:rsidRDefault="006C2283" w:rsidP="00D30EAC">
      <w:pPr>
        <w:jc w:val="both"/>
        <w:rPr>
          <w:rFonts w:ascii="Open Sans" w:hAnsi="Open Sans" w:cs="Open Sans"/>
          <w:bCs/>
          <w:sz w:val="20"/>
          <w:szCs w:val="20"/>
        </w:rPr>
      </w:pPr>
    </w:p>
    <w:p w14:paraId="063EB295" w14:textId="77777777" w:rsidR="006C2283" w:rsidRPr="004E4134" w:rsidRDefault="006C2283" w:rsidP="006C2283">
      <w:pPr>
        <w:jc w:val="both"/>
        <w:rPr>
          <w:rFonts w:ascii="Open Sans" w:hAnsi="Open Sans" w:cs="Open Sans"/>
          <w:sz w:val="20"/>
          <w:szCs w:val="20"/>
        </w:rPr>
      </w:pPr>
      <w:r w:rsidRPr="004E4134">
        <w:rPr>
          <w:rFonts w:ascii="Open Sans" w:hAnsi="Open Sans" w:cs="Open Sans"/>
          <w:sz w:val="20"/>
          <w:szCs w:val="20"/>
        </w:rPr>
        <w:t>Candidates must only apply using the application form provided; CV’s will not be accepted.</w:t>
      </w:r>
    </w:p>
    <w:p w14:paraId="2E55C217" w14:textId="77777777" w:rsidR="00D30EAC" w:rsidRPr="00D30EAC" w:rsidRDefault="00D30EAC" w:rsidP="00D30EAC">
      <w:pPr>
        <w:jc w:val="both"/>
        <w:rPr>
          <w:rFonts w:ascii="Open Sans" w:hAnsi="Open Sans" w:cs="Open Sans"/>
          <w:bCs/>
          <w:sz w:val="20"/>
          <w:szCs w:val="20"/>
        </w:rPr>
      </w:pPr>
    </w:p>
    <w:p w14:paraId="2B03BC88" w14:textId="77777777" w:rsidR="00D30EAC" w:rsidRDefault="00D30EAC" w:rsidP="00D30EAC">
      <w:pPr>
        <w:jc w:val="both"/>
        <w:rPr>
          <w:rFonts w:ascii="Open Sans" w:hAnsi="Open Sans" w:cs="Open Sans"/>
          <w:bCs/>
          <w:sz w:val="20"/>
          <w:szCs w:val="20"/>
        </w:rPr>
      </w:pPr>
      <w:r w:rsidRPr="00D30EAC">
        <w:rPr>
          <w:rFonts w:ascii="Open Sans" w:hAnsi="Open Sans" w:cs="Open Sans"/>
          <w:bCs/>
          <w:sz w:val="20"/>
          <w:szCs w:val="20"/>
        </w:rPr>
        <w:t xml:space="preserve">Completed application forms to be emailed to </w:t>
      </w:r>
      <w:hyperlink r:id="rId14" w:history="1">
        <w:r w:rsidRPr="00825212">
          <w:rPr>
            <w:rStyle w:val="Hyperlink"/>
            <w:rFonts w:ascii="Open Sans" w:hAnsi="Open Sans" w:cs="Open Sans"/>
            <w:bCs/>
            <w:sz w:val="20"/>
            <w:szCs w:val="20"/>
          </w:rPr>
          <w:t>recruitment@adastraacademytrust.com</w:t>
        </w:r>
      </w:hyperlink>
    </w:p>
    <w:p w14:paraId="49646E85" w14:textId="77777777" w:rsidR="00D30EAC" w:rsidRPr="00D30EAC" w:rsidRDefault="00D30EAC" w:rsidP="00D30EAC">
      <w:pPr>
        <w:jc w:val="both"/>
        <w:rPr>
          <w:rFonts w:ascii="Open Sans" w:hAnsi="Open Sans" w:cs="Open Sans"/>
          <w:bCs/>
          <w:sz w:val="20"/>
          <w:szCs w:val="20"/>
        </w:rPr>
      </w:pPr>
    </w:p>
    <w:p w14:paraId="2CF0B83D" w14:textId="7FAE02D5" w:rsidR="00D30EAC" w:rsidRPr="002B208F" w:rsidRDefault="00D30EAC" w:rsidP="00D30EAC">
      <w:pPr>
        <w:jc w:val="both"/>
        <w:rPr>
          <w:rFonts w:ascii="Open Sans" w:hAnsi="Open Sans" w:cs="Open Sans"/>
          <w:b/>
          <w:sz w:val="20"/>
          <w:szCs w:val="20"/>
        </w:rPr>
      </w:pPr>
      <w:r w:rsidRPr="00835A36">
        <w:rPr>
          <w:rFonts w:ascii="Open Sans" w:hAnsi="Open Sans" w:cs="Open Sans"/>
          <w:bCs/>
          <w:sz w:val="20"/>
          <w:szCs w:val="20"/>
        </w:rPr>
        <w:t>Closing date</w:t>
      </w:r>
      <w:r w:rsidRPr="002B208F">
        <w:rPr>
          <w:rFonts w:ascii="Open Sans" w:hAnsi="Open Sans" w:cs="Open Sans"/>
          <w:bCs/>
          <w:sz w:val="20"/>
          <w:szCs w:val="20"/>
        </w:rPr>
        <w:t xml:space="preserve"> for receipt of applications</w:t>
      </w:r>
      <w:r w:rsidRPr="002B208F">
        <w:rPr>
          <w:rFonts w:ascii="Open Sans" w:hAnsi="Open Sans" w:cs="Open Sans"/>
          <w:b/>
          <w:sz w:val="20"/>
          <w:szCs w:val="20"/>
        </w:rPr>
        <w:t xml:space="preserve"> </w:t>
      </w:r>
      <w:r w:rsidRPr="00B236F9">
        <w:rPr>
          <w:rFonts w:ascii="Open Sans" w:hAnsi="Open Sans" w:cs="Open Sans"/>
          <w:bCs/>
          <w:sz w:val="20"/>
          <w:szCs w:val="20"/>
        </w:rPr>
        <w:t xml:space="preserve">is </w:t>
      </w:r>
      <w:r w:rsidRPr="002B208F">
        <w:rPr>
          <w:rFonts w:ascii="Open Sans" w:hAnsi="Open Sans" w:cs="Open Sans"/>
          <w:b/>
          <w:sz w:val="20"/>
          <w:szCs w:val="20"/>
        </w:rPr>
        <w:t xml:space="preserve">9am, </w:t>
      </w:r>
      <w:r w:rsidR="00CB04A7">
        <w:rPr>
          <w:rFonts w:ascii="Open Sans" w:hAnsi="Open Sans" w:cs="Open Sans"/>
          <w:b/>
          <w:sz w:val="20"/>
          <w:szCs w:val="20"/>
        </w:rPr>
        <w:t>Friday</w:t>
      </w:r>
      <w:r w:rsidR="002B208F" w:rsidRPr="002B208F">
        <w:rPr>
          <w:rFonts w:ascii="Open Sans" w:hAnsi="Open Sans" w:cs="Open Sans"/>
          <w:b/>
          <w:sz w:val="20"/>
          <w:szCs w:val="20"/>
        </w:rPr>
        <w:t xml:space="preserve"> 1</w:t>
      </w:r>
      <w:r w:rsidR="00CB04A7">
        <w:rPr>
          <w:rFonts w:ascii="Open Sans" w:hAnsi="Open Sans" w:cs="Open Sans"/>
          <w:b/>
          <w:sz w:val="20"/>
          <w:szCs w:val="20"/>
        </w:rPr>
        <w:t>3</w:t>
      </w:r>
      <w:r w:rsidR="002B208F" w:rsidRPr="002B208F">
        <w:rPr>
          <w:rFonts w:ascii="Open Sans" w:hAnsi="Open Sans" w:cs="Open Sans"/>
          <w:b/>
          <w:sz w:val="20"/>
          <w:szCs w:val="20"/>
          <w:vertAlign w:val="superscript"/>
        </w:rPr>
        <w:t>th</w:t>
      </w:r>
      <w:r w:rsidR="002B208F" w:rsidRPr="002B208F">
        <w:rPr>
          <w:rFonts w:ascii="Open Sans" w:hAnsi="Open Sans" w:cs="Open Sans"/>
          <w:b/>
          <w:sz w:val="20"/>
          <w:szCs w:val="20"/>
        </w:rPr>
        <w:t xml:space="preserve"> September</w:t>
      </w:r>
      <w:r w:rsidR="00CB04A7">
        <w:rPr>
          <w:rFonts w:ascii="Open Sans" w:hAnsi="Open Sans" w:cs="Open Sans"/>
          <w:b/>
          <w:sz w:val="20"/>
          <w:szCs w:val="20"/>
        </w:rPr>
        <w:t xml:space="preserve"> 2024</w:t>
      </w:r>
      <w:r w:rsidRPr="002B208F">
        <w:rPr>
          <w:rFonts w:ascii="Open Sans" w:hAnsi="Open Sans" w:cs="Open Sans"/>
          <w:b/>
          <w:sz w:val="20"/>
          <w:szCs w:val="20"/>
        </w:rPr>
        <w:t>.</w:t>
      </w:r>
    </w:p>
    <w:p w14:paraId="7B5AB4EA" w14:textId="206A6B02" w:rsidR="00D30EAC" w:rsidRPr="002B208F" w:rsidRDefault="00D30EAC" w:rsidP="00D30EAC">
      <w:pPr>
        <w:jc w:val="both"/>
        <w:rPr>
          <w:rFonts w:ascii="Open Sans" w:hAnsi="Open Sans" w:cs="Open Sans"/>
          <w:b/>
          <w:sz w:val="20"/>
          <w:szCs w:val="20"/>
        </w:rPr>
      </w:pPr>
      <w:r w:rsidRPr="00835A36">
        <w:rPr>
          <w:rFonts w:ascii="Open Sans" w:hAnsi="Open Sans" w:cs="Open Sans"/>
          <w:bCs/>
          <w:sz w:val="20"/>
          <w:szCs w:val="20"/>
        </w:rPr>
        <w:t>Interviews to be held</w:t>
      </w:r>
      <w:r w:rsidRPr="002B208F">
        <w:rPr>
          <w:rFonts w:ascii="Open Sans" w:hAnsi="Open Sans" w:cs="Open Sans"/>
          <w:bCs/>
          <w:sz w:val="20"/>
          <w:szCs w:val="20"/>
        </w:rPr>
        <w:t xml:space="preserve"> in the week commencing</w:t>
      </w:r>
      <w:r w:rsidRPr="002B208F">
        <w:rPr>
          <w:rFonts w:ascii="Open Sans" w:hAnsi="Open Sans" w:cs="Open Sans"/>
          <w:b/>
          <w:sz w:val="20"/>
          <w:szCs w:val="20"/>
        </w:rPr>
        <w:t xml:space="preserve"> </w:t>
      </w:r>
      <w:r w:rsidR="002B208F" w:rsidRPr="002B208F">
        <w:rPr>
          <w:rFonts w:ascii="Open Sans" w:hAnsi="Open Sans" w:cs="Open Sans"/>
          <w:b/>
          <w:sz w:val="20"/>
          <w:szCs w:val="20"/>
        </w:rPr>
        <w:t>Monday 1</w:t>
      </w:r>
      <w:r w:rsidR="00CB04A7">
        <w:rPr>
          <w:rFonts w:ascii="Open Sans" w:hAnsi="Open Sans" w:cs="Open Sans"/>
          <w:b/>
          <w:sz w:val="20"/>
          <w:szCs w:val="20"/>
        </w:rPr>
        <w:t>6</w:t>
      </w:r>
      <w:r w:rsidR="002B208F" w:rsidRPr="002B208F">
        <w:rPr>
          <w:rFonts w:ascii="Open Sans" w:hAnsi="Open Sans" w:cs="Open Sans"/>
          <w:b/>
          <w:sz w:val="20"/>
          <w:szCs w:val="20"/>
          <w:vertAlign w:val="superscript"/>
        </w:rPr>
        <w:t>th</w:t>
      </w:r>
      <w:r w:rsidR="002B208F" w:rsidRPr="002B208F">
        <w:rPr>
          <w:rFonts w:ascii="Open Sans" w:hAnsi="Open Sans" w:cs="Open Sans"/>
          <w:b/>
          <w:sz w:val="20"/>
          <w:szCs w:val="20"/>
        </w:rPr>
        <w:t xml:space="preserve"> September</w:t>
      </w:r>
      <w:r w:rsidR="00CB04A7">
        <w:rPr>
          <w:rFonts w:ascii="Open Sans" w:hAnsi="Open Sans" w:cs="Open Sans"/>
          <w:b/>
          <w:sz w:val="20"/>
          <w:szCs w:val="20"/>
        </w:rPr>
        <w:t xml:space="preserve"> 2024</w:t>
      </w:r>
      <w:r w:rsidR="002B208F" w:rsidRPr="002B208F">
        <w:rPr>
          <w:rFonts w:ascii="Open Sans" w:hAnsi="Open Sans" w:cs="Open Sans"/>
          <w:b/>
          <w:sz w:val="20"/>
          <w:szCs w:val="20"/>
        </w:rPr>
        <w:t>.</w:t>
      </w:r>
    </w:p>
    <w:p w14:paraId="61DB725C" w14:textId="77777777" w:rsidR="00C61D1E" w:rsidRPr="004E4134" w:rsidRDefault="00C61D1E" w:rsidP="00D30EAC">
      <w:pPr>
        <w:jc w:val="both"/>
        <w:rPr>
          <w:rFonts w:ascii="Open Sans" w:hAnsi="Open Sans" w:cs="Open Sans"/>
          <w:b/>
          <w:i/>
          <w:sz w:val="20"/>
          <w:szCs w:val="20"/>
        </w:rPr>
      </w:pPr>
    </w:p>
    <w:sectPr w:rsidR="00C61D1E" w:rsidRPr="004E4134" w:rsidSect="002A123D">
      <w:headerReference w:type="default" r:id="rId15"/>
      <w:pgSz w:w="11906" w:h="16838"/>
      <w:pgMar w:top="1276" w:right="707"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F0901" w14:textId="77777777" w:rsidR="003B5C18" w:rsidRDefault="003B5C18" w:rsidP="00F177CE">
      <w:r>
        <w:separator/>
      </w:r>
    </w:p>
  </w:endnote>
  <w:endnote w:type="continuationSeparator" w:id="0">
    <w:p w14:paraId="258925FE" w14:textId="77777777" w:rsidR="003B5C18" w:rsidRDefault="003B5C18" w:rsidP="00F177CE">
      <w:r>
        <w:continuationSeparator/>
      </w:r>
    </w:p>
  </w:endnote>
  <w:endnote w:type="continuationNotice" w:id="1">
    <w:p w14:paraId="396BE6E0" w14:textId="77777777" w:rsidR="008B44EE" w:rsidRDefault="008B4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0A09E" w14:textId="77777777" w:rsidR="003B5C18" w:rsidRDefault="003B5C18" w:rsidP="00F177CE">
      <w:r>
        <w:separator/>
      </w:r>
    </w:p>
  </w:footnote>
  <w:footnote w:type="continuationSeparator" w:id="0">
    <w:p w14:paraId="4733E00E" w14:textId="77777777" w:rsidR="003B5C18" w:rsidRDefault="003B5C18" w:rsidP="00F177CE">
      <w:r>
        <w:continuationSeparator/>
      </w:r>
    </w:p>
  </w:footnote>
  <w:footnote w:type="continuationNotice" w:id="1">
    <w:p w14:paraId="4A9DA393" w14:textId="77777777" w:rsidR="008B44EE" w:rsidRDefault="008B44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BA01E" w14:textId="07AAAC25" w:rsidR="002A123D" w:rsidRDefault="00A71318">
    <w:pPr>
      <w:pStyle w:val="Header"/>
    </w:pPr>
    <w:r>
      <w:rPr>
        <w:noProof/>
      </w:rPr>
      <w:drawing>
        <wp:anchor distT="0" distB="0" distL="114300" distR="114300" simplePos="0" relativeHeight="251658241" behindDoc="1" locked="0" layoutInCell="1" allowOverlap="1" wp14:anchorId="54E2E9D0" wp14:editId="109D9004">
          <wp:simplePos x="0" y="0"/>
          <wp:positionH relativeFrom="margin">
            <wp:posOffset>5563235</wp:posOffset>
          </wp:positionH>
          <wp:positionV relativeFrom="paragraph">
            <wp:posOffset>-271145</wp:posOffset>
          </wp:positionV>
          <wp:extent cx="1099185" cy="887095"/>
          <wp:effectExtent l="0" t="0" r="0" b="0"/>
          <wp:wrapNone/>
          <wp:docPr id="726158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185" cy="8870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030A4EF" wp14:editId="132CBE2A">
          <wp:simplePos x="0" y="0"/>
          <wp:positionH relativeFrom="column">
            <wp:posOffset>1905</wp:posOffset>
          </wp:positionH>
          <wp:positionV relativeFrom="page">
            <wp:posOffset>262255</wp:posOffset>
          </wp:positionV>
          <wp:extent cx="1229360" cy="744220"/>
          <wp:effectExtent l="0" t="0" r="0" b="0"/>
          <wp:wrapTight wrapText="bothSides">
            <wp:wrapPolygon edited="0">
              <wp:start x="0" y="0"/>
              <wp:lineTo x="0" y="21010"/>
              <wp:lineTo x="21421" y="21010"/>
              <wp:lineTo x="21421" y="0"/>
              <wp:lineTo x="0" y="0"/>
            </wp:wrapPolygon>
          </wp:wrapTight>
          <wp:docPr id="121698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9360" cy="7442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81470"/>
    <w:multiLevelType w:val="hybridMultilevel"/>
    <w:tmpl w:val="9BC07E5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E4EF6"/>
    <w:multiLevelType w:val="hybridMultilevel"/>
    <w:tmpl w:val="E8583A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A70D8C"/>
    <w:multiLevelType w:val="hybridMultilevel"/>
    <w:tmpl w:val="DF4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350C7E"/>
    <w:multiLevelType w:val="hybridMultilevel"/>
    <w:tmpl w:val="871CB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561A9C"/>
    <w:multiLevelType w:val="hybridMultilevel"/>
    <w:tmpl w:val="F9583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E874B1"/>
    <w:multiLevelType w:val="hybridMultilevel"/>
    <w:tmpl w:val="EA7E638A"/>
    <w:lvl w:ilvl="0" w:tplc="84FE981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CB45A1"/>
    <w:multiLevelType w:val="hybridMultilevel"/>
    <w:tmpl w:val="350C7A6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BA94CC4"/>
    <w:multiLevelType w:val="hybridMultilevel"/>
    <w:tmpl w:val="8056CADA"/>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19112900">
    <w:abstractNumId w:val="4"/>
  </w:num>
  <w:num w:numId="2" w16cid:durableId="1640106318">
    <w:abstractNumId w:val="3"/>
  </w:num>
  <w:num w:numId="3" w16cid:durableId="943730387">
    <w:abstractNumId w:val="0"/>
  </w:num>
  <w:num w:numId="4" w16cid:durableId="410276078">
    <w:abstractNumId w:val="2"/>
  </w:num>
  <w:num w:numId="5" w16cid:durableId="192425546">
    <w:abstractNumId w:val="5"/>
  </w:num>
  <w:num w:numId="6" w16cid:durableId="50425615">
    <w:abstractNumId w:val="7"/>
  </w:num>
  <w:num w:numId="7" w16cid:durableId="1774593964">
    <w:abstractNumId w:val="1"/>
  </w:num>
  <w:num w:numId="8" w16cid:durableId="19001641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3F"/>
    <w:rsid w:val="00003AD4"/>
    <w:rsid w:val="0000422A"/>
    <w:rsid w:val="00036C92"/>
    <w:rsid w:val="000752BE"/>
    <w:rsid w:val="0007777A"/>
    <w:rsid w:val="00086B1E"/>
    <w:rsid w:val="0009038F"/>
    <w:rsid w:val="00095515"/>
    <w:rsid w:val="000B6981"/>
    <w:rsid w:val="000C426B"/>
    <w:rsid w:val="000F0504"/>
    <w:rsid w:val="00105AF8"/>
    <w:rsid w:val="00112F0B"/>
    <w:rsid w:val="00131CA5"/>
    <w:rsid w:val="0013716A"/>
    <w:rsid w:val="00144F34"/>
    <w:rsid w:val="00156A24"/>
    <w:rsid w:val="00163CC2"/>
    <w:rsid w:val="00166C26"/>
    <w:rsid w:val="0017280E"/>
    <w:rsid w:val="001A63BC"/>
    <w:rsid w:val="001B403C"/>
    <w:rsid w:val="001E1818"/>
    <w:rsid w:val="002061C2"/>
    <w:rsid w:val="00291777"/>
    <w:rsid w:val="002A123D"/>
    <w:rsid w:val="002B208F"/>
    <w:rsid w:val="002C7EC3"/>
    <w:rsid w:val="002D4EA3"/>
    <w:rsid w:val="003008D3"/>
    <w:rsid w:val="0030309A"/>
    <w:rsid w:val="00313DFE"/>
    <w:rsid w:val="00320B4C"/>
    <w:rsid w:val="00323E56"/>
    <w:rsid w:val="003639E3"/>
    <w:rsid w:val="003B5C18"/>
    <w:rsid w:val="003D31F7"/>
    <w:rsid w:val="003D3656"/>
    <w:rsid w:val="003F3AB9"/>
    <w:rsid w:val="004039B5"/>
    <w:rsid w:val="00434925"/>
    <w:rsid w:val="00440C8C"/>
    <w:rsid w:val="0044666E"/>
    <w:rsid w:val="00484DE4"/>
    <w:rsid w:val="00487D40"/>
    <w:rsid w:val="00497F04"/>
    <w:rsid w:val="004A7DB6"/>
    <w:rsid w:val="004C174A"/>
    <w:rsid w:val="004D0EB8"/>
    <w:rsid w:val="004E4134"/>
    <w:rsid w:val="005157EE"/>
    <w:rsid w:val="005414E6"/>
    <w:rsid w:val="00541F36"/>
    <w:rsid w:val="005442B3"/>
    <w:rsid w:val="005A02F8"/>
    <w:rsid w:val="005A0BEC"/>
    <w:rsid w:val="005A3D28"/>
    <w:rsid w:val="005D0B9D"/>
    <w:rsid w:val="006060D6"/>
    <w:rsid w:val="00633300"/>
    <w:rsid w:val="00652DF1"/>
    <w:rsid w:val="00653041"/>
    <w:rsid w:val="00655E46"/>
    <w:rsid w:val="006629C3"/>
    <w:rsid w:val="00662CA6"/>
    <w:rsid w:val="00674A65"/>
    <w:rsid w:val="006865F7"/>
    <w:rsid w:val="006A0B98"/>
    <w:rsid w:val="006C2283"/>
    <w:rsid w:val="006C26E2"/>
    <w:rsid w:val="006C7AF3"/>
    <w:rsid w:val="00711D17"/>
    <w:rsid w:val="00711DA1"/>
    <w:rsid w:val="00715925"/>
    <w:rsid w:val="00736138"/>
    <w:rsid w:val="00756DCF"/>
    <w:rsid w:val="00785744"/>
    <w:rsid w:val="007A59D6"/>
    <w:rsid w:val="007B098A"/>
    <w:rsid w:val="007B109A"/>
    <w:rsid w:val="007B2AA5"/>
    <w:rsid w:val="00835A36"/>
    <w:rsid w:val="008449B1"/>
    <w:rsid w:val="00845894"/>
    <w:rsid w:val="00845C90"/>
    <w:rsid w:val="00872B34"/>
    <w:rsid w:val="008904D6"/>
    <w:rsid w:val="008B44EE"/>
    <w:rsid w:val="00905022"/>
    <w:rsid w:val="00915BF9"/>
    <w:rsid w:val="00943735"/>
    <w:rsid w:val="00952FEE"/>
    <w:rsid w:val="009A5995"/>
    <w:rsid w:val="009B2710"/>
    <w:rsid w:val="009B4F2E"/>
    <w:rsid w:val="009C46FB"/>
    <w:rsid w:val="009F2C30"/>
    <w:rsid w:val="00A42369"/>
    <w:rsid w:val="00A442C4"/>
    <w:rsid w:val="00A71318"/>
    <w:rsid w:val="00A860D9"/>
    <w:rsid w:val="00AA3E66"/>
    <w:rsid w:val="00AA6667"/>
    <w:rsid w:val="00AC751A"/>
    <w:rsid w:val="00AD5EB7"/>
    <w:rsid w:val="00AE460F"/>
    <w:rsid w:val="00B00C44"/>
    <w:rsid w:val="00B04A0B"/>
    <w:rsid w:val="00B236F9"/>
    <w:rsid w:val="00B3181A"/>
    <w:rsid w:val="00B4014C"/>
    <w:rsid w:val="00B5497B"/>
    <w:rsid w:val="00BA41EE"/>
    <w:rsid w:val="00BC6896"/>
    <w:rsid w:val="00BD226A"/>
    <w:rsid w:val="00C00923"/>
    <w:rsid w:val="00C101EC"/>
    <w:rsid w:val="00C50F1C"/>
    <w:rsid w:val="00C61D1E"/>
    <w:rsid w:val="00C81D02"/>
    <w:rsid w:val="00C94253"/>
    <w:rsid w:val="00CB04A7"/>
    <w:rsid w:val="00CC4788"/>
    <w:rsid w:val="00CD5DCF"/>
    <w:rsid w:val="00D050A9"/>
    <w:rsid w:val="00D30EAC"/>
    <w:rsid w:val="00D35E39"/>
    <w:rsid w:val="00D64A5E"/>
    <w:rsid w:val="00D814EB"/>
    <w:rsid w:val="00D858FD"/>
    <w:rsid w:val="00D8621D"/>
    <w:rsid w:val="00D91D0B"/>
    <w:rsid w:val="00DB71AD"/>
    <w:rsid w:val="00DC6724"/>
    <w:rsid w:val="00DE4766"/>
    <w:rsid w:val="00E1117F"/>
    <w:rsid w:val="00E122EB"/>
    <w:rsid w:val="00E2687D"/>
    <w:rsid w:val="00E365E1"/>
    <w:rsid w:val="00E46AC5"/>
    <w:rsid w:val="00E666D5"/>
    <w:rsid w:val="00E672E3"/>
    <w:rsid w:val="00E83CC6"/>
    <w:rsid w:val="00EA2BED"/>
    <w:rsid w:val="00EE2981"/>
    <w:rsid w:val="00EF4755"/>
    <w:rsid w:val="00F03422"/>
    <w:rsid w:val="00F153D4"/>
    <w:rsid w:val="00F177CE"/>
    <w:rsid w:val="00F40CDA"/>
    <w:rsid w:val="00F4326B"/>
    <w:rsid w:val="00F9443F"/>
    <w:rsid w:val="00FA6C20"/>
    <w:rsid w:val="00FD1F5F"/>
    <w:rsid w:val="00FD5CF9"/>
    <w:rsid w:val="00FE7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D30BA"/>
  <w15:chartTrackingRefBased/>
  <w15:docId w15:val="{1D54826C-5809-4910-AF8B-0CCC9D69B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4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63BC"/>
    <w:rPr>
      <w:color w:val="0000FF"/>
      <w:u w:val="single"/>
    </w:rPr>
  </w:style>
  <w:style w:type="paragraph" w:styleId="BalloonText">
    <w:name w:val="Balloon Text"/>
    <w:basedOn w:val="Normal"/>
    <w:semiHidden/>
    <w:rsid w:val="00C50F1C"/>
    <w:rPr>
      <w:rFonts w:ascii="Tahoma" w:hAnsi="Tahoma" w:cs="Tahoma"/>
      <w:sz w:val="16"/>
      <w:szCs w:val="16"/>
    </w:rPr>
  </w:style>
  <w:style w:type="paragraph" w:styleId="ListParagraph">
    <w:name w:val="List Paragraph"/>
    <w:basedOn w:val="Normal"/>
    <w:uiPriority w:val="34"/>
    <w:qFormat/>
    <w:rsid w:val="00FD1F5F"/>
    <w:pPr>
      <w:ind w:left="720"/>
    </w:pPr>
  </w:style>
  <w:style w:type="paragraph" w:styleId="Header">
    <w:name w:val="header"/>
    <w:basedOn w:val="Normal"/>
    <w:link w:val="HeaderChar"/>
    <w:rsid w:val="00F177CE"/>
    <w:pPr>
      <w:tabs>
        <w:tab w:val="center" w:pos="4513"/>
        <w:tab w:val="right" w:pos="9026"/>
      </w:tabs>
    </w:pPr>
  </w:style>
  <w:style w:type="character" w:customStyle="1" w:styleId="HeaderChar">
    <w:name w:val="Header Char"/>
    <w:link w:val="Header"/>
    <w:uiPriority w:val="99"/>
    <w:rsid w:val="00F177CE"/>
    <w:rPr>
      <w:sz w:val="24"/>
      <w:szCs w:val="24"/>
    </w:rPr>
  </w:style>
  <w:style w:type="paragraph" w:styleId="Footer">
    <w:name w:val="footer"/>
    <w:basedOn w:val="Normal"/>
    <w:link w:val="FooterChar"/>
    <w:rsid w:val="00F177CE"/>
    <w:pPr>
      <w:tabs>
        <w:tab w:val="center" w:pos="4513"/>
        <w:tab w:val="right" w:pos="9026"/>
      </w:tabs>
    </w:pPr>
  </w:style>
  <w:style w:type="character" w:customStyle="1" w:styleId="FooterChar">
    <w:name w:val="Footer Char"/>
    <w:link w:val="Footer"/>
    <w:rsid w:val="00F177CE"/>
    <w:rPr>
      <w:sz w:val="24"/>
      <w:szCs w:val="24"/>
    </w:rPr>
  </w:style>
  <w:style w:type="paragraph" w:customStyle="1" w:styleId="TableParagraph">
    <w:name w:val="Table Paragraph"/>
    <w:basedOn w:val="Normal"/>
    <w:uiPriority w:val="1"/>
    <w:qFormat/>
    <w:rsid w:val="00F40CDA"/>
    <w:pPr>
      <w:widowControl w:val="0"/>
      <w:autoSpaceDE w:val="0"/>
      <w:autoSpaceDN w:val="0"/>
      <w:ind w:left="823" w:hanging="360"/>
    </w:pPr>
    <w:rPr>
      <w:rFonts w:ascii="Calibri" w:eastAsia="Calibri" w:hAnsi="Calibri" w:cs="Calibri"/>
      <w:sz w:val="22"/>
      <w:szCs w:val="22"/>
      <w:lang w:val="en-US" w:eastAsia="en-US"/>
    </w:rPr>
  </w:style>
  <w:style w:type="character" w:styleId="Strong">
    <w:name w:val="Strong"/>
    <w:uiPriority w:val="22"/>
    <w:qFormat/>
    <w:rsid w:val="002A123D"/>
    <w:rPr>
      <w:b/>
      <w:bCs/>
    </w:rPr>
  </w:style>
  <w:style w:type="paragraph" w:customStyle="1" w:styleId="Default">
    <w:name w:val="Default"/>
    <w:rsid w:val="002A123D"/>
    <w:pPr>
      <w:autoSpaceDE w:val="0"/>
      <w:autoSpaceDN w:val="0"/>
      <w:adjustRightInd w:val="0"/>
    </w:pPr>
    <w:rPr>
      <w:rFonts w:ascii="Calibri" w:eastAsia="Calibri" w:hAnsi="Calibri" w:cs="Calibri"/>
      <w:color w:val="000000"/>
      <w:sz w:val="24"/>
      <w:szCs w:val="24"/>
      <w:lang w:eastAsia="en-US"/>
    </w:rPr>
  </w:style>
  <w:style w:type="character" w:styleId="UnresolvedMention">
    <w:name w:val="Unresolved Mention"/>
    <w:uiPriority w:val="99"/>
    <w:semiHidden/>
    <w:unhideWhenUsed/>
    <w:rsid w:val="00D30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865167">
      <w:bodyDiv w:val="1"/>
      <w:marLeft w:val="0"/>
      <w:marRight w:val="0"/>
      <w:marTop w:val="0"/>
      <w:marBottom w:val="0"/>
      <w:divBdr>
        <w:top w:val="none" w:sz="0" w:space="0" w:color="auto"/>
        <w:left w:val="none" w:sz="0" w:space="0" w:color="auto"/>
        <w:bottom w:val="none" w:sz="0" w:space="0" w:color="auto"/>
        <w:right w:val="none" w:sz="0" w:space="0" w:color="auto"/>
      </w:divBdr>
    </w:div>
    <w:div w:id="174175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astraacademytrust.com/care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osebrook.adastraschool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anne.todd@rosebrook.adastraschools.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adastraacademytrus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3B23F6C121C04EB6FEBA326E8EE2DB" ma:contentTypeVersion="15" ma:contentTypeDescription="Create a new document." ma:contentTypeScope="" ma:versionID="337fdb8893f2bcd250a321f85509928d">
  <xsd:schema xmlns:xsd="http://www.w3.org/2001/XMLSchema" xmlns:xs="http://www.w3.org/2001/XMLSchema" xmlns:p="http://schemas.microsoft.com/office/2006/metadata/properties" xmlns:ns2="edd961ca-ea76-4c60-b772-9ffcc5622c14" xmlns:ns3="358b42ff-7760-4b69-a4c0-24d8f1be06ed" targetNamespace="http://schemas.microsoft.com/office/2006/metadata/properties" ma:root="true" ma:fieldsID="6773e11f3ecf6022990aaf858a8e22f8" ns2:_="" ns3:_="">
    <xsd:import namespace="edd961ca-ea76-4c60-b772-9ffcc5622c14"/>
    <xsd:import namespace="358b42ff-7760-4b69-a4c0-24d8f1be0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961ca-ea76-4c60-b772-9ffcc5622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221411-d8dc-41aa-b768-23672bdfe3f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8b42ff-7760-4b69-a4c0-24d8f1be06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9de01b-d383-4bae-9797-7c9d09db006c}" ma:internalName="TaxCatchAll" ma:showField="CatchAllData" ma:web="358b42ff-7760-4b69-a4c0-24d8f1be0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358b42ff-7760-4b69-a4c0-24d8f1be06ed" xsi:nil="true"/>
    <lcf76f155ced4ddcb4097134ff3c332f xmlns="edd961ca-ea76-4c60-b772-9ffcc5622c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757444-D058-4E18-B349-9CDF1A3DDDF6}">
  <ds:schemaRefs>
    <ds:schemaRef ds:uri="http://schemas.microsoft.com/sharepoint/v3/contenttype/forms"/>
  </ds:schemaRefs>
</ds:datastoreItem>
</file>

<file path=customXml/itemProps2.xml><?xml version="1.0" encoding="utf-8"?>
<ds:datastoreItem xmlns:ds="http://schemas.openxmlformats.org/officeDocument/2006/customXml" ds:itemID="{38EE984D-6091-4F42-A805-D23A4C820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961ca-ea76-4c60-b772-9ffcc5622c14"/>
    <ds:schemaRef ds:uri="358b42ff-7760-4b69-a4c0-24d8f1be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1589E9-7A72-4400-B234-7415CF6AA8D7}">
  <ds:schemaRefs>
    <ds:schemaRef ds:uri="http://schemas.microsoft.com/office/2006/metadata/longProperties"/>
  </ds:schemaRefs>
</ds:datastoreItem>
</file>

<file path=customXml/itemProps4.xml><?xml version="1.0" encoding="utf-8"?>
<ds:datastoreItem xmlns:ds="http://schemas.openxmlformats.org/officeDocument/2006/customXml" ds:itemID="{7CCDDBDC-F398-4318-B8B5-E49E8B01587D}">
  <ds:schemaRefs>
    <ds:schemaRef ds:uri="http://purl.org/dc/dcmitype/"/>
    <ds:schemaRef ds:uri="http://purl.org/dc/terms/"/>
    <ds:schemaRef ds:uri="http://www.w3.org/XML/1998/namespace"/>
    <ds:schemaRef ds:uri="edd961ca-ea76-4c60-b772-9ffcc5622c14"/>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358b42ff-7760-4b69-a4c0-24d8f1be06e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457</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Sx3</Company>
  <LinksUpToDate>false</LinksUpToDate>
  <CharactersWithSpaces>3366</CharactersWithSpaces>
  <SharedDoc>false</SharedDoc>
  <HLinks>
    <vt:vector size="18" baseType="variant">
      <vt:variant>
        <vt:i4>6750286</vt:i4>
      </vt:variant>
      <vt:variant>
        <vt:i4>6</vt:i4>
      </vt:variant>
      <vt:variant>
        <vt:i4>0</vt:i4>
      </vt:variant>
      <vt:variant>
        <vt:i4>5</vt:i4>
      </vt:variant>
      <vt:variant>
        <vt:lpwstr>mailto:recruitment@adastraacademytrust.com</vt:lpwstr>
      </vt:variant>
      <vt:variant>
        <vt:lpwstr/>
      </vt:variant>
      <vt:variant>
        <vt:i4>2621488</vt:i4>
      </vt:variant>
      <vt:variant>
        <vt:i4>3</vt:i4>
      </vt:variant>
      <vt:variant>
        <vt:i4>0</vt:i4>
      </vt:variant>
      <vt:variant>
        <vt:i4>5</vt:i4>
      </vt:variant>
      <vt:variant>
        <vt:lpwstr>http://www.adastraacademytrust.com/careers/</vt:lpwstr>
      </vt:variant>
      <vt:variant>
        <vt:lpwstr/>
      </vt:variant>
      <vt:variant>
        <vt:i4>4325390</vt:i4>
      </vt:variant>
      <vt:variant>
        <vt:i4>0</vt:i4>
      </vt:variant>
      <vt:variant>
        <vt:i4>0</vt:i4>
      </vt:variant>
      <vt:variant>
        <vt:i4>5</vt:i4>
      </vt:variant>
      <vt:variant>
        <vt:lpwstr>https://rosebrook.adastraschools.org/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scrowe</dc:creator>
  <cp:keywords/>
  <cp:lastModifiedBy>Louise Bate</cp:lastModifiedBy>
  <cp:revision>17</cp:revision>
  <cp:lastPrinted>2013-11-08T13:47:00Z</cp:lastPrinted>
  <dcterms:created xsi:type="dcterms:W3CDTF">2024-08-13T08:24:00Z</dcterms:created>
  <dcterms:modified xsi:type="dcterms:W3CDTF">2024-08-13T09:00:00Z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0x010100FA3B23F6C121C04EB6FEBA326E8EE2DB</vt:lpwstr>
  </property>
  <property fmtid="{D5CDD505-2E9C-101B-9397-08002B2CF9AE}" pid="3" name="display_urn:schemas-microsoft-com:office:office#Editor">
    <vt:lpwstr>Ingram, Martyn</vt:lpwstr>
  </property>
  <property fmtid="{D5CDD505-2E9C-101B-9397-08002B2CF9AE}" pid="4" name="Order">
    <vt:lpwstr>5986600.00000000</vt:lpwstr>
  </property>
  <property fmtid="{D5CDD505-2E9C-101B-9397-08002B2CF9AE}" pid="5" name="display_urn:schemas-microsoft-com:office:office#Author">
    <vt:lpwstr>Ingram, Martyn</vt:lpwstr>
  </property>
  <property fmtid="{D5CDD505-2E9C-101B-9397-08002B2CF9AE}" pid="6" name="MediaServiceImageTags">
    <vt:lpwstr/>
  </property>
</Properties>
</file>