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44" w:rsidRPr="00975C4B" w:rsidRDefault="00975C4B">
      <w:pPr>
        <w:pStyle w:val="p4"/>
        <w:spacing w:line="240" w:lineRule="auto"/>
        <w:ind w:left="0" w:firstLine="0"/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  <w:r w:rsidRPr="00975C4B">
        <w:rPr>
          <w:rFonts w:ascii="Arial" w:hAnsi="Arial" w:cs="Arial"/>
          <w:b/>
          <w:szCs w:val="24"/>
        </w:rPr>
        <w:t>School Name:</w:t>
      </w:r>
      <w:r w:rsidRPr="00975C4B">
        <w:rPr>
          <w:rFonts w:ascii="Arial" w:hAnsi="Arial" w:cs="Arial"/>
          <w:b/>
          <w:szCs w:val="24"/>
        </w:rPr>
        <w:tab/>
      </w:r>
      <w:r w:rsidR="006F2DE4">
        <w:rPr>
          <w:rFonts w:ascii="Arial" w:hAnsi="Arial" w:cs="Arial"/>
          <w:b/>
          <w:szCs w:val="24"/>
        </w:rPr>
        <w:t xml:space="preserve">Acklam Grange School </w:t>
      </w:r>
    </w:p>
    <w:p w:rsidR="00110C44" w:rsidRPr="00975C4B" w:rsidRDefault="00110C44">
      <w:pPr>
        <w:pStyle w:val="p4"/>
        <w:spacing w:line="240" w:lineRule="auto"/>
        <w:ind w:left="0" w:firstLine="0"/>
        <w:jc w:val="both"/>
        <w:rPr>
          <w:rFonts w:ascii="Arial" w:hAnsi="Arial" w:cs="Arial"/>
          <w:b/>
          <w:szCs w:val="24"/>
        </w:rPr>
      </w:pPr>
    </w:p>
    <w:p w:rsidR="00110C44" w:rsidRPr="00975C4B" w:rsidRDefault="00975C4B">
      <w:pPr>
        <w:pStyle w:val="p4"/>
        <w:spacing w:line="240" w:lineRule="auto"/>
        <w:ind w:left="0" w:firstLine="0"/>
        <w:jc w:val="both"/>
        <w:rPr>
          <w:rFonts w:ascii="Arial" w:hAnsi="Arial" w:cs="Arial"/>
          <w:b/>
          <w:szCs w:val="24"/>
        </w:rPr>
      </w:pPr>
      <w:r w:rsidRPr="00975C4B">
        <w:rPr>
          <w:rFonts w:ascii="Arial" w:hAnsi="Arial" w:cs="Arial"/>
          <w:b/>
          <w:szCs w:val="24"/>
        </w:rPr>
        <w:t xml:space="preserve">Post Title: </w:t>
      </w:r>
      <w:r w:rsidRPr="00975C4B">
        <w:rPr>
          <w:rFonts w:ascii="Arial" w:hAnsi="Arial" w:cs="Arial"/>
          <w:b/>
          <w:szCs w:val="24"/>
        </w:rPr>
        <w:tab/>
      </w:r>
      <w:r w:rsidRPr="00975C4B">
        <w:rPr>
          <w:rFonts w:ascii="Arial" w:hAnsi="Arial" w:cs="Arial"/>
          <w:b/>
          <w:szCs w:val="24"/>
        </w:rPr>
        <w:tab/>
      </w:r>
      <w:r w:rsidR="006F2DE4">
        <w:rPr>
          <w:rFonts w:ascii="Arial" w:hAnsi="Arial" w:cs="Arial"/>
          <w:b/>
          <w:szCs w:val="24"/>
        </w:rPr>
        <w:t>Teaching Assistant</w:t>
      </w:r>
      <w:r w:rsidR="008707BF" w:rsidRPr="00975C4B">
        <w:rPr>
          <w:rFonts w:ascii="Arial" w:hAnsi="Arial" w:cs="Arial"/>
          <w:b/>
          <w:szCs w:val="24"/>
        </w:rPr>
        <w:t xml:space="preserve"> </w:t>
      </w:r>
    </w:p>
    <w:p w:rsidR="00110C44" w:rsidRPr="00975C4B" w:rsidRDefault="00110C44">
      <w:pPr>
        <w:pStyle w:val="p4"/>
        <w:spacing w:line="240" w:lineRule="auto"/>
        <w:ind w:left="0" w:firstLine="0"/>
        <w:jc w:val="both"/>
        <w:rPr>
          <w:rFonts w:ascii="Arial" w:hAnsi="Arial" w:cs="Arial"/>
          <w:b/>
          <w:szCs w:val="24"/>
        </w:rPr>
      </w:pPr>
      <w:r w:rsidRPr="00975C4B">
        <w:rPr>
          <w:rFonts w:ascii="Arial" w:hAnsi="Arial" w:cs="Arial"/>
          <w:b/>
          <w:szCs w:val="24"/>
        </w:rPr>
        <w:tab/>
      </w:r>
      <w:r w:rsidRPr="00975C4B">
        <w:rPr>
          <w:rFonts w:ascii="Arial" w:hAnsi="Arial" w:cs="Arial"/>
          <w:b/>
          <w:szCs w:val="24"/>
        </w:rPr>
        <w:tab/>
      </w:r>
    </w:p>
    <w:p w:rsidR="006F2DE4" w:rsidRDefault="00975C4B" w:rsidP="006F2DE4">
      <w:pPr>
        <w:rPr>
          <w:rFonts w:ascii="Arial" w:hAnsi="Arial" w:cs="Arial"/>
          <w:b/>
        </w:rPr>
      </w:pPr>
      <w:r w:rsidRPr="00975C4B">
        <w:rPr>
          <w:rFonts w:ascii="Arial" w:hAnsi="Arial" w:cs="Arial"/>
          <w:b/>
          <w:szCs w:val="24"/>
        </w:rPr>
        <w:t xml:space="preserve">Responsible to: </w:t>
      </w:r>
      <w:r w:rsidRPr="00975C4B">
        <w:rPr>
          <w:rFonts w:ascii="Arial" w:hAnsi="Arial" w:cs="Arial"/>
          <w:b/>
          <w:szCs w:val="24"/>
        </w:rPr>
        <w:tab/>
      </w:r>
      <w:r w:rsidR="006F2DE4">
        <w:rPr>
          <w:rFonts w:ascii="Arial" w:hAnsi="Arial" w:cs="Arial"/>
          <w:b/>
        </w:rPr>
        <w:t>Headteacher</w:t>
      </w:r>
    </w:p>
    <w:p w:rsidR="006F2DE4" w:rsidRPr="00240FBE" w:rsidRDefault="006F2DE4" w:rsidP="006F2D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Director of Corporate Services </w:t>
      </w:r>
    </w:p>
    <w:p w:rsidR="00110C44" w:rsidRPr="00975C4B" w:rsidRDefault="00110C44" w:rsidP="006F2DE4">
      <w:pPr>
        <w:pStyle w:val="p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45"/>
        </w:tabs>
        <w:spacing w:line="240" w:lineRule="auto"/>
        <w:ind w:left="0" w:firstLine="0"/>
        <w:jc w:val="both"/>
        <w:rPr>
          <w:rFonts w:ascii="Arial" w:hAnsi="Arial" w:cs="Arial"/>
          <w:b/>
          <w:szCs w:val="24"/>
        </w:rPr>
      </w:pPr>
    </w:p>
    <w:p w:rsidR="00110C44" w:rsidRPr="00975C4B" w:rsidRDefault="00110C44">
      <w:pPr>
        <w:jc w:val="center"/>
        <w:rPr>
          <w:rFonts w:ascii="Arial" w:hAnsi="Arial" w:cs="Arial"/>
          <w:b/>
          <w:szCs w:val="24"/>
        </w:rPr>
      </w:pPr>
      <w:r w:rsidRPr="00975C4B">
        <w:rPr>
          <w:rFonts w:ascii="Arial" w:hAnsi="Arial" w:cs="Arial"/>
          <w:b/>
          <w:szCs w:val="24"/>
        </w:rPr>
        <w:t>JOB SPECIFICATION: MAIN RESPONSIBILITIES OF THE POST</w:t>
      </w:r>
    </w:p>
    <w:p w:rsidR="0080345E" w:rsidRPr="00975C4B" w:rsidRDefault="0080345E">
      <w:pPr>
        <w:rPr>
          <w:rFonts w:ascii="Arial" w:hAnsi="Arial" w:cs="Arial"/>
          <w:b/>
          <w:szCs w:val="24"/>
          <w:u w:val="single"/>
        </w:rPr>
      </w:pPr>
    </w:p>
    <w:p w:rsidR="00110C44" w:rsidRPr="00975C4B" w:rsidRDefault="00475BE8">
      <w:pPr>
        <w:rPr>
          <w:rFonts w:ascii="Arial" w:hAnsi="Arial" w:cs="Arial"/>
          <w:b/>
          <w:szCs w:val="24"/>
          <w:u w:val="single"/>
        </w:rPr>
      </w:pPr>
      <w:r w:rsidRPr="00975C4B">
        <w:rPr>
          <w:rFonts w:ascii="Arial" w:hAnsi="Arial" w:cs="Arial"/>
          <w:szCs w:val="24"/>
        </w:rPr>
        <w:t>To complement the profession</w:t>
      </w:r>
      <w:r w:rsidR="00916C52" w:rsidRPr="00975C4B">
        <w:rPr>
          <w:rFonts w:ascii="Arial" w:hAnsi="Arial" w:cs="Arial"/>
          <w:szCs w:val="24"/>
        </w:rPr>
        <w:t>al</w:t>
      </w:r>
      <w:r w:rsidRPr="00975C4B">
        <w:rPr>
          <w:rFonts w:ascii="Arial" w:hAnsi="Arial" w:cs="Arial"/>
          <w:szCs w:val="24"/>
        </w:rPr>
        <w:t xml:space="preserve"> work of teachers by</w:t>
      </w:r>
      <w:r w:rsidR="00992134" w:rsidRPr="00975C4B">
        <w:rPr>
          <w:rFonts w:ascii="Arial" w:hAnsi="Arial" w:cs="Arial"/>
          <w:szCs w:val="24"/>
        </w:rPr>
        <w:t xml:space="preserve"> supporting </w:t>
      </w:r>
      <w:r w:rsidRPr="00975C4B">
        <w:rPr>
          <w:rFonts w:ascii="Arial" w:hAnsi="Arial" w:cs="Arial"/>
          <w:szCs w:val="24"/>
        </w:rPr>
        <w:t>learning activities under an agreed system of</w:t>
      </w:r>
      <w:r w:rsidR="00992134" w:rsidRPr="00975C4B">
        <w:rPr>
          <w:rFonts w:ascii="Arial" w:hAnsi="Arial" w:cs="Arial"/>
          <w:szCs w:val="24"/>
        </w:rPr>
        <w:t xml:space="preserve"> supervision.  This includes the preparation and maintenance of resources to support staff in the delivery of</w:t>
      </w:r>
      <w:r w:rsidRPr="00975C4B">
        <w:rPr>
          <w:rFonts w:ascii="Arial" w:hAnsi="Arial" w:cs="Arial"/>
          <w:szCs w:val="24"/>
        </w:rPr>
        <w:t xml:space="preserve"> learning activities for individuals/gr</w:t>
      </w:r>
      <w:r w:rsidR="00992134" w:rsidRPr="00975C4B">
        <w:rPr>
          <w:rFonts w:ascii="Arial" w:hAnsi="Arial" w:cs="Arial"/>
          <w:szCs w:val="24"/>
        </w:rPr>
        <w:t>oups or for whole school classes</w:t>
      </w:r>
      <w:r w:rsidRPr="00975C4B">
        <w:rPr>
          <w:rFonts w:ascii="Arial" w:hAnsi="Arial" w:cs="Arial"/>
          <w:szCs w:val="24"/>
        </w:rPr>
        <w:t>.</w:t>
      </w:r>
    </w:p>
    <w:p w:rsidR="00110C44" w:rsidRPr="00975C4B" w:rsidRDefault="00110C44">
      <w:pPr>
        <w:rPr>
          <w:rFonts w:ascii="Arial" w:hAnsi="Arial" w:cs="Arial"/>
          <w:b/>
          <w:szCs w:val="24"/>
          <w:u w:val="single"/>
        </w:rPr>
      </w:pPr>
    </w:p>
    <w:p w:rsidR="0080345E" w:rsidRPr="00975C4B" w:rsidRDefault="0080345E" w:rsidP="00975C4B">
      <w:pPr>
        <w:rPr>
          <w:rFonts w:ascii="Arial" w:hAnsi="Arial" w:cs="Arial"/>
          <w:b/>
          <w:szCs w:val="24"/>
          <w:u w:val="single"/>
        </w:rPr>
      </w:pPr>
    </w:p>
    <w:p w:rsidR="00110C44" w:rsidRPr="00975C4B" w:rsidRDefault="006F4266" w:rsidP="00975C4B">
      <w:pPr>
        <w:rPr>
          <w:rFonts w:ascii="Arial" w:hAnsi="Arial" w:cs="Arial"/>
          <w:b/>
          <w:szCs w:val="24"/>
        </w:rPr>
      </w:pPr>
      <w:r w:rsidRPr="00975C4B">
        <w:rPr>
          <w:rFonts w:ascii="Arial" w:hAnsi="Arial" w:cs="Arial"/>
          <w:b/>
          <w:szCs w:val="24"/>
        </w:rPr>
        <w:t>STUDENT</w:t>
      </w:r>
      <w:r w:rsidR="00110C44" w:rsidRPr="00975C4B">
        <w:rPr>
          <w:rFonts w:ascii="Arial" w:hAnsi="Arial" w:cs="Arial"/>
          <w:b/>
          <w:szCs w:val="24"/>
        </w:rPr>
        <w:t xml:space="preserve"> SUPPORT:</w:t>
      </w:r>
    </w:p>
    <w:p w:rsidR="00975C4B" w:rsidRPr="00975C4B" w:rsidRDefault="00975C4B" w:rsidP="00975C4B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Supervise and provide particular support for students, including those with special needs, ensuring their safety and access to learning activities.</w:t>
      </w:r>
    </w:p>
    <w:p w:rsidR="00975C4B" w:rsidRPr="00975C4B" w:rsidRDefault="00975C4B" w:rsidP="00975C4B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Assist with the development and implementation of Individual Education/Behaviour Plan</w:t>
      </w:r>
      <w:r w:rsidR="006264F4">
        <w:rPr>
          <w:rFonts w:ascii="Arial" w:hAnsi="Arial" w:cs="Arial"/>
          <w:szCs w:val="24"/>
        </w:rPr>
        <w:t>s and Personal Care programmes.</w:t>
      </w:r>
    </w:p>
    <w:p w:rsidR="00975C4B" w:rsidRPr="00975C4B" w:rsidRDefault="00975C4B" w:rsidP="00975C4B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Establish constructive relationships with students and interact with them according to individual needs.</w:t>
      </w:r>
    </w:p>
    <w:p w:rsidR="00975C4B" w:rsidRPr="00975C4B" w:rsidRDefault="00975C4B" w:rsidP="00975C4B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Promote the inclusion and acceptance of all students.</w:t>
      </w:r>
    </w:p>
    <w:p w:rsidR="00975C4B" w:rsidRPr="00975C4B" w:rsidRDefault="00975C4B" w:rsidP="00975C4B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Encourage students to interact with others and engage in activities led by the teacher.</w:t>
      </w:r>
    </w:p>
    <w:p w:rsidR="00975C4B" w:rsidRPr="00975C4B" w:rsidRDefault="00975C4B" w:rsidP="00975C4B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 xml:space="preserve">Set challenging and demanding expectations and promote self-esteem and independence </w:t>
      </w:r>
    </w:p>
    <w:p w:rsidR="00975C4B" w:rsidRPr="00975C4B" w:rsidRDefault="00975C4B" w:rsidP="00975C4B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Provide feedback to students in relation to progress and achievement under guidance of the teacher.</w:t>
      </w:r>
    </w:p>
    <w:p w:rsidR="00475BE8" w:rsidRPr="00975C4B" w:rsidRDefault="00475BE8" w:rsidP="00975C4B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Support students consistently whilst recognising and responding to their individual needs</w:t>
      </w:r>
    </w:p>
    <w:p w:rsidR="00475BE8" w:rsidRPr="00975C4B" w:rsidRDefault="00475BE8" w:rsidP="00975C4B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Encourage students to interact and work co-operatively w</w:t>
      </w:r>
      <w:r w:rsidR="006A6D21" w:rsidRPr="00975C4B">
        <w:rPr>
          <w:rFonts w:ascii="Arial" w:hAnsi="Arial" w:cs="Arial"/>
          <w:szCs w:val="24"/>
        </w:rPr>
        <w:t>ith others and engage all students</w:t>
      </w:r>
      <w:r w:rsidRPr="00975C4B">
        <w:rPr>
          <w:rFonts w:ascii="Arial" w:hAnsi="Arial" w:cs="Arial"/>
          <w:szCs w:val="24"/>
        </w:rPr>
        <w:t xml:space="preserve"> in activities</w:t>
      </w:r>
      <w:r w:rsidR="00975C4B" w:rsidRPr="00975C4B">
        <w:rPr>
          <w:rFonts w:ascii="Arial" w:hAnsi="Arial" w:cs="Arial"/>
          <w:szCs w:val="24"/>
        </w:rPr>
        <w:t>.</w:t>
      </w:r>
    </w:p>
    <w:p w:rsidR="00110C44" w:rsidRPr="00975C4B" w:rsidRDefault="00110C44" w:rsidP="00975C4B">
      <w:pPr>
        <w:rPr>
          <w:rFonts w:ascii="Arial" w:hAnsi="Arial" w:cs="Arial"/>
          <w:b/>
          <w:szCs w:val="24"/>
          <w:u w:val="single"/>
        </w:rPr>
      </w:pPr>
    </w:p>
    <w:p w:rsidR="00110C44" w:rsidRPr="00975C4B" w:rsidRDefault="00110C44" w:rsidP="00975C4B">
      <w:pPr>
        <w:rPr>
          <w:rFonts w:ascii="Arial" w:hAnsi="Arial" w:cs="Arial"/>
          <w:b/>
          <w:szCs w:val="24"/>
        </w:rPr>
      </w:pPr>
      <w:r w:rsidRPr="00975C4B">
        <w:rPr>
          <w:rFonts w:ascii="Arial" w:hAnsi="Arial" w:cs="Arial"/>
          <w:b/>
          <w:szCs w:val="24"/>
        </w:rPr>
        <w:t>TEACHER SUPPORT:</w:t>
      </w:r>
    </w:p>
    <w:p w:rsidR="00975C4B" w:rsidRPr="00975C4B" w:rsidRDefault="00975C4B" w:rsidP="00975C4B">
      <w:pPr>
        <w:numPr>
          <w:ilvl w:val="0"/>
          <w:numId w:val="12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 xml:space="preserve">Create and maintain a purposeful, orderly and supportive environment, in accordance with lesson plans and assist with the display of students’ </w:t>
      </w:r>
      <w:r w:rsidR="00DD2679" w:rsidRPr="00975C4B">
        <w:rPr>
          <w:rFonts w:ascii="Arial" w:hAnsi="Arial" w:cs="Arial"/>
          <w:szCs w:val="24"/>
        </w:rPr>
        <w:t>work.</w:t>
      </w:r>
    </w:p>
    <w:p w:rsidR="00975C4B" w:rsidRPr="00975C4B" w:rsidRDefault="00975C4B" w:rsidP="00975C4B">
      <w:pPr>
        <w:numPr>
          <w:ilvl w:val="0"/>
          <w:numId w:val="12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 xml:space="preserve">Use strategies, in liaison with the teacher, to support students to achieve learning goals </w:t>
      </w:r>
    </w:p>
    <w:p w:rsidR="00975C4B" w:rsidRPr="00975C4B" w:rsidRDefault="00975C4B" w:rsidP="00975C4B">
      <w:pPr>
        <w:numPr>
          <w:ilvl w:val="0"/>
          <w:numId w:val="12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Monitor students’ responses to learning activities and accurately record achievement/progress as directed.</w:t>
      </w:r>
    </w:p>
    <w:p w:rsidR="00975C4B" w:rsidRPr="00975C4B" w:rsidRDefault="00975C4B" w:rsidP="00975C4B">
      <w:pPr>
        <w:numPr>
          <w:ilvl w:val="0"/>
          <w:numId w:val="12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Provide detailed and regular feedback to teachers on students</w:t>
      </w:r>
      <w:r w:rsidR="007B0BE6">
        <w:rPr>
          <w:rFonts w:ascii="Arial" w:hAnsi="Arial" w:cs="Arial"/>
          <w:szCs w:val="24"/>
        </w:rPr>
        <w:t>’</w:t>
      </w:r>
      <w:r w:rsidRPr="00975C4B">
        <w:rPr>
          <w:rFonts w:ascii="Arial" w:hAnsi="Arial" w:cs="Arial"/>
          <w:szCs w:val="24"/>
        </w:rPr>
        <w:t xml:space="preserve"> achievement, progress, problems etc.</w:t>
      </w:r>
    </w:p>
    <w:p w:rsidR="00975C4B" w:rsidRPr="00975C4B" w:rsidRDefault="00975C4B" w:rsidP="00975C4B">
      <w:pPr>
        <w:numPr>
          <w:ilvl w:val="0"/>
          <w:numId w:val="12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Promote good student behaviour, dealing promptly with conflict and incidents in line with established policy and encourage students to take responsibility for their own behaviour</w:t>
      </w:r>
    </w:p>
    <w:p w:rsidR="00975C4B" w:rsidRPr="00975C4B" w:rsidRDefault="00975C4B" w:rsidP="00975C4B">
      <w:pPr>
        <w:numPr>
          <w:ilvl w:val="0"/>
          <w:numId w:val="12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Establish constructive relationships with parents/students.</w:t>
      </w:r>
    </w:p>
    <w:p w:rsidR="00975C4B" w:rsidRPr="00975C4B" w:rsidRDefault="00975C4B" w:rsidP="00975C4B">
      <w:pPr>
        <w:numPr>
          <w:ilvl w:val="0"/>
          <w:numId w:val="12"/>
        </w:numPr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Administer routine tests and invigilate exams and undertake routine marking of students’ work.</w:t>
      </w:r>
    </w:p>
    <w:p w:rsidR="00975C4B" w:rsidRPr="007B0BE6" w:rsidRDefault="00975C4B" w:rsidP="00975C4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szCs w:val="24"/>
        </w:rPr>
      </w:pPr>
      <w:r w:rsidRPr="00975C4B">
        <w:rPr>
          <w:rFonts w:ascii="Arial" w:hAnsi="Arial" w:cs="Arial"/>
          <w:szCs w:val="24"/>
        </w:rPr>
        <w:t>Provide administrative support as required.</w:t>
      </w:r>
    </w:p>
    <w:p w:rsidR="007B0BE6" w:rsidRPr="00975C4B" w:rsidRDefault="007B0BE6" w:rsidP="007B0BE6">
      <w:pPr>
        <w:pStyle w:val="ListParagraph"/>
        <w:jc w:val="both"/>
        <w:rPr>
          <w:rFonts w:ascii="Arial" w:hAnsi="Arial" w:cs="Arial"/>
          <w:b/>
          <w:szCs w:val="24"/>
        </w:rPr>
      </w:pPr>
    </w:p>
    <w:p w:rsidR="00110C44" w:rsidRPr="00975C4B" w:rsidRDefault="001F115B">
      <w:pPr>
        <w:jc w:val="both"/>
        <w:rPr>
          <w:rFonts w:ascii="Arial" w:hAnsi="Arial" w:cs="Arial"/>
          <w:b/>
          <w:szCs w:val="24"/>
        </w:rPr>
      </w:pPr>
      <w:r w:rsidRPr="00975C4B">
        <w:rPr>
          <w:rFonts w:ascii="Arial" w:hAnsi="Arial" w:cs="Arial"/>
          <w:b/>
          <w:szCs w:val="24"/>
        </w:rPr>
        <w:lastRenderedPageBreak/>
        <w:t>SUPPORT FOR THE CURRICULUM</w:t>
      </w:r>
      <w:r w:rsidR="00110C44" w:rsidRPr="00975C4B">
        <w:rPr>
          <w:rFonts w:ascii="Arial" w:hAnsi="Arial" w:cs="Arial"/>
          <w:b/>
          <w:szCs w:val="24"/>
        </w:rPr>
        <w:t>:</w:t>
      </w:r>
    </w:p>
    <w:p w:rsidR="00110C44" w:rsidRPr="00975C4B" w:rsidRDefault="00354D5F">
      <w:pPr>
        <w:numPr>
          <w:ilvl w:val="0"/>
          <w:numId w:val="9"/>
        </w:numPr>
        <w:jc w:val="both"/>
        <w:rPr>
          <w:rFonts w:ascii="Arial" w:hAnsi="Arial" w:cs="Arial"/>
          <w:b/>
          <w:szCs w:val="24"/>
          <w:u w:val="single"/>
        </w:rPr>
      </w:pPr>
      <w:r w:rsidRPr="00975C4B">
        <w:rPr>
          <w:rFonts w:ascii="Arial" w:hAnsi="Arial" w:cs="Arial"/>
          <w:szCs w:val="24"/>
        </w:rPr>
        <w:t>Support delivery of</w:t>
      </w:r>
      <w:r w:rsidR="001F115B" w:rsidRPr="00975C4B">
        <w:rPr>
          <w:rFonts w:ascii="Arial" w:hAnsi="Arial" w:cs="Arial"/>
          <w:szCs w:val="24"/>
        </w:rPr>
        <w:t xml:space="preserve"> learning activities to students within agreed system of supervision, </w:t>
      </w:r>
      <w:r w:rsidRPr="00975C4B">
        <w:rPr>
          <w:rFonts w:ascii="Arial" w:hAnsi="Arial" w:cs="Arial"/>
          <w:szCs w:val="24"/>
        </w:rPr>
        <w:t xml:space="preserve">working with teachers to </w:t>
      </w:r>
      <w:r w:rsidR="001F115B" w:rsidRPr="00975C4B">
        <w:rPr>
          <w:rFonts w:ascii="Arial" w:hAnsi="Arial" w:cs="Arial"/>
          <w:szCs w:val="24"/>
        </w:rPr>
        <w:t>adjusting activities according to pupil responses/needs</w:t>
      </w:r>
      <w:r w:rsidR="000C707F">
        <w:rPr>
          <w:rFonts w:ascii="Arial" w:hAnsi="Arial" w:cs="Arial"/>
          <w:szCs w:val="24"/>
        </w:rPr>
        <w:t>.</w:t>
      </w:r>
    </w:p>
    <w:p w:rsidR="001F115B" w:rsidRPr="00975C4B" w:rsidRDefault="00354D5F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Contribute to the delivery of</w:t>
      </w:r>
      <w:r w:rsidR="001F115B" w:rsidRPr="00975C4B">
        <w:rPr>
          <w:rFonts w:ascii="Arial" w:hAnsi="Arial" w:cs="Arial"/>
          <w:szCs w:val="24"/>
        </w:rPr>
        <w:t xml:space="preserve"> local and national learning strategies e.g. literacy, numeracy, KS3, early years and make effective use of opportunities provided by other learning activities to support the development of students’ skills</w:t>
      </w:r>
      <w:r w:rsidR="000C707F">
        <w:rPr>
          <w:rFonts w:ascii="Arial" w:hAnsi="Arial" w:cs="Arial"/>
          <w:szCs w:val="24"/>
        </w:rPr>
        <w:t>.</w:t>
      </w:r>
    </w:p>
    <w:p w:rsidR="001F115B" w:rsidRPr="00975C4B" w:rsidRDefault="001F115B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Use ICT effectively to support learning activities and develop students’ competence and independence in its use</w:t>
      </w:r>
      <w:r w:rsidR="000C707F">
        <w:rPr>
          <w:rFonts w:ascii="Arial" w:hAnsi="Arial" w:cs="Arial"/>
          <w:szCs w:val="24"/>
        </w:rPr>
        <w:t>.</w:t>
      </w:r>
    </w:p>
    <w:p w:rsidR="001F115B" w:rsidRPr="00975C4B" w:rsidRDefault="001F115B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Select and prepare resources necessary to lead learning activities, taking account of students’ interests and language and cultural backgrounds</w:t>
      </w:r>
      <w:r w:rsidR="000C707F">
        <w:rPr>
          <w:rFonts w:ascii="Arial" w:hAnsi="Arial" w:cs="Arial"/>
          <w:szCs w:val="24"/>
        </w:rPr>
        <w:t>.</w:t>
      </w:r>
    </w:p>
    <w:p w:rsidR="00354D5F" w:rsidRPr="00975C4B" w:rsidRDefault="00354D5F" w:rsidP="00354D5F">
      <w:pPr>
        <w:jc w:val="both"/>
        <w:rPr>
          <w:rFonts w:ascii="Arial" w:hAnsi="Arial" w:cs="Arial"/>
          <w:szCs w:val="24"/>
        </w:rPr>
      </w:pPr>
    </w:p>
    <w:p w:rsidR="001F115B" w:rsidRPr="00975C4B" w:rsidRDefault="001F115B" w:rsidP="001F115B">
      <w:pPr>
        <w:jc w:val="both"/>
        <w:rPr>
          <w:rFonts w:ascii="Arial" w:hAnsi="Arial" w:cs="Arial"/>
          <w:szCs w:val="24"/>
        </w:rPr>
      </w:pPr>
    </w:p>
    <w:p w:rsidR="001F115B" w:rsidRPr="00975C4B" w:rsidRDefault="001F115B" w:rsidP="001F115B">
      <w:pPr>
        <w:jc w:val="both"/>
        <w:rPr>
          <w:rFonts w:ascii="Arial" w:hAnsi="Arial" w:cs="Arial"/>
          <w:b/>
          <w:szCs w:val="24"/>
        </w:rPr>
      </w:pPr>
      <w:r w:rsidRPr="00975C4B">
        <w:rPr>
          <w:rFonts w:ascii="Arial" w:hAnsi="Arial" w:cs="Arial"/>
          <w:b/>
          <w:szCs w:val="24"/>
        </w:rPr>
        <w:t>SUPPORT FOR THE SCHOOL:</w:t>
      </w:r>
    </w:p>
    <w:p w:rsidR="001F115B" w:rsidRPr="00975C4B" w:rsidRDefault="001F115B" w:rsidP="001F115B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Be aware of and support</w:t>
      </w:r>
      <w:r w:rsidR="0080345E" w:rsidRPr="00975C4B">
        <w:rPr>
          <w:rFonts w:ascii="Arial" w:hAnsi="Arial" w:cs="Arial"/>
          <w:szCs w:val="24"/>
        </w:rPr>
        <w:t xml:space="preserve"> difference and ensure all student</w:t>
      </w:r>
      <w:r w:rsidRPr="00975C4B">
        <w:rPr>
          <w:rFonts w:ascii="Arial" w:hAnsi="Arial" w:cs="Arial"/>
          <w:szCs w:val="24"/>
        </w:rPr>
        <w:t>s have equal access to opportunities to learn and develop</w:t>
      </w:r>
      <w:r w:rsidR="000C707F">
        <w:rPr>
          <w:rFonts w:ascii="Arial" w:hAnsi="Arial" w:cs="Arial"/>
          <w:szCs w:val="24"/>
        </w:rPr>
        <w:t>.</w:t>
      </w:r>
    </w:p>
    <w:p w:rsidR="00687886" w:rsidRPr="00975C4B" w:rsidRDefault="00687886" w:rsidP="001F115B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Develop time management skills</w:t>
      </w:r>
      <w:r w:rsidR="000C707F">
        <w:rPr>
          <w:rFonts w:ascii="Arial" w:hAnsi="Arial" w:cs="Arial"/>
          <w:szCs w:val="24"/>
        </w:rPr>
        <w:t>.</w:t>
      </w:r>
    </w:p>
    <w:p w:rsidR="00687886" w:rsidRPr="00975C4B" w:rsidRDefault="00687886" w:rsidP="001F115B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Develop team work and professional relationships</w:t>
      </w:r>
      <w:r w:rsidR="000C707F">
        <w:rPr>
          <w:rFonts w:ascii="Arial" w:hAnsi="Arial" w:cs="Arial"/>
          <w:szCs w:val="24"/>
        </w:rPr>
        <w:t>.</w:t>
      </w:r>
    </w:p>
    <w:p w:rsidR="00687886" w:rsidRPr="00975C4B" w:rsidRDefault="00687886" w:rsidP="001F115B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Develop work efficiency and own initiative skills</w:t>
      </w:r>
      <w:r w:rsidR="000C707F">
        <w:rPr>
          <w:rFonts w:ascii="Arial" w:hAnsi="Arial" w:cs="Arial"/>
          <w:szCs w:val="24"/>
        </w:rPr>
        <w:t>.</w:t>
      </w:r>
    </w:p>
    <w:p w:rsidR="0039255A" w:rsidRPr="00975C4B" w:rsidRDefault="00687886" w:rsidP="0039255A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Develop customer service skills</w:t>
      </w:r>
      <w:r w:rsidR="000C707F">
        <w:rPr>
          <w:rFonts w:ascii="Arial" w:hAnsi="Arial" w:cs="Arial"/>
          <w:szCs w:val="24"/>
        </w:rPr>
        <w:t>.</w:t>
      </w:r>
    </w:p>
    <w:p w:rsidR="001F115B" w:rsidRPr="00975C4B" w:rsidRDefault="001F115B" w:rsidP="001F115B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Establish constructive relationships and communicate with other agencies/professionals, in liaison with the teacher, to support a</w:t>
      </w:r>
      <w:r w:rsidR="0080345E" w:rsidRPr="00975C4B">
        <w:rPr>
          <w:rFonts w:ascii="Arial" w:hAnsi="Arial" w:cs="Arial"/>
          <w:szCs w:val="24"/>
        </w:rPr>
        <w:t>chievement and progress of student</w:t>
      </w:r>
      <w:r w:rsidRPr="00975C4B">
        <w:rPr>
          <w:rFonts w:ascii="Arial" w:hAnsi="Arial" w:cs="Arial"/>
          <w:szCs w:val="24"/>
        </w:rPr>
        <w:t>s</w:t>
      </w:r>
      <w:r w:rsidR="000C707F">
        <w:rPr>
          <w:rFonts w:ascii="Arial" w:hAnsi="Arial" w:cs="Arial"/>
          <w:szCs w:val="24"/>
        </w:rPr>
        <w:t>.</w:t>
      </w:r>
    </w:p>
    <w:p w:rsidR="001F115B" w:rsidRPr="00975C4B" w:rsidRDefault="001F115B" w:rsidP="001F115B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975C4B">
        <w:rPr>
          <w:rFonts w:ascii="Arial" w:hAnsi="Arial" w:cs="Arial"/>
          <w:szCs w:val="24"/>
        </w:rPr>
        <w:t>Take the initiative to develop appropriate mul</w:t>
      </w:r>
      <w:r w:rsidR="0080345E" w:rsidRPr="00975C4B">
        <w:rPr>
          <w:rFonts w:ascii="Arial" w:hAnsi="Arial" w:cs="Arial"/>
          <w:szCs w:val="24"/>
        </w:rPr>
        <w:t>t</w:t>
      </w:r>
      <w:r w:rsidRPr="00975C4B">
        <w:rPr>
          <w:rFonts w:ascii="Arial" w:hAnsi="Arial" w:cs="Arial"/>
          <w:szCs w:val="24"/>
        </w:rPr>
        <w:t>i-agenc</w:t>
      </w:r>
      <w:r w:rsidR="0080345E" w:rsidRPr="00975C4B">
        <w:rPr>
          <w:rFonts w:ascii="Arial" w:hAnsi="Arial" w:cs="Arial"/>
          <w:szCs w:val="24"/>
        </w:rPr>
        <w:t>y approaches to supporting students</w:t>
      </w:r>
      <w:r w:rsidR="000C707F">
        <w:rPr>
          <w:rFonts w:ascii="Arial" w:hAnsi="Arial" w:cs="Arial"/>
          <w:szCs w:val="24"/>
        </w:rPr>
        <w:t>.</w:t>
      </w:r>
    </w:p>
    <w:p w:rsidR="001F115B" w:rsidRPr="00975C4B" w:rsidRDefault="001F115B" w:rsidP="001F115B">
      <w:pPr>
        <w:jc w:val="both"/>
        <w:rPr>
          <w:rFonts w:ascii="Arial" w:hAnsi="Arial" w:cs="Arial"/>
          <w:szCs w:val="24"/>
        </w:rPr>
      </w:pPr>
    </w:p>
    <w:p w:rsidR="00137367" w:rsidRPr="00137367" w:rsidRDefault="00137367" w:rsidP="00137367">
      <w:pPr>
        <w:tabs>
          <w:tab w:val="left" w:pos="0"/>
        </w:tabs>
        <w:jc w:val="both"/>
        <w:rPr>
          <w:rFonts w:ascii="Arial" w:hAnsi="Arial" w:cs="Arial"/>
          <w:b/>
          <w:szCs w:val="24"/>
        </w:rPr>
      </w:pPr>
      <w:r w:rsidRPr="00137367">
        <w:rPr>
          <w:rFonts w:ascii="Arial" w:hAnsi="Arial" w:cs="Arial"/>
          <w:b/>
          <w:szCs w:val="24"/>
        </w:rPr>
        <w:t>ALL EMPLOYEES HAVE A RESPONSIBILITY TO:</w:t>
      </w:r>
    </w:p>
    <w:p w:rsidR="00137367" w:rsidRPr="00137367" w:rsidRDefault="00137367" w:rsidP="00137367">
      <w:pPr>
        <w:numPr>
          <w:ilvl w:val="0"/>
          <w:numId w:val="13"/>
        </w:numPr>
        <w:tabs>
          <w:tab w:val="left" w:pos="0"/>
          <w:tab w:val="left" w:pos="90"/>
        </w:tabs>
        <w:jc w:val="both"/>
        <w:rPr>
          <w:rFonts w:ascii="Arial" w:hAnsi="Arial" w:cs="Arial"/>
          <w:szCs w:val="24"/>
        </w:rPr>
      </w:pPr>
      <w:r w:rsidRPr="00137367">
        <w:rPr>
          <w:rFonts w:ascii="Arial" w:hAnsi="Arial" w:cs="Arial"/>
          <w:szCs w:val="24"/>
        </w:rPr>
        <w:t>Be committed to the safeguarding and promotion of the welfare of children and young people</w:t>
      </w:r>
    </w:p>
    <w:p w:rsidR="00137367" w:rsidRPr="00137367" w:rsidRDefault="00137367" w:rsidP="00137367">
      <w:pPr>
        <w:numPr>
          <w:ilvl w:val="0"/>
          <w:numId w:val="13"/>
        </w:numPr>
        <w:tabs>
          <w:tab w:val="left" w:pos="0"/>
          <w:tab w:val="left" w:pos="90"/>
        </w:tabs>
        <w:jc w:val="both"/>
        <w:rPr>
          <w:rFonts w:ascii="Arial" w:hAnsi="Arial" w:cs="Arial"/>
          <w:szCs w:val="24"/>
        </w:rPr>
      </w:pPr>
      <w:r w:rsidRPr="00137367">
        <w:rPr>
          <w:rFonts w:ascii="Arial" w:hAnsi="Arial" w:cs="Arial"/>
          <w:szCs w:val="24"/>
        </w:rPr>
        <w:t>Comply with the policies and procedures relating to child protection, health and safety, security, confidentiality and data protection, equal opportunities, reporting all concerns to an appropriate person</w:t>
      </w:r>
    </w:p>
    <w:p w:rsidR="00137367" w:rsidRPr="00137367" w:rsidRDefault="00137367" w:rsidP="00137367">
      <w:pPr>
        <w:numPr>
          <w:ilvl w:val="0"/>
          <w:numId w:val="13"/>
        </w:numPr>
        <w:tabs>
          <w:tab w:val="left" w:pos="0"/>
          <w:tab w:val="left" w:pos="90"/>
        </w:tabs>
        <w:jc w:val="both"/>
        <w:rPr>
          <w:rFonts w:ascii="Arial" w:hAnsi="Arial" w:cs="Arial"/>
          <w:szCs w:val="24"/>
        </w:rPr>
      </w:pPr>
      <w:r w:rsidRPr="00137367">
        <w:rPr>
          <w:rFonts w:ascii="Arial" w:hAnsi="Arial" w:cs="Arial"/>
          <w:szCs w:val="24"/>
        </w:rPr>
        <w:t>Take appropriate action to identify, evaluate and minimise any risks to health, safety and security in the school working environment</w:t>
      </w:r>
    </w:p>
    <w:p w:rsidR="00137367" w:rsidRPr="00137367" w:rsidRDefault="00137367" w:rsidP="00137367">
      <w:pPr>
        <w:numPr>
          <w:ilvl w:val="0"/>
          <w:numId w:val="13"/>
        </w:numPr>
        <w:tabs>
          <w:tab w:val="left" w:pos="0"/>
          <w:tab w:val="left" w:pos="90"/>
        </w:tabs>
        <w:jc w:val="both"/>
        <w:rPr>
          <w:rFonts w:ascii="Arial" w:hAnsi="Arial" w:cs="Arial"/>
          <w:szCs w:val="24"/>
        </w:rPr>
      </w:pPr>
      <w:r w:rsidRPr="00137367">
        <w:rPr>
          <w:rFonts w:ascii="Arial" w:hAnsi="Arial" w:cs="Arial"/>
          <w:szCs w:val="24"/>
        </w:rPr>
        <w:t>Contribute to the overall ethos of the school / trust</w:t>
      </w:r>
    </w:p>
    <w:p w:rsidR="00137367" w:rsidRPr="00137367" w:rsidRDefault="00137367" w:rsidP="00137367">
      <w:pPr>
        <w:numPr>
          <w:ilvl w:val="0"/>
          <w:numId w:val="13"/>
        </w:numPr>
        <w:tabs>
          <w:tab w:val="left" w:pos="0"/>
          <w:tab w:val="left" w:pos="90"/>
        </w:tabs>
        <w:jc w:val="both"/>
        <w:rPr>
          <w:rFonts w:ascii="Arial" w:hAnsi="Arial" w:cs="Arial"/>
          <w:szCs w:val="24"/>
        </w:rPr>
      </w:pPr>
      <w:r w:rsidRPr="00137367">
        <w:rPr>
          <w:rFonts w:ascii="Arial" w:hAnsi="Arial" w:cs="Arial"/>
          <w:szCs w:val="24"/>
        </w:rPr>
        <w:t xml:space="preserve">Participate in training and other learning activities and performance development as required </w:t>
      </w:r>
    </w:p>
    <w:p w:rsidR="00137367" w:rsidRPr="00975C4B" w:rsidRDefault="00137367" w:rsidP="00137367">
      <w:pPr>
        <w:ind w:left="113"/>
        <w:jc w:val="both"/>
        <w:rPr>
          <w:rFonts w:ascii="Arial" w:hAnsi="Arial" w:cs="Arial"/>
          <w:b/>
          <w:szCs w:val="24"/>
        </w:rPr>
      </w:pPr>
    </w:p>
    <w:p w:rsidR="00137367" w:rsidRDefault="00137367" w:rsidP="00137367">
      <w:pPr>
        <w:jc w:val="both"/>
        <w:rPr>
          <w:rFonts w:ascii="Arial" w:hAnsi="Arial" w:cs="Arial"/>
          <w:b/>
          <w:szCs w:val="24"/>
        </w:rPr>
      </w:pPr>
    </w:p>
    <w:p w:rsidR="00137367" w:rsidRPr="00137367" w:rsidRDefault="00137367" w:rsidP="00137367">
      <w:pPr>
        <w:jc w:val="both"/>
        <w:rPr>
          <w:rFonts w:ascii="Arial" w:hAnsi="Arial" w:cs="Arial"/>
          <w:b/>
          <w:szCs w:val="24"/>
          <w:u w:val="single"/>
        </w:rPr>
      </w:pPr>
    </w:p>
    <w:p w:rsidR="00137367" w:rsidRPr="00137367" w:rsidRDefault="00137367" w:rsidP="00137367">
      <w:pPr>
        <w:jc w:val="both"/>
        <w:rPr>
          <w:rFonts w:ascii="Arial" w:hAnsi="Arial" w:cs="Arial"/>
          <w:b/>
          <w:szCs w:val="24"/>
        </w:rPr>
      </w:pPr>
    </w:p>
    <w:p w:rsidR="00137367" w:rsidRPr="00137367" w:rsidRDefault="00137367" w:rsidP="00137367">
      <w:pPr>
        <w:jc w:val="both"/>
        <w:rPr>
          <w:rFonts w:ascii="Arial" w:hAnsi="Arial" w:cs="Arial"/>
          <w:b/>
          <w:szCs w:val="24"/>
        </w:rPr>
      </w:pPr>
      <w:r w:rsidRPr="00137367">
        <w:rPr>
          <w:rFonts w:ascii="Arial" w:hAnsi="Arial" w:cs="Arial"/>
          <w:b/>
          <w:szCs w:val="24"/>
        </w:rPr>
        <w:t>Other duties commensurate with the grade of the post as required by the Headteacher or Senior Leadership Team.</w:t>
      </w:r>
    </w:p>
    <w:sectPr w:rsidR="00137367" w:rsidRPr="00137367" w:rsidSect="003A4708">
      <w:pgSz w:w="11907" w:h="16840" w:code="9"/>
      <w:pgMar w:top="1134" w:right="1134" w:bottom="1134" w:left="1134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45E" w:rsidRDefault="0080345E" w:rsidP="0080345E">
      <w:r>
        <w:separator/>
      </w:r>
    </w:p>
  </w:endnote>
  <w:endnote w:type="continuationSeparator" w:id="0">
    <w:p w:rsidR="0080345E" w:rsidRDefault="0080345E" w:rsidP="0080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45E" w:rsidRDefault="0080345E" w:rsidP="0080345E">
      <w:r>
        <w:separator/>
      </w:r>
    </w:p>
  </w:footnote>
  <w:footnote w:type="continuationSeparator" w:id="0">
    <w:p w:rsidR="0080345E" w:rsidRDefault="0080345E" w:rsidP="00803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60C26"/>
    <w:multiLevelType w:val="hybridMultilevel"/>
    <w:tmpl w:val="A2062E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6A29"/>
    <w:multiLevelType w:val="hybridMultilevel"/>
    <w:tmpl w:val="D0BEA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72EED"/>
    <w:multiLevelType w:val="multilevel"/>
    <w:tmpl w:val="01627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4" w15:restartNumberingAfterBreak="0">
    <w:nsid w:val="22FD7FA2"/>
    <w:multiLevelType w:val="hybridMultilevel"/>
    <w:tmpl w:val="920E85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659FA"/>
    <w:multiLevelType w:val="multilevel"/>
    <w:tmpl w:val="77E4FD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F1F84"/>
    <w:multiLevelType w:val="multilevel"/>
    <w:tmpl w:val="63AC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7C36DE"/>
    <w:multiLevelType w:val="multilevel"/>
    <w:tmpl w:val="77E4FD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E321E"/>
    <w:multiLevelType w:val="hybridMultilevel"/>
    <w:tmpl w:val="CED8DA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D3B4A"/>
    <w:multiLevelType w:val="multilevel"/>
    <w:tmpl w:val="9B440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10" w15:restartNumberingAfterBreak="0">
    <w:nsid w:val="576A3897"/>
    <w:multiLevelType w:val="singleLevel"/>
    <w:tmpl w:val="37FE8754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</w:abstractNum>
  <w:abstractNum w:abstractNumId="11" w15:restartNumberingAfterBreak="0">
    <w:nsid w:val="622C04B8"/>
    <w:multiLevelType w:val="multilevel"/>
    <w:tmpl w:val="08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7FA36CE1"/>
    <w:multiLevelType w:val="multilevel"/>
    <w:tmpl w:val="63AC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0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F4"/>
    <w:rsid w:val="00035077"/>
    <w:rsid w:val="000C707F"/>
    <w:rsid w:val="00110C44"/>
    <w:rsid w:val="00137367"/>
    <w:rsid w:val="001F115B"/>
    <w:rsid w:val="0025614B"/>
    <w:rsid w:val="00354D5F"/>
    <w:rsid w:val="0039255A"/>
    <w:rsid w:val="003A4708"/>
    <w:rsid w:val="003D5249"/>
    <w:rsid w:val="00475BE8"/>
    <w:rsid w:val="0055103F"/>
    <w:rsid w:val="00564215"/>
    <w:rsid w:val="005A5727"/>
    <w:rsid w:val="005B6264"/>
    <w:rsid w:val="006264F4"/>
    <w:rsid w:val="00687886"/>
    <w:rsid w:val="006A6D21"/>
    <w:rsid w:val="006F2DE4"/>
    <w:rsid w:val="006F4266"/>
    <w:rsid w:val="007B0BE6"/>
    <w:rsid w:val="007B16CD"/>
    <w:rsid w:val="0080345E"/>
    <w:rsid w:val="00823AF4"/>
    <w:rsid w:val="00827648"/>
    <w:rsid w:val="008703FA"/>
    <w:rsid w:val="008707BF"/>
    <w:rsid w:val="009145E7"/>
    <w:rsid w:val="00916C52"/>
    <w:rsid w:val="0093778B"/>
    <w:rsid w:val="00975C4B"/>
    <w:rsid w:val="00992134"/>
    <w:rsid w:val="00A85F9D"/>
    <w:rsid w:val="00C40FBD"/>
    <w:rsid w:val="00D65DA9"/>
    <w:rsid w:val="00D8208C"/>
    <w:rsid w:val="00D93505"/>
    <w:rsid w:val="00DD2679"/>
    <w:rsid w:val="00EF4E1D"/>
    <w:rsid w:val="00F4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DB2F42-64BD-49B8-9637-045AB0E4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708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A4708"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3A4708"/>
    <w:pPr>
      <w:keepNext/>
      <w:numPr>
        <w:ilvl w:val="1"/>
        <w:numId w:val="1"/>
      </w:numPr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rsid w:val="003A470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3A470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3A470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A470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A470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A470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A470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A4708"/>
    <w:pPr>
      <w:widowControl w:val="0"/>
      <w:jc w:val="center"/>
    </w:pPr>
    <w:rPr>
      <w:b/>
      <w:sz w:val="28"/>
    </w:rPr>
  </w:style>
  <w:style w:type="paragraph" w:customStyle="1" w:styleId="p4">
    <w:name w:val="p4"/>
    <w:basedOn w:val="Normal"/>
    <w:rsid w:val="003A4708"/>
    <w:pPr>
      <w:widowControl w:val="0"/>
      <w:tabs>
        <w:tab w:val="left" w:pos="220"/>
      </w:tabs>
      <w:spacing w:line="320" w:lineRule="atLeast"/>
      <w:ind w:left="1152" w:hanging="288"/>
    </w:pPr>
  </w:style>
  <w:style w:type="paragraph" w:styleId="Header">
    <w:name w:val="header"/>
    <w:basedOn w:val="Normal"/>
    <w:link w:val="HeaderChar"/>
    <w:rsid w:val="008034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345E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8034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45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803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45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7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4C32D43A.dotm</Template>
  <TotalTime>19</TotalTime>
  <Pages>2</Pages>
  <Words>575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Name:</vt:lpstr>
    </vt:vector>
  </TitlesOfParts>
  <Company>Middlesbrough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Name:</dc:title>
  <dc:creator>EDB001</dc:creator>
  <cp:lastModifiedBy>Mrs S. Webley</cp:lastModifiedBy>
  <cp:revision>8</cp:revision>
  <cp:lastPrinted>2021-06-10T11:00:00Z</cp:lastPrinted>
  <dcterms:created xsi:type="dcterms:W3CDTF">2017-09-05T14:49:00Z</dcterms:created>
  <dcterms:modified xsi:type="dcterms:W3CDTF">2022-01-24T14:08:00Z</dcterms:modified>
</cp:coreProperties>
</file>