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FB43" w14:textId="77777777" w:rsidR="008C20C5" w:rsidRDefault="00B77262" w:rsidP="00C86A47">
      <w:pPr>
        <w:spacing w:after="0"/>
        <w:ind w:right="-1134"/>
        <w:jc w:val="right"/>
      </w:pPr>
      <w:r>
        <w:rPr>
          <w:noProof/>
          <w:lang w:eastAsia="en-GB"/>
        </w:rPr>
        <w:drawing>
          <wp:anchor distT="0" distB="0" distL="114300" distR="114300" simplePos="0" relativeHeight="251658240" behindDoc="0" locked="0" layoutInCell="1" allowOverlap="1" wp14:anchorId="1750A95D" wp14:editId="0C7E2616">
            <wp:simplePos x="0" y="0"/>
            <wp:positionH relativeFrom="margin">
              <wp:posOffset>2370455</wp:posOffset>
            </wp:positionH>
            <wp:positionV relativeFrom="margin">
              <wp:posOffset>-127635</wp:posOffset>
            </wp:positionV>
            <wp:extent cx="1731600" cy="1166400"/>
            <wp:effectExtent l="0" t="0" r="2540" b="0"/>
            <wp:wrapSquare wrapText="bothSides"/>
            <wp:docPr id="1" name="Picture 1" descr="logo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1600" cy="1166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Pr>
          <w:noProof/>
          <w:lang w:eastAsia="en-GB"/>
        </w:rPr>
        <w:drawing>
          <wp:inline distT="0" distB="0" distL="0" distR="0" wp14:anchorId="5E87D08A" wp14:editId="1B5820F7">
            <wp:extent cx="1066800" cy="847725"/>
            <wp:effectExtent l="0" t="0" r="0" b="9525"/>
            <wp:docPr id="3" name="Picture 3" descr="cid:image001.png@01D68046.025A8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046.025A80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a:ln>
                      <a:noFill/>
                    </a:ln>
                  </pic:spPr>
                </pic:pic>
              </a:graphicData>
            </a:graphic>
          </wp:inline>
        </w:drawing>
      </w:r>
      <w:r>
        <w:tab/>
      </w:r>
      <w:r>
        <w:tab/>
      </w:r>
    </w:p>
    <w:p w14:paraId="57580611" w14:textId="77777777" w:rsidR="00B77262" w:rsidRPr="009F2E1E" w:rsidRDefault="00B77262" w:rsidP="00B77262">
      <w:pPr>
        <w:jc w:val="center"/>
        <w:rPr>
          <w:sz w:val="4"/>
          <w:szCs w:val="4"/>
        </w:rPr>
      </w:pPr>
    </w:p>
    <w:p w14:paraId="66ED9403" w14:textId="77777777" w:rsidR="00B43F53" w:rsidRDefault="00B43F53" w:rsidP="003539BA">
      <w:pPr>
        <w:tabs>
          <w:tab w:val="center" w:pos="4153"/>
          <w:tab w:val="right" w:pos="8306"/>
        </w:tabs>
        <w:spacing w:after="0" w:line="240" w:lineRule="auto"/>
        <w:jc w:val="center"/>
        <w:rPr>
          <w:rFonts w:ascii="Arial" w:eastAsia="Times New Roman" w:hAnsi="Arial" w:cs="Times New Roman"/>
          <w:b/>
          <w:i/>
          <w:color w:val="0000FF"/>
          <w:sz w:val="24"/>
        </w:rPr>
      </w:pPr>
      <w:r w:rsidRPr="00B43F53">
        <w:rPr>
          <w:rFonts w:ascii="Arial" w:eastAsia="Times New Roman" w:hAnsi="Arial" w:cs="Times New Roman"/>
          <w:b/>
          <w:i/>
          <w:color w:val="FF0000"/>
          <w:sz w:val="24"/>
        </w:rPr>
        <w:t>Love</w:t>
      </w:r>
      <w:r w:rsidRPr="00B43F53">
        <w:rPr>
          <w:rFonts w:ascii="Arial" w:eastAsia="Times New Roman" w:hAnsi="Arial" w:cs="Times New Roman"/>
          <w:b/>
          <w:i/>
          <w:color w:val="000000"/>
          <w:sz w:val="24"/>
        </w:rPr>
        <w:t xml:space="preserve"> </w:t>
      </w:r>
      <w:r w:rsidRPr="00B43F53">
        <w:rPr>
          <w:rFonts w:ascii="Arial" w:eastAsia="Times New Roman" w:hAnsi="Arial" w:cs="Times New Roman"/>
          <w:b/>
          <w:i/>
          <w:color w:val="008000"/>
          <w:sz w:val="24"/>
        </w:rPr>
        <w:t xml:space="preserve">Live </w:t>
      </w:r>
      <w:r w:rsidRPr="00B43F53">
        <w:rPr>
          <w:rFonts w:ascii="Arial" w:eastAsia="Times New Roman" w:hAnsi="Arial" w:cs="Times New Roman"/>
          <w:b/>
          <w:i/>
          <w:color w:val="000000"/>
          <w:sz w:val="24"/>
        </w:rPr>
        <w:t xml:space="preserve">&amp; </w:t>
      </w:r>
      <w:r w:rsidRPr="00B43F53">
        <w:rPr>
          <w:rFonts w:ascii="Arial" w:eastAsia="Times New Roman" w:hAnsi="Arial" w:cs="Times New Roman"/>
          <w:b/>
          <w:i/>
          <w:color w:val="0000FF"/>
          <w:sz w:val="24"/>
        </w:rPr>
        <w:t>Learn</w:t>
      </w:r>
    </w:p>
    <w:p w14:paraId="43542F20" w14:textId="77777777" w:rsidR="00577522" w:rsidRDefault="00577522" w:rsidP="00577522">
      <w:pPr>
        <w:tabs>
          <w:tab w:val="center" w:pos="4153"/>
          <w:tab w:val="right" w:pos="8306"/>
        </w:tabs>
        <w:spacing w:after="0" w:line="240" w:lineRule="auto"/>
        <w:rPr>
          <w:rFonts w:ascii="Arial" w:eastAsia="Times New Roman" w:hAnsi="Arial" w:cs="Times New Roman"/>
          <w:sz w:val="24"/>
        </w:rPr>
      </w:pPr>
    </w:p>
    <w:p w14:paraId="0FA0B805" w14:textId="77777777" w:rsidR="00577522" w:rsidRPr="00CA7659" w:rsidRDefault="00577522" w:rsidP="00577522">
      <w:pPr>
        <w:tabs>
          <w:tab w:val="left" w:pos="1212"/>
        </w:tabs>
        <w:spacing w:after="0" w:line="240" w:lineRule="auto"/>
        <w:jc w:val="center"/>
        <w:rPr>
          <w:rFonts w:ascii="Arial" w:eastAsia="Times New Roman" w:hAnsi="Arial" w:cs="Arial"/>
          <w:b/>
          <w:sz w:val="28"/>
          <w:szCs w:val="28"/>
        </w:rPr>
      </w:pPr>
      <w:r w:rsidRPr="00CA7659">
        <w:rPr>
          <w:rFonts w:ascii="Arial" w:eastAsia="Times New Roman" w:hAnsi="Arial" w:cs="Arial"/>
          <w:b/>
          <w:sz w:val="28"/>
          <w:szCs w:val="28"/>
        </w:rPr>
        <w:t>All Saints CE Primary School, Bednall</w:t>
      </w:r>
    </w:p>
    <w:p w14:paraId="23C03FAE" w14:textId="77777777" w:rsidR="00577522" w:rsidRPr="00CA7659" w:rsidRDefault="00577522" w:rsidP="00577522">
      <w:pPr>
        <w:tabs>
          <w:tab w:val="left" w:pos="1212"/>
        </w:tabs>
        <w:spacing w:after="0" w:line="240" w:lineRule="auto"/>
        <w:jc w:val="center"/>
        <w:rPr>
          <w:rFonts w:ascii="Arial" w:eastAsia="Times New Roman" w:hAnsi="Arial" w:cs="Arial"/>
          <w:b/>
          <w:sz w:val="28"/>
          <w:szCs w:val="28"/>
        </w:rPr>
      </w:pPr>
    </w:p>
    <w:p w14:paraId="2157C1F7" w14:textId="7D737836" w:rsidR="00577522" w:rsidRPr="00CA7659" w:rsidRDefault="00EC1120" w:rsidP="00577522">
      <w:pPr>
        <w:tabs>
          <w:tab w:val="left" w:pos="1212"/>
        </w:tabs>
        <w:spacing w:after="0" w:line="240" w:lineRule="auto"/>
        <w:jc w:val="center"/>
        <w:rPr>
          <w:rFonts w:ascii="Arial" w:eastAsia="Times New Roman" w:hAnsi="Arial" w:cs="Arial"/>
          <w:b/>
          <w:sz w:val="28"/>
          <w:szCs w:val="28"/>
        </w:rPr>
      </w:pPr>
      <w:r>
        <w:rPr>
          <w:rFonts w:ascii="Arial" w:eastAsia="Times New Roman" w:hAnsi="Arial" w:cs="Arial"/>
          <w:b/>
          <w:sz w:val="28"/>
          <w:szCs w:val="28"/>
        </w:rPr>
        <w:t>Teaching Assistant</w:t>
      </w:r>
    </w:p>
    <w:p w14:paraId="3EB8ECB5" w14:textId="5ADFB8B1" w:rsidR="00577522" w:rsidRDefault="00577522" w:rsidP="00577522">
      <w:pPr>
        <w:tabs>
          <w:tab w:val="left" w:pos="1212"/>
        </w:tabs>
        <w:spacing w:after="0" w:line="240" w:lineRule="auto"/>
        <w:jc w:val="center"/>
        <w:rPr>
          <w:rFonts w:ascii="Arial" w:eastAsia="Times New Roman" w:hAnsi="Arial" w:cs="Arial"/>
          <w:b/>
          <w:sz w:val="28"/>
          <w:szCs w:val="28"/>
        </w:rPr>
      </w:pPr>
      <w:r w:rsidRPr="00CA7659">
        <w:rPr>
          <w:rFonts w:ascii="Arial" w:eastAsia="Times New Roman" w:hAnsi="Arial" w:cs="Arial"/>
          <w:b/>
          <w:sz w:val="28"/>
          <w:szCs w:val="28"/>
        </w:rPr>
        <w:t xml:space="preserve">Grade </w:t>
      </w:r>
      <w:r w:rsidR="00EC1120">
        <w:rPr>
          <w:rFonts w:ascii="Arial" w:eastAsia="Times New Roman" w:hAnsi="Arial" w:cs="Arial"/>
          <w:b/>
          <w:sz w:val="28"/>
          <w:szCs w:val="28"/>
        </w:rPr>
        <w:t>3</w:t>
      </w:r>
    </w:p>
    <w:p w14:paraId="575DBCA3" w14:textId="77777777" w:rsidR="00F6623A" w:rsidRDefault="00F6623A" w:rsidP="00577522">
      <w:pPr>
        <w:tabs>
          <w:tab w:val="left" w:pos="1212"/>
        </w:tabs>
        <w:spacing w:after="0" w:line="240" w:lineRule="auto"/>
        <w:jc w:val="center"/>
        <w:rPr>
          <w:rFonts w:ascii="Arial" w:eastAsia="Times New Roman" w:hAnsi="Arial" w:cs="Arial"/>
          <w:b/>
          <w:sz w:val="28"/>
          <w:szCs w:val="28"/>
        </w:rPr>
      </w:pPr>
    </w:p>
    <w:p w14:paraId="421A8DBC" w14:textId="77777777" w:rsidR="00F6623A" w:rsidRDefault="00F6623A" w:rsidP="00577522">
      <w:pPr>
        <w:tabs>
          <w:tab w:val="left" w:pos="1212"/>
        </w:tabs>
        <w:spacing w:after="0" w:line="240" w:lineRule="auto"/>
        <w:jc w:val="center"/>
        <w:rPr>
          <w:rFonts w:ascii="Arial" w:eastAsia="Times New Roman" w:hAnsi="Arial" w:cs="Arial"/>
          <w:b/>
          <w:sz w:val="28"/>
          <w:szCs w:val="28"/>
        </w:rPr>
      </w:pPr>
      <w:r>
        <w:rPr>
          <w:rFonts w:ascii="Arial" w:eastAsia="Times New Roman" w:hAnsi="Arial" w:cs="Arial"/>
          <w:b/>
          <w:sz w:val="28"/>
          <w:szCs w:val="28"/>
        </w:rPr>
        <w:t>Job Description</w:t>
      </w:r>
    </w:p>
    <w:p w14:paraId="15958F0D" w14:textId="77777777" w:rsidR="003947EF" w:rsidRPr="00CA7659" w:rsidRDefault="003947EF" w:rsidP="00577522">
      <w:pPr>
        <w:tabs>
          <w:tab w:val="left" w:pos="1212"/>
        </w:tabs>
        <w:spacing w:after="0" w:line="240" w:lineRule="auto"/>
        <w:jc w:val="center"/>
        <w:rPr>
          <w:rFonts w:ascii="Arial" w:eastAsia="Times New Roman" w:hAnsi="Arial" w:cs="Arial"/>
          <w:b/>
          <w:sz w:val="28"/>
          <w:szCs w:val="28"/>
        </w:rPr>
      </w:pPr>
    </w:p>
    <w:p w14:paraId="0FBC3AF1" w14:textId="77777777" w:rsidR="00577522" w:rsidRPr="00CA7659" w:rsidRDefault="00577522" w:rsidP="00577522">
      <w:pPr>
        <w:spacing w:after="0" w:line="240" w:lineRule="auto"/>
        <w:rPr>
          <w:rFonts w:ascii="Arial" w:eastAsia="Times New Roman" w:hAnsi="Arial" w:cs="Arial"/>
          <w:b/>
        </w:rPr>
      </w:pPr>
    </w:p>
    <w:p w14:paraId="432DFAA1" w14:textId="77777777" w:rsidR="00577522" w:rsidRPr="00CA7659" w:rsidRDefault="00577522" w:rsidP="00577522">
      <w:pPr>
        <w:spacing w:after="0" w:line="240" w:lineRule="auto"/>
        <w:rPr>
          <w:rFonts w:ascii="Arial" w:eastAsia="Times New Roman" w:hAnsi="Arial" w:cs="Arial"/>
          <w:b/>
        </w:rPr>
      </w:pPr>
      <w:r w:rsidRPr="00CA7659">
        <w:rPr>
          <w:rFonts w:ascii="Arial" w:eastAsia="Times New Roman" w:hAnsi="Arial" w:cs="Arial"/>
          <w:b/>
        </w:rPr>
        <w:t>School Purpose and Values</w:t>
      </w:r>
    </w:p>
    <w:p w14:paraId="55F4CC7A" w14:textId="77777777" w:rsidR="00577522" w:rsidRPr="00CA7659" w:rsidRDefault="00327836" w:rsidP="00577522">
      <w:pPr>
        <w:spacing w:after="0" w:line="240" w:lineRule="auto"/>
        <w:rPr>
          <w:rFonts w:ascii="Arial" w:eastAsia="Times New Roman" w:hAnsi="Arial" w:cs="Arial"/>
          <w:shd w:val="clear" w:color="auto" w:fill="FFFFFF"/>
        </w:rPr>
      </w:pPr>
      <w:r>
        <w:rPr>
          <w:rFonts w:ascii="Arial" w:eastAsia="Times New Roman" w:hAnsi="Arial" w:cs="Arial"/>
          <w:shd w:val="clear" w:color="auto" w:fill="FFFFFF"/>
        </w:rPr>
        <w:t xml:space="preserve">We are </w:t>
      </w:r>
      <w:r w:rsidR="00577522" w:rsidRPr="00CA7659">
        <w:rPr>
          <w:rFonts w:ascii="Arial" w:eastAsia="Times New Roman" w:hAnsi="Arial" w:cs="Arial"/>
          <w:shd w:val="clear" w:color="auto" w:fill="FFFFFF"/>
        </w:rPr>
        <w:t xml:space="preserve">a small Church school and belong to the Diocese of Lichfield. Our historical school building and beautiful location facilitates a family atmosphere; where learning is creative, fun and happy! </w:t>
      </w:r>
    </w:p>
    <w:p w14:paraId="2B5543EE" w14:textId="77777777" w:rsidR="00577522" w:rsidRPr="00CA7659" w:rsidRDefault="00577522" w:rsidP="00577522">
      <w:pPr>
        <w:spacing w:after="0" w:line="240" w:lineRule="auto"/>
        <w:rPr>
          <w:rFonts w:ascii="Arial" w:eastAsia="Times New Roman" w:hAnsi="Arial" w:cs="Arial"/>
          <w:shd w:val="clear" w:color="auto" w:fill="FFFFFF"/>
        </w:rPr>
      </w:pPr>
    </w:p>
    <w:p w14:paraId="011BD29D" w14:textId="77777777" w:rsidR="00577522" w:rsidRPr="00CA7659" w:rsidRDefault="00577522" w:rsidP="00577522">
      <w:pPr>
        <w:spacing w:after="0" w:line="240" w:lineRule="auto"/>
        <w:rPr>
          <w:rFonts w:ascii="Arial" w:eastAsia="Times New Roman" w:hAnsi="Arial" w:cs="Arial"/>
          <w:shd w:val="clear" w:color="auto" w:fill="FFFFFF"/>
        </w:rPr>
      </w:pPr>
      <w:r w:rsidRPr="00CA7659">
        <w:rPr>
          <w:rFonts w:ascii="Arial" w:eastAsia="Times New Roman" w:hAnsi="Arial" w:cs="Arial"/>
          <w:shd w:val="clear" w:color="auto" w:fill="FFFFFF"/>
        </w:rPr>
        <w:t>The behaviour of the children is exemplary and the motivation to learn is in abundance. All staff are highly motivated and resolute in providing the very best education possible.</w:t>
      </w:r>
    </w:p>
    <w:p w14:paraId="236B79A6" w14:textId="77777777" w:rsidR="00577522" w:rsidRPr="00CA7659" w:rsidRDefault="00577522" w:rsidP="00577522">
      <w:pPr>
        <w:spacing w:after="0" w:line="240" w:lineRule="auto"/>
        <w:rPr>
          <w:rFonts w:ascii="Arial" w:eastAsia="Times New Roman" w:hAnsi="Arial" w:cs="Arial"/>
        </w:rPr>
      </w:pPr>
    </w:p>
    <w:p w14:paraId="6D269A03" w14:textId="77777777" w:rsidR="00577522" w:rsidRPr="00CA7659" w:rsidRDefault="00577522" w:rsidP="00577522">
      <w:pPr>
        <w:spacing w:after="0" w:line="240" w:lineRule="auto"/>
        <w:rPr>
          <w:rFonts w:ascii="Arial" w:eastAsia="Times New Roman" w:hAnsi="Arial" w:cs="Arial"/>
        </w:rPr>
      </w:pPr>
      <w:r w:rsidRPr="00CA7659">
        <w:rPr>
          <w:rFonts w:ascii="Arial" w:eastAsia="Times New Roman" w:hAnsi="Arial" w:cs="Arial"/>
          <w:shd w:val="clear" w:color="auto" w:fill="FFFFFF"/>
        </w:rPr>
        <w:t>Our vision at All Saints is that through the power of God’s love children will reach their full potential and be able to live their lives with an open mind so they learn from the world around them.</w:t>
      </w:r>
    </w:p>
    <w:p w14:paraId="7CEF6015" w14:textId="77777777" w:rsidR="00577522" w:rsidRPr="00CA7659" w:rsidRDefault="00577522" w:rsidP="00577522">
      <w:pPr>
        <w:spacing w:after="0" w:line="240" w:lineRule="auto"/>
        <w:rPr>
          <w:rFonts w:ascii="Arial" w:eastAsia="Times New Roman" w:hAnsi="Arial" w:cs="Arial"/>
          <w:b/>
        </w:rPr>
      </w:pPr>
    </w:p>
    <w:p w14:paraId="0645F8F3" w14:textId="77777777" w:rsidR="00577522" w:rsidRPr="00CA7659" w:rsidRDefault="00577522" w:rsidP="00577522">
      <w:pPr>
        <w:spacing w:after="0" w:line="240" w:lineRule="auto"/>
        <w:rPr>
          <w:rFonts w:ascii="Arial" w:eastAsia="Times New Roman" w:hAnsi="Arial" w:cs="Arial"/>
          <w:b/>
        </w:rPr>
      </w:pPr>
      <w:bookmarkStart w:id="0" w:name="_Hlk220592319"/>
      <w:r w:rsidRPr="00CA7659">
        <w:rPr>
          <w:rFonts w:ascii="Arial" w:eastAsia="Times New Roman" w:hAnsi="Arial" w:cs="Arial"/>
          <w:b/>
        </w:rPr>
        <w:t>Statement of Purpose</w:t>
      </w:r>
    </w:p>
    <w:bookmarkEnd w:id="0"/>
    <w:p w14:paraId="456C245F" w14:textId="63171178" w:rsidR="00327836" w:rsidRPr="007D7018" w:rsidRDefault="00327836" w:rsidP="00577522">
      <w:pPr>
        <w:spacing w:after="0" w:line="240" w:lineRule="auto"/>
        <w:rPr>
          <w:rFonts w:ascii="Arial" w:eastAsia="Times New Roman" w:hAnsi="Arial" w:cs="Arial"/>
          <w:iCs/>
        </w:rPr>
      </w:pPr>
      <w:r w:rsidRPr="007D7018">
        <w:rPr>
          <w:rFonts w:ascii="Arial" w:eastAsia="Times New Roman" w:hAnsi="Arial" w:cs="Arial"/>
          <w:iCs/>
        </w:rPr>
        <w:t xml:space="preserve">All Saints is seeking to appoint a positive, proactive and friendly </w:t>
      </w:r>
      <w:r w:rsidR="00EC1120" w:rsidRPr="007D7018">
        <w:rPr>
          <w:rFonts w:ascii="Arial" w:eastAsia="Times New Roman" w:hAnsi="Arial" w:cs="Arial"/>
          <w:iCs/>
        </w:rPr>
        <w:t>Teaching Assistant</w:t>
      </w:r>
      <w:r w:rsidRPr="007D7018">
        <w:rPr>
          <w:rFonts w:ascii="Arial" w:eastAsia="Times New Roman" w:hAnsi="Arial" w:cs="Arial"/>
          <w:iCs/>
        </w:rPr>
        <w:t xml:space="preserve"> with a passion for working with children in a diverse and busy Primary School.  The successful candidate must be able to promote the positive and caring ethos of the school and be able to efficiently engage and collaborate with all stakeholders. </w:t>
      </w:r>
      <w:r w:rsidR="003947EF" w:rsidRPr="003947EF">
        <w:rPr>
          <w:rFonts w:ascii="Arial" w:eastAsia="Times New Roman" w:hAnsi="Arial" w:cs="Arial"/>
          <w:iCs/>
        </w:rPr>
        <w:t xml:space="preserve">The fixed term contract will be to cover maternity leave and is expected to last 12 </w:t>
      </w:r>
      <w:proofErr w:type="gramStart"/>
      <w:r w:rsidR="003947EF" w:rsidRPr="003947EF">
        <w:rPr>
          <w:rFonts w:ascii="Arial" w:eastAsia="Times New Roman" w:hAnsi="Arial" w:cs="Arial"/>
          <w:iCs/>
        </w:rPr>
        <w:t>months, but</w:t>
      </w:r>
      <w:proofErr w:type="gramEnd"/>
      <w:r w:rsidR="003947EF" w:rsidRPr="003947EF">
        <w:rPr>
          <w:rFonts w:ascii="Arial" w:eastAsia="Times New Roman" w:hAnsi="Arial" w:cs="Arial"/>
          <w:iCs/>
        </w:rPr>
        <w:t xml:space="preserve"> may end earlier if the postholder returns early.</w:t>
      </w:r>
    </w:p>
    <w:p w14:paraId="60BC1CC9" w14:textId="77777777" w:rsidR="00327836" w:rsidRPr="007D7018" w:rsidRDefault="00327836" w:rsidP="00577522">
      <w:pPr>
        <w:spacing w:after="0" w:line="240" w:lineRule="auto"/>
        <w:rPr>
          <w:rFonts w:ascii="Arial" w:eastAsia="Times New Roman" w:hAnsi="Arial" w:cs="Arial"/>
          <w:iCs/>
        </w:rPr>
      </w:pPr>
    </w:p>
    <w:p w14:paraId="5E665C2D" w14:textId="51786068" w:rsidR="007D7018" w:rsidRDefault="007D7018" w:rsidP="007D7018">
      <w:pPr>
        <w:pStyle w:val="BodyText"/>
        <w:overflowPunct/>
        <w:autoSpaceDE/>
        <w:autoSpaceDN/>
        <w:adjustRightInd/>
        <w:rPr>
          <w:rFonts w:cs="Arial"/>
          <w:szCs w:val="24"/>
        </w:rPr>
      </w:pPr>
      <w:r>
        <w:rPr>
          <w:rFonts w:cs="Arial"/>
          <w:iCs/>
        </w:rPr>
        <w:t>You will</w:t>
      </w:r>
      <w:bookmarkStart w:id="1" w:name="_Hlk220509375"/>
      <w:r>
        <w:rPr>
          <w:rFonts w:cs="Arial"/>
          <w:szCs w:val="24"/>
        </w:rPr>
        <w:t xml:space="preserve"> work under the direct instruction of teaching staff, usually in the classroom with the teacher.  Provide general support to the teacher in the care of pupils and management of the classroom.  Work may be carried out in the classroom or outside the main teaching area.  Assist teachers in the following:</w:t>
      </w:r>
    </w:p>
    <w:bookmarkEnd w:id="1"/>
    <w:p w14:paraId="2BA947C7" w14:textId="17EB1845" w:rsidR="00577522" w:rsidRPr="00CA7659" w:rsidRDefault="00577522" w:rsidP="00577522">
      <w:pPr>
        <w:spacing w:after="0" w:line="240" w:lineRule="auto"/>
        <w:rPr>
          <w:rFonts w:ascii="Arial" w:eastAsia="Times New Roman" w:hAnsi="Arial" w:cs="Arial"/>
          <w:iCs/>
        </w:rPr>
      </w:pPr>
      <w:r w:rsidRPr="00CA7659">
        <w:rPr>
          <w:rFonts w:ascii="Arial" w:eastAsia="Times New Roman" w:hAnsi="Arial" w:cs="Arial"/>
          <w:iCs/>
        </w:rPr>
        <w:t xml:space="preserve">  </w:t>
      </w:r>
    </w:p>
    <w:p w14:paraId="18336155" w14:textId="77777777" w:rsidR="00577522" w:rsidRPr="003947EF" w:rsidRDefault="00577522" w:rsidP="00577522">
      <w:pPr>
        <w:spacing w:after="0" w:line="240" w:lineRule="auto"/>
        <w:rPr>
          <w:rFonts w:ascii="Arial" w:eastAsia="Times New Roman" w:hAnsi="Arial" w:cs="Arial"/>
          <w:iCs/>
        </w:rPr>
      </w:pPr>
    </w:p>
    <w:p w14:paraId="33A0A4D8" w14:textId="36E773DC" w:rsidR="007D7018" w:rsidRPr="003947EF" w:rsidRDefault="007D7018" w:rsidP="007D7018">
      <w:pPr>
        <w:rPr>
          <w:rFonts w:ascii="Arial" w:hAnsi="Arial" w:cs="Arial"/>
          <w:b/>
          <w:sz w:val="24"/>
        </w:rPr>
      </w:pPr>
      <w:r w:rsidRPr="003947EF">
        <w:rPr>
          <w:rFonts w:ascii="Arial" w:hAnsi="Arial" w:cs="Arial"/>
          <w:b/>
          <w:sz w:val="24"/>
        </w:rPr>
        <w:t>Support to Teacher</w:t>
      </w:r>
    </w:p>
    <w:p w14:paraId="34E0C3EB" w14:textId="77777777" w:rsidR="007D7018" w:rsidRPr="003947EF" w:rsidRDefault="007D7018" w:rsidP="007D7018">
      <w:pPr>
        <w:numPr>
          <w:ilvl w:val="0"/>
          <w:numId w:val="6"/>
        </w:numPr>
        <w:spacing w:after="0" w:line="240" w:lineRule="auto"/>
        <w:rPr>
          <w:rFonts w:ascii="Arial" w:hAnsi="Arial" w:cs="Arial"/>
        </w:rPr>
      </w:pPr>
      <w:bookmarkStart w:id="2" w:name="_Hlk220509436"/>
      <w:r w:rsidRPr="003947EF">
        <w:rPr>
          <w:rFonts w:ascii="Arial" w:hAnsi="Arial" w:cs="Arial"/>
        </w:rPr>
        <w:t>Provide structured support in accordance with specific work programmes designed and supervised by individual teachers.</w:t>
      </w:r>
    </w:p>
    <w:p w14:paraId="2DC8D2DB" w14:textId="77777777" w:rsidR="007D7018" w:rsidRPr="003947EF" w:rsidRDefault="007D7018" w:rsidP="007D7018">
      <w:pPr>
        <w:numPr>
          <w:ilvl w:val="0"/>
          <w:numId w:val="6"/>
        </w:numPr>
        <w:spacing w:after="0" w:line="240" w:lineRule="auto"/>
        <w:rPr>
          <w:rFonts w:ascii="Arial" w:hAnsi="Arial" w:cs="Arial"/>
        </w:rPr>
      </w:pPr>
      <w:r w:rsidRPr="003947EF">
        <w:rPr>
          <w:rFonts w:ascii="Arial" w:hAnsi="Arial" w:cs="Arial"/>
        </w:rPr>
        <w:t>Support the teacher in the development and implementation of Individual Education/Behaviour Plans.</w:t>
      </w:r>
    </w:p>
    <w:p w14:paraId="0C4DF626" w14:textId="77777777" w:rsidR="007D7018" w:rsidRPr="003947EF" w:rsidRDefault="007D7018" w:rsidP="007D7018">
      <w:pPr>
        <w:numPr>
          <w:ilvl w:val="0"/>
          <w:numId w:val="6"/>
        </w:numPr>
        <w:spacing w:after="0" w:line="240" w:lineRule="auto"/>
        <w:rPr>
          <w:rFonts w:ascii="Arial" w:hAnsi="Arial" w:cs="Arial"/>
        </w:rPr>
      </w:pPr>
      <w:r w:rsidRPr="003947EF">
        <w:rPr>
          <w:rFonts w:ascii="Arial" w:hAnsi="Arial" w:cs="Arial"/>
        </w:rPr>
        <w:t>Assist in maintaining classroom discipline through the implementation of the school’s behaviour management strategies.</w:t>
      </w:r>
    </w:p>
    <w:p w14:paraId="25E8DA6F" w14:textId="77777777" w:rsidR="007D7018" w:rsidRPr="003947EF" w:rsidRDefault="007D7018" w:rsidP="007D7018">
      <w:pPr>
        <w:numPr>
          <w:ilvl w:val="0"/>
          <w:numId w:val="6"/>
        </w:numPr>
        <w:spacing w:after="0" w:line="240" w:lineRule="auto"/>
        <w:rPr>
          <w:rFonts w:ascii="Arial" w:hAnsi="Arial" w:cs="Arial"/>
        </w:rPr>
      </w:pPr>
      <w:r w:rsidRPr="003947EF">
        <w:rPr>
          <w:rFonts w:ascii="Arial" w:hAnsi="Arial" w:cs="Arial"/>
        </w:rPr>
        <w:t>Provide support to pupils to achieve learning goals, e.g. guided reading.</w:t>
      </w:r>
    </w:p>
    <w:p w14:paraId="7110AADD" w14:textId="77777777" w:rsidR="007D7018" w:rsidRPr="003947EF" w:rsidRDefault="007D7018" w:rsidP="007D7018">
      <w:pPr>
        <w:numPr>
          <w:ilvl w:val="0"/>
          <w:numId w:val="6"/>
        </w:numPr>
        <w:spacing w:after="0" w:line="240" w:lineRule="auto"/>
        <w:rPr>
          <w:rFonts w:ascii="Arial" w:hAnsi="Arial" w:cs="Arial"/>
        </w:rPr>
      </w:pPr>
      <w:r w:rsidRPr="003947EF">
        <w:rPr>
          <w:rFonts w:ascii="Arial" w:hAnsi="Arial" w:cs="Arial"/>
        </w:rPr>
        <w:t>Assist the teacher with the planning of learning activities.</w:t>
      </w:r>
    </w:p>
    <w:p w14:paraId="2777D89F" w14:textId="77777777" w:rsidR="007D7018" w:rsidRPr="003947EF" w:rsidRDefault="007D7018" w:rsidP="007D7018">
      <w:pPr>
        <w:numPr>
          <w:ilvl w:val="0"/>
          <w:numId w:val="6"/>
        </w:numPr>
        <w:spacing w:after="0" w:line="240" w:lineRule="auto"/>
        <w:rPr>
          <w:rFonts w:ascii="Arial" w:hAnsi="Arial" w:cs="Arial"/>
        </w:rPr>
      </w:pPr>
      <w:r w:rsidRPr="003947EF">
        <w:rPr>
          <w:rFonts w:ascii="Arial" w:hAnsi="Arial" w:cs="Arial"/>
        </w:rPr>
        <w:t>Assist the teacher in monitoring pupils’ responses to learning activities and accurately record achievement/progress as directed.</w:t>
      </w:r>
    </w:p>
    <w:p w14:paraId="3BBE1AD0" w14:textId="77777777" w:rsidR="007D7018" w:rsidRPr="003947EF" w:rsidRDefault="007D7018" w:rsidP="007D7018">
      <w:pPr>
        <w:numPr>
          <w:ilvl w:val="0"/>
          <w:numId w:val="6"/>
        </w:numPr>
        <w:spacing w:after="0" w:line="240" w:lineRule="auto"/>
        <w:rPr>
          <w:rFonts w:ascii="Arial" w:hAnsi="Arial" w:cs="Arial"/>
        </w:rPr>
      </w:pPr>
      <w:r w:rsidRPr="003947EF">
        <w:rPr>
          <w:rFonts w:ascii="Arial" w:hAnsi="Arial" w:cs="Arial"/>
        </w:rPr>
        <w:t>Provide detailed and regular feedback to teachers on pupils’ achievement, progress, problems etc.</w:t>
      </w:r>
    </w:p>
    <w:p w14:paraId="0717693E" w14:textId="77777777" w:rsidR="007D7018" w:rsidRPr="003947EF" w:rsidRDefault="007D7018" w:rsidP="007D7018">
      <w:pPr>
        <w:numPr>
          <w:ilvl w:val="0"/>
          <w:numId w:val="6"/>
        </w:numPr>
        <w:spacing w:after="0" w:line="240" w:lineRule="auto"/>
        <w:rPr>
          <w:rFonts w:ascii="Arial" w:hAnsi="Arial" w:cs="Arial"/>
        </w:rPr>
      </w:pPr>
      <w:r w:rsidRPr="003947EF">
        <w:rPr>
          <w:rFonts w:ascii="Arial" w:hAnsi="Arial" w:cs="Arial"/>
        </w:rPr>
        <w:t>Undertake appropriate basic admin tasks.</w:t>
      </w:r>
    </w:p>
    <w:bookmarkEnd w:id="2"/>
    <w:p w14:paraId="282D3489" w14:textId="77777777" w:rsidR="007D7018" w:rsidRPr="003947EF" w:rsidRDefault="007D7018" w:rsidP="007D7018">
      <w:pPr>
        <w:rPr>
          <w:rFonts w:ascii="Arial" w:hAnsi="Arial" w:cs="Arial"/>
        </w:rPr>
      </w:pPr>
    </w:p>
    <w:p w14:paraId="10D70995" w14:textId="77777777" w:rsidR="00553D73" w:rsidRPr="003947EF" w:rsidRDefault="00553D73" w:rsidP="007D7018">
      <w:pPr>
        <w:rPr>
          <w:rFonts w:ascii="Arial" w:hAnsi="Arial" w:cs="Arial"/>
        </w:rPr>
      </w:pPr>
    </w:p>
    <w:p w14:paraId="69452A68" w14:textId="77777777" w:rsidR="007D7018" w:rsidRPr="003947EF" w:rsidRDefault="007D7018" w:rsidP="007D7018">
      <w:pPr>
        <w:pStyle w:val="Heading2"/>
      </w:pPr>
      <w:r w:rsidRPr="003947EF">
        <w:rPr>
          <w:rFonts w:eastAsiaTheme="minorHAnsi"/>
          <w:bCs w:val="0"/>
          <w:color w:val="auto"/>
          <w:szCs w:val="22"/>
          <w:lang w:val="en-GB"/>
        </w:rPr>
        <w:lastRenderedPageBreak/>
        <w:t>Support to Pupils</w:t>
      </w:r>
    </w:p>
    <w:p w14:paraId="1D78D24B" w14:textId="77777777" w:rsidR="007D7018" w:rsidRPr="003947EF" w:rsidRDefault="007D7018" w:rsidP="007D7018">
      <w:pPr>
        <w:rPr>
          <w:rFonts w:ascii="Arial" w:hAnsi="Arial" w:cs="Arial"/>
          <w:lang w:val="en-US"/>
        </w:rPr>
      </w:pPr>
    </w:p>
    <w:p w14:paraId="3F283A0C" w14:textId="77777777" w:rsidR="007D7018" w:rsidRPr="003947EF" w:rsidRDefault="007D7018" w:rsidP="007D7018">
      <w:pPr>
        <w:pStyle w:val="BodyText"/>
        <w:numPr>
          <w:ilvl w:val="0"/>
          <w:numId w:val="5"/>
        </w:numPr>
        <w:overflowPunct/>
        <w:autoSpaceDE/>
        <w:autoSpaceDN/>
        <w:adjustRightInd/>
        <w:rPr>
          <w:rFonts w:cs="Arial"/>
        </w:rPr>
      </w:pPr>
      <w:r w:rsidRPr="003947EF">
        <w:rPr>
          <w:rFonts w:cs="Arial"/>
        </w:rPr>
        <w:t>Accompany teaching staff and pupils on visits, trips and out of school activities as required.</w:t>
      </w:r>
      <w:r w:rsidRPr="003947EF">
        <w:rPr>
          <w:rStyle w:val="FootnoteReference"/>
          <w:rFonts w:cs="Arial"/>
        </w:rPr>
        <w:footnoteReference w:id="1"/>
      </w:r>
    </w:p>
    <w:p w14:paraId="0547BE0C" w14:textId="77777777" w:rsidR="007D7018" w:rsidRPr="003947EF" w:rsidRDefault="007D7018" w:rsidP="007D7018">
      <w:pPr>
        <w:numPr>
          <w:ilvl w:val="0"/>
          <w:numId w:val="5"/>
        </w:numPr>
        <w:spacing w:after="0" w:line="240" w:lineRule="auto"/>
        <w:rPr>
          <w:rFonts w:ascii="Arial" w:hAnsi="Arial" w:cs="Arial"/>
        </w:rPr>
      </w:pPr>
      <w:r w:rsidRPr="003947EF">
        <w:rPr>
          <w:rFonts w:ascii="Arial" w:hAnsi="Arial" w:cs="Arial"/>
        </w:rPr>
        <w:t>Encourage pupils to interact with others and engage in activities led by the teacher.</w:t>
      </w:r>
    </w:p>
    <w:p w14:paraId="2C52841D" w14:textId="77777777" w:rsidR="007D7018" w:rsidRPr="003947EF" w:rsidRDefault="007D7018" w:rsidP="007D7018">
      <w:pPr>
        <w:numPr>
          <w:ilvl w:val="0"/>
          <w:numId w:val="5"/>
        </w:numPr>
        <w:spacing w:after="0" w:line="240" w:lineRule="auto"/>
        <w:rPr>
          <w:rFonts w:ascii="Arial" w:hAnsi="Arial" w:cs="Arial"/>
        </w:rPr>
      </w:pPr>
      <w:r w:rsidRPr="003947EF">
        <w:rPr>
          <w:rFonts w:ascii="Arial" w:hAnsi="Arial" w:cs="Arial"/>
        </w:rPr>
        <w:t xml:space="preserve">Assist children in matters of personal needs and their general health including first aid and welfare matters. </w:t>
      </w:r>
    </w:p>
    <w:p w14:paraId="74A31763" w14:textId="77777777" w:rsidR="007D7018" w:rsidRPr="003947EF" w:rsidRDefault="007D7018" w:rsidP="007D7018">
      <w:pPr>
        <w:numPr>
          <w:ilvl w:val="0"/>
          <w:numId w:val="5"/>
        </w:numPr>
        <w:spacing w:after="0" w:line="240" w:lineRule="auto"/>
        <w:rPr>
          <w:rFonts w:ascii="Arial" w:hAnsi="Arial" w:cs="Arial"/>
        </w:rPr>
      </w:pPr>
      <w:r w:rsidRPr="003947EF">
        <w:rPr>
          <w:rFonts w:ascii="Arial" w:hAnsi="Arial" w:cs="Arial"/>
        </w:rPr>
        <w:t>Arrange medical/dental visits as appropriate.</w:t>
      </w:r>
    </w:p>
    <w:p w14:paraId="2FC51C6A" w14:textId="77777777" w:rsidR="007D7018" w:rsidRPr="003947EF" w:rsidRDefault="007D7018" w:rsidP="007D7018">
      <w:pPr>
        <w:numPr>
          <w:ilvl w:val="0"/>
          <w:numId w:val="5"/>
        </w:numPr>
        <w:spacing w:after="0" w:line="240" w:lineRule="auto"/>
        <w:rPr>
          <w:rFonts w:ascii="Arial" w:hAnsi="Arial" w:cs="Arial"/>
        </w:rPr>
      </w:pPr>
      <w:r w:rsidRPr="003947EF">
        <w:rPr>
          <w:rFonts w:ascii="Arial" w:hAnsi="Arial" w:cs="Arial"/>
        </w:rPr>
        <w:t>Provide general support to pupils ensuring their safety, by complying with good H&amp;S practice.</w:t>
      </w:r>
    </w:p>
    <w:p w14:paraId="37DFD444" w14:textId="77777777" w:rsidR="007D7018" w:rsidRPr="003947EF" w:rsidRDefault="007D7018" w:rsidP="007D7018">
      <w:pPr>
        <w:rPr>
          <w:rFonts w:ascii="Arial" w:hAnsi="Arial" w:cs="Arial"/>
        </w:rPr>
      </w:pPr>
    </w:p>
    <w:p w14:paraId="20DF12AA" w14:textId="77777777" w:rsidR="007D7018" w:rsidRPr="003947EF" w:rsidRDefault="007D7018" w:rsidP="007D7018">
      <w:pPr>
        <w:rPr>
          <w:rFonts w:ascii="Arial" w:hAnsi="Arial" w:cs="Arial"/>
          <w:b/>
          <w:sz w:val="24"/>
        </w:rPr>
      </w:pPr>
      <w:r w:rsidRPr="003947EF">
        <w:rPr>
          <w:rFonts w:ascii="Arial" w:hAnsi="Arial" w:cs="Arial"/>
          <w:b/>
          <w:sz w:val="24"/>
        </w:rPr>
        <w:t>Support to Curriculum</w:t>
      </w:r>
    </w:p>
    <w:p w14:paraId="28DBD50F" w14:textId="77777777" w:rsidR="007D7018" w:rsidRPr="003947EF" w:rsidRDefault="007D7018" w:rsidP="007D7018">
      <w:pPr>
        <w:rPr>
          <w:rFonts w:ascii="Arial" w:hAnsi="Arial" w:cs="Arial"/>
        </w:rPr>
      </w:pPr>
    </w:p>
    <w:p w14:paraId="14895700" w14:textId="77777777" w:rsidR="007D7018" w:rsidRPr="003947EF" w:rsidRDefault="007D7018" w:rsidP="007D7018">
      <w:pPr>
        <w:numPr>
          <w:ilvl w:val="0"/>
          <w:numId w:val="7"/>
        </w:numPr>
        <w:spacing w:after="0" w:line="240" w:lineRule="auto"/>
        <w:rPr>
          <w:rFonts w:ascii="Arial" w:hAnsi="Arial" w:cs="Arial"/>
        </w:rPr>
      </w:pPr>
      <w:r w:rsidRPr="003947EF">
        <w:rPr>
          <w:rFonts w:ascii="Arial" w:hAnsi="Arial" w:cs="Arial"/>
        </w:rPr>
        <w:t>Assist the teacher in the preparation and development of agreed curriculum activities/materials.</w:t>
      </w:r>
    </w:p>
    <w:p w14:paraId="73DB5777" w14:textId="77777777" w:rsidR="007D7018" w:rsidRPr="003947EF" w:rsidRDefault="007D7018" w:rsidP="007D7018">
      <w:pPr>
        <w:numPr>
          <w:ilvl w:val="0"/>
          <w:numId w:val="7"/>
        </w:numPr>
        <w:spacing w:after="0" w:line="240" w:lineRule="auto"/>
        <w:rPr>
          <w:rFonts w:ascii="Arial" w:hAnsi="Arial" w:cs="Arial"/>
        </w:rPr>
      </w:pPr>
      <w:r w:rsidRPr="003947EF">
        <w:rPr>
          <w:rFonts w:ascii="Arial" w:hAnsi="Arial" w:cs="Arial"/>
        </w:rPr>
        <w:t>To provide support in literacy/numeracy/SEN strategies</w:t>
      </w:r>
    </w:p>
    <w:p w14:paraId="59F689F1" w14:textId="2282BA17" w:rsidR="007D7018" w:rsidRPr="003947EF" w:rsidRDefault="007D7018" w:rsidP="007D7018">
      <w:pPr>
        <w:numPr>
          <w:ilvl w:val="0"/>
          <w:numId w:val="7"/>
        </w:numPr>
        <w:spacing w:after="0" w:line="240" w:lineRule="auto"/>
        <w:rPr>
          <w:rFonts w:ascii="Arial" w:hAnsi="Arial" w:cs="Arial"/>
        </w:rPr>
      </w:pPr>
      <w:r w:rsidRPr="003947EF">
        <w:rPr>
          <w:rFonts w:ascii="Arial" w:hAnsi="Arial" w:cs="Arial"/>
        </w:rPr>
        <w:t>Support the use of ICT in learning activities and develop pupils’ competence and independence in its use.</w:t>
      </w:r>
    </w:p>
    <w:p w14:paraId="6D5C8095" w14:textId="77777777" w:rsidR="007D7018" w:rsidRPr="003947EF" w:rsidRDefault="007D7018" w:rsidP="007D7018">
      <w:pPr>
        <w:spacing w:after="0" w:line="240" w:lineRule="auto"/>
        <w:rPr>
          <w:rFonts w:ascii="Arial" w:hAnsi="Arial" w:cs="Arial"/>
        </w:rPr>
      </w:pPr>
    </w:p>
    <w:p w14:paraId="611E6C0E" w14:textId="02E02E4A" w:rsidR="007D7018" w:rsidRPr="003947EF" w:rsidRDefault="007D7018" w:rsidP="007D7018">
      <w:pPr>
        <w:spacing w:after="0" w:line="240" w:lineRule="auto"/>
        <w:rPr>
          <w:rFonts w:ascii="Arial" w:hAnsi="Arial" w:cs="Arial"/>
        </w:rPr>
      </w:pPr>
      <w:r w:rsidRPr="00964ED9">
        <w:rPr>
          <w:rFonts w:ascii="Arial" w:hAnsi="Arial" w:cs="Arial"/>
          <w:b/>
          <w:bCs/>
          <w:sz w:val="24"/>
        </w:rPr>
        <w:t>Su</w:t>
      </w:r>
      <w:r w:rsidRPr="003947EF">
        <w:rPr>
          <w:rFonts w:ascii="Arial" w:hAnsi="Arial" w:cs="Arial"/>
          <w:b/>
          <w:sz w:val="24"/>
        </w:rPr>
        <w:t>pport to School (this list is not exhaustive and should reflect the ethos of the school)</w:t>
      </w:r>
    </w:p>
    <w:p w14:paraId="67243E5C" w14:textId="77777777" w:rsidR="007D7018" w:rsidRPr="003947EF" w:rsidRDefault="007D7018" w:rsidP="007D7018">
      <w:pPr>
        <w:rPr>
          <w:rFonts w:ascii="Arial" w:hAnsi="Arial" w:cs="Arial"/>
        </w:rPr>
      </w:pPr>
    </w:p>
    <w:p w14:paraId="74793120" w14:textId="77777777" w:rsidR="007D7018" w:rsidRPr="003947EF" w:rsidRDefault="007D7018" w:rsidP="007D7018">
      <w:pPr>
        <w:pStyle w:val="BodyText"/>
        <w:numPr>
          <w:ilvl w:val="0"/>
          <w:numId w:val="8"/>
        </w:numPr>
        <w:overflowPunct/>
        <w:autoSpaceDE/>
        <w:autoSpaceDN/>
        <w:adjustRightInd/>
        <w:rPr>
          <w:rFonts w:cs="Arial"/>
        </w:rPr>
      </w:pPr>
      <w:r w:rsidRPr="003947EF">
        <w:rPr>
          <w:rFonts w:cs="Arial"/>
          <w:szCs w:val="22"/>
        </w:rPr>
        <w:t xml:space="preserve">Promote and safeguard the welfare of children and young persons you are responsible for or </w:t>
      </w:r>
      <w:proofErr w:type="gramStart"/>
      <w:r w:rsidRPr="003947EF">
        <w:rPr>
          <w:rFonts w:cs="Arial"/>
          <w:szCs w:val="22"/>
        </w:rPr>
        <w:t>come into contact with</w:t>
      </w:r>
      <w:proofErr w:type="gramEnd"/>
      <w:r w:rsidRPr="003947EF">
        <w:rPr>
          <w:rFonts w:cs="Arial"/>
          <w:szCs w:val="22"/>
        </w:rPr>
        <w:t>.</w:t>
      </w:r>
    </w:p>
    <w:p w14:paraId="685E936E" w14:textId="77777777" w:rsidR="007D7018" w:rsidRPr="003947EF" w:rsidRDefault="007D7018" w:rsidP="007D7018">
      <w:pPr>
        <w:pStyle w:val="BodyText"/>
        <w:numPr>
          <w:ilvl w:val="0"/>
          <w:numId w:val="8"/>
        </w:numPr>
        <w:overflowPunct/>
        <w:autoSpaceDE/>
        <w:autoSpaceDN/>
        <w:adjustRightInd/>
        <w:rPr>
          <w:rFonts w:cs="Arial"/>
        </w:rPr>
      </w:pPr>
      <w:r w:rsidRPr="003947EF">
        <w:rPr>
          <w:rFonts w:cs="Arial"/>
        </w:rPr>
        <w:t>Be aware of and comply with policies and procedures relating to child protection, health, safety and security, confidentiality and data protection, reporting all concerns to an appropriate person.</w:t>
      </w:r>
    </w:p>
    <w:p w14:paraId="0F4AD814" w14:textId="77777777" w:rsidR="007D7018" w:rsidRPr="003947EF" w:rsidRDefault="007D7018" w:rsidP="007D7018">
      <w:pPr>
        <w:numPr>
          <w:ilvl w:val="0"/>
          <w:numId w:val="8"/>
        </w:numPr>
        <w:spacing w:after="0" w:line="240" w:lineRule="auto"/>
        <w:rPr>
          <w:rFonts w:ascii="Arial" w:hAnsi="Arial" w:cs="Arial"/>
        </w:rPr>
      </w:pPr>
      <w:r w:rsidRPr="003947EF">
        <w:rPr>
          <w:rFonts w:ascii="Arial" w:hAnsi="Arial" w:cs="Arial"/>
        </w:rPr>
        <w:t>Ensure all pupils have equal access to opportunities to learn and develop.</w:t>
      </w:r>
    </w:p>
    <w:p w14:paraId="45502712" w14:textId="77777777" w:rsidR="007D7018" w:rsidRPr="003947EF" w:rsidRDefault="007D7018" w:rsidP="007D7018">
      <w:pPr>
        <w:pStyle w:val="BodyText"/>
        <w:numPr>
          <w:ilvl w:val="0"/>
          <w:numId w:val="8"/>
        </w:numPr>
        <w:overflowPunct/>
        <w:autoSpaceDE/>
        <w:autoSpaceDN/>
        <w:adjustRightInd/>
        <w:rPr>
          <w:rFonts w:cs="Arial"/>
        </w:rPr>
      </w:pPr>
      <w:r w:rsidRPr="003947EF">
        <w:rPr>
          <w:rFonts w:cs="Arial"/>
        </w:rPr>
        <w:t>Liaise effectively with teachers/parents/guardians, welfare officers, health visitors and other professional staff as part of the routine consultative process.</w:t>
      </w:r>
    </w:p>
    <w:p w14:paraId="2EF7B309" w14:textId="77777777" w:rsidR="007D7018" w:rsidRPr="003947EF" w:rsidRDefault="007D7018" w:rsidP="007D7018">
      <w:pPr>
        <w:pStyle w:val="BodyText"/>
        <w:numPr>
          <w:ilvl w:val="0"/>
          <w:numId w:val="8"/>
        </w:numPr>
        <w:overflowPunct/>
        <w:autoSpaceDE/>
        <w:autoSpaceDN/>
        <w:adjustRightInd/>
        <w:rPr>
          <w:rFonts w:cs="Arial"/>
        </w:rPr>
      </w:pPr>
      <w:r w:rsidRPr="003947EF">
        <w:rPr>
          <w:rFonts w:cs="Arial"/>
        </w:rPr>
        <w:t>Contribute to the overall ethos/work/aims of the school.</w:t>
      </w:r>
    </w:p>
    <w:p w14:paraId="6F9C1D69" w14:textId="77777777" w:rsidR="007D7018" w:rsidRPr="003947EF" w:rsidRDefault="007D7018" w:rsidP="007D7018">
      <w:pPr>
        <w:pStyle w:val="BodyText"/>
        <w:numPr>
          <w:ilvl w:val="0"/>
          <w:numId w:val="8"/>
        </w:numPr>
        <w:overflowPunct/>
        <w:autoSpaceDE/>
        <w:autoSpaceDN/>
        <w:adjustRightInd/>
        <w:rPr>
          <w:rFonts w:cs="Arial"/>
        </w:rPr>
      </w:pPr>
      <w:r w:rsidRPr="003947EF">
        <w:rPr>
          <w:rFonts w:cs="Arial"/>
        </w:rPr>
        <w:t>Attend relevant meetings as required.</w:t>
      </w:r>
      <w:r w:rsidRPr="003947EF">
        <w:rPr>
          <w:rStyle w:val="FootnoteReference"/>
          <w:rFonts w:cs="Arial"/>
        </w:rPr>
        <w:footnoteReference w:id="2"/>
      </w:r>
    </w:p>
    <w:p w14:paraId="53212760" w14:textId="77777777" w:rsidR="007D7018" w:rsidRPr="003947EF" w:rsidRDefault="007D7018" w:rsidP="007D7018">
      <w:pPr>
        <w:pStyle w:val="BodyText"/>
        <w:numPr>
          <w:ilvl w:val="0"/>
          <w:numId w:val="8"/>
        </w:numPr>
        <w:overflowPunct/>
        <w:autoSpaceDE/>
        <w:autoSpaceDN/>
        <w:adjustRightInd/>
        <w:rPr>
          <w:rFonts w:cs="Arial"/>
        </w:rPr>
      </w:pPr>
      <w:r w:rsidRPr="003947EF">
        <w:rPr>
          <w:rFonts w:cs="Arial"/>
        </w:rPr>
        <w:t>Participate in training and other learning activities and performance development as required. (See footnote 1.)</w:t>
      </w:r>
    </w:p>
    <w:p w14:paraId="39F06CCF" w14:textId="77777777" w:rsidR="007D7018" w:rsidRPr="003947EF" w:rsidRDefault="007D7018" w:rsidP="007D7018">
      <w:pPr>
        <w:pStyle w:val="BodyText"/>
        <w:numPr>
          <w:ilvl w:val="0"/>
          <w:numId w:val="8"/>
        </w:numPr>
        <w:overflowPunct/>
        <w:autoSpaceDE/>
        <w:autoSpaceDN/>
        <w:adjustRightInd/>
        <w:rPr>
          <w:rFonts w:cs="Arial"/>
        </w:rPr>
      </w:pPr>
      <w:r w:rsidRPr="003947EF">
        <w:rPr>
          <w:rFonts w:cs="Arial"/>
        </w:rPr>
        <w:t>Assist with the supervision of pupils out of lesson times, including before and after school and at lunchtimes.</w:t>
      </w:r>
    </w:p>
    <w:p w14:paraId="578B205B" w14:textId="77777777" w:rsidR="007D7018" w:rsidRPr="003947EF" w:rsidRDefault="007D7018" w:rsidP="007D7018">
      <w:pPr>
        <w:rPr>
          <w:rFonts w:ascii="Arial" w:hAnsi="Arial" w:cs="Arial"/>
          <w:b/>
          <w:bCs/>
        </w:rPr>
      </w:pPr>
    </w:p>
    <w:p w14:paraId="0F653720" w14:textId="77777777" w:rsidR="007D7018" w:rsidRPr="003947EF" w:rsidRDefault="007D7018" w:rsidP="007D7018">
      <w:pPr>
        <w:rPr>
          <w:rFonts w:ascii="Arial" w:hAnsi="Arial" w:cs="Arial"/>
          <w:b/>
          <w:i/>
        </w:rPr>
      </w:pPr>
      <w:r w:rsidRPr="003947EF">
        <w:rPr>
          <w:rFonts w:ascii="Arial" w:hAnsi="Arial" w:cs="Arial"/>
          <w:b/>
          <w:i/>
        </w:rPr>
        <w:t>Note 1:</w:t>
      </w:r>
    </w:p>
    <w:p w14:paraId="390087F7" w14:textId="77777777" w:rsidR="007D7018" w:rsidRPr="003947EF" w:rsidRDefault="007D7018" w:rsidP="007D7018">
      <w:pPr>
        <w:autoSpaceDE w:val="0"/>
        <w:autoSpaceDN w:val="0"/>
        <w:adjustRightInd w:val="0"/>
        <w:rPr>
          <w:rFonts w:ascii="Arial" w:hAnsi="Arial" w:cs="Arial"/>
          <w:b/>
          <w:bCs/>
          <w:i/>
          <w:iCs/>
          <w:lang w:eastAsia="en-GB"/>
        </w:rPr>
      </w:pPr>
      <w:r w:rsidRPr="003947EF">
        <w:rPr>
          <w:rFonts w:ascii="Arial" w:hAnsi="Arial" w:cs="Arial"/>
          <w:b/>
          <w:bCs/>
          <w:i/>
          <w:iCs/>
          <w:lang w:eastAsia="en-GB"/>
        </w:rPr>
        <w:t xml:space="preserve">The content of this job description will be reviewed with the post holder on an annual basis in line with the </w:t>
      </w:r>
      <w:proofErr w:type="gramStart"/>
      <w:r w:rsidRPr="003947EF">
        <w:rPr>
          <w:rFonts w:ascii="Arial" w:hAnsi="Arial" w:cs="Arial"/>
          <w:b/>
          <w:bCs/>
          <w:i/>
          <w:iCs/>
          <w:lang w:eastAsia="en-GB"/>
        </w:rPr>
        <w:t>School’s</w:t>
      </w:r>
      <w:proofErr w:type="gramEnd"/>
      <w:r w:rsidRPr="003947EF">
        <w:rPr>
          <w:rFonts w:ascii="Arial" w:hAnsi="Arial" w:cs="Arial"/>
          <w:b/>
          <w:bCs/>
          <w:i/>
          <w:iCs/>
          <w:lang w:eastAsia="en-GB"/>
        </w:rPr>
        <w:t xml:space="preserve"> performance and development review policy.  Any significant change in level of accountability that could result in a change to the grade must be discussed with the post holder and the relevant trade union before submitting for re-evaluation.</w:t>
      </w:r>
    </w:p>
    <w:p w14:paraId="0F81BE07" w14:textId="77777777" w:rsidR="00577522" w:rsidRPr="003947EF" w:rsidRDefault="00577522" w:rsidP="00577522">
      <w:pPr>
        <w:spacing w:after="0" w:line="240" w:lineRule="auto"/>
        <w:rPr>
          <w:rFonts w:ascii="Arial" w:eastAsia="Times New Roman" w:hAnsi="Arial" w:cs="Arial"/>
        </w:rPr>
      </w:pPr>
    </w:p>
    <w:p w14:paraId="7F63D9A5" w14:textId="77777777" w:rsidR="00577522" w:rsidRPr="003947EF" w:rsidRDefault="00577522" w:rsidP="00577522">
      <w:pPr>
        <w:spacing w:after="0" w:line="240" w:lineRule="auto"/>
        <w:rPr>
          <w:rFonts w:ascii="Arial" w:eastAsia="Times New Roman" w:hAnsi="Arial" w:cs="Arial"/>
          <w:b/>
        </w:rPr>
      </w:pPr>
      <w:r w:rsidRPr="003947EF">
        <w:rPr>
          <w:rFonts w:ascii="Arial" w:eastAsia="Times New Roman" w:hAnsi="Arial" w:cs="Arial"/>
          <w:b/>
        </w:rPr>
        <w:t>Safeguarding</w:t>
      </w:r>
    </w:p>
    <w:p w14:paraId="34A19D9B" w14:textId="77777777" w:rsidR="00577522" w:rsidRPr="003947EF" w:rsidRDefault="00577522" w:rsidP="00577522">
      <w:pPr>
        <w:spacing w:after="0" w:line="240" w:lineRule="auto"/>
        <w:rPr>
          <w:rFonts w:ascii="Arial" w:eastAsia="Times New Roman" w:hAnsi="Arial" w:cs="Arial"/>
          <w:lang w:val="en-US"/>
        </w:rPr>
      </w:pPr>
      <w:r w:rsidRPr="003947EF">
        <w:rPr>
          <w:rFonts w:ascii="Arial" w:hAnsi="Arial" w:cs="Arial"/>
        </w:rPr>
        <w:t>• P</w:t>
      </w:r>
      <w:r w:rsidRPr="003947EF">
        <w:rPr>
          <w:rFonts w:ascii="Arial" w:eastAsia="Times New Roman" w:hAnsi="Arial" w:cs="Arial"/>
        </w:rPr>
        <w:t>romote and safeguard the welfare of children and young persons you are responsible for or come into contact with.</w:t>
      </w:r>
    </w:p>
    <w:p w14:paraId="37281727" w14:textId="77777777" w:rsidR="00577522" w:rsidRPr="003947EF" w:rsidRDefault="00577522" w:rsidP="00577522">
      <w:pPr>
        <w:spacing w:after="0" w:line="240" w:lineRule="auto"/>
        <w:rPr>
          <w:rFonts w:ascii="Arial" w:eastAsia="Times New Roman" w:hAnsi="Arial" w:cs="Arial"/>
        </w:rPr>
      </w:pPr>
    </w:p>
    <w:p w14:paraId="348A8378" w14:textId="77777777" w:rsidR="00577522" w:rsidRPr="003947EF" w:rsidRDefault="00577522" w:rsidP="00577522">
      <w:pPr>
        <w:spacing w:after="0" w:line="240" w:lineRule="auto"/>
        <w:rPr>
          <w:rFonts w:ascii="Arial" w:eastAsia="Times New Roman" w:hAnsi="Arial" w:cs="Arial"/>
          <w:b/>
        </w:rPr>
      </w:pPr>
      <w:r w:rsidRPr="003947EF">
        <w:rPr>
          <w:rFonts w:ascii="Arial" w:eastAsia="Times New Roman" w:hAnsi="Arial" w:cs="Arial"/>
          <w:b/>
        </w:rPr>
        <w:t>Equalities</w:t>
      </w:r>
    </w:p>
    <w:p w14:paraId="40E26FF4" w14:textId="77777777" w:rsidR="00577522" w:rsidRPr="003947EF" w:rsidRDefault="00577522" w:rsidP="00577522">
      <w:pPr>
        <w:spacing w:after="0" w:line="240" w:lineRule="auto"/>
        <w:rPr>
          <w:rFonts w:ascii="Arial" w:eastAsia="Times New Roman" w:hAnsi="Arial" w:cs="Arial"/>
          <w:b/>
        </w:rPr>
      </w:pPr>
      <w:r w:rsidRPr="003947EF">
        <w:rPr>
          <w:rFonts w:ascii="Arial" w:hAnsi="Arial" w:cs="Arial"/>
        </w:rPr>
        <w:t xml:space="preserve">• </w:t>
      </w:r>
      <w:r w:rsidRPr="003947EF">
        <w:rPr>
          <w:rFonts w:ascii="Arial" w:eastAsia="Times New Roman" w:hAnsi="Arial" w:cs="Arial"/>
        </w:rPr>
        <w:t xml:space="preserve">Ensure that all work is completed with a commitment to equality and anti-discriminatory practice, as a minimum to standards required by legislation. </w:t>
      </w:r>
    </w:p>
    <w:p w14:paraId="49EDC9EB" w14:textId="77777777" w:rsidR="00577522" w:rsidRPr="003947EF" w:rsidRDefault="00577522" w:rsidP="00577522">
      <w:pPr>
        <w:spacing w:after="0" w:line="240" w:lineRule="auto"/>
        <w:rPr>
          <w:rFonts w:ascii="Arial" w:eastAsia="Times New Roman" w:hAnsi="Arial" w:cs="Arial"/>
        </w:rPr>
      </w:pPr>
    </w:p>
    <w:p w14:paraId="426813E3" w14:textId="77777777" w:rsidR="00577522" w:rsidRPr="003947EF" w:rsidRDefault="00577522" w:rsidP="00577522">
      <w:pPr>
        <w:spacing w:after="0" w:line="240" w:lineRule="auto"/>
        <w:rPr>
          <w:rFonts w:ascii="Arial" w:eastAsia="Times New Roman" w:hAnsi="Arial" w:cs="Arial"/>
          <w:b/>
        </w:rPr>
      </w:pPr>
      <w:r w:rsidRPr="003947EF">
        <w:rPr>
          <w:rFonts w:ascii="Arial" w:eastAsia="Times New Roman" w:hAnsi="Arial" w:cs="Arial"/>
          <w:b/>
        </w:rPr>
        <w:lastRenderedPageBreak/>
        <w:t xml:space="preserve">Health and Safety </w:t>
      </w:r>
    </w:p>
    <w:p w14:paraId="2DCFCB4D" w14:textId="77777777" w:rsidR="00577522" w:rsidRPr="00CA7659" w:rsidRDefault="00577522" w:rsidP="00577522">
      <w:pPr>
        <w:spacing w:after="0" w:line="240" w:lineRule="auto"/>
        <w:rPr>
          <w:rFonts w:ascii="Arial" w:eastAsia="Times New Roman" w:hAnsi="Arial" w:cs="Arial"/>
        </w:rPr>
      </w:pPr>
      <w:r w:rsidRPr="00CA7659">
        <w:rPr>
          <w:rFonts w:ascii="Arial" w:hAnsi="Arial" w:cs="Arial"/>
        </w:rPr>
        <w:t>•</w:t>
      </w:r>
      <w:r>
        <w:rPr>
          <w:rFonts w:ascii="Arial" w:hAnsi="Arial" w:cs="Arial"/>
        </w:rPr>
        <w:t xml:space="preserve"> </w:t>
      </w:r>
      <w:r w:rsidRPr="00CA7659">
        <w:rPr>
          <w:rFonts w:ascii="Arial" w:eastAsia="Times New Roman" w:hAnsi="Arial" w:cs="Arial"/>
        </w:rPr>
        <w:t>Ensure a work environment that protects people’s health and safety and that promotes welfare and which is in accordance with the school’s Health and Safety policy.</w:t>
      </w:r>
    </w:p>
    <w:p w14:paraId="17B708AA" w14:textId="77777777" w:rsidR="00577522" w:rsidRPr="00CA7659" w:rsidRDefault="00577522" w:rsidP="00577522">
      <w:pPr>
        <w:spacing w:after="0" w:line="240" w:lineRule="auto"/>
        <w:rPr>
          <w:rFonts w:ascii="Arial" w:eastAsia="Times New Roman" w:hAnsi="Arial" w:cs="Arial"/>
        </w:rPr>
      </w:pPr>
    </w:p>
    <w:p w14:paraId="63D4245E" w14:textId="77777777" w:rsidR="00577522" w:rsidRPr="00CA7659" w:rsidRDefault="00577522" w:rsidP="00577522">
      <w:pPr>
        <w:spacing w:after="0" w:line="240" w:lineRule="auto"/>
        <w:rPr>
          <w:rFonts w:ascii="Arial" w:eastAsia="Times New Roman" w:hAnsi="Arial" w:cs="Arial"/>
          <w:b/>
        </w:rPr>
      </w:pPr>
      <w:r w:rsidRPr="00CA7659">
        <w:rPr>
          <w:rFonts w:ascii="Arial" w:eastAsia="Times New Roman" w:hAnsi="Arial" w:cs="Arial"/>
          <w:b/>
        </w:rPr>
        <w:t>Data Protection</w:t>
      </w:r>
    </w:p>
    <w:p w14:paraId="5C841658" w14:textId="77777777" w:rsidR="00577522" w:rsidRPr="00CA7659" w:rsidRDefault="00577522" w:rsidP="00577522">
      <w:pPr>
        <w:spacing w:after="0" w:line="240" w:lineRule="auto"/>
        <w:rPr>
          <w:rFonts w:ascii="Arial" w:eastAsia="Times New Roman" w:hAnsi="Arial" w:cs="Arial"/>
        </w:rPr>
      </w:pPr>
      <w:r w:rsidRPr="00CA7659">
        <w:rPr>
          <w:rFonts w:ascii="Arial" w:hAnsi="Arial" w:cs="Arial"/>
        </w:rPr>
        <w:t>•</w:t>
      </w:r>
      <w:r>
        <w:rPr>
          <w:rFonts w:ascii="Arial" w:hAnsi="Arial" w:cs="Arial"/>
        </w:rPr>
        <w:t xml:space="preserve"> </w:t>
      </w:r>
      <w:r w:rsidRPr="00CA7659">
        <w:rPr>
          <w:rFonts w:ascii="Arial" w:eastAsia="Times New Roman" w:hAnsi="Arial" w:cs="Arial"/>
        </w:rPr>
        <w:t>Ensure the privacy and security of personal data at all times and act in accordance with the school’s policies to safeguard data.</w:t>
      </w:r>
    </w:p>
    <w:p w14:paraId="525A12E5" w14:textId="77777777" w:rsidR="00577522" w:rsidRPr="00CA7659" w:rsidRDefault="00577522" w:rsidP="00577522">
      <w:pPr>
        <w:spacing w:after="0" w:line="240" w:lineRule="auto"/>
        <w:rPr>
          <w:rFonts w:ascii="Arial" w:eastAsia="Times New Roman" w:hAnsi="Arial" w:cs="Arial"/>
          <w:b/>
          <w:i/>
        </w:rPr>
      </w:pPr>
    </w:p>
    <w:p w14:paraId="6493CEBB" w14:textId="77777777" w:rsidR="00577522" w:rsidRPr="00CA7659" w:rsidRDefault="00577522" w:rsidP="00577522">
      <w:pPr>
        <w:keepNext/>
        <w:spacing w:after="0" w:line="240" w:lineRule="auto"/>
        <w:jc w:val="center"/>
        <w:outlineLvl w:val="4"/>
        <w:rPr>
          <w:rFonts w:ascii="Arial" w:eastAsia="Times New Roman" w:hAnsi="Arial" w:cs="Arial"/>
        </w:rPr>
      </w:pPr>
    </w:p>
    <w:p w14:paraId="156EB939" w14:textId="77777777" w:rsidR="00577522" w:rsidRPr="00CA7659" w:rsidRDefault="00577522" w:rsidP="00577522">
      <w:pPr>
        <w:pStyle w:val="NormalWeb"/>
        <w:shd w:val="clear" w:color="auto" w:fill="FFFFFF"/>
        <w:spacing w:before="0" w:beforeAutospacing="0" w:after="0" w:afterAutospacing="0"/>
        <w:rPr>
          <w:rFonts w:ascii="Arial" w:hAnsi="Arial" w:cs="Arial"/>
          <w:sz w:val="22"/>
          <w:szCs w:val="22"/>
        </w:rPr>
      </w:pPr>
      <w:r w:rsidRPr="00CA7659">
        <w:rPr>
          <w:rFonts w:ascii="Arial" w:hAnsi="Arial" w:cs="Arial"/>
          <w:sz w:val="22"/>
          <w:szCs w:val="22"/>
        </w:rPr>
        <w:t>'This school is committed to safeguarding and promoting the welfare of children and young people and expects all staff and volunteers to share this commitment'.</w:t>
      </w:r>
    </w:p>
    <w:p w14:paraId="53C478A7" w14:textId="77777777" w:rsidR="00577522" w:rsidRPr="00CA7659" w:rsidRDefault="00577522" w:rsidP="00577522">
      <w:pPr>
        <w:pStyle w:val="NormalWeb"/>
        <w:shd w:val="clear" w:color="auto" w:fill="FFFFFF"/>
        <w:spacing w:before="0" w:beforeAutospacing="0" w:after="0" w:afterAutospacing="0"/>
        <w:rPr>
          <w:rFonts w:ascii="Arial" w:hAnsi="Arial" w:cs="Arial"/>
          <w:sz w:val="22"/>
          <w:szCs w:val="22"/>
        </w:rPr>
      </w:pPr>
    </w:p>
    <w:p w14:paraId="33557A4E" w14:textId="77777777" w:rsidR="00577522" w:rsidRPr="00CA7659" w:rsidRDefault="00577522" w:rsidP="00577522">
      <w:pPr>
        <w:pStyle w:val="NormalWeb"/>
        <w:shd w:val="clear" w:color="auto" w:fill="FFFFFF"/>
        <w:spacing w:before="0" w:beforeAutospacing="0" w:after="0" w:afterAutospacing="0"/>
        <w:rPr>
          <w:rFonts w:ascii="Arial" w:hAnsi="Arial" w:cs="Arial"/>
          <w:sz w:val="22"/>
          <w:szCs w:val="22"/>
        </w:rPr>
      </w:pPr>
      <w:r w:rsidRPr="00CA7659">
        <w:rPr>
          <w:rFonts w:ascii="Arial" w:hAnsi="Arial" w:cs="Arial"/>
          <w:sz w:val="22"/>
          <w:szCs w:val="22"/>
        </w:rPr>
        <w:t>This position is subject to an Enhanced Disclosure check under the Rehabilitation of Offenders Act 1974.  Further details regarding this check are available from schools or by visiting www.crb.gov.uk</w:t>
      </w:r>
    </w:p>
    <w:p w14:paraId="7141E1CB" w14:textId="77777777" w:rsidR="00577522" w:rsidRPr="00601E5D" w:rsidRDefault="00577522" w:rsidP="00577522">
      <w:pPr>
        <w:spacing w:after="0" w:line="240" w:lineRule="auto"/>
        <w:rPr>
          <w:rFonts w:ascii="Arial" w:eastAsia="Times New Roman" w:hAnsi="Arial" w:cs="Arial"/>
        </w:rPr>
      </w:pPr>
    </w:p>
    <w:p w14:paraId="07801253" w14:textId="77777777" w:rsidR="00577522" w:rsidRPr="00601E5D" w:rsidRDefault="00577522" w:rsidP="00577522">
      <w:pPr>
        <w:keepNext/>
        <w:spacing w:after="0" w:line="240" w:lineRule="auto"/>
        <w:jc w:val="center"/>
        <w:outlineLvl w:val="4"/>
        <w:rPr>
          <w:rFonts w:ascii="Arial" w:eastAsia="Times New Roman" w:hAnsi="Arial" w:cs="Arial"/>
        </w:rPr>
      </w:pPr>
    </w:p>
    <w:p w14:paraId="6069C551" w14:textId="67D65272" w:rsidR="007D7018" w:rsidRPr="00115A9E" w:rsidRDefault="007D7018" w:rsidP="00115A9E">
      <w:pPr>
        <w:keepNext/>
        <w:spacing w:after="0" w:line="240" w:lineRule="auto"/>
        <w:outlineLvl w:val="4"/>
        <w:rPr>
          <w:rFonts w:cs="Arial"/>
          <w:sz w:val="20"/>
          <w:szCs w:val="20"/>
        </w:rPr>
      </w:pPr>
    </w:p>
    <w:sectPr w:rsidR="007D7018" w:rsidRPr="00115A9E" w:rsidSect="005E5D62">
      <w:footerReference w:type="default" r:id="rId10"/>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91C6" w14:textId="77777777" w:rsidR="00367E87" w:rsidRDefault="00367E87" w:rsidP="0052449E">
      <w:pPr>
        <w:spacing w:after="0" w:line="240" w:lineRule="auto"/>
      </w:pPr>
      <w:r>
        <w:separator/>
      </w:r>
    </w:p>
  </w:endnote>
  <w:endnote w:type="continuationSeparator" w:id="0">
    <w:p w14:paraId="22FA4B62" w14:textId="77777777" w:rsidR="00367E87" w:rsidRDefault="00367E87" w:rsidP="0052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33B4" w14:textId="77777777" w:rsidR="00E13E58" w:rsidRDefault="00E13E58" w:rsidP="003305BD">
    <w:pPr>
      <w:pStyle w:val="Footer"/>
      <w:jc w:val="center"/>
      <w:rPr>
        <w:i/>
      </w:rPr>
    </w:pPr>
    <w:r>
      <w:rPr>
        <w:i/>
      </w:rPr>
      <w:t xml:space="preserve">Through the power of God’s </w:t>
    </w:r>
    <w:r>
      <w:rPr>
        <w:i/>
        <w:color w:val="FF0000"/>
      </w:rPr>
      <w:t>love</w:t>
    </w:r>
    <w:r>
      <w:rPr>
        <w:i/>
      </w:rPr>
      <w:t xml:space="preserve"> children will reach their full potential and be able to </w:t>
    </w:r>
    <w:r>
      <w:rPr>
        <w:i/>
        <w:color w:val="538135" w:themeColor="accent6" w:themeShade="BF"/>
      </w:rPr>
      <w:t>live</w:t>
    </w:r>
    <w:r>
      <w:rPr>
        <w:i/>
      </w:rPr>
      <w:t xml:space="preserve"> their lives with an open mind so that they can </w:t>
    </w:r>
    <w:r>
      <w:rPr>
        <w:i/>
        <w:color w:val="0070C0"/>
      </w:rPr>
      <w:t>learn</w:t>
    </w:r>
    <w:r>
      <w:rPr>
        <w:i/>
      </w:rPr>
      <w:t xml:space="preserve"> from the world around them.</w:t>
    </w:r>
  </w:p>
  <w:p w14:paraId="647C5369" w14:textId="77777777" w:rsidR="00E13E58" w:rsidRDefault="00E13E58">
    <w:pPr>
      <w:pStyle w:val="Footer"/>
    </w:pPr>
  </w:p>
  <w:p w14:paraId="1098C6E1" w14:textId="77777777" w:rsidR="00E13E58" w:rsidRDefault="00E13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03E3" w14:textId="77777777" w:rsidR="00367E87" w:rsidRDefault="00367E87" w:rsidP="0052449E">
      <w:pPr>
        <w:spacing w:after="0" w:line="240" w:lineRule="auto"/>
      </w:pPr>
      <w:r>
        <w:separator/>
      </w:r>
    </w:p>
  </w:footnote>
  <w:footnote w:type="continuationSeparator" w:id="0">
    <w:p w14:paraId="6ACE716B" w14:textId="77777777" w:rsidR="00367E87" w:rsidRDefault="00367E87" w:rsidP="0052449E">
      <w:pPr>
        <w:spacing w:after="0" w:line="240" w:lineRule="auto"/>
      </w:pPr>
      <w:r>
        <w:continuationSeparator/>
      </w:r>
    </w:p>
  </w:footnote>
  <w:footnote w:id="1">
    <w:p w14:paraId="3DA22310" w14:textId="77777777" w:rsidR="007D7018" w:rsidRDefault="007D7018" w:rsidP="007D7018">
      <w:pPr>
        <w:pStyle w:val="FootnoteText"/>
      </w:pPr>
      <w:r>
        <w:rPr>
          <w:rStyle w:val="FootnoteReference"/>
        </w:rPr>
        <w:footnoteRef/>
      </w:r>
      <w:r>
        <w:t xml:space="preserve"> Every effort should be made to ensure support is within contractual hours</w:t>
      </w:r>
    </w:p>
  </w:footnote>
  <w:footnote w:id="2">
    <w:p w14:paraId="1027E39F" w14:textId="77777777" w:rsidR="007D7018" w:rsidRDefault="007D7018" w:rsidP="007D7018">
      <w:pPr>
        <w:pStyle w:val="FootnoteText"/>
      </w:pPr>
      <w:r>
        <w:rPr>
          <w:rStyle w:val="FootnoteReference"/>
        </w:rPr>
        <w:footnoteRef/>
      </w:r>
      <w:r>
        <w:t xml:space="preserve"> Every effort should be made to ensure support is within contractual hours</w:t>
      </w:r>
    </w:p>
    <w:p w14:paraId="65541730" w14:textId="77777777" w:rsidR="007D7018" w:rsidRDefault="007D7018" w:rsidP="007D701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514B6"/>
    <w:multiLevelType w:val="hybridMultilevel"/>
    <w:tmpl w:val="98941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97419"/>
    <w:multiLevelType w:val="hybridMultilevel"/>
    <w:tmpl w:val="884A0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5" w15:restartNumberingAfterBreak="0">
    <w:nsid w:val="22BE0708"/>
    <w:multiLevelType w:val="hybridMultilevel"/>
    <w:tmpl w:val="82902F60"/>
    <w:lvl w:ilvl="0" w:tplc="A500A4DE">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5C77097D"/>
    <w:multiLevelType w:val="hybridMultilevel"/>
    <w:tmpl w:val="3F6C9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975F85"/>
    <w:multiLevelType w:val="multilevel"/>
    <w:tmpl w:val="554E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54031"/>
    <w:multiLevelType w:val="multilevel"/>
    <w:tmpl w:val="D8C8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5E7481"/>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1"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49018951">
    <w:abstractNumId w:val="8"/>
  </w:num>
  <w:num w:numId="2" w16cid:durableId="1254625365">
    <w:abstractNumId w:val="9"/>
  </w:num>
  <w:num w:numId="3" w16cid:durableId="1029918081">
    <w:abstractNumId w:val="0"/>
  </w:num>
  <w:num w:numId="4" w16cid:durableId="361440956">
    <w:abstractNumId w:val="5"/>
  </w:num>
  <w:num w:numId="5" w16cid:durableId="1749302099">
    <w:abstractNumId w:val="4"/>
  </w:num>
  <w:num w:numId="6" w16cid:durableId="616525737">
    <w:abstractNumId w:val="3"/>
  </w:num>
  <w:num w:numId="7" w16cid:durableId="2016959681">
    <w:abstractNumId w:val="6"/>
  </w:num>
  <w:num w:numId="8" w16cid:durableId="724767022">
    <w:abstractNumId w:val="10"/>
  </w:num>
  <w:num w:numId="9" w16cid:durableId="951012066">
    <w:abstractNumId w:val="11"/>
  </w:num>
  <w:num w:numId="10" w16cid:durableId="2048673519">
    <w:abstractNumId w:val="1"/>
  </w:num>
  <w:num w:numId="11" w16cid:durableId="1665891609">
    <w:abstractNumId w:val="7"/>
  </w:num>
  <w:num w:numId="12" w16cid:durableId="64378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262"/>
    <w:rsid w:val="000032C8"/>
    <w:rsid w:val="0003574E"/>
    <w:rsid w:val="00060E21"/>
    <w:rsid w:val="00093898"/>
    <w:rsid w:val="000F1B33"/>
    <w:rsid w:val="00102660"/>
    <w:rsid w:val="00107DB6"/>
    <w:rsid w:val="00115A9E"/>
    <w:rsid w:val="001734DB"/>
    <w:rsid w:val="00174B30"/>
    <w:rsid w:val="001A2593"/>
    <w:rsid w:val="001F4066"/>
    <w:rsid w:val="00241427"/>
    <w:rsid w:val="00327836"/>
    <w:rsid w:val="003305BD"/>
    <w:rsid w:val="003539BA"/>
    <w:rsid w:val="00367E87"/>
    <w:rsid w:val="003947EF"/>
    <w:rsid w:val="00411ED0"/>
    <w:rsid w:val="00430376"/>
    <w:rsid w:val="0043124A"/>
    <w:rsid w:val="00497F72"/>
    <w:rsid w:val="004F4071"/>
    <w:rsid w:val="00515321"/>
    <w:rsid w:val="0052449E"/>
    <w:rsid w:val="00535488"/>
    <w:rsid w:val="00547653"/>
    <w:rsid w:val="00553D73"/>
    <w:rsid w:val="00563F43"/>
    <w:rsid w:val="00577522"/>
    <w:rsid w:val="005C4913"/>
    <w:rsid w:val="005E5D62"/>
    <w:rsid w:val="005E66A3"/>
    <w:rsid w:val="005F1149"/>
    <w:rsid w:val="0075194D"/>
    <w:rsid w:val="007B2D04"/>
    <w:rsid w:val="007D7018"/>
    <w:rsid w:val="008035AD"/>
    <w:rsid w:val="008077A8"/>
    <w:rsid w:val="0084191C"/>
    <w:rsid w:val="008A156A"/>
    <w:rsid w:val="008C20C5"/>
    <w:rsid w:val="00900411"/>
    <w:rsid w:val="0094273E"/>
    <w:rsid w:val="00956F36"/>
    <w:rsid w:val="00964ED9"/>
    <w:rsid w:val="009826F4"/>
    <w:rsid w:val="009A3073"/>
    <w:rsid w:val="009E299A"/>
    <w:rsid w:val="009F2E1E"/>
    <w:rsid w:val="00A34943"/>
    <w:rsid w:val="00A83F77"/>
    <w:rsid w:val="00A955FB"/>
    <w:rsid w:val="00AE417C"/>
    <w:rsid w:val="00AF6C5E"/>
    <w:rsid w:val="00B43F53"/>
    <w:rsid w:val="00B77262"/>
    <w:rsid w:val="00BC6CB6"/>
    <w:rsid w:val="00BF00F2"/>
    <w:rsid w:val="00C31AD8"/>
    <w:rsid w:val="00C47752"/>
    <w:rsid w:val="00C815A3"/>
    <w:rsid w:val="00C86A47"/>
    <w:rsid w:val="00CF2917"/>
    <w:rsid w:val="00DC4C88"/>
    <w:rsid w:val="00DD22C6"/>
    <w:rsid w:val="00E0787D"/>
    <w:rsid w:val="00E13E58"/>
    <w:rsid w:val="00E335FA"/>
    <w:rsid w:val="00E35633"/>
    <w:rsid w:val="00E55928"/>
    <w:rsid w:val="00E64CBE"/>
    <w:rsid w:val="00EA6DA3"/>
    <w:rsid w:val="00EC1120"/>
    <w:rsid w:val="00F6623A"/>
    <w:rsid w:val="00FB1E9A"/>
    <w:rsid w:val="00FF6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924"/>
  <w15:chartTrackingRefBased/>
  <w15:docId w15:val="{21AF3902-51AE-419B-97BA-FFC5152E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D7018"/>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paragraph" w:styleId="Heading3">
    <w:name w:val="heading 3"/>
    <w:basedOn w:val="Normal"/>
    <w:next w:val="Normal"/>
    <w:link w:val="Heading3Char"/>
    <w:qFormat/>
    <w:rsid w:val="007D7018"/>
    <w:pPr>
      <w:keepNext/>
      <w:autoSpaceDE w:val="0"/>
      <w:autoSpaceDN w:val="0"/>
      <w:adjustRightInd w:val="0"/>
      <w:spacing w:after="0" w:line="240" w:lineRule="auto"/>
      <w:outlineLvl w:val="2"/>
    </w:pPr>
    <w:rPr>
      <w:rFonts w:ascii="Arial" w:eastAsia="Times New Roman" w:hAnsi="Arial" w:cs="Arial"/>
      <w:b/>
      <w:bCs/>
      <w:sz w:val="23"/>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928"/>
    <w:rPr>
      <w:rFonts w:ascii="Segoe UI" w:hAnsi="Segoe UI" w:cs="Segoe UI"/>
      <w:sz w:val="18"/>
      <w:szCs w:val="18"/>
    </w:rPr>
  </w:style>
  <w:style w:type="paragraph" w:styleId="Header">
    <w:name w:val="header"/>
    <w:basedOn w:val="Normal"/>
    <w:link w:val="HeaderChar"/>
    <w:rsid w:val="005E66A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66A3"/>
    <w:rPr>
      <w:rFonts w:ascii="Times New Roman" w:eastAsia="Times New Roman" w:hAnsi="Times New Roman" w:cs="Times New Roman"/>
      <w:sz w:val="24"/>
      <w:szCs w:val="24"/>
    </w:rPr>
  </w:style>
  <w:style w:type="table" w:styleId="TableGrid">
    <w:name w:val="Table Grid"/>
    <w:basedOn w:val="TableNormal"/>
    <w:uiPriority w:val="59"/>
    <w:rsid w:val="00AE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24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49E"/>
  </w:style>
  <w:style w:type="paragraph" w:styleId="NoSpacing">
    <w:name w:val="No Spacing"/>
    <w:uiPriority w:val="1"/>
    <w:qFormat/>
    <w:rsid w:val="008035AD"/>
    <w:pPr>
      <w:spacing w:after="0" w:line="240" w:lineRule="auto"/>
    </w:pPr>
  </w:style>
  <w:style w:type="paragraph" w:styleId="NormalWeb">
    <w:name w:val="Normal (Web)"/>
    <w:basedOn w:val="Normal"/>
    <w:uiPriority w:val="99"/>
    <w:unhideWhenUsed/>
    <w:rsid w:val="005775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15321"/>
    <w:pPr>
      <w:ind w:left="720"/>
      <w:contextualSpacing/>
    </w:pPr>
  </w:style>
  <w:style w:type="paragraph" w:styleId="BodyText">
    <w:name w:val="Body Text"/>
    <w:basedOn w:val="Normal"/>
    <w:link w:val="BodyTextChar"/>
    <w:rsid w:val="007D7018"/>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7D7018"/>
    <w:rPr>
      <w:rFonts w:ascii="Arial" w:eastAsia="Times New Roman" w:hAnsi="Arial" w:cs="Times New Roman"/>
      <w:szCs w:val="20"/>
    </w:rPr>
  </w:style>
  <w:style w:type="character" w:customStyle="1" w:styleId="Heading2Char">
    <w:name w:val="Heading 2 Char"/>
    <w:basedOn w:val="DefaultParagraphFont"/>
    <w:link w:val="Heading2"/>
    <w:rsid w:val="007D7018"/>
    <w:rPr>
      <w:rFonts w:ascii="Arial" w:eastAsia="Times New Roman" w:hAnsi="Arial" w:cs="Arial"/>
      <w:b/>
      <w:bCs/>
      <w:color w:val="000000"/>
      <w:sz w:val="24"/>
      <w:szCs w:val="24"/>
      <w:lang w:val="en-US"/>
    </w:rPr>
  </w:style>
  <w:style w:type="character" w:customStyle="1" w:styleId="Heading3Char">
    <w:name w:val="Heading 3 Char"/>
    <w:basedOn w:val="DefaultParagraphFont"/>
    <w:link w:val="Heading3"/>
    <w:rsid w:val="007D7018"/>
    <w:rPr>
      <w:rFonts w:ascii="Arial" w:eastAsia="Times New Roman" w:hAnsi="Arial" w:cs="Arial"/>
      <w:b/>
      <w:bCs/>
      <w:sz w:val="23"/>
      <w:szCs w:val="24"/>
      <w:lang w:val="en-US"/>
    </w:rPr>
  </w:style>
  <w:style w:type="character" w:styleId="FootnoteReference">
    <w:name w:val="footnote reference"/>
    <w:semiHidden/>
    <w:rsid w:val="007D7018"/>
    <w:rPr>
      <w:vertAlign w:val="superscript"/>
    </w:rPr>
  </w:style>
  <w:style w:type="paragraph" w:styleId="FootnoteText">
    <w:name w:val="footnote text"/>
    <w:basedOn w:val="Normal"/>
    <w:link w:val="FootnoteTextChar"/>
    <w:semiHidden/>
    <w:rsid w:val="007D7018"/>
    <w:pPr>
      <w:overflowPunct w:val="0"/>
      <w:autoSpaceDE w:val="0"/>
      <w:autoSpaceDN w:val="0"/>
      <w:adjustRightInd w:val="0"/>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semiHidden/>
    <w:rsid w:val="007D7018"/>
    <w:rPr>
      <w:rFonts w:ascii="Arial" w:eastAsia="Times New Roman" w:hAnsi="Arial" w:cs="Times New Roman"/>
      <w:sz w:val="18"/>
      <w:szCs w:val="20"/>
    </w:rPr>
  </w:style>
  <w:style w:type="paragraph" w:styleId="BodyText2">
    <w:name w:val="Body Text 2"/>
    <w:basedOn w:val="Normal"/>
    <w:link w:val="BodyText2Char"/>
    <w:uiPriority w:val="99"/>
    <w:semiHidden/>
    <w:unhideWhenUsed/>
    <w:rsid w:val="007D7018"/>
    <w:pPr>
      <w:spacing w:after="120" w:line="480" w:lineRule="auto"/>
    </w:pPr>
  </w:style>
  <w:style w:type="character" w:customStyle="1" w:styleId="BodyText2Char">
    <w:name w:val="Body Text 2 Char"/>
    <w:basedOn w:val="DefaultParagraphFont"/>
    <w:link w:val="BodyText2"/>
    <w:uiPriority w:val="99"/>
    <w:semiHidden/>
    <w:rsid w:val="007D7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018944">
      <w:bodyDiv w:val="1"/>
      <w:marLeft w:val="0"/>
      <w:marRight w:val="0"/>
      <w:marTop w:val="0"/>
      <w:marBottom w:val="0"/>
      <w:divBdr>
        <w:top w:val="none" w:sz="0" w:space="0" w:color="auto"/>
        <w:left w:val="none" w:sz="0" w:space="0" w:color="auto"/>
        <w:bottom w:val="none" w:sz="0" w:space="0" w:color="auto"/>
        <w:right w:val="none" w:sz="0" w:space="0" w:color="auto"/>
      </w:divBdr>
    </w:div>
    <w:div w:id="1969626336">
      <w:bodyDiv w:val="1"/>
      <w:marLeft w:val="0"/>
      <w:marRight w:val="0"/>
      <w:marTop w:val="0"/>
      <w:marBottom w:val="0"/>
      <w:divBdr>
        <w:top w:val="none" w:sz="0" w:space="0" w:color="auto"/>
        <w:left w:val="none" w:sz="0" w:space="0" w:color="auto"/>
        <w:bottom w:val="none" w:sz="0" w:space="0" w:color="auto"/>
        <w:right w:val="none" w:sz="0" w:space="0" w:color="auto"/>
      </w:divBdr>
      <w:divsChild>
        <w:div w:id="1938901709">
          <w:marLeft w:val="0"/>
          <w:marRight w:val="0"/>
          <w:marTop w:val="0"/>
          <w:marBottom w:val="0"/>
          <w:divBdr>
            <w:top w:val="none" w:sz="0" w:space="0" w:color="auto"/>
            <w:left w:val="none" w:sz="0" w:space="0" w:color="auto"/>
            <w:bottom w:val="none" w:sz="0" w:space="0" w:color="auto"/>
            <w:right w:val="none" w:sz="0" w:space="0" w:color="auto"/>
          </w:divBdr>
        </w:div>
        <w:div w:id="1254052567">
          <w:marLeft w:val="0"/>
          <w:marRight w:val="0"/>
          <w:marTop w:val="0"/>
          <w:marBottom w:val="0"/>
          <w:divBdr>
            <w:top w:val="none" w:sz="0" w:space="0" w:color="auto"/>
            <w:left w:val="none" w:sz="0" w:space="0" w:color="auto"/>
            <w:bottom w:val="none" w:sz="0" w:space="0" w:color="auto"/>
            <w:right w:val="none" w:sz="0" w:space="0" w:color="auto"/>
          </w:divBdr>
        </w:div>
        <w:div w:id="381485655">
          <w:marLeft w:val="0"/>
          <w:marRight w:val="0"/>
          <w:marTop w:val="0"/>
          <w:marBottom w:val="0"/>
          <w:divBdr>
            <w:top w:val="none" w:sz="0" w:space="0" w:color="auto"/>
            <w:left w:val="none" w:sz="0" w:space="0" w:color="auto"/>
            <w:bottom w:val="none" w:sz="0" w:space="0" w:color="auto"/>
            <w:right w:val="none" w:sz="0" w:space="0" w:color="auto"/>
          </w:divBdr>
        </w:div>
        <w:div w:id="1044328168">
          <w:marLeft w:val="0"/>
          <w:marRight w:val="0"/>
          <w:marTop w:val="0"/>
          <w:marBottom w:val="0"/>
          <w:divBdr>
            <w:top w:val="none" w:sz="0" w:space="0" w:color="auto"/>
            <w:left w:val="none" w:sz="0" w:space="0" w:color="auto"/>
            <w:bottom w:val="none" w:sz="0" w:space="0" w:color="auto"/>
            <w:right w:val="none" w:sz="0" w:space="0" w:color="auto"/>
          </w:divBdr>
        </w:div>
        <w:div w:id="2114477219">
          <w:marLeft w:val="0"/>
          <w:marRight w:val="0"/>
          <w:marTop w:val="0"/>
          <w:marBottom w:val="0"/>
          <w:divBdr>
            <w:top w:val="none" w:sz="0" w:space="0" w:color="auto"/>
            <w:left w:val="none" w:sz="0" w:space="0" w:color="auto"/>
            <w:bottom w:val="none" w:sz="0" w:space="0" w:color="auto"/>
            <w:right w:val="none" w:sz="0" w:space="0" w:color="auto"/>
          </w:divBdr>
        </w:div>
        <w:div w:id="1809007570">
          <w:marLeft w:val="0"/>
          <w:marRight w:val="0"/>
          <w:marTop w:val="0"/>
          <w:marBottom w:val="0"/>
          <w:divBdr>
            <w:top w:val="none" w:sz="0" w:space="0" w:color="auto"/>
            <w:left w:val="none" w:sz="0" w:space="0" w:color="auto"/>
            <w:bottom w:val="none" w:sz="0" w:space="0" w:color="auto"/>
            <w:right w:val="none" w:sz="0" w:space="0" w:color="auto"/>
          </w:divBdr>
        </w:div>
        <w:div w:id="296492721">
          <w:marLeft w:val="0"/>
          <w:marRight w:val="0"/>
          <w:marTop w:val="0"/>
          <w:marBottom w:val="0"/>
          <w:divBdr>
            <w:top w:val="none" w:sz="0" w:space="0" w:color="auto"/>
            <w:left w:val="none" w:sz="0" w:space="0" w:color="auto"/>
            <w:bottom w:val="none" w:sz="0" w:space="0" w:color="auto"/>
            <w:right w:val="none" w:sz="0" w:space="0" w:color="auto"/>
          </w:divBdr>
          <w:divsChild>
            <w:div w:id="1815484813">
              <w:marLeft w:val="0"/>
              <w:marRight w:val="0"/>
              <w:marTop w:val="0"/>
              <w:marBottom w:val="0"/>
              <w:divBdr>
                <w:top w:val="none" w:sz="0" w:space="0" w:color="auto"/>
                <w:left w:val="none" w:sz="0" w:space="0" w:color="auto"/>
                <w:bottom w:val="none" w:sz="0" w:space="0" w:color="auto"/>
                <w:right w:val="none" w:sz="0" w:space="0" w:color="auto"/>
              </w:divBdr>
            </w:div>
            <w:div w:id="1319578789">
              <w:marLeft w:val="0"/>
              <w:marRight w:val="0"/>
              <w:marTop w:val="0"/>
              <w:marBottom w:val="0"/>
              <w:divBdr>
                <w:top w:val="none" w:sz="0" w:space="0" w:color="auto"/>
                <w:left w:val="none" w:sz="0" w:space="0" w:color="auto"/>
                <w:bottom w:val="none" w:sz="0" w:space="0" w:color="auto"/>
                <w:right w:val="none" w:sz="0" w:space="0" w:color="auto"/>
              </w:divBdr>
            </w:div>
            <w:div w:id="1278029002">
              <w:marLeft w:val="0"/>
              <w:marRight w:val="0"/>
              <w:marTop w:val="0"/>
              <w:marBottom w:val="0"/>
              <w:divBdr>
                <w:top w:val="none" w:sz="0" w:space="0" w:color="auto"/>
                <w:left w:val="none" w:sz="0" w:space="0" w:color="auto"/>
                <w:bottom w:val="none" w:sz="0" w:space="0" w:color="auto"/>
                <w:right w:val="none" w:sz="0" w:space="0" w:color="auto"/>
              </w:divBdr>
            </w:div>
            <w:div w:id="1243829893">
              <w:marLeft w:val="0"/>
              <w:marRight w:val="0"/>
              <w:marTop w:val="0"/>
              <w:marBottom w:val="0"/>
              <w:divBdr>
                <w:top w:val="none" w:sz="0" w:space="0" w:color="auto"/>
                <w:left w:val="none" w:sz="0" w:space="0" w:color="auto"/>
                <w:bottom w:val="none" w:sz="0" w:space="0" w:color="auto"/>
                <w:right w:val="none" w:sz="0" w:space="0" w:color="auto"/>
              </w:divBdr>
            </w:div>
            <w:div w:id="1178810282">
              <w:marLeft w:val="0"/>
              <w:marRight w:val="0"/>
              <w:marTop w:val="0"/>
              <w:marBottom w:val="0"/>
              <w:divBdr>
                <w:top w:val="none" w:sz="0" w:space="0" w:color="auto"/>
                <w:left w:val="none" w:sz="0" w:space="0" w:color="auto"/>
                <w:bottom w:val="none" w:sz="0" w:space="0" w:color="auto"/>
                <w:right w:val="none" w:sz="0" w:space="0" w:color="auto"/>
              </w:divBdr>
            </w:div>
            <w:div w:id="385883946">
              <w:marLeft w:val="0"/>
              <w:marRight w:val="0"/>
              <w:marTop w:val="0"/>
              <w:marBottom w:val="0"/>
              <w:divBdr>
                <w:top w:val="none" w:sz="0" w:space="0" w:color="auto"/>
                <w:left w:val="none" w:sz="0" w:space="0" w:color="auto"/>
                <w:bottom w:val="none" w:sz="0" w:space="0" w:color="auto"/>
                <w:right w:val="none" w:sz="0" w:space="0" w:color="auto"/>
              </w:divBdr>
            </w:div>
            <w:div w:id="503672010">
              <w:marLeft w:val="0"/>
              <w:marRight w:val="0"/>
              <w:marTop w:val="0"/>
              <w:marBottom w:val="0"/>
              <w:divBdr>
                <w:top w:val="none" w:sz="0" w:space="0" w:color="auto"/>
                <w:left w:val="none" w:sz="0" w:space="0" w:color="auto"/>
                <w:bottom w:val="none" w:sz="0" w:space="0" w:color="auto"/>
                <w:right w:val="none" w:sz="0" w:space="0" w:color="auto"/>
              </w:divBdr>
            </w:div>
            <w:div w:id="485585647">
              <w:marLeft w:val="0"/>
              <w:marRight w:val="0"/>
              <w:marTop w:val="0"/>
              <w:marBottom w:val="0"/>
              <w:divBdr>
                <w:top w:val="none" w:sz="0" w:space="0" w:color="auto"/>
                <w:left w:val="none" w:sz="0" w:space="0" w:color="auto"/>
                <w:bottom w:val="none" w:sz="0" w:space="0" w:color="auto"/>
                <w:right w:val="none" w:sz="0" w:space="0" w:color="auto"/>
              </w:divBdr>
            </w:div>
            <w:div w:id="1819688034">
              <w:marLeft w:val="0"/>
              <w:marRight w:val="0"/>
              <w:marTop w:val="0"/>
              <w:marBottom w:val="0"/>
              <w:divBdr>
                <w:top w:val="none" w:sz="0" w:space="0" w:color="auto"/>
                <w:left w:val="none" w:sz="0" w:space="0" w:color="auto"/>
                <w:bottom w:val="none" w:sz="0" w:space="0" w:color="auto"/>
                <w:right w:val="none" w:sz="0" w:space="0" w:color="auto"/>
              </w:divBdr>
            </w:div>
            <w:div w:id="111753821">
              <w:marLeft w:val="0"/>
              <w:marRight w:val="0"/>
              <w:marTop w:val="0"/>
              <w:marBottom w:val="0"/>
              <w:divBdr>
                <w:top w:val="none" w:sz="0" w:space="0" w:color="auto"/>
                <w:left w:val="none" w:sz="0" w:space="0" w:color="auto"/>
                <w:bottom w:val="none" w:sz="0" w:space="0" w:color="auto"/>
                <w:right w:val="none" w:sz="0" w:space="0" w:color="auto"/>
              </w:divBdr>
            </w:div>
            <w:div w:id="478420119">
              <w:marLeft w:val="0"/>
              <w:marRight w:val="0"/>
              <w:marTop w:val="0"/>
              <w:marBottom w:val="0"/>
              <w:divBdr>
                <w:top w:val="none" w:sz="0" w:space="0" w:color="auto"/>
                <w:left w:val="none" w:sz="0" w:space="0" w:color="auto"/>
                <w:bottom w:val="none" w:sz="0" w:space="0" w:color="auto"/>
                <w:right w:val="none" w:sz="0" w:space="0" w:color="auto"/>
              </w:divBdr>
            </w:div>
            <w:div w:id="722296037">
              <w:marLeft w:val="0"/>
              <w:marRight w:val="0"/>
              <w:marTop w:val="0"/>
              <w:marBottom w:val="0"/>
              <w:divBdr>
                <w:top w:val="none" w:sz="0" w:space="0" w:color="auto"/>
                <w:left w:val="none" w:sz="0" w:space="0" w:color="auto"/>
                <w:bottom w:val="none" w:sz="0" w:space="0" w:color="auto"/>
                <w:right w:val="none" w:sz="0" w:space="0" w:color="auto"/>
              </w:divBdr>
              <w:divsChild>
                <w:div w:id="1723213964">
                  <w:marLeft w:val="0"/>
                  <w:marRight w:val="0"/>
                  <w:marTop w:val="0"/>
                  <w:marBottom w:val="0"/>
                  <w:divBdr>
                    <w:top w:val="none" w:sz="0" w:space="0" w:color="auto"/>
                    <w:left w:val="none" w:sz="0" w:space="0" w:color="auto"/>
                    <w:bottom w:val="none" w:sz="0" w:space="0" w:color="auto"/>
                    <w:right w:val="none" w:sz="0" w:space="0" w:color="auto"/>
                  </w:divBdr>
                </w:div>
                <w:div w:id="598224246">
                  <w:marLeft w:val="0"/>
                  <w:marRight w:val="0"/>
                  <w:marTop w:val="0"/>
                  <w:marBottom w:val="0"/>
                  <w:divBdr>
                    <w:top w:val="none" w:sz="0" w:space="0" w:color="auto"/>
                    <w:left w:val="none" w:sz="0" w:space="0" w:color="auto"/>
                    <w:bottom w:val="none" w:sz="0" w:space="0" w:color="auto"/>
                    <w:right w:val="none" w:sz="0" w:space="0" w:color="auto"/>
                  </w:divBdr>
                </w:div>
              </w:divsChild>
            </w:div>
            <w:div w:id="909651814">
              <w:marLeft w:val="0"/>
              <w:marRight w:val="0"/>
              <w:marTop w:val="0"/>
              <w:marBottom w:val="0"/>
              <w:divBdr>
                <w:top w:val="none" w:sz="0" w:space="0" w:color="auto"/>
                <w:left w:val="none" w:sz="0" w:space="0" w:color="auto"/>
                <w:bottom w:val="none" w:sz="0" w:space="0" w:color="auto"/>
                <w:right w:val="none" w:sz="0" w:space="0" w:color="auto"/>
              </w:divBdr>
            </w:div>
            <w:div w:id="2107188423">
              <w:marLeft w:val="0"/>
              <w:marRight w:val="0"/>
              <w:marTop w:val="0"/>
              <w:marBottom w:val="0"/>
              <w:divBdr>
                <w:top w:val="none" w:sz="0" w:space="0" w:color="auto"/>
                <w:left w:val="none" w:sz="0" w:space="0" w:color="auto"/>
                <w:bottom w:val="none" w:sz="0" w:space="0" w:color="auto"/>
                <w:right w:val="none" w:sz="0" w:space="0" w:color="auto"/>
              </w:divBdr>
            </w:div>
            <w:div w:id="21427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png@01D68046.025A80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813</Words>
  <Characters>4547</Characters>
  <Application>Microsoft Office Word</Application>
  <DocSecurity>0</DocSecurity>
  <Lines>110</Lines>
  <Paragraphs>61</Paragraphs>
  <ScaleCrop>false</ScaleCrop>
  <HeadingPairs>
    <vt:vector size="2" baseType="variant">
      <vt:variant>
        <vt:lpstr>Title</vt:lpstr>
      </vt:variant>
      <vt:variant>
        <vt:i4>1</vt:i4>
      </vt:variant>
    </vt:vector>
  </HeadingPairs>
  <TitlesOfParts>
    <vt:vector size="1" baseType="lpstr">
      <vt:lpstr/>
    </vt:vector>
  </TitlesOfParts>
  <Company>All Saint's Bednall</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Stones</dc:creator>
  <cp:keywords/>
  <dc:description/>
  <cp:lastModifiedBy>Michalina Laskowska</cp:lastModifiedBy>
  <cp:revision>10</cp:revision>
  <cp:lastPrinted>2024-10-16T13:21:00Z</cp:lastPrinted>
  <dcterms:created xsi:type="dcterms:W3CDTF">2026-01-28T12:51:00Z</dcterms:created>
  <dcterms:modified xsi:type="dcterms:W3CDTF">2026-01-29T15:21:00Z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2026-01-28T12:39:47Z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3b567867-437c-4c4a-b8bd-e32dab1bc063</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ies>
</file>