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E386" w14:textId="684B6C63" w:rsidR="00195EA4" w:rsidRPr="00E41B1F" w:rsidRDefault="00C81E03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Job Description for Teaching Assistant</w:t>
      </w:r>
      <w:r w:rsidR="00CD3C9A">
        <w:rPr>
          <w:rFonts w:ascii="Sassoon Infant Std" w:hAnsi="Sassoon Infant Std"/>
          <w:sz w:val="24"/>
          <w:szCs w:val="24"/>
        </w:rPr>
        <w:t xml:space="preserve"> Level 3</w:t>
      </w:r>
      <w:r w:rsidRPr="00E41B1F">
        <w:rPr>
          <w:rFonts w:ascii="Sassoon Infant Std" w:hAnsi="Sassoon Infant Std"/>
          <w:sz w:val="24"/>
          <w:szCs w:val="24"/>
        </w:rPr>
        <w:t xml:space="preserve"> / Cover Supervisor.</w:t>
      </w:r>
    </w:p>
    <w:p w14:paraId="1B42F7C4" w14:textId="0D2E1BFF" w:rsidR="00C81E03" w:rsidRPr="00E41B1F" w:rsidRDefault="00C81E03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30 hours term time only (30 hours)</w:t>
      </w:r>
    </w:p>
    <w:p w14:paraId="3CF4AE66" w14:textId="2173D617" w:rsidR="00C81E03" w:rsidRPr="00E41B1F" w:rsidRDefault="00C81E03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Job Title: Teaching Assistant</w:t>
      </w:r>
      <w:r w:rsidR="00CD6809" w:rsidRPr="00E41B1F">
        <w:rPr>
          <w:rFonts w:ascii="Sassoon Infant Std" w:hAnsi="Sassoon Infant Std"/>
          <w:sz w:val="24"/>
          <w:szCs w:val="24"/>
        </w:rPr>
        <w:t>.</w:t>
      </w:r>
    </w:p>
    <w:p w14:paraId="73E8E327" w14:textId="02F141C4" w:rsidR="00CD6809" w:rsidRPr="00E41B1F" w:rsidRDefault="00CD6809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Salary: Band E7 – 11.</w:t>
      </w:r>
    </w:p>
    <w:p w14:paraId="7C74ADE1" w14:textId="77777777" w:rsidR="00AB3DFA" w:rsidRPr="00E41B1F" w:rsidRDefault="00AB3DFA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21AE17DB" w14:textId="166C6D4D" w:rsidR="00CD6809" w:rsidRPr="00E41B1F" w:rsidRDefault="00CD6809" w:rsidP="00AB3DFA">
      <w:pPr>
        <w:spacing w:after="0" w:line="240" w:lineRule="auto"/>
        <w:rPr>
          <w:rFonts w:ascii="Sassoon Infant Std" w:hAnsi="Sassoon Infant Std"/>
          <w:b/>
          <w:bCs/>
          <w:sz w:val="24"/>
          <w:szCs w:val="24"/>
        </w:rPr>
      </w:pPr>
      <w:r w:rsidRPr="00E41B1F">
        <w:rPr>
          <w:rFonts w:ascii="Sassoon Infant Std" w:hAnsi="Sassoon Infant Std"/>
          <w:b/>
          <w:bCs/>
          <w:sz w:val="24"/>
          <w:szCs w:val="24"/>
        </w:rPr>
        <w:t>Job Purpose:</w:t>
      </w:r>
    </w:p>
    <w:p w14:paraId="58A9F338" w14:textId="4BEE6C7C" w:rsidR="00AB3DFA" w:rsidRPr="00E41B1F" w:rsidRDefault="00AB3DFA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work under the guidance of teaching staff to plan and implement learning activities for the children. The successful candidate will be expected to cover supervise classes as and when required.</w:t>
      </w:r>
    </w:p>
    <w:p w14:paraId="4812EAA5" w14:textId="18C0A6CB" w:rsidR="00AB3DFA" w:rsidRPr="00E41B1F" w:rsidRDefault="00AB3DFA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31CB6DF9" w14:textId="26AAC512" w:rsidR="00AB3DFA" w:rsidRPr="00E41B1F" w:rsidRDefault="00AB3DFA" w:rsidP="00AB3DFA">
      <w:pPr>
        <w:spacing w:after="0" w:line="240" w:lineRule="auto"/>
        <w:rPr>
          <w:rFonts w:ascii="Sassoon Infant Std" w:hAnsi="Sassoon Infant Std"/>
          <w:b/>
          <w:bCs/>
          <w:sz w:val="24"/>
          <w:szCs w:val="24"/>
        </w:rPr>
      </w:pPr>
      <w:r w:rsidRPr="00E41B1F">
        <w:rPr>
          <w:rFonts w:ascii="Sassoon Infant Std" w:hAnsi="Sassoon Infant Std"/>
          <w:b/>
          <w:bCs/>
          <w:sz w:val="24"/>
          <w:szCs w:val="24"/>
        </w:rPr>
        <w:t>Duties:</w:t>
      </w:r>
    </w:p>
    <w:p w14:paraId="00571717" w14:textId="3A4C6EB7" w:rsidR="00AB3DFA" w:rsidRPr="00E41B1F" w:rsidRDefault="00AB3DFA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work with the class teacher to establish an appropriate learning environment promoting positive values and attitudes.</w:t>
      </w:r>
    </w:p>
    <w:p w14:paraId="21404311" w14:textId="74C1C91E" w:rsidR="00AB3DFA" w:rsidRPr="00E41B1F" w:rsidRDefault="00AB3DFA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support the teacher in lesson planning, evaluating and ad</w:t>
      </w:r>
      <w:r w:rsidR="00F24238" w:rsidRPr="00E41B1F">
        <w:rPr>
          <w:rFonts w:ascii="Sassoon Infant Std" w:hAnsi="Sassoon Infant Std"/>
          <w:sz w:val="24"/>
          <w:szCs w:val="24"/>
        </w:rPr>
        <w:t>apting resources to facilitate children’s learning.</w:t>
      </w:r>
    </w:p>
    <w:p w14:paraId="494D793C" w14:textId="39CCDF27" w:rsidR="00F24238" w:rsidRPr="00E41B1F" w:rsidRDefault="00F24238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 xml:space="preserve">To assist the teacher in monitoring and evaluating pupils’ performance against </w:t>
      </w:r>
      <w:r w:rsidR="008F1004" w:rsidRPr="00E41B1F">
        <w:rPr>
          <w:rFonts w:ascii="Sassoon Infant Std" w:hAnsi="Sassoon Infant Std"/>
          <w:sz w:val="24"/>
          <w:szCs w:val="24"/>
        </w:rPr>
        <w:t>learning objectives</w:t>
      </w:r>
      <w:r w:rsidR="005774BF" w:rsidRPr="00E41B1F">
        <w:rPr>
          <w:rFonts w:ascii="Sassoon Infant Std" w:hAnsi="Sassoon Infant Std"/>
          <w:sz w:val="24"/>
          <w:szCs w:val="24"/>
        </w:rPr>
        <w:t xml:space="preserve"> and provide feedback to the class teacher.</w:t>
      </w:r>
    </w:p>
    <w:p w14:paraId="59265FDD" w14:textId="14266CA6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establish productive working relationships with pupils acting as a role model and setting high expectations.</w:t>
      </w:r>
    </w:p>
    <w:p w14:paraId="2122CCDC" w14:textId="7FD32CF2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support pupils and respond to their individual needs.</w:t>
      </w:r>
    </w:p>
    <w:p w14:paraId="6370346D" w14:textId="2269B727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encourage pupils to interact and work cooperatively with others.</w:t>
      </w:r>
    </w:p>
    <w:p w14:paraId="4CA42510" w14:textId="4F10D194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mark children’s work and provide constructive feedback to pupils as required.</w:t>
      </w:r>
    </w:p>
    <w:p w14:paraId="5344FC8C" w14:textId="369F58A6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promote the inclusion of all pupils and deal promptly with any conflict or incidents in line with the school policy.</w:t>
      </w:r>
    </w:p>
    <w:p w14:paraId="1A18A316" w14:textId="7F955AA5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 xml:space="preserve">To deliver a phonics intervention using Little </w:t>
      </w:r>
      <w:proofErr w:type="spellStart"/>
      <w:r w:rsidRPr="00E41B1F">
        <w:rPr>
          <w:rFonts w:ascii="Sassoon Infant Std" w:hAnsi="Sassoon Infant Std"/>
          <w:sz w:val="24"/>
          <w:szCs w:val="24"/>
        </w:rPr>
        <w:t>Wandle</w:t>
      </w:r>
      <w:proofErr w:type="spellEnd"/>
      <w:r w:rsidRPr="00E41B1F">
        <w:rPr>
          <w:rFonts w:ascii="Sassoon Infant Std" w:hAnsi="Sassoon Infant Std"/>
          <w:sz w:val="24"/>
          <w:szCs w:val="24"/>
        </w:rPr>
        <w:t xml:space="preserve"> strategies with a group of children.</w:t>
      </w:r>
    </w:p>
    <w:p w14:paraId="1FC35AFD" w14:textId="7A67D11F" w:rsidR="00377716" w:rsidRPr="00E41B1F" w:rsidRDefault="00377716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accompany classes on school visits, as needed, and have responsibility for a small group of children.</w:t>
      </w:r>
    </w:p>
    <w:p w14:paraId="74D5B732" w14:textId="77777777" w:rsidR="00377716" w:rsidRPr="00E41B1F" w:rsidRDefault="00377716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 xml:space="preserve">To cover supervise the class for short periods in the absence of the class teacher using </w:t>
      </w:r>
    </w:p>
    <w:p w14:paraId="7BCE9323" w14:textId="68CFA30C" w:rsidR="00377716" w:rsidRPr="00E41B1F" w:rsidRDefault="00377716" w:rsidP="00377716">
      <w:pPr>
        <w:pStyle w:val="ListParagraph"/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pre-prepared activities.</w:t>
      </w:r>
    </w:p>
    <w:p w14:paraId="38CD6B4B" w14:textId="00AEF7CD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provide general clerical support as photocopying, displaying pupils’</w:t>
      </w:r>
      <w:r w:rsidR="00377716" w:rsidRPr="00E41B1F">
        <w:rPr>
          <w:rFonts w:ascii="Sassoon Infant Std" w:hAnsi="Sassoon Infant Std"/>
          <w:sz w:val="24"/>
          <w:szCs w:val="24"/>
        </w:rPr>
        <w:t xml:space="preserve"> work and any other reasonable task as requested by the class teacher, SENCO or SLT.</w:t>
      </w:r>
    </w:p>
    <w:p w14:paraId="1CA369E7" w14:textId="77777777" w:rsidR="00377716" w:rsidRPr="00E41B1F" w:rsidRDefault="00377716" w:rsidP="00377716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5365314A" w14:textId="07F813C3" w:rsidR="00377716" w:rsidRPr="00E41B1F" w:rsidRDefault="00377716" w:rsidP="00377716">
      <w:pPr>
        <w:spacing w:after="0" w:line="240" w:lineRule="auto"/>
        <w:rPr>
          <w:rFonts w:ascii="Sassoon Infant Std" w:hAnsi="Sassoon Infant Std"/>
          <w:b/>
          <w:bCs/>
          <w:sz w:val="24"/>
          <w:szCs w:val="24"/>
        </w:rPr>
      </w:pPr>
      <w:r w:rsidRPr="00E41B1F">
        <w:rPr>
          <w:rFonts w:ascii="Sassoon Infant Std" w:hAnsi="Sassoon Infant Std"/>
          <w:b/>
          <w:bCs/>
          <w:sz w:val="24"/>
          <w:szCs w:val="24"/>
        </w:rPr>
        <w:t>Safeguarding:</w:t>
      </w:r>
    </w:p>
    <w:p w14:paraId="78AEF7AA" w14:textId="531AD124" w:rsidR="00377716" w:rsidRDefault="00377716" w:rsidP="00377716">
      <w:pPr>
        <w:spacing w:after="0" w:line="240" w:lineRule="auto"/>
        <w:rPr>
          <w:rFonts w:ascii="Sassoon Infant Std" w:hAnsi="Sassoon Infant Std"/>
        </w:rPr>
      </w:pPr>
      <w:r w:rsidRPr="00E41B1F">
        <w:rPr>
          <w:rFonts w:ascii="Sassoon Infant Std" w:hAnsi="Sassoon Infant Std"/>
          <w:sz w:val="24"/>
          <w:szCs w:val="24"/>
        </w:rPr>
        <w:t>All staff have a duty of care to safeguard the health and well</w:t>
      </w:r>
      <w:r>
        <w:rPr>
          <w:rFonts w:ascii="Sassoon Infant Std" w:hAnsi="Sassoon Infant Std"/>
        </w:rPr>
        <w:t>-being of all pupils at Thornhill Primary School following KCSIE and the school’s Child Protection Policy.</w:t>
      </w:r>
    </w:p>
    <w:p w14:paraId="46D63FD9" w14:textId="245C45A5" w:rsidR="00377716" w:rsidRDefault="00377716" w:rsidP="00377716">
      <w:pPr>
        <w:spacing w:after="0" w:line="240" w:lineRule="auto"/>
        <w:rPr>
          <w:rFonts w:ascii="Sassoon Infant Std" w:hAnsi="Sassoon Infant Std"/>
        </w:rPr>
      </w:pPr>
    </w:p>
    <w:p w14:paraId="0299AC48" w14:textId="77777777" w:rsidR="00AB3DFA" w:rsidRPr="00AB3DFA" w:rsidRDefault="00AB3DFA" w:rsidP="00AB3DFA">
      <w:pPr>
        <w:spacing w:after="0" w:line="240" w:lineRule="auto"/>
        <w:rPr>
          <w:rFonts w:ascii="Sassoon Infant Std" w:hAnsi="Sassoon Infant Std"/>
        </w:rPr>
      </w:pPr>
    </w:p>
    <w:sectPr w:rsidR="00AB3DFA" w:rsidRPr="00AB3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D15"/>
    <w:multiLevelType w:val="hybridMultilevel"/>
    <w:tmpl w:val="74881952"/>
    <w:lvl w:ilvl="0" w:tplc="F014B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0C2F"/>
    <w:multiLevelType w:val="hybridMultilevel"/>
    <w:tmpl w:val="297A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A4"/>
    <w:rsid w:val="00110C6C"/>
    <w:rsid w:val="00195EA4"/>
    <w:rsid w:val="002A4179"/>
    <w:rsid w:val="002B5CA2"/>
    <w:rsid w:val="0032176F"/>
    <w:rsid w:val="00377716"/>
    <w:rsid w:val="005774BF"/>
    <w:rsid w:val="008F1004"/>
    <w:rsid w:val="00A343E2"/>
    <w:rsid w:val="00AA676B"/>
    <w:rsid w:val="00AB3DFA"/>
    <w:rsid w:val="00B63AB4"/>
    <w:rsid w:val="00C362A6"/>
    <w:rsid w:val="00C81E03"/>
    <w:rsid w:val="00CD3C9A"/>
    <w:rsid w:val="00CD6809"/>
    <w:rsid w:val="00D77526"/>
    <w:rsid w:val="00D914A6"/>
    <w:rsid w:val="00E264C8"/>
    <w:rsid w:val="00E3651C"/>
    <w:rsid w:val="00E41B1F"/>
    <w:rsid w:val="00F2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076E"/>
  <w15:chartTrackingRefBased/>
  <w15:docId w15:val="{E4794B1B-C7E7-4933-890B-34C20E77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Hill</dc:creator>
  <cp:keywords/>
  <dc:description/>
  <cp:lastModifiedBy>K Hill</cp:lastModifiedBy>
  <cp:revision>3</cp:revision>
  <dcterms:created xsi:type="dcterms:W3CDTF">2026-01-26T18:46:00Z</dcterms:created>
  <dcterms:modified xsi:type="dcterms:W3CDTF">2026-01-26T18:52:00Z</dcterms:modified>
</cp:coreProperties>
</file>