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57A19" w:rsidRDefault="002B399B" w14:paraId="6B9C1CAB" w14:textId="6FA91021">
      <w:r>
        <w:rPr>
          <w:rFonts w:ascii="Arial Narrow" w:hAnsi="Arial Narrow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704A40C" wp14:editId="2918A32F">
            <wp:simplePos x="0" y="0"/>
            <wp:positionH relativeFrom="column">
              <wp:posOffset>2336800</wp:posOffset>
            </wp:positionH>
            <wp:positionV relativeFrom="paragraph">
              <wp:posOffset>41910</wp:posOffset>
            </wp:positionV>
            <wp:extent cx="1234440" cy="1223010"/>
            <wp:effectExtent l="0" t="0" r="3810" b="0"/>
            <wp:wrapNone/>
            <wp:docPr id="4" name="Picture 4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D44" w:rsidP="00E06D44" w:rsidRDefault="00E06D44" w14:paraId="54287E5B" w14:textId="0389A700">
      <w:pPr>
        <w:rPr>
          <w:rFonts w:ascii="Arial Narrow" w:hAnsi="Arial Narrow" w:cs="Arial"/>
        </w:rPr>
      </w:pPr>
    </w:p>
    <w:p w:rsidR="002B399B" w:rsidP="00E06D44" w:rsidRDefault="002B399B" w14:paraId="52D8593B" w14:textId="0B801E2F">
      <w:pPr>
        <w:rPr>
          <w:rFonts w:ascii="Arial Narrow" w:hAnsi="Arial Narrow" w:cs="Arial"/>
        </w:rPr>
      </w:pPr>
    </w:p>
    <w:p w:rsidR="002B399B" w:rsidP="00E06D44" w:rsidRDefault="002B399B" w14:paraId="573BD851" w14:textId="2DE675CA">
      <w:pPr>
        <w:rPr>
          <w:rFonts w:ascii="Arial Narrow" w:hAnsi="Arial Narrow" w:cs="Arial"/>
        </w:rPr>
      </w:pPr>
    </w:p>
    <w:p w:rsidR="002B399B" w:rsidP="00E06D44" w:rsidRDefault="002B399B" w14:paraId="7D41A277" w14:textId="3E8E2EE0">
      <w:pPr>
        <w:rPr>
          <w:rFonts w:ascii="Arial Narrow" w:hAnsi="Arial Narrow" w:cs="Arial"/>
        </w:rPr>
      </w:pPr>
    </w:p>
    <w:p w:rsidRPr="00657A19" w:rsidR="002B399B" w:rsidP="00E06D44" w:rsidRDefault="002B399B" w14:paraId="356CD759" w14:textId="77777777">
      <w:pPr>
        <w:rPr>
          <w:rFonts w:ascii="Arial Narrow" w:hAnsi="Arial Narrow" w:cs="Arial"/>
        </w:rPr>
      </w:pPr>
    </w:p>
    <w:p w:rsidRPr="00657A19" w:rsidR="00657A19" w:rsidP="00E06D44" w:rsidRDefault="00657A19" w14:paraId="30844765" w14:textId="77777777">
      <w:pPr>
        <w:rPr>
          <w:rFonts w:ascii="Arial Narrow" w:hAnsi="Arial Narrow" w:cs="Arial"/>
        </w:rPr>
      </w:pPr>
    </w:p>
    <w:p w:rsidRPr="000262BF" w:rsidR="002B399B" w:rsidP="002B399B" w:rsidRDefault="002B399B" w14:paraId="5B6688FC" w14:textId="77777777">
      <w:pPr>
        <w:ind w:left="2880" w:firstLine="720"/>
        <w:rPr>
          <w:rFonts w:ascii="Arial Narrow" w:hAnsi="Arial Narrow"/>
        </w:rPr>
      </w:pPr>
      <w:r w:rsidRPr="000262BF">
        <w:rPr>
          <w:rFonts w:ascii="Arial Narrow" w:hAnsi="Arial Narrow" w:eastAsia="Arial Unicode MS" w:cs="Calibri"/>
          <w:b/>
        </w:rPr>
        <w:t>Derwent Primary School</w:t>
      </w:r>
    </w:p>
    <w:p w:rsidR="002B399B" w:rsidP="002B399B" w:rsidRDefault="002B399B" w14:paraId="07A21DE4" w14:textId="77777777">
      <w:pPr>
        <w:rPr>
          <w:rFonts w:ascii="Arial Narrow" w:hAnsi="Arial Narrow" w:eastAsia="Arial Unicode MS" w:cs="Calibri"/>
          <w:color w:val="0070C0"/>
        </w:rPr>
      </w:pPr>
    </w:p>
    <w:p w:rsidRPr="000262BF" w:rsidR="002B399B" w:rsidP="002B399B" w:rsidRDefault="002B399B" w14:paraId="71616E58" w14:textId="5F5BEBFA">
      <w:pPr>
        <w:ind w:firstLine="720"/>
        <w:jc w:val="center"/>
        <w:rPr>
          <w:rFonts w:ascii="Arial Narrow" w:hAnsi="Arial Narrow"/>
          <w:b/>
          <w:u w:val="single"/>
        </w:rPr>
      </w:pPr>
      <w:r w:rsidRPr="000262BF">
        <w:rPr>
          <w:rFonts w:ascii="Arial Narrow" w:hAnsi="Arial Narrow"/>
          <w:b/>
          <w:u w:val="single"/>
        </w:rPr>
        <w:t xml:space="preserve">JOB DESCRIPTION: </w:t>
      </w:r>
      <w:r>
        <w:rPr>
          <w:rFonts w:ascii="Arial Narrow" w:hAnsi="Arial Narrow"/>
          <w:b/>
          <w:u w:val="single"/>
        </w:rPr>
        <w:t xml:space="preserve">Teaching Assistant </w:t>
      </w:r>
    </w:p>
    <w:p w:rsidR="002B399B" w:rsidP="00E06D44" w:rsidRDefault="002B399B" w14:paraId="02AD8224" w14:textId="77777777">
      <w:pPr>
        <w:rPr>
          <w:rFonts w:ascii="Arial Narrow" w:hAnsi="Arial Narrow" w:cs="Arial"/>
          <w:b/>
        </w:rPr>
      </w:pPr>
    </w:p>
    <w:p w:rsidR="002B399B" w:rsidP="00E06D44" w:rsidRDefault="002B399B" w14:paraId="53FAE66B" w14:textId="77777777">
      <w:pPr>
        <w:rPr>
          <w:rFonts w:ascii="Arial Narrow" w:hAnsi="Arial Narrow" w:cs="Arial"/>
          <w:b/>
        </w:rPr>
      </w:pPr>
    </w:p>
    <w:p w:rsidRPr="002B399B" w:rsidR="00E06D44" w:rsidP="00E06D44" w:rsidRDefault="00E06D44" w14:paraId="5DB3BB77" w14:textId="55666343">
      <w:pPr>
        <w:rPr>
          <w:rFonts w:ascii="Arial Narrow" w:hAnsi="Arial Narrow" w:cs="Arial"/>
          <w:b/>
          <w:u w:val="single"/>
        </w:rPr>
      </w:pPr>
      <w:r w:rsidRPr="002B399B">
        <w:rPr>
          <w:rFonts w:ascii="Arial Narrow" w:hAnsi="Arial Narrow" w:cs="Arial"/>
          <w:b/>
          <w:u w:val="single"/>
        </w:rPr>
        <w:t>Job Purpose:</w:t>
      </w:r>
    </w:p>
    <w:p w:rsidRPr="00115D6F" w:rsidR="00E06D44" w:rsidP="00E06D44" w:rsidRDefault="00E06D44" w14:paraId="532BB2E6" w14:textId="77777777">
      <w:pPr>
        <w:rPr>
          <w:rFonts w:ascii="Arial Narrow" w:hAnsi="Arial Narrow" w:cs="Arial"/>
          <w:b/>
        </w:rPr>
      </w:pPr>
    </w:p>
    <w:p w:rsidRPr="00115D6F" w:rsidR="002C2362" w:rsidP="002C2362" w:rsidRDefault="002C2362" w14:paraId="4E7B0642" w14:textId="77777777">
      <w:pPr>
        <w:jc w:val="both"/>
        <w:rPr>
          <w:rFonts w:ascii="Arial Narrow" w:hAnsi="Arial Narrow" w:cs="Helvetica"/>
          <w:color w:val="333333"/>
          <w:sz w:val="23"/>
          <w:szCs w:val="23"/>
        </w:rPr>
      </w:pPr>
      <w:r w:rsidRPr="00115D6F">
        <w:rPr>
          <w:rFonts w:ascii="Arial Narrow" w:hAnsi="Arial Narrow" w:cs="Arial"/>
        </w:rPr>
        <w:t>To s</w:t>
      </w:r>
      <w:r w:rsidRPr="00115D6F" w:rsidR="00B75A02">
        <w:rPr>
          <w:rFonts w:ascii="Arial Narrow" w:hAnsi="Arial Narrow" w:cs="Helvetica"/>
          <w:color w:val="333333"/>
          <w:sz w:val="23"/>
          <w:szCs w:val="23"/>
        </w:rPr>
        <w:t>upport the learning needs, care and wellbeing of pupils</w:t>
      </w:r>
      <w:r w:rsidRPr="00115D6F">
        <w:rPr>
          <w:rFonts w:ascii="Arial Narrow" w:hAnsi="Arial Narrow" w:cs="Helvetica"/>
          <w:color w:val="333333"/>
          <w:sz w:val="23"/>
          <w:szCs w:val="23"/>
        </w:rPr>
        <w:t xml:space="preserve"> throughout the school. To support the emotional, behavioural and pastoral needs of all pupils, including children with </w:t>
      </w:r>
      <w:r w:rsidRPr="00115D6F" w:rsidR="00B75A02">
        <w:rPr>
          <w:rFonts w:ascii="Arial Narrow" w:hAnsi="Arial Narrow" w:cs="Helvetica"/>
          <w:color w:val="333333"/>
          <w:sz w:val="23"/>
          <w:szCs w:val="23"/>
        </w:rPr>
        <w:t>S</w:t>
      </w:r>
      <w:r w:rsidRPr="00115D6F">
        <w:rPr>
          <w:rFonts w:ascii="Arial Narrow" w:hAnsi="Arial Narrow" w:cs="Helvetica"/>
          <w:color w:val="333333"/>
          <w:sz w:val="23"/>
          <w:szCs w:val="23"/>
        </w:rPr>
        <w:t xml:space="preserve">pecial </w:t>
      </w:r>
      <w:r w:rsidRPr="00115D6F" w:rsidR="00B75A02">
        <w:rPr>
          <w:rFonts w:ascii="Arial Narrow" w:hAnsi="Arial Narrow" w:cs="Helvetica"/>
          <w:color w:val="333333"/>
          <w:sz w:val="23"/>
          <w:szCs w:val="23"/>
        </w:rPr>
        <w:t>Educational N</w:t>
      </w:r>
      <w:r w:rsidRPr="00115D6F">
        <w:rPr>
          <w:rFonts w:ascii="Arial Narrow" w:hAnsi="Arial Narrow" w:cs="Helvetica"/>
          <w:color w:val="333333"/>
          <w:sz w:val="23"/>
          <w:szCs w:val="23"/>
        </w:rPr>
        <w:t>eeds (SEN). To support</w:t>
      </w:r>
      <w:r w:rsidRPr="00115D6F" w:rsidR="001751F1">
        <w:rPr>
          <w:rFonts w:ascii="Arial Narrow" w:hAnsi="Arial Narrow" w:cs="Helvetica"/>
          <w:color w:val="333333"/>
          <w:sz w:val="23"/>
          <w:szCs w:val="23"/>
        </w:rPr>
        <w:t xml:space="preserve"> and lead learning for</w:t>
      </w:r>
      <w:r w:rsidRPr="00115D6F">
        <w:rPr>
          <w:rFonts w:ascii="Arial Narrow" w:hAnsi="Arial Narrow" w:cs="Helvetica"/>
          <w:color w:val="333333"/>
          <w:sz w:val="23"/>
          <w:szCs w:val="23"/>
        </w:rPr>
        <w:t xml:space="preserve"> individual </w:t>
      </w:r>
      <w:r w:rsidRPr="00115D6F" w:rsidR="00B75A02">
        <w:rPr>
          <w:rFonts w:ascii="Arial Narrow" w:hAnsi="Arial Narrow" w:cs="Helvetica"/>
          <w:color w:val="333333"/>
          <w:sz w:val="23"/>
          <w:szCs w:val="23"/>
        </w:rPr>
        <w:t xml:space="preserve">pupils </w:t>
      </w:r>
      <w:r w:rsidRPr="00115D6F">
        <w:rPr>
          <w:rFonts w:ascii="Arial Narrow" w:hAnsi="Arial Narrow" w:cs="Helvetica"/>
          <w:color w:val="333333"/>
          <w:sz w:val="23"/>
          <w:szCs w:val="23"/>
        </w:rPr>
        <w:t>and</w:t>
      </w:r>
      <w:r w:rsidRPr="00115D6F" w:rsidR="00B75A02">
        <w:rPr>
          <w:rFonts w:ascii="Arial Narrow" w:hAnsi="Arial Narrow" w:cs="Helvetica"/>
          <w:color w:val="333333"/>
          <w:sz w:val="23"/>
          <w:szCs w:val="23"/>
        </w:rPr>
        <w:t>/or</w:t>
      </w:r>
      <w:r w:rsidRPr="00115D6F">
        <w:rPr>
          <w:rFonts w:ascii="Arial Narrow" w:hAnsi="Arial Narrow" w:cs="Helvetica"/>
          <w:color w:val="333333"/>
          <w:sz w:val="23"/>
          <w:szCs w:val="23"/>
        </w:rPr>
        <w:t xml:space="preserve"> </w:t>
      </w:r>
      <w:r w:rsidRPr="00115D6F" w:rsidR="00B75A02">
        <w:rPr>
          <w:rFonts w:ascii="Arial Narrow" w:hAnsi="Arial Narrow" w:cs="Helvetica"/>
          <w:color w:val="333333"/>
          <w:sz w:val="23"/>
          <w:szCs w:val="23"/>
        </w:rPr>
        <w:t>groups of pupils across</w:t>
      </w:r>
      <w:r w:rsidRPr="00115D6F">
        <w:rPr>
          <w:rFonts w:ascii="Arial Narrow" w:hAnsi="Arial Narrow" w:cs="Helvetica"/>
          <w:color w:val="333333"/>
          <w:sz w:val="23"/>
          <w:szCs w:val="23"/>
        </w:rPr>
        <w:t xml:space="preserve"> the curriculum to accelerate their learning</w:t>
      </w:r>
      <w:r w:rsidRPr="00115D6F" w:rsidR="001751F1">
        <w:rPr>
          <w:rFonts w:ascii="Arial Narrow" w:hAnsi="Arial Narrow" w:cs="Helvetica"/>
          <w:color w:val="333333"/>
          <w:sz w:val="23"/>
          <w:szCs w:val="23"/>
        </w:rPr>
        <w:t>, under the instruction of teaching and senior staff.</w:t>
      </w:r>
    </w:p>
    <w:p w:rsidRPr="00115D6F" w:rsidR="00657A19" w:rsidP="00E06D44" w:rsidRDefault="00657A19" w14:paraId="60ABF09C" w14:textId="77777777">
      <w:pPr>
        <w:pStyle w:val="BodyTextIndent"/>
        <w:ind w:left="0" w:right="266"/>
        <w:jc w:val="both"/>
        <w:rPr>
          <w:rFonts w:ascii="Arial Narrow" w:hAnsi="Arial Narrow" w:cs="Arial"/>
        </w:rPr>
      </w:pPr>
    </w:p>
    <w:p w:rsidR="00827328" w:rsidP="00E13887" w:rsidRDefault="00E06D44" w14:paraId="417379F9" w14:textId="1A8E9B21">
      <w:pPr>
        <w:rPr>
          <w:rFonts w:ascii="Arial Narrow" w:hAnsi="Arial Narrow" w:cs="Arial"/>
          <w:b/>
          <w:u w:val="single"/>
        </w:rPr>
      </w:pPr>
      <w:r w:rsidRPr="00115D6F">
        <w:rPr>
          <w:rFonts w:ascii="Arial Narrow" w:hAnsi="Arial Narrow" w:cs="Arial"/>
          <w:b/>
          <w:u w:val="single"/>
        </w:rPr>
        <w:t>Main Duties and Responsibilities:</w:t>
      </w:r>
    </w:p>
    <w:p w:rsidRPr="002B399B" w:rsidR="002B399B" w:rsidP="00E13887" w:rsidRDefault="002B399B" w14:paraId="6BE1F86F" w14:textId="77777777">
      <w:pPr>
        <w:rPr>
          <w:rFonts w:ascii="Arial Narrow" w:hAnsi="Arial Narrow" w:cs="Arial"/>
          <w:b/>
          <w:u w:val="single"/>
        </w:rPr>
      </w:pPr>
    </w:p>
    <w:p w:rsidRPr="00E13887" w:rsidR="00827328" w:rsidP="00827328" w:rsidRDefault="00827328" w14:paraId="5B66C2F1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support children who stay over lunchtime.</w:t>
      </w:r>
    </w:p>
    <w:p w:rsidRPr="00E13887" w:rsidR="00827328" w:rsidP="00827328" w:rsidRDefault="00827328" w14:paraId="10517B82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work alongside the class teacher to support the development, planning, implementation and evaluation of the learning.</w:t>
      </w:r>
    </w:p>
    <w:p w:rsidRPr="00E13887" w:rsidR="00827328" w:rsidP="00827328" w:rsidRDefault="00827328" w14:paraId="20FBE98B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contribute and use own initiative to prepare the indoor and outdoor learning environment.</w:t>
      </w:r>
    </w:p>
    <w:p w:rsidRPr="00E13887" w:rsidR="00827328" w:rsidP="00827328" w:rsidRDefault="00827328" w14:paraId="7B3B3FA0" w14:textId="4AD99F61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observe children’s learning, accurately link this to assessment and record it on ‘Tapestry’</w:t>
      </w:r>
      <w:r w:rsidR="00D73800">
        <w:rPr>
          <w:rFonts w:ascii="Arial Narrow" w:hAnsi="Arial Narrow"/>
        </w:rPr>
        <w:t xml:space="preserve"> or ‘Dojo’</w:t>
      </w:r>
      <w:bookmarkStart w:name="_GoBack" w:id="0"/>
      <w:bookmarkEnd w:id="0"/>
      <w:r w:rsidRPr="00E13887">
        <w:rPr>
          <w:rFonts w:ascii="Arial Narrow" w:hAnsi="Arial Narrow"/>
        </w:rPr>
        <w:t>.</w:t>
      </w:r>
    </w:p>
    <w:p w:rsidRPr="00E13887" w:rsidR="00827328" w:rsidP="00827328" w:rsidRDefault="00827328" w14:paraId="2B04DDEE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identify gaps in learning and liaise with the class teacher to inform planning.</w:t>
      </w:r>
    </w:p>
    <w:p w:rsidRPr="00E13887" w:rsidR="00827328" w:rsidP="00827328" w:rsidRDefault="00827328" w14:paraId="74C2B03A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 xml:space="preserve">To participate in the delivery of local and national initiatives. </w:t>
      </w:r>
    </w:p>
    <w:p w:rsidRPr="00E13887" w:rsidR="00827328" w:rsidP="00827328" w:rsidRDefault="00827328" w14:paraId="6BEF86D2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 xml:space="preserve">To monitor and contribute to the assessment and recording of the child’s development. </w:t>
      </w:r>
    </w:p>
    <w:p w:rsidRPr="00E13887" w:rsidR="00827328" w:rsidP="00827328" w:rsidRDefault="00827328" w14:paraId="5F1419E7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participate in INSET days and all school events within normal working hours.</w:t>
      </w:r>
    </w:p>
    <w:p w:rsidRPr="00E13887" w:rsidR="00827328" w:rsidP="00827328" w:rsidRDefault="00827328" w14:paraId="21329740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commit to continuing personal / professional development and participate in internal / external training events.</w:t>
      </w:r>
    </w:p>
    <w:p w:rsidRPr="00E13887" w:rsidR="00827328" w:rsidP="00827328" w:rsidRDefault="00827328" w14:paraId="2CE12E0B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promote the ethos of the school.</w:t>
      </w:r>
    </w:p>
    <w:p w:rsidRPr="00E13887" w:rsidR="00827328" w:rsidP="00827328" w:rsidRDefault="00827328" w14:paraId="55B033E3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carry out any reasonable duties within the overall function that equates to the grading and level of responsibility of the job.</w:t>
      </w:r>
    </w:p>
    <w:p w:rsidRPr="00E13887" w:rsidR="00827328" w:rsidP="00827328" w:rsidRDefault="00827328" w14:paraId="63C367C6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contribute to the planning and preparation of school activities and visits.</w:t>
      </w:r>
    </w:p>
    <w:p w:rsidRPr="00E13887" w:rsidR="00827328" w:rsidP="00827328" w:rsidRDefault="00827328" w14:paraId="5A710EBD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contribute to meetings with parents/carers and other professionals.</w:t>
      </w:r>
    </w:p>
    <w:p w:rsidRPr="00E13887" w:rsidR="00827328" w:rsidP="00827328" w:rsidRDefault="00827328" w14:paraId="3E4F5382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contribute to the development and delivery of multi-element plans.</w:t>
      </w:r>
    </w:p>
    <w:p w:rsidRPr="00E13887" w:rsidR="00827328" w:rsidP="00827328" w:rsidRDefault="00827328" w14:paraId="04437CD2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promote development and learning in the areas of physical, emotional, academic and social education.</w:t>
      </w:r>
    </w:p>
    <w:p w:rsidRPr="00E13887" w:rsidR="00827328" w:rsidP="00827328" w:rsidRDefault="00827328" w14:paraId="2C18288E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assist in the general care, comfort and well-being of the child.</w:t>
      </w:r>
    </w:p>
    <w:p w:rsidRPr="00E13887" w:rsidR="00827328" w:rsidP="00827328" w:rsidRDefault="00827328" w14:paraId="35D8A621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assist children with language development, particularly oral language, storytelling and reading, mime and music work.</w:t>
      </w:r>
    </w:p>
    <w:p w:rsidRPr="002B399B" w:rsidR="00827328" w:rsidP="00827328" w:rsidRDefault="00827328" w14:paraId="536A11F5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assist with the personal hygiene, toileting, mobility and social skills training within school</w:t>
      </w:r>
      <w:r w:rsidR="004E163A">
        <w:rPr>
          <w:rFonts w:ascii="Arial Narrow" w:hAnsi="Arial Narrow"/>
        </w:rPr>
        <w:t xml:space="preserve">, </w:t>
      </w:r>
      <w:r w:rsidRPr="002B399B" w:rsidR="004E163A">
        <w:rPr>
          <w:rFonts w:ascii="Arial Narrow" w:hAnsi="Arial Narrow"/>
        </w:rPr>
        <w:t>including undertaking personal care for children when required</w:t>
      </w:r>
      <w:r w:rsidRPr="002B399B">
        <w:rPr>
          <w:rFonts w:ascii="Arial Narrow" w:hAnsi="Arial Narrow"/>
        </w:rPr>
        <w:t>.</w:t>
      </w:r>
    </w:p>
    <w:p w:rsidRPr="00E13887" w:rsidR="00827328" w:rsidP="00827328" w:rsidRDefault="00827328" w14:paraId="273FD945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develop good relationships with children, parents and other professionals.</w:t>
      </w:r>
    </w:p>
    <w:p w:rsidRPr="00E13887" w:rsidR="00827328" w:rsidP="00827328" w:rsidRDefault="00827328" w14:paraId="577EE9CE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prepare support materials including photocopying and displays.</w:t>
      </w:r>
    </w:p>
    <w:p w:rsidRPr="00E13887" w:rsidR="00827328" w:rsidP="00827328" w:rsidRDefault="00827328" w14:paraId="3ADC7773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supervise children during the school day both inside and outside of the classroom.</w:t>
      </w:r>
    </w:p>
    <w:p w:rsidRPr="00E13887" w:rsidR="00827328" w:rsidP="00827328" w:rsidRDefault="00827328" w14:paraId="36DF5B08" w14:textId="77777777">
      <w:pPr>
        <w:numPr>
          <w:ilvl w:val="0"/>
          <w:numId w:val="13"/>
        </w:numPr>
        <w:rPr>
          <w:rFonts w:ascii="Arial Narrow" w:hAnsi="Arial Narrow"/>
        </w:rPr>
      </w:pPr>
      <w:r w:rsidRPr="00E13887">
        <w:rPr>
          <w:rFonts w:ascii="Arial Narrow" w:hAnsi="Arial Narrow"/>
        </w:rPr>
        <w:t>To act in accordance with school policies, procedures and relevant legislation, particularly in relation to child protection, health and safety and behaviour management.</w:t>
      </w:r>
    </w:p>
    <w:p w:rsidR="00827328" w:rsidP="00827328" w:rsidRDefault="00827328" w14:paraId="31B41D18" w14:textId="77777777">
      <w:pPr>
        <w:jc w:val="center"/>
        <w:rPr>
          <w:rFonts w:ascii="Comic Sans MS" w:hAnsi="Comic Sans MS"/>
          <w:sz w:val="22"/>
          <w:szCs w:val="22"/>
        </w:rPr>
      </w:pPr>
    </w:p>
    <w:p w:rsidR="002B399B" w:rsidP="00E06D44" w:rsidRDefault="002B399B" w14:paraId="0916A89C" w14:textId="77777777">
      <w:pPr>
        <w:pStyle w:val="ListParagraph"/>
        <w:ind w:left="0"/>
        <w:rPr>
          <w:rFonts w:ascii="Arial Narrow" w:hAnsi="Arial Narrow" w:cs="Arial"/>
          <w:b/>
          <w:sz w:val="24"/>
          <w:szCs w:val="24"/>
          <w:u w:val="single"/>
        </w:rPr>
      </w:pPr>
    </w:p>
    <w:p w:rsidRPr="00115D6F" w:rsidR="00E06D44" w:rsidP="00E06D44" w:rsidRDefault="00E06D44" w14:paraId="65CCFDBB" w14:textId="6478CB28">
      <w:pPr>
        <w:pStyle w:val="ListParagraph"/>
        <w:ind w:left="0"/>
        <w:rPr>
          <w:rFonts w:ascii="Arial Narrow" w:hAnsi="Arial Narrow" w:cs="Arial"/>
          <w:sz w:val="24"/>
          <w:szCs w:val="24"/>
          <w:u w:val="single"/>
        </w:rPr>
      </w:pPr>
      <w:r w:rsidRPr="00115D6F">
        <w:rPr>
          <w:rFonts w:ascii="Arial Narrow" w:hAnsi="Arial Narrow" w:cs="Arial"/>
          <w:b/>
          <w:sz w:val="24"/>
          <w:szCs w:val="24"/>
          <w:u w:val="single"/>
        </w:rPr>
        <w:lastRenderedPageBreak/>
        <w:t>Other Information:</w:t>
      </w:r>
    </w:p>
    <w:p w:rsidRPr="00115D6F" w:rsidR="00E06D44" w:rsidP="00E06D44" w:rsidRDefault="00E06D44" w14:paraId="042ECAE0" w14:textId="77777777">
      <w:pPr>
        <w:pStyle w:val="ListParagraph"/>
        <w:ind w:left="0"/>
        <w:rPr>
          <w:rFonts w:ascii="Arial Narrow" w:hAnsi="Arial Narrow" w:cs="Arial"/>
          <w:b/>
          <w:sz w:val="24"/>
          <w:szCs w:val="24"/>
        </w:rPr>
      </w:pPr>
    </w:p>
    <w:p w:rsidRPr="00115D6F" w:rsidR="00E06D44" w:rsidP="00E06D44" w:rsidRDefault="00E06D44" w14:paraId="1229A1FC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  <w:r w:rsidRPr="00115D6F">
        <w:rPr>
          <w:rFonts w:ascii="Arial Narrow" w:hAnsi="Arial Narrow" w:cs="Arial"/>
          <w:sz w:val="24"/>
          <w:szCs w:val="24"/>
        </w:rPr>
        <w:t>The post holder will be expected to contribute to the protection of children as appropriate, in accordance with any agreed policies and/or guidelines, reporting any issues or concerns to their immediate line manager.</w:t>
      </w:r>
    </w:p>
    <w:p w:rsidRPr="00115D6F" w:rsidR="00E06D44" w:rsidP="00E06D44" w:rsidRDefault="00E06D44" w14:paraId="6237F346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Pr="00115D6F" w:rsidR="00E06D44" w:rsidP="00E06D44" w:rsidRDefault="00E06D44" w14:paraId="177C9D26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  <w:r w:rsidRPr="00115D6F">
        <w:rPr>
          <w:rFonts w:ascii="Arial Narrow" w:hAnsi="Arial Narrow" w:cs="Arial"/>
          <w:sz w:val="24"/>
          <w:szCs w:val="24"/>
        </w:rPr>
        <w:t>This job description only contains the main accountabilities relating to the posts and does not describe in detail all of the duties required to carry them out.</w:t>
      </w:r>
    </w:p>
    <w:p w:rsidR="004B6772" w:rsidP="00E06D44" w:rsidRDefault="004B6772" w14:paraId="22A570AE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2A62DA" w:rsidP="00E06D44" w:rsidRDefault="002A62DA" w14:paraId="3FE08DB1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24A887E9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7072A97E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79DD3B49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37384ABE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0598322B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3AC9589D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59595354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52DEA49E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425E18D7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2EEBC8F9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E13887" w:rsidP="00E06D44" w:rsidRDefault="00E13887" w14:paraId="2689BC45" w14:textId="77777777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="002A62DA" w:rsidP="00E06D44" w:rsidRDefault="002A62DA" w14:paraId="79BCB4AB" w14:noSpellErr="1" w14:textId="4423FC08">
      <w:pPr>
        <w:pStyle w:val="ListParagraph"/>
        <w:ind w:left="0"/>
        <w:jc w:val="both"/>
        <w:rPr>
          <w:rFonts w:ascii="Arial Narrow" w:hAnsi="Arial Narrow" w:cs="Arial"/>
          <w:sz w:val="24"/>
          <w:szCs w:val="24"/>
        </w:rPr>
      </w:pPr>
    </w:p>
    <w:p w:rsidRPr="00115D6F" w:rsidR="00E06D44" w:rsidP="00657A19" w:rsidRDefault="00E06D44" w14:paraId="576BF7BC" w14:textId="77777777">
      <w:pPr>
        <w:spacing w:after="200" w:line="276" w:lineRule="auto"/>
        <w:jc w:val="center"/>
        <w:rPr>
          <w:rFonts w:ascii="Arial Narrow" w:hAnsi="Arial Narrow" w:cs="Arial"/>
          <w:b/>
        </w:rPr>
      </w:pPr>
      <w:r w:rsidRPr="00115D6F">
        <w:rPr>
          <w:rFonts w:ascii="Arial Narrow" w:hAnsi="Arial Narrow" w:cs="Arial"/>
          <w:b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492"/>
      </w:tblGrid>
      <w:tr w:rsidRPr="00115D6F" w:rsidR="00E06D44" w:rsidTr="002A62DA" w14:paraId="107D3D54" w14:textId="77777777">
        <w:tc>
          <w:tcPr>
            <w:tcW w:w="3681" w:type="dxa"/>
          </w:tcPr>
          <w:p w:rsidRPr="00115D6F" w:rsidR="00E06D44" w:rsidP="007B005B" w:rsidRDefault="00E06D44" w14:paraId="640BCBA0" w14:textId="77777777">
            <w:pPr>
              <w:rPr>
                <w:rFonts w:ascii="Arial Narrow" w:hAnsi="Arial Narrow" w:cs="Arial"/>
              </w:rPr>
            </w:pPr>
          </w:p>
          <w:p w:rsidRPr="00115D6F" w:rsidR="006E6AE5" w:rsidP="007B005B" w:rsidRDefault="006E6AE5" w14:paraId="338F9B48" w14:textId="77777777">
            <w:pPr>
              <w:rPr>
                <w:rFonts w:ascii="Arial Narrow" w:hAnsi="Arial Narrow" w:cs="Arial"/>
                <w:b/>
              </w:rPr>
            </w:pPr>
            <w:r w:rsidRPr="00115D6F">
              <w:rPr>
                <w:rFonts w:ascii="Arial Narrow" w:hAnsi="Arial Narrow" w:cs="Arial"/>
                <w:b/>
              </w:rPr>
              <w:t>Skills / Experience</w:t>
            </w:r>
          </w:p>
        </w:tc>
        <w:tc>
          <w:tcPr>
            <w:tcW w:w="1843" w:type="dxa"/>
          </w:tcPr>
          <w:p w:rsidRPr="00115D6F" w:rsidR="00657A19" w:rsidP="007B005B" w:rsidRDefault="00657A19" w14:paraId="2744F10D" w14:textId="77777777">
            <w:pPr>
              <w:rPr>
                <w:rFonts w:ascii="Arial Narrow" w:hAnsi="Arial Narrow" w:cs="Arial"/>
                <w:b/>
              </w:rPr>
            </w:pPr>
          </w:p>
          <w:p w:rsidRPr="00115D6F" w:rsidR="00E06D44" w:rsidP="007B005B" w:rsidRDefault="00E06D44" w14:paraId="1AE035AC" w14:textId="77777777">
            <w:pPr>
              <w:rPr>
                <w:rFonts w:ascii="Arial Narrow" w:hAnsi="Arial Narrow" w:cs="Arial"/>
                <w:b/>
              </w:rPr>
            </w:pPr>
            <w:r w:rsidRPr="00115D6F">
              <w:rPr>
                <w:rFonts w:ascii="Arial Narrow" w:hAnsi="Arial Narrow" w:cs="Arial"/>
                <w:b/>
              </w:rPr>
              <w:t>E= Essential</w:t>
            </w:r>
          </w:p>
          <w:p w:rsidRPr="00115D6F" w:rsidR="00E06D44" w:rsidP="007B005B" w:rsidRDefault="00E06D44" w14:paraId="2677D8EF" w14:textId="77777777">
            <w:pPr>
              <w:rPr>
                <w:rFonts w:ascii="Arial Narrow" w:hAnsi="Arial Narrow" w:cs="Arial"/>
                <w:b/>
              </w:rPr>
            </w:pPr>
            <w:r w:rsidRPr="00115D6F">
              <w:rPr>
                <w:rFonts w:ascii="Arial Narrow" w:hAnsi="Arial Narrow" w:cs="Arial"/>
                <w:b/>
              </w:rPr>
              <w:t>D=Desirable</w:t>
            </w:r>
          </w:p>
          <w:p w:rsidRPr="00115D6F" w:rsidR="00657A19" w:rsidP="007B005B" w:rsidRDefault="00657A19" w14:paraId="5ECA0D4F" w14:textId="7777777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492" w:type="dxa"/>
          </w:tcPr>
          <w:p w:rsidRPr="00115D6F" w:rsidR="006E6AE5" w:rsidP="007B005B" w:rsidRDefault="006E6AE5" w14:paraId="086D6A4B" w14:textId="77777777">
            <w:pPr>
              <w:rPr>
                <w:rFonts w:ascii="Arial Narrow" w:hAnsi="Arial Narrow" w:cs="Arial"/>
                <w:b/>
              </w:rPr>
            </w:pPr>
          </w:p>
          <w:p w:rsidRPr="00115D6F" w:rsidR="00E06D44" w:rsidP="007B005B" w:rsidRDefault="00E06D44" w14:paraId="68936382" w14:textId="77777777">
            <w:pPr>
              <w:rPr>
                <w:rFonts w:ascii="Arial Narrow" w:hAnsi="Arial Narrow" w:cs="Arial"/>
                <w:b/>
              </w:rPr>
            </w:pPr>
            <w:r w:rsidRPr="00115D6F">
              <w:rPr>
                <w:rFonts w:ascii="Arial Narrow" w:hAnsi="Arial Narrow" w:cs="Arial"/>
                <w:b/>
              </w:rPr>
              <w:t>Tested by</w:t>
            </w:r>
          </w:p>
          <w:p w:rsidRPr="00115D6F" w:rsidR="00657A19" w:rsidP="007B005B" w:rsidRDefault="00657A19" w14:paraId="795D6F21" w14:textId="77777777">
            <w:pPr>
              <w:rPr>
                <w:rFonts w:ascii="Arial Narrow" w:hAnsi="Arial Narrow" w:cs="Arial"/>
                <w:b/>
              </w:rPr>
            </w:pPr>
          </w:p>
        </w:tc>
      </w:tr>
      <w:tr w:rsidRPr="00115D6F" w:rsidR="0075099F" w:rsidTr="002A62DA" w14:paraId="22B0CD5D" w14:textId="77777777">
        <w:tc>
          <w:tcPr>
            <w:tcW w:w="3681" w:type="dxa"/>
          </w:tcPr>
          <w:p w:rsidRPr="00115D6F" w:rsidR="0075099F" w:rsidP="0075099F" w:rsidRDefault="0075099F" w14:paraId="2FA66834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NVQ Level 3 Childcare qualification</w:t>
            </w:r>
            <w:r w:rsidR="00CF0A33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2373D0" w:rsidR="00CF0A33">
              <w:rPr>
                <w:rFonts w:ascii="Arial Narrow" w:hAnsi="Arial Narrow" w:cs="Arial"/>
                <w:sz w:val="26"/>
                <w:szCs w:val="26"/>
              </w:rPr>
              <w:t>or equivalent</w:t>
            </w:r>
            <w:r w:rsidR="00CF0A33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Pr="00115D6F" w:rsidR="0075099F" w:rsidP="0075099F" w:rsidRDefault="0075099F" w14:paraId="1DF85E92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D</w:t>
            </w:r>
          </w:p>
        </w:tc>
        <w:tc>
          <w:tcPr>
            <w:tcW w:w="3492" w:type="dxa"/>
          </w:tcPr>
          <w:p w:rsidRPr="00115D6F" w:rsidR="0075099F" w:rsidP="0075099F" w:rsidRDefault="0075099F" w14:paraId="5C50CC0C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</w:t>
            </w:r>
          </w:p>
        </w:tc>
      </w:tr>
      <w:tr w:rsidRPr="00115D6F" w:rsidR="0075099F" w:rsidTr="002A62DA" w14:paraId="1448790F" w14:textId="77777777">
        <w:tc>
          <w:tcPr>
            <w:tcW w:w="3681" w:type="dxa"/>
          </w:tcPr>
          <w:p w:rsidRPr="00115D6F" w:rsidR="0075099F" w:rsidP="0075099F" w:rsidRDefault="0075099F" w14:paraId="73C33CED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Experience of successful working with primary aged children on an individual and group basis in supporting their learning and development</w:t>
            </w:r>
          </w:p>
        </w:tc>
        <w:tc>
          <w:tcPr>
            <w:tcW w:w="1843" w:type="dxa"/>
          </w:tcPr>
          <w:p w:rsidRPr="00115D6F" w:rsidR="0075099F" w:rsidP="0075099F" w:rsidRDefault="0075099F" w14:paraId="24054FA1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75099F" w:rsidP="0075099F" w:rsidRDefault="0075099F" w14:paraId="7ACC8CF4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75099F" w:rsidTr="002A62DA" w14:paraId="5941D498" w14:textId="77777777">
        <w:tc>
          <w:tcPr>
            <w:tcW w:w="3681" w:type="dxa"/>
          </w:tcPr>
          <w:p w:rsidRPr="00115D6F" w:rsidR="0075099F" w:rsidP="0075099F" w:rsidRDefault="0075099F" w14:paraId="3B58F736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 xml:space="preserve">Experience of working with children with SEBD/SEND/individual learning needs. </w:t>
            </w:r>
          </w:p>
        </w:tc>
        <w:tc>
          <w:tcPr>
            <w:tcW w:w="1843" w:type="dxa"/>
          </w:tcPr>
          <w:p w:rsidRPr="00115D6F" w:rsidR="0075099F" w:rsidP="0075099F" w:rsidRDefault="0075099F" w14:paraId="5F10A663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D</w:t>
            </w:r>
          </w:p>
        </w:tc>
        <w:tc>
          <w:tcPr>
            <w:tcW w:w="3492" w:type="dxa"/>
          </w:tcPr>
          <w:p w:rsidRPr="00115D6F" w:rsidR="0075099F" w:rsidP="0075099F" w:rsidRDefault="0075099F" w14:paraId="1CCC00A7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75099F" w:rsidTr="002A62DA" w14:paraId="63CB2329" w14:textId="77777777">
        <w:tc>
          <w:tcPr>
            <w:tcW w:w="3681" w:type="dxa"/>
          </w:tcPr>
          <w:p w:rsidRPr="00115D6F" w:rsidR="0075099F" w:rsidP="0075099F" w:rsidRDefault="0075099F" w14:paraId="4D85A176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Proven track record of achieving positive outcomes for pupils</w:t>
            </w:r>
          </w:p>
        </w:tc>
        <w:tc>
          <w:tcPr>
            <w:tcW w:w="1843" w:type="dxa"/>
          </w:tcPr>
          <w:p w:rsidRPr="00115D6F" w:rsidR="0075099F" w:rsidP="0075099F" w:rsidRDefault="0075099F" w14:paraId="1A900855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75099F" w:rsidP="0075099F" w:rsidRDefault="0075099F" w14:paraId="229C5DE7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CB4D4C" w:rsidTr="002A62DA" w14:paraId="4F660354" w14:textId="77777777">
        <w:tc>
          <w:tcPr>
            <w:tcW w:w="3681" w:type="dxa"/>
          </w:tcPr>
          <w:p w:rsidRPr="00115D6F" w:rsidR="00CB4D4C" w:rsidP="00CB4D4C" w:rsidRDefault="00CB4D4C" w14:paraId="0310B73C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Ability to use own initiative</w:t>
            </w:r>
          </w:p>
        </w:tc>
        <w:tc>
          <w:tcPr>
            <w:tcW w:w="1843" w:type="dxa"/>
          </w:tcPr>
          <w:p w:rsidRPr="00115D6F" w:rsidR="00CB4D4C" w:rsidP="00CB4D4C" w:rsidRDefault="00CB4D4C" w14:paraId="33523C62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CB4D4C" w:rsidP="00CB4D4C" w:rsidRDefault="00CB4D4C" w14:paraId="74E34F4C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75099F" w:rsidTr="002A62DA" w14:paraId="0FCC32C7" w14:textId="77777777">
        <w:tc>
          <w:tcPr>
            <w:tcW w:w="3681" w:type="dxa"/>
          </w:tcPr>
          <w:p w:rsidRPr="00115D6F" w:rsidR="0075099F" w:rsidP="0075099F" w:rsidRDefault="0075099F" w14:paraId="179A9CF0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Excellent interpersonal and communication skills with pupils, parents/carers and colleagues</w:t>
            </w:r>
          </w:p>
        </w:tc>
        <w:tc>
          <w:tcPr>
            <w:tcW w:w="1843" w:type="dxa"/>
          </w:tcPr>
          <w:p w:rsidRPr="00115D6F" w:rsidR="0075099F" w:rsidP="0075099F" w:rsidRDefault="0075099F" w14:paraId="21835A7D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75099F" w:rsidP="0075099F" w:rsidRDefault="0075099F" w14:paraId="473322D5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75099F" w:rsidTr="002A62DA" w14:paraId="2B84E6BA" w14:textId="77777777">
        <w:tc>
          <w:tcPr>
            <w:tcW w:w="3681" w:type="dxa"/>
          </w:tcPr>
          <w:p w:rsidRPr="00115D6F" w:rsidR="0075099F" w:rsidP="0075099F" w:rsidRDefault="0075099F" w14:paraId="27C4B743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 xml:space="preserve">Ability to develop effective working relationships with pupils, parents/carers, colleagues. </w:t>
            </w:r>
          </w:p>
        </w:tc>
        <w:tc>
          <w:tcPr>
            <w:tcW w:w="1843" w:type="dxa"/>
          </w:tcPr>
          <w:p w:rsidRPr="00115D6F" w:rsidR="0075099F" w:rsidP="0075099F" w:rsidRDefault="0075099F" w14:paraId="40B75D4E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75099F" w:rsidP="0075099F" w:rsidRDefault="0075099F" w14:paraId="55835C9D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75099F" w:rsidTr="002A62DA" w14:paraId="10EFEFE1" w14:textId="77777777">
        <w:tc>
          <w:tcPr>
            <w:tcW w:w="3681" w:type="dxa"/>
          </w:tcPr>
          <w:p w:rsidRPr="00115D6F" w:rsidR="0075099F" w:rsidP="0075099F" w:rsidRDefault="0075099F" w14:paraId="2494326E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Ability to work as part of a team and contribute to wider school goals</w:t>
            </w:r>
            <w:r w:rsidRPr="00115D6F" w:rsidR="00CB4D4C">
              <w:rPr>
                <w:rFonts w:ascii="Arial Narrow" w:hAnsi="Arial Narrow" w:cs="Arial"/>
                <w:sz w:val="26"/>
                <w:szCs w:val="26"/>
              </w:rPr>
              <w:t xml:space="preserve">. </w:t>
            </w:r>
          </w:p>
        </w:tc>
        <w:tc>
          <w:tcPr>
            <w:tcW w:w="1843" w:type="dxa"/>
          </w:tcPr>
          <w:p w:rsidRPr="00115D6F" w:rsidR="0075099F" w:rsidP="0075099F" w:rsidRDefault="0075099F" w14:paraId="645F7D07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75099F" w:rsidP="0075099F" w:rsidRDefault="0075099F" w14:paraId="3E4C51EE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Interview</w:t>
            </w:r>
          </w:p>
        </w:tc>
      </w:tr>
      <w:tr w:rsidRPr="00115D6F" w:rsidR="00CB4D4C" w:rsidTr="002A62DA" w14:paraId="70702F6E" w14:textId="77777777">
        <w:tc>
          <w:tcPr>
            <w:tcW w:w="3681" w:type="dxa"/>
          </w:tcPr>
          <w:p w:rsidRPr="00115D6F" w:rsidR="00CB4D4C" w:rsidP="0075099F" w:rsidRDefault="008F33A4" w14:paraId="5FD24B1A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Ability to demonstrate:</w:t>
            </w:r>
          </w:p>
          <w:p w:rsidRPr="00115D6F" w:rsidR="00CB4D4C" w:rsidP="00CB4D4C" w:rsidRDefault="00CB4D4C" w14:paraId="2197FF69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positivity and confidence;</w:t>
            </w:r>
          </w:p>
          <w:p w:rsidRPr="00115D6F" w:rsidR="00CB4D4C" w:rsidP="00CB4D4C" w:rsidRDefault="00CB4D4C" w14:paraId="5F2E2640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confidentiality and discretion;</w:t>
            </w:r>
          </w:p>
          <w:p w:rsidRPr="00115D6F" w:rsidR="00CB4D4C" w:rsidP="00CB4D4C" w:rsidRDefault="00CB4D4C" w14:paraId="087E4D8E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 xml:space="preserve">a calm and supportive manner; </w:t>
            </w:r>
          </w:p>
          <w:p w:rsidRPr="00115D6F" w:rsidR="00CB4D4C" w:rsidP="00CB4D4C" w:rsidRDefault="00CB4D4C" w14:paraId="7071EE11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 xml:space="preserve">flexibility. </w:t>
            </w:r>
          </w:p>
        </w:tc>
        <w:tc>
          <w:tcPr>
            <w:tcW w:w="1843" w:type="dxa"/>
          </w:tcPr>
          <w:p w:rsidRPr="00115D6F" w:rsidR="00CB4D4C" w:rsidP="0075099F" w:rsidRDefault="00CB4D4C" w14:paraId="5DC6E5D4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CB4D4C" w:rsidP="0075099F" w:rsidRDefault="00CB4D4C" w14:paraId="326BE656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75099F" w:rsidTr="002A62DA" w14:paraId="5FC70892" w14:textId="77777777">
        <w:tc>
          <w:tcPr>
            <w:tcW w:w="3681" w:type="dxa"/>
          </w:tcPr>
          <w:p w:rsidRPr="00115D6F" w:rsidR="0075099F" w:rsidP="0075099F" w:rsidRDefault="0075099F" w14:paraId="1AD88606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Good organisational and planning skills</w:t>
            </w:r>
          </w:p>
        </w:tc>
        <w:tc>
          <w:tcPr>
            <w:tcW w:w="1843" w:type="dxa"/>
          </w:tcPr>
          <w:p w:rsidRPr="00115D6F" w:rsidR="0075099F" w:rsidP="0075099F" w:rsidRDefault="0075099F" w14:paraId="7F9A5FC7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75099F" w:rsidP="0075099F" w:rsidRDefault="0075099F" w14:paraId="6059600F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75099F" w:rsidTr="002A62DA" w14:paraId="66811941" w14:textId="77777777">
        <w:tc>
          <w:tcPr>
            <w:tcW w:w="3681" w:type="dxa"/>
          </w:tcPr>
          <w:p w:rsidRPr="00115D6F" w:rsidR="0075099F" w:rsidP="0075099F" w:rsidRDefault="0075099F" w14:paraId="71A0C32B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Demonstrate proficiency in the use of ICT packages including Microsoft Office</w:t>
            </w:r>
          </w:p>
        </w:tc>
        <w:tc>
          <w:tcPr>
            <w:tcW w:w="1843" w:type="dxa"/>
          </w:tcPr>
          <w:p w:rsidRPr="00115D6F" w:rsidR="0075099F" w:rsidP="0075099F" w:rsidRDefault="0075099F" w14:paraId="3F6C4BAC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D</w:t>
            </w:r>
          </w:p>
        </w:tc>
        <w:tc>
          <w:tcPr>
            <w:tcW w:w="3492" w:type="dxa"/>
          </w:tcPr>
          <w:p w:rsidRPr="00115D6F" w:rsidR="0075099F" w:rsidP="0075099F" w:rsidRDefault="0075099F" w14:paraId="389FD37C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945D9C" w:rsidTr="002A62DA" w14:paraId="5FAB74A1" w14:textId="77777777">
        <w:tc>
          <w:tcPr>
            <w:tcW w:w="3681" w:type="dxa"/>
          </w:tcPr>
          <w:p w:rsidRPr="00115D6F" w:rsidR="00945D9C" w:rsidP="0075099F" w:rsidRDefault="00945D9C" w14:paraId="01B2D152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A good level </w:t>
            </w:r>
            <w:r w:rsidR="00517323">
              <w:rPr>
                <w:rFonts w:ascii="Arial Narrow" w:hAnsi="Arial Narrow" w:cs="Arial"/>
                <w:sz w:val="26"/>
                <w:szCs w:val="26"/>
              </w:rPr>
              <w:t>of literacy and numeracy skills</w:t>
            </w:r>
          </w:p>
        </w:tc>
        <w:tc>
          <w:tcPr>
            <w:tcW w:w="1843" w:type="dxa"/>
          </w:tcPr>
          <w:p w:rsidRPr="00115D6F" w:rsidR="00945D9C" w:rsidP="0075099F" w:rsidRDefault="00945D9C" w14:paraId="4414F02F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945D9C" w:rsidP="00517323" w:rsidRDefault="00517323" w14:paraId="724F1A28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Application Form</w:t>
            </w:r>
          </w:p>
        </w:tc>
      </w:tr>
      <w:tr w:rsidRPr="00115D6F" w:rsidR="00945D9C" w:rsidTr="002A62DA" w14:paraId="271F0B93" w14:textId="77777777">
        <w:tc>
          <w:tcPr>
            <w:tcW w:w="3681" w:type="dxa"/>
          </w:tcPr>
          <w:p w:rsidR="00945D9C" w:rsidP="0075099F" w:rsidRDefault="00945D9C" w14:paraId="4FA62751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At least a GCSE Grade C or equivalent in English and Maths.</w:t>
            </w:r>
          </w:p>
        </w:tc>
        <w:tc>
          <w:tcPr>
            <w:tcW w:w="1843" w:type="dxa"/>
          </w:tcPr>
          <w:p w:rsidR="00945D9C" w:rsidP="0075099F" w:rsidRDefault="00945D9C" w14:paraId="343F3EAB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D</w:t>
            </w:r>
          </w:p>
        </w:tc>
        <w:tc>
          <w:tcPr>
            <w:tcW w:w="3492" w:type="dxa"/>
          </w:tcPr>
          <w:p w:rsidRPr="00115D6F" w:rsidR="00945D9C" w:rsidP="00517323" w:rsidRDefault="00517323" w14:paraId="795403B4" w14:textId="77777777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Application Form</w:t>
            </w:r>
          </w:p>
        </w:tc>
      </w:tr>
      <w:tr w:rsidRPr="00115D6F" w:rsidR="0075099F" w:rsidTr="002A62DA" w14:paraId="734B64E2" w14:textId="77777777">
        <w:tc>
          <w:tcPr>
            <w:tcW w:w="3681" w:type="dxa"/>
          </w:tcPr>
          <w:p w:rsidRPr="00115D6F" w:rsidR="0075099F" w:rsidP="0075099F" w:rsidRDefault="0075099F" w14:paraId="6D0BD18E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lastRenderedPageBreak/>
              <w:t>Commitment to continued professional development</w:t>
            </w:r>
          </w:p>
        </w:tc>
        <w:tc>
          <w:tcPr>
            <w:tcW w:w="1843" w:type="dxa"/>
          </w:tcPr>
          <w:p w:rsidRPr="00115D6F" w:rsidR="0075099F" w:rsidP="0075099F" w:rsidRDefault="0075099F" w14:paraId="7973158A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75099F" w:rsidP="0075099F" w:rsidRDefault="0075099F" w14:paraId="4F0E5122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A63388" w:rsidTr="002A62DA" w14:paraId="7F168086" w14:textId="77777777">
        <w:tc>
          <w:tcPr>
            <w:tcW w:w="3681" w:type="dxa"/>
          </w:tcPr>
          <w:p w:rsidRPr="00115D6F" w:rsidR="00A63388" w:rsidP="00A63388" w:rsidRDefault="00A63388" w14:paraId="2E6A22A5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Knowledge of safeguarding procedure and protocols an</w:t>
            </w:r>
            <w:r w:rsidR="002A62DA">
              <w:rPr>
                <w:rFonts w:ascii="Arial Narrow" w:hAnsi="Arial Narrow" w:cs="Arial"/>
                <w:sz w:val="26"/>
                <w:szCs w:val="26"/>
              </w:rPr>
              <w:t>d experience of following them</w:t>
            </w:r>
          </w:p>
        </w:tc>
        <w:tc>
          <w:tcPr>
            <w:tcW w:w="1843" w:type="dxa"/>
          </w:tcPr>
          <w:p w:rsidRPr="00115D6F" w:rsidR="00A63388" w:rsidP="0075099F" w:rsidRDefault="00A63388" w14:paraId="38BFE730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A63388" w:rsidP="0075099F" w:rsidRDefault="00A63388" w14:paraId="3514EEB6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115D6F">
              <w:rPr>
                <w:rFonts w:ascii="Arial Narrow" w:hAnsi="Arial Narrow" w:cs="Arial"/>
                <w:sz w:val="26"/>
                <w:szCs w:val="26"/>
              </w:rPr>
              <w:t>Application Form/Interview</w:t>
            </w:r>
          </w:p>
        </w:tc>
      </w:tr>
      <w:tr w:rsidRPr="00115D6F" w:rsidR="002A62DA" w:rsidTr="002A62DA" w14:paraId="4189B32F" w14:textId="77777777">
        <w:tc>
          <w:tcPr>
            <w:tcW w:w="3681" w:type="dxa"/>
          </w:tcPr>
          <w:p w:rsidRPr="00115D6F" w:rsidR="002A62DA" w:rsidP="00452FD5" w:rsidRDefault="002A62DA" w14:paraId="1D4D8EAA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The ability to converse at ease with members of the public and provide advice/information in accurate spoken English </w:t>
            </w:r>
          </w:p>
        </w:tc>
        <w:tc>
          <w:tcPr>
            <w:tcW w:w="1843" w:type="dxa"/>
          </w:tcPr>
          <w:p w:rsidRPr="00115D6F" w:rsidR="002A62DA" w:rsidP="00452FD5" w:rsidRDefault="002A62DA" w14:paraId="4366DE82" w14:textId="7777777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E</w:t>
            </w:r>
          </w:p>
        </w:tc>
        <w:tc>
          <w:tcPr>
            <w:tcW w:w="3492" w:type="dxa"/>
          </w:tcPr>
          <w:p w:rsidRPr="00115D6F" w:rsidR="002A62DA" w:rsidP="00452FD5" w:rsidRDefault="002A62DA" w14:paraId="5C72F765" w14:textId="77777777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Interview</w:t>
            </w:r>
          </w:p>
        </w:tc>
      </w:tr>
    </w:tbl>
    <w:p w:rsidRPr="00115D6F" w:rsidR="000D1B13" w:rsidP="000E2403" w:rsidRDefault="000E2403" w14:paraId="5AABF594" w14:textId="77777777">
      <w:pPr>
        <w:tabs>
          <w:tab w:val="left" w:pos="6240"/>
        </w:tabs>
        <w:rPr>
          <w:rFonts w:ascii="Arial Narrow" w:hAnsi="Arial Narrow" w:cs="Arial"/>
        </w:rPr>
      </w:pPr>
      <w:r w:rsidRPr="00115D6F">
        <w:rPr>
          <w:rFonts w:ascii="Arial Narrow" w:hAnsi="Arial Narrow" w:cs="Arial"/>
        </w:rPr>
        <w:tab/>
      </w:r>
    </w:p>
    <w:sectPr w:rsidRPr="00115D6F" w:rsidR="000D1B13" w:rsidSect="000E2403">
      <w:headerReference w:type="even" r:id="rId12"/>
      <w:headerReference w:type="default" r:id="rId13"/>
      <w:footerReference w:type="default" r:id="rId14"/>
      <w:pgSz w:w="11906" w:h="16838" w:orient="portrait"/>
      <w:pgMar w:top="284" w:right="1440" w:bottom="1440" w:left="1440" w:header="708" w:footer="2261" w:gutter="0"/>
      <w:cols w:space="708"/>
      <w:titlePg/>
      <w:docGrid w:linePitch="360"/>
      <w:headerReference w:type="first" r:id="R991e87480eb44454"/>
      <w:footerReference w:type="even" r:id="Rfe614f1f8a364a84"/>
      <w:footerReference w:type="first" r:id="R06328a50dccf4b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3E" w:rsidP="005036EC" w:rsidRDefault="00DD763E" w14:paraId="401F537E" w14:textId="77777777">
      <w:r>
        <w:separator/>
      </w:r>
    </w:p>
  </w:endnote>
  <w:endnote w:type="continuationSeparator" w:id="0">
    <w:p w:rsidR="00DD763E" w:rsidP="005036EC" w:rsidRDefault="00DD763E" w14:paraId="0CD2D5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5C7E21" w:rsidRDefault="005C7E21" w14:paraId="24615E83" w14:textId="77777777">
    <w:pPr>
      <w:pStyle w:val="Footer"/>
    </w:pPr>
    <w:r>
      <w:rPr>
        <w:rFonts w:ascii="Arial" w:hAnsi="Arial" w:cs="Arial"/>
        <w:noProof/>
        <w:color w:val="0070C0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D88873" wp14:editId="32F79140">
              <wp:simplePos x="0" y="0"/>
              <wp:positionH relativeFrom="column">
                <wp:posOffset>4912995</wp:posOffset>
              </wp:positionH>
              <wp:positionV relativeFrom="paragraph">
                <wp:posOffset>142875</wp:posOffset>
              </wp:positionV>
              <wp:extent cx="846455" cy="1200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7E21" w:rsidP="00904A12" w:rsidRDefault="005C7E21" w14:paraId="62487649" w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69D88873">
              <v:stroke joinstyle="miter"/>
              <v:path gradientshapeok="t" o:connecttype="rect"/>
            </v:shapetype>
            <v:shape id="Text Box 2" style="position:absolute;margin-left:386.85pt;margin-top:11.25pt;width:66.6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">
              <v:textbox>
                <w:txbxContent>
                  <w:p w:rsidR="005C7E21" w:rsidP="00904A12" w:rsidRDefault="005C7E21" w14:paraId="62487649" w14:textId="77777777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8C062F" wp14:editId="3CD63348">
              <wp:simplePos x="0" y="0"/>
              <wp:positionH relativeFrom="column">
                <wp:posOffset>-259080</wp:posOffset>
              </wp:positionH>
              <wp:positionV relativeFrom="paragraph">
                <wp:posOffset>156210</wp:posOffset>
              </wp:positionV>
              <wp:extent cx="832485" cy="1146175"/>
              <wp:effectExtent l="0" t="0" r="571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146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7E21" w:rsidP="00831998" w:rsidRDefault="005C7E21" w14:paraId="4976E58E" w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7" style="position:absolute;margin-left:-20.4pt;margin-top:12.3pt;width:65.55pt;height:9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" w14:anchorId="5E8C062F">
              <v:textbox>
                <w:txbxContent>
                  <w:p w:rsidR="005C7E21" w:rsidP="00831998" w:rsidRDefault="005C7E21" w14:paraId="4976E58E" w14:textId="77777777"/>
                </w:txbxContent>
              </v:textbox>
            </v:shape>
          </w:pict>
        </mc:Fallback>
      </mc:AlternateContent>
    </w:r>
  </w:p>
  <w:p w:rsidR="005C7E21" w:rsidRDefault="005C7E21" w14:paraId="7151587E" w14:textId="77777777">
    <w:pPr>
      <w:pStyle w:val="Footer"/>
    </w:pPr>
    <w:r>
      <w:rPr>
        <w:rFonts w:ascii="Arial" w:hAnsi="Arial" w:cs="Arial"/>
        <w:noProof/>
        <w:color w:val="0070C0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C7C1C4" wp14:editId="5E6160AE">
              <wp:simplePos x="0" y="0"/>
              <wp:positionH relativeFrom="column">
                <wp:posOffset>1057910</wp:posOffset>
              </wp:positionH>
              <wp:positionV relativeFrom="paragraph">
                <wp:posOffset>610870</wp:posOffset>
              </wp:positionV>
              <wp:extent cx="3543300" cy="36703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7E21" w:rsidP="00904A12" w:rsidRDefault="005C7E21" w14:paraId="2C284006" w14:textId="77777777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</w:p>
                        <w:p w:rsidR="005C7E21" w:rsidP="00941C2D" w:rsidRDefault="005C7E21" w14:paraId="1F2D0378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8" style="position:absolute;margin-left:83.3pt;margin-top:48.1pt;width:279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" w14:anchorId="64C7C1C4">
              <v:textbox>
                <w:txbxContent>
                  <w:p w:rsidR="005C7E21" w:rsidP="00904A12" w:rsidRDefault="005C7E21" w14:paraId="2C284006" w14:textId="77777777">
                    <w:pPr>
                      <w:jc w:val="center"/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</w:p>
                  <w:p w:rsidR="005C7E21" w:rsidP="00941C2D" w:rsidRDefault="005C7E21" w14:paraId="1F2D0378" w14:textId="77777777"/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70C0"/>
        <w:sz w:val="22"/>
        <w:szCs w:val="22"/>
      </w:rPr>
      <w:t xml:space="preserve">                                                                                                       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27CE65" w:rsidTr="1827CE65" w14:paraId="71628AF3">
      <w:trPr>
        <w:trHeight w:val="300"/>
      </w:trPr>
      <w:tc>
        <w:tcPr>
          <w:tcW w:w="3005" w:type="dxa"/>
          <w:tcMar/>
        </w:tcPr>
        <w:p w:rsidR="1827CE65" w:rsidP="1827CE65" w:rsidRDefault="1827CE65" w14:paraId="34F316CD" w14:textId="259031C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827CE65" w:rsidP="1827CE65" w:rsidRDefault="1827CE65" w14:paraId="2CB838B5" w14:textId="350F7A9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827CE65" w:rsidP="1827CE65" w:rsidRDefault="1827CE65" w14:paraId="43891B53" w14:textId="202DBF7A">
          <w:pPr>
            <w:pStyle w:val="Header"/>
            <w:bidi w:val="0"/>
            <w:ind w:right="-115"/>
            <w:jc w:val="right"/>
          </w:pPr>
        </w:p>
      </w:tc>
    </w:tr>
  </w:tbl>
  <w:p w:rsidR="1827CE65" w:rsidP="1827CE65" w:rsidRDefault="1827CE65" w14:paraId="58B57680" w14:textId="4743524F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27CE65" w:rsidTr="1827CE65" w14:paraId="622BE2C7">
      <w:trPr>
        <w:trHeight w:val="300"/>
      </w:trPr>
      <w:tc>
        <w:tcPr>
          <w:tcW w:w="3005" w:type="dxa"/>
          <w:tcMar/>
        </w:tcPr>
        <w:p w:rsidR="1827CE65" w:rsidP="1827CE65" w:rsidRDefault="1827CE65" w14:paraId="21B8E7E7" w14:textId="579FF42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827CE65" w:rsidP="1827CE65" w:rsidRDefault="1827CE65" w14:paraId="434ED290" w14:textId="46EB7BB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827CE65" w:rsidP="1827CE65" w:rsidRDefault="1827CE65" w14:paraId="32E495E1" w14:textId="752D0987">
          <w:pPr>
            <w:pStyle w:val="Header"/>
            <w:bidi w:val="0"/>
            <w:ind w:right="-115"/>
            <w:jc w:val="right"/>
          </w:pPr>
        </w:p>
      </w:tc>
    </w:tr>
  </w:tbl>
  <w:p w:rsidR="1827CE65" w:rsidP="1827CE65" w:rsidRDefault="1827CE65" w14:paraId="225E4B36" w14:textId="2BCC888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3E" w:rsidP="005036EC" w:rsidRDefault="00DD763E" w14:paraId="5B1A08E7" w14:textId="77777777">
      <w:r>
        <w:separator/>
      </w:r>
    </w:p>
  </w:footnote>
  <w:footnote w:type="continuationSeparator" w:id="0">
    <w:p w:rsidR="00DD763E" w:rsidP="005036EC" w:rsidRDefault="00DD763E" w14:paraId="10D46B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E2403" w:rsidP="1827CE65" w:rsidRDefault="000E2403" w14:paraId="7F2A1153" w14:textId="4BCDE636">
    <w:pPr>
      <w:pStyle w:val="Header"/>
      <w:jc w:val="center"/>
    </w:pPr>
    <w:r w:rsidR="1827CE65">
      <w:drawing>
        <wp:inline wp14:editId="2CEF4E16" wp14:anchorId="372370FD">
          <wp:extent cx="1234440" cy="1223010"/>
          <wp:effectExtent l="0" t="0" r="3810" b="0"/>
          <wp:docPr id="2101423643" name="Picture 4" descr="Logo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"/>
                  <pic:cNvPicPr/>
                </pic:nvPicPr>
                <pic:blipFill>
                  <a:blip r:embed="R054c861f55a345b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234440" cy="122301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E6AE5" w:rsidP="006E6AE5" w:rsidRDefault="006E6AE5" w14:paraId="4E58EB91" w14:textId="2E192907">
    <w:pPr>
      <w:pStyle w:val="Header"/>
      <w:jc w:val="center"/>
    </w:pPr>
    <w:r w:rsidR="1827CE65">
      <w:drawing>
        <wp:inline wp14:editId="6A3A7BAC" wp14:anchorId="795D7157">
          <wp:extent cx="1234440" cy="1223010"/>
          <wp:effectExtent l="0" t="0" r="3810" b="0"/>
          <wp:docPr id="1826553265" name="Picture 4" descr="Logo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"/>
                  <pic:cNvPicPr/>
                </pic:nvPicPr>
                <pic:blipFill>
                  <a:blip r:embed="Rf7fb7257c9074ad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234440" cy="122301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  <w:p w:rsidRPr="00944C0D" w:rsidR="005C7E21" w:rsidP="00EF27AC" w:rsidRDefault="005C7E21" w14:paraId="44520606" w14:textId="77777777">
    <w:pPr>
      <w:pStyle w:val="BodyText"/>
      <w:jc w:val="left"/>
      <w:rPr>
        <w:rFonts w:ascii="Arial" w:hAnsi="Arial" w:cs="Arial"/>
        <w:b/>
        <w:bCs/>
        <w:i/>
        <w:sz w:val="24"/>
      </w:rPr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27CE65" w:rsidTr="1827CE65" w14:paraId="48394FBF">
      <w:trPr>
        <w:trHeight w:val="300"/>
      </w:trPr>
      <w:tc>
        <w:tcPr>
          <w:tcW w:w="3005" w:type="dxa"/>
          <w:tcMar/>
        </w:tcPr>
        <w:p w:rsidR="1827CE65" w:rsidP="1827CE65" w:rsidRDefault="1827CE65" w14:paraId="5C594066" w14:textId="032C132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827CE65" w:rsidP="1827CE65" w:rsidRDefault="1827CE65" w14:paraId="4A856D95" w14:textId="0DB4A08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827CE65" w:rsidP="1827CE65" w:rsidRDefault="1827CE65" w14:paraId="53EA6E6F" w14:textId="6CC825AD">
          <w:pPr>
            <w:pStyle w:val="Header"/>
            <w:bidi w:val="0"/>
            <w:ind w:right="-115"/>
            <w:jc w:val="right"/>
          </w:pPr>
        </w:p>
      </w:tc>
    </w:tr>
  </w:tbl>
  <w:p w:rsidR="1827CE65" w:rsidP="1827CE65" w:rsidRDefault="1827CE65" w14:paraId="56BCAFCB" w14:textId="31901A7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13A"/>
    <w:multiLevelType w:val="multilevel"/>
    <w:tmpl w:val="FAE2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4AE1226"/>
    <w:multiLevelType w:val="hybridMultilevel"/>
    <w:tmpl w:val="DE1ECC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9C6F1F"/>
    <w:multiLevelType w:val="hybridMultilevel"/>
    <w:tmpl w:val="A344F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3D8B"/>
    <w:multiLevelType w:val="hybridMultilevel"/>
    <w:tmpl w:val="67EAEE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67B3C99"/>
    <w:multiLevelType w:val="multilevel"/>
    <w:tmpl w:val="E5C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7EA5C78"/>
    <w:multiLevelType w:val="multilevel"/>
    <w:tmpl w:val="B456B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9485A"/>
    <w:multiLevelType w:val="hybridMultilevel"/>
    <w:tmpl w:val="ADA08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3181"/>
    <w:multiLevelType w:val="hybridMultilevel"/>
    <w:tmpl w:val="E25463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DB1624"/>
    <w:multiLevelType w:val="hybridMultilevel"/>
    <w:tmpl w:val="5144EE74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hint="default" w:ascii="Wingdings" w:hAnsi="Wingdings"/>
      </w:rPr>
    </w:lvl>
    <w:lvl w:ilvl="3" w:tplc="08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CD70FD1"/>
    <w:multiLevelType w:val="hybridMultilevel"/>
    <w:tmpl w:val="0CB01F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43A26"/>
    <w:multiLevelType w:val="hybridMultilevel"/>
    <w:tmpl w:val="80DCD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B694F"/>
    <w:multiLevelType w:val="hybridMultilevel"/>
    <w:tmpl w:val="2AE64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81ED2"/>
    <w:multiLevelType w:val="hybridMultilevel"/>
    <w:tmpl w:val="1FB81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attachedTemplate r:id="rId1"/>
  <w:trackRevisions w:val="false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F"/>
    <w:rsid w:val="00003ECD"/>
    <w:rsid w:val="0000489B"/>
    <w:rsid w:val="0004595C"/>
    <w:rsid w:val="00054E03"/>
    <w:rsid w:val="0006282F"/>
    <w:rsid w:val="000D1B13"/>
    <w:rsid w:val="000E2403"/>
    <w:rsid w:val="00115D6F"/>
    <w:rsid w:val="00157FF2"/>
    <w:rsid w:val="001751F1"/>
    <w:rsid w:val="00192A0A"/>
    <w:rsid w:val="001938D3"/>
    <w:rsid w:val="001A169F"/>
    <w:rsid w:val="001C2D3E"/>
    <w:rsid w:val="001D0493"/>
    <w:rsid w:val="001D0B28"/>
    <w:rsid w:val="00206DE3"/>
    <w:rsid w:val="0023058D"/>
    <w:rsid w:val="00230EE2"/>
    <w:rsid w:val="00233187"/>
    <w:rsid w:val="002373D0"/>
    <w:rsid w:val="002469FD"/>
    <w:rsid w:val="0027281D"/>
    <w:rsid w:val="00290257"/>
    <w:rsid w:val="00297C21"/>
    <w:rsid w:val="002A62DA"/>
    <w:rsid w:val="002B399B"/>
    <w:rsid w:val="002C2362"/>
    <w:rsid w:val="002E5409"/>
    <w:rsid w:val="00303805"/>
    <w:rsid w:val="00316739"/>
    <w:rsid w:val="00322C75"/>
    <w:rsid w:val="003251B3"/>
    <w:rsid w:val="003279EB"/>
    <w:rsid w:val="00345B62"/>
    <w:rsid w:val="00352F63"/>
    <w:rsid w:val="00355AB6"/>
    <w:rsid w:val="00356D7F"/>
    <w:rsid w:val="003A6909"/>
    <w:rsid w:val="003B698C"/>
    <w:rsid w:val="003D07D0"/>
    <w:rsid w:val="004217E6"/>
    <w:rsid w:val="00433182"/>
    <w:rsid w:val="00440111"/>
    <w:rsid w:val="004403FA"/>
    <w:rsid w:val="004429D6"/>
    <w:rsid w:val="00473922"/>
    <w:rsid w:val="0048731E"/>
    <w:rsid w:val="00487D25"/>
    <w:rsid w:val="004922D5"/>
    <w:rsid w:val="004B6772"/>
    <w:rsid w:val="004B6F58"/>
    <w:rsid w:val="004B743B"/>
    <w:rsid w:val="004D5A5C"/>
    <w:rsid w:val="004D7629"/>
    <w:rsid w:val="004E163A"/>
    <w:rsid w:val="005036EC"/>
    <w:rsid w:val="00517323"/>
    <w:rsid w:val="00535DF2"/>
    <w:rsid w:val="00547104"/>
    <w:rsid w:val="00547C7F"/>
    <w:rsid w:val="00561DA5"/>
    <w:rsid w:val="0056211B"/>
    <w:rsid w:val="00562AD4"/>
    <w:rsid w:val="005655B7"/>
    <w:rsid w:val="005848FC"/>
    <w:rsid w:val="005A2A90"/>
    <w:rsid w:val="005B130E"/>
    <w:rsid w:val="005B144A"/>
    <w:rsid w:val="005C3EC5"/>
    <w:rsid w:val="005C7E21"/>
    <w:rsid w:val="005F1C82"/>
    <w:rsid w:val="005F6E0D"/>
    <w:rsid w:val="00600128"/>
    <w:rsid w:val="00616085"/>
    <w:rsid w:val="00657A19"/>
    <w:rsid w:val="006B5087"/>
    <w:rsid w:val="006C5185"/>
    <w:rsid w:val="006D1008"/>
    <w:rsid w:val="006E6AE5"/>
    <w:rsid w:val="00707AB2"/>
    <w:rsid w:val="00726FCA"/>
    <w:rsid w:val="0075099F"/>
    <w:rsid w:val="007B79FB"/>
    <w:rsid w:val="007C213C"/>
    <w:rsid w:val="007C65A2"/>
    <w:rsid w:val="008049E7"/>
    <w:rsid w:val="00805B22"/>
    <w:rsid w:val="0082090D"/>
    <w:rsid w:val="00821955"/>
    <w:rsid w:val="00827328"/>
    <w:rsid w:val="00831998"/>
    <w:rsid w:val="00836A66"/>
    <w:rsid w:val="00846123"/>
    <w:rsid w:val="00854D01"/>
    <w:rsid w:val="00866B0D"/>
    <w:rsid w:val="00873542"/>
    <w:rsid w:val="00881871"/>
    <w:rsid w:val="008839AD"/>
    <w:rsid w:val="00892BAD"/>
    <w:rsid w:val="008B10B3"/>
    <w:rsid w:val="008F33A4"/>
    <w:rsid w:val="00904A12"/>
    <w:rsid w:val="00921B40"/>
    <w:rsid w:val="009304B6"/>
    <w:rsid w:val="00940B5D"/>
    <w:rsid w:val="00941C2D"/>
    <w:rsid w:val="00944C0D"/>
    <w:rsid w:val="00945D9C"/>
    <w:rsid w:val="009502D4"/>
    <w:rsid w:val="009C53DE"/>
    <w:rsid w:val="009C6AC0"/>
    <w:rsid w:val="009D555C"/>
    <w:rsid w:val="009E15DB"/>
    <w:rsid w:val="009F39DA"/>
    <w:rsid w:val="00A25F25"/>
    <w:rsid w:val="00A2635A"/>
    <w:rsid w:val="00A446BE"/>
    <w:rsid w:val="00A63388"/>
    <w:rsid w:val="00A73B02"/>
    <w:rsid w:val="00AF06A3"/>
    <w:rsid w:val="00AF4403"/>
    <w:rsid w:val="00B56E72"/>
    <w:rsid w:val="00B75A02"/>
    <w:rsid w:val="00B81662"/>
    <w:rsid w:val="00B92A69"/>
    <w:rsid w:val="00BA537D"/>
    <w:rsid w:val="00BB1C95"/>
    <w:rsid w:val="00C03609"/>
    <w:rsid w:val="00C30DCB"/>
    <w:rsid w:val="00C345E1"/>
    <w:rsid w:val="00C64537"/>
    <w:rsid w:val="00C72752"/>
    <w:rsid w:val="00C86537"/>
    <w:rsid w:val="00C97F1E"/>
    <w:rsid w:val="00CB4D4C"/>
    <w:rsid w:val="00CB6AC0"/>
    <w:rsid w:val="00CF0A33"/>
    <w:rsid w:val="00D41206"/>
    <w:rsid w:val="00D52C14"/>
    <w:rsid w:val="00D73800"/>
    <w:rsid w:val="00D832BE"/>
    <w:rsid w:val="00D8534A"/>
    <w:rsid w:val="00D86663"/>
    <w:rsid w:val="00D97AA1"/>
    <w:rsid w:val="00DB3679"/>
    <w:rsid w:val="00DB69F9"/>
    <w:rsid w:val="00DD763E"/>
    <w:rsid w:val="00E06D44"/>
    <w:rsid w:val="00E13887"/>
    <w:rsid w:val="00E44436"/>
    <w:rsid w:val="00E8048A"/>
    <w:rsid w:val="00E81706"/>
    <w:rsid w:val="00E87323"/>
    <w:rsid w:val="00E97FFC"/>
    <w:rsid w:val="00EF27AC"/>
    <w:rsid w:val="00F0760B"/>
    <w:rsid w:val="00F30FBF"/>
    <w:rsid w:val="00F36D13"/>
    <w:rsid w:val="00F443CE"/>
    <w:rsid w:val="00F6234F"/>
    <w:rsid w:val="00FE204F"/>
    <w:rsid w:val="00FF48E3"/>
    <w:rsid w:val="1827C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2D7A13"/>
  <w15:docId w15:val="{AA661A8F-69DE-4177-BDED-81D4712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4A12"/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955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27281D"/>
    <w:rPr>
      <w:color w:val="0000FF"/>
      <w:u w:val="single"/>
    </w:rPr>
  </w:style>
  <w:style w:type="paragraph" w:styleId="BodyText">
    <w:name w:val="Body Text"/>
    <w:basedOn w:val="Normal"/>
    <w:link w:val="BodyTextChar"/>
    <w:rsid w:val="0027281D"/>
    <w:pPr>
      <w:jc w:val="right"/>
    </w:pPr>
    <w:rPr>
      <w:rFonts w:ascii="Georgia" w:hAnsi="Georgia"/>
      <w:sz w:val="28"/>
    </w:rPr>
  </w:style>
  <w:style w:type="character" w:styleId="BodyTextChar" w:customStyle="1">
    <w:name w:val="Body Text Char"/>
    <w:basedOn w:val="DefaultParagraphFont"/>
    <w:link w:val="BodyText"/>
    <w:rsid w:val="0027281D"/>
    <w:rPr>
      <w:rFonts w:ascii="Georgia" w:hAnsi="Georgia" w:eastAsia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E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279EB"/>
    <w:rPr>
      <w:rFonts w:ascii="Tahoma" w:hAnsi="Tahoma"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6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36EC"/>
    <w:rPr>
      <w:rFonts w:ascii="Times New Roman" w:hAnsi="Times New Roman"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36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36EC"/>
    <w:rPr>
      <w:rFonts w:ascii="Times New Roman" w:hAnsi="Times New Roman" w:eastAsia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821955"/>
    <w:rPr>
      <w:rFonts w:ascii="Times New Roman" w:hAnsi="Times New Roman" w:eastAsia="Times New Roman"/>
      <w:sz w:val="24"/>
      <w:szCs w:val="24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82195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1955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21955"/>
    <w:rPr>
      <w:rFonts w:ascii="Times New Roman" w:hAnsi="Times New Roman" w:eastAsia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21955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6D44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06D44"/>
    <w:rPr>
      <w:rFonts w:ascii="Times New Roman" w:hAnsi="Times New Roman"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06D44"/>
    <w:pPr>
      <w:ind w:left="720"/>
      <w:contextualSpacing/>
    </w:pPr>
    <w:rPr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06D4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45B6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345B62"/>
    <w:rPr>
      <w:rFonts w:ascii="Times New Roman" w:hAnsi="Times New Roman" w:eastAsia="Times New Roman"/>
      <w:sz w:val="24"/>
      <w:szCs w:val="24"/>
      <w:lang w:eastAsia="en-US"/>
    </w:rPr>
  </w:style>
  <w:style w:type="character" w:styleId="apple-converted-space" w:customStyle="1">
    <w:name w:val="apple-converted-space"/>
    <w:basedOn w:val="DefaultParagraphFont"/>
    <w:rsid w:val="002C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3.xml" Id="R991e87480eb44454" /><Relationship Type="http://schemas.openxmlformats.org/officeDocument/2006/relationships/footer" Target="footer2.xml" Id="Rfe614f1f8a364a84" /><Relationship Type="http://schemas.openxmlformats.org/officeDocument/2006/relationships/footer" Target="footer3.xml" Id="R06328a50dccf4b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054c861f55a3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f7fb7257c9074ad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jd06\AppData\Local\Microsoft\Windows\Temporary%20Internet%20Files\Content.Outlook\P4KL3DZA\LETTER%20HEAD%20sept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5d89829f-50fc-4f3e-baa7-0b4558beec8e">
      <UserInfo>
        <DisplayName/>
        <AccountId xsi:nil="true"/>
        <AccountType/>
      </UserInfo>
    </Members>
    <FolderType xmlns="5d89829f-50fc-4f3e-baa7-0b4558beec8e" xsi:nil="true"/>
    <Invited_Leaders xmlns="5d89829f-50fc-4f3e-baa7-0b4558beec8e" xsi:nil="true"/>
    <IsNotebookLocked xmlns="5d89829f-50fc-4f3e-baa7-0b4558beec8e" xsi:nil="true"/>
    <DefaultSectionNames xmlns="5d89829f-50fc-4f3e-baa7-0b4558beec8e" xsi:nil="true"/>
    <Invited_Members xmlns="5d89829f-50fc-4f3e-baa7-0b4558beec8e" xsi:nil="true"/>
    <Is_Collaboration_Space_Locked xmlns="5d89829f-50fc-4f3e-baa7-0b4558beec8e" xsi:nil="true"/>
    <Member_Groups xmlns="5d89829f-50fc-4f3e-baa7-0b4558beec8e">
      <UserInfo>
        <DisplayName/>
        <AccountId xsi:nil="true"/>
        <AccountType/>
      </UserInfo>
    </Member_Groups>
    <CultureName xmlns="5d89829f-50fc-4f3e-baa7-0b4558beec8e" xsi:nil="true"/>
    <Owner xmlns="5d89829f-50fc-4f3e-baa7-0b4558beec8e">
      <UserInfo>
        <DisplayName/>
        <AccountId xsi:nil="true"/>
        <AccountType/>
      </UserInfo>
    </Owner>
    <Distribution_Groups xmlns="5d89829f-50fc-4f3e-baa7-0b4558beec8e" xsi:nil="true"/>
    <lcf76f155ced4ddcb4097134ff3c332f xmlns="5d89829f-50fc-4f3e-baa7-0b4558beec8e">
      <Terms xmlns="http://schemas.microsoft.com/office/infopath/2007/PartnerControls"/>
    </lcf76f155ced4ddcb4097134ff3c332f>
    <TeamsChannelId xmlns="5d89829f-50fc-4f3e-baa7-0b4558beec8e" xsi:nil="true"/>
    <NotebookType xmlns="5d89829f-50fc-4f3e-baa7-0b4558beec8e" xsi:nil="true"/>
    <AppVersion xmlns="5d89829f-50fc-4f3e-baa7-0b4558beec8e" xsi:nil="true"/>
    <Templates xmlns="5d89829f-50fc-4f3e-baa7-0b4558beec8e" xsi:nil="true"/>
    <Has_Leaders_Only_SectionGroup xmlns="5d89829f-50fc-4f3e-baa7-0b4558beec8e" xsi:nil="true"/>
    <Math_Settings xmlns="5d89829f-50fc-4f3e-baa7-0b4558beec8e" xsi:nil="true"/>
    <Self_Registration_Enabled xmlns="5d89829f-50fc-4f3e-baa7-0b4558beec8e" xsi:nil="true"/>
    <Leaders xmlns="5d89829f-50fc-4f3e-baa7-0b4558beec8e">
      <UserInfo>
        <DisplayName/>
        <AccountId xsi:nil="true"/>
        <AccountType/>
      </UserInfo>
    </Leaders>
    <LMS_Mappings xmlns="5d89829f-50fc-4f3e-baa7-0b4558beec8e" xsi:nil="true"/>
    <TaxCatchAll xmlns="6ced4b8c-1e22-414d-956c-8b542f1864a2" xsi:nil="true"/>
    <SharedWithUsers xmlns="6ced4b8c-1e22-414d-956c-8b542f1864a2">
      <UserInfo>
        <DisplayName>Jo Clifton</DisplayName>
        <AccountId>6</AccountId>
        <AccountType/>
      </UserInfo>
      <UserInfo>
        <DisplayName>Derwent Head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64757D180FA4CB3CBEB9EF56C366F" ma:contentTypeVersion="38" ma:contentTypeDescription="Create a new document." ma:contentTypeScope="" ma:versionID="642d1d48b44239509a7c17fe9476f472">
  <xsd:schema xmlns:xsd="http://www.w3.org/2001/XMLSchema" xmlns:xs="http://www.w3.org/2001/XMLSchema" xmlns:p="http://schemas.microsoft.com/office/2006/metadata/properties" xmlns:ns2="5d89829f-50fc-4f3e-baa7-0b4558beec8e" xmlns:ns3="6ced4b8c-1e22-414d-956c-8b542f1864a2" targetNamespace="http://schemas.microsoft.com/office/2006/metadata/properties" ma:root="true" ma:fieldsID="96a022f662ccc5ad102013733b95d307" ns2:_="" ns3:_="">
    <xsd:import namespace="5d89829f-50fc-4f3e-baa7-0b4558beec8e"/>
    <xsd:import namespace="6ced4b8c-1e22-414d-956c-8b542f1864a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829f-50fc-4f3e-baa7-0b4558beec8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64482e6b-7eca-4398-9114-c985dc58e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d4b8c-1e22-414d-956c-8b542f1864a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e72d513-b445-4483-b41c-53a1e7bfb822}" ma:internalName="TaxCatchAll" ma:showField="CatchAllData" ma:web="6ced4b8c-1e22-414d-956c-8b542f186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9DBE-9E37-49E3-9A27-25269B403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DE4F5-B9E3-40B4-8299-ECCBE4E0055B}">
  <ds:schemaRefs>
    <ds:schemaRef ds:uri="http://purl.org/dc/terms/"/>
    <ds:schemaRef ds:uri="http://schemas.openxmlformats.org/package/2006/metadata/core-properties"/>
    <ds:schemaRef ds:uri="0eb7283b-7566-4f58-8262-857ddc93d2bb"/>
    <ds:schemaRef ds:uri="http://schemas.microsoft.com/office/2006/documentManagement/types"/>
    <ds:schemaRef ds:uri="058da848-958f-42b7-ab82-4394f55336b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834DE2-11D8-4D33-BEF2-D372B9ADF974}"/>
</file>

<file path=customXml/itemProps4.xml><?xml version="1.0" encoding="utf-8"?>
<ds:datastoreItem xmlns:ds="http://schemas.openxmlformats.org/officeDocument/2006/customXml" ds:itemID="{D88C0927-6035-42F4-BB72-77D9434B82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 HEAD sept 12</ap:Template>
  <ap:Application>Microsoft Word for the web</ap:Application>
  <ap:DocSecurity>0</ap:DocSecurity>
  <ap:ScaleCrop>false</ap:ScaleCrop>
  <ap:Company>Southwark Primary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STJD06</dc:creator>
  <cp:keywords>withlogo</cp:keywords>
  <cp:lastModifiedBy>Jo Clifton</cp:lastModifiedBy>
  <cp:revision>3</cp:revision>
  <cp:lastPrinted>2017-02-10T11:22:00Z</cp:lastPrinted>
  <dcterms:created xsi:type="dcterms:W3CDTF">2024-04-17T12:36:00Z</dcterms:created>
  <dcterms:modified xsi:type="dcterms:W3CDTF">2024-04-17T14:57:17Z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0x010100EF964757D180FA4CB3CBEB9EF56C366F</vt:lpwstr>
  </property>
  <property fmtid="{D5CDD505-2E9C-101B-9397-08002B2CF9AE}" pid="3" name="MediaServiceImageTags">
    <vt:lpwstr/>
  </property>
</Properties>
</file>