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9"/>
        <w:gridCol w:w="4193"/>
        <w:gridCol w:w="3404"/>
      </w:tblGrid>
      <w:tr w:rsidR="00274706" w:rsidRPr="006C5FAD" w14:paraId="4D9145E5" w14:textId="77777777" w:rsidTr="0048152E">
        <w:tc>
          <w:tcPr>
            <w:tcW w:w="1413" w:type="dxa"/>
          </w:tcPr>
          <w:p w14:paraId="293BDD48" w14:textId="77777777" w:rsidR="00274706" w:rsidRPr="006C5FAD" w:rsidRDefault="00274706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</w:p>
        </w:tc>
        <w:tc>
          <w:tcPr>
            <w:tcW w:w="4197" w:type="dxa"/>
          </w:tcPr>
          <w:p w14:paraId="6E2868E0" w14:textId="555B4390" w:rsidR="00274706" w:rsidRPr="006C5FAD" w:rsidRDefault="00274706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t>Essential</w:t>
            </w:r>
          </w:p>
        </w:tc>
        <w:tc>
          <w:tcPr>
            <w:tcW w:w="3406" w:type="dxa"/>
          </w:tcPr>
          <w:p w14:paraId="1F4C4F77" w14:textId="77777777" w:rsidR="00274706" w:rsidRPr="006C5FAD" w:rsidRDefault="00274706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t>Desirable</w:t>
            </w:r>
          </w:p>
        </w:tc>
      </w:tr>
      <w:tr w:rsidR="00274706" w:rsidRPr="006C5FAD" w14:paraId="67D5B21A" w14:textId="77777777" w:rsidTr="0048152E">
        <w:tc>
          <w:tcPr>
            <w:tcW w:w="1413" w:type="dxa"/>
          </w:tcPr>
          <w:p w14:paraId="1781FAFF" w14:textId="1F082C40" w:rsidR="00274706" w:rsidRPr="006C5FAD" w:rsidRDefault="00274706" w:rsidP="00274706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t>Qualification</w:t>
            </w:r>
          </w:p>
        </w:tc>
        <w:tc>
          <w:tcPr>
            <w:tcW w:w="4197" w:type="dxa"/>
          </w:tcPr>
          <w:p w14:paraId="7086BB36" w14:textId="5D6ADAC7" w:rsidR="00274706" w:rsidRPr="006C5FAD" w:rsidRDefault="006A238A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Good general education.</w:t>
            </w:r>
          </w:p>
        </w:tc>
        <w:tc>
          <w:tcPr>
            <w:tcW w:w="3406" w:type="dxa"/>
          </w:tcPr>
          <w:p w14:paraId="42C74DCF" w14:textId="607BB180" w:rsidR="006A238A" w:rsidRPr="006A238A" w:rsidRDefault="006A238A" w:rsidP="006A238A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A238A">
              <w:rPr>
                <w:rFonts w:ascii="Twinkl" w:eastAsia="Times New Roman" w:hAnsi="Twinkl" w:cs="Times New Roman"/>
                <w:bCs/>
                <w:sz w:val="20"/>
                <w:szCs w:val="20"/>
              </w:rPr>
              <w:t xml:space="preserve">GCSE Grade C in at least 3 subjects including Maths and </w:t>
            </w:r>
            <w:r>
              <w:rPr>
                <w:rFonts w:ascii="Twinkl" w:eastAsia="Times New Roman" w:hAnsi="Twinkl" w:cs="Times New Roman"/>
                <w:bCs/>
                <w:sz w:val="20"/>
                <w:szCs w:val="20"/>
              </w:rPr>
              <w:t>English</w:t>
            </w:r>
          </w:p>
          <w:p w14:paraId="7BC8F7C1" w14:textId="7300E78C" w:rsidR="00274706" w:rsidRPr="006C5FAD" w:rsidRDefault="006A238A" w:rsidP="006A238A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A238A">
              <w:rPr>
                <w:rFonts w:ascii="Twinkl" w:eastAsia="Times New Roman" w:hAnsi="Twinkl" w:cs="Times New Roman"/>
                <w:bCs/>
                <w:sz w:val="20"/>
                <w:szCs w:val="20"/>
              </w:rPr>
              <w:t xml:space="preserve">Further professional qualification, </w:t>
            </w:r>
            <w:proofErr w:type="spellStart"/>
            <w:r w:rsidRPr="006A238A">
              <w:rPr>
                <w:rFonts w:ascii="Twinkl" w:eastAsia="Times New Roman" w:hAnsi="Twinkl" w:cs="Times New Roman"/>
                <w:bCs/>
                <w:sz w:val="20"/>
                <w:szCs w:val="20"/>
              </w:rPr>
              <w:t>eg</w:t>
            </w:r>
            <w:proofErr w:type="spellEnd"/>
            <w:r w:rsidRPr="006A238A">
              <w:rPr>
                <w:rFonts w:ascii="Twinkl" w:eastAsia="Times New Roman" w:hAnsi="Twinkl" w:cs="Times New Roman"/>
                <w:bCs/>
                <w:sz w:val="20"/>
                <w:szCs w:val="20"/>
              </w:rPr>
              <w:t xml:space="preserve"> NVQ</w:t>
            </w:r>
          </w:p>
        </w:tc>
      </w:tr>
      <w:tr w:rsidR="00274706" w:rsidRPr="006C5FAD" w14:paraId="227EEB49" w14:textId="77777777" w:rsidTr="0048152E">
        <w:tc>
          <w:tcPr>
            <w:tcW w:w="1413" w:type="dxa"/>
          </w:tcPr>
          <w:p w14:paraId="4478F42A" w14:textId="159E82F9" w:rsidR="00274706" w:rsidRPr="006C5FAD" w:rsidRDefault="00274706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hAnsi="Twinkl"/>
                <w:sz w:val="20"/>
                <w:szCs w:val="20"/>
              </w:rPr>
              <w:t>Application</w:t>
            </w:r>
          </w:p>
        </w:tc>
        <w:tc>
          <w:tcPr>
            <w:tcW w:w="4197" w:type="dxa"/>
          </w:tcPr>
          <w:p w14:paraId="6F3BD0E3" w14:textId="49E6C743" w:rsidR="00274706" w:rsidRPr="006C5FAD" w:rsidRDefault="00274706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hAnsi="Twinkl"/>
                <w:sz w:val="20"/>
                <w:szCs w:val="20"/>
              </w:rPr>
              <w:t>Well-constructed application showing personal philosophy</w:t>
            </w:r>
            <w:r w:rsidR="00497BC1">
              <w:rPr>
                <w:rFonts w:ascii="Twinkl" w:hAnsi="Twinkl"/>
                <w:sz w:val="20"/>
                <w:szCs w:val="20"/>
              </w:rPr>
              <w:t>.</w:t>
            </w:r>
          </w:p>
        </w:tc>
        <w:tc>
          <w:tcPr>
            <w:tcW w:w="3406" w:type="dxa"/>
          </w:tcPr>
          <w:p w14:paraId="64C9884D" w14:textId="071DD9D7" w:rsidR="00274706" w:rsidRPr="006C5FAD" w:rsidRDefault="00274706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hAnsi="Twinkl"/>
                <w:sz w:val="20"/>
                <w:szCs w:val="20"/>
              </w:rPr>
              <w:t>Creative ideas to meet and extend beyond the requirements of the post</w:t>
            </w:r>
            <w:r w:rsidR="006C5FAD">
              <w:rPr>
                <w:rFonts w:ascii="Twinkl" w:hAnsi="Twinkl"/>
                <w:sz w:val="20"/>
                <w:szCs w:val="20"/>
              </w:rPr>
              <w:t>.</w:t>
            </w:r>
          </w:p>
        </w:tc>
      </w:tr>
      <w:tr w:rsidR="00274706" w:rsidRPr="006C5FAD" w14:paraId="3394A0B1" w14:textId="77777777" w:rsidTr="0048152E">
        <w:tc>
          <w:tcPr>
            <w:tcW w:w="1413" w:type="dxa"/>
          </w:tcPr>
          <w:p w14:paraId="0FBD9A5D" w14:textId="14F0F9C6" w:rsidR="00274706" w:rsidRPr="006C5FAD" w:rsidRDefault="00274706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hAnsi="Twinkl"/>
                <w:sz w:val="20"/>
                <w:szCs w:val="20"/>
              </w:rPr>
              <w:t>Classroom Management</w:t>
            </w:r>
          </w:p>
        </w:tc>
        <w:tc>
          <w:tcPr>
            <w:tcW w:w="4197" w:type="dxa"/>
          </w:tcPr>
          <w:p w14:paraId="4D663295" w14:textId="07FB419C" w:rsidR="00274706" w:rsidRPr="006C5FAD" w:rsidRDefault="00274706" w:rsidP="0072232C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 w:rsidRPr="006C5FAD">
              <w:rPr>
                <w:rFonts w:ascii="Twinkl" w:hAnsi="Twinkl"/>
                <w:sz w:val="20"/>
                <w:szCs w:val="20"/>
              </w:rPr>
              <w:t>High expectations of achievement</w:t>
            </w:r>
            <w:r w:rsidR="00B63A5D" w:rsidRPr="006C5FAD">
              <w:rPr>
                <w:rFonts w:ascii="Twinkl" w:hAnsi="Twinkl"/>
                <w:sz w:val="20"/>
                <w:szCs w:val="20"/>
              </w:rPr>
              <w:t xml:space="preserve"> for all pupils</w:t>
            </w:r>
            <w:r w:rsidRPr="006C5FAD">
              <w:rPr>
                <w:rFonts w:ascii="Twinkl" w:hAnsi="Twinkl"/>
                <w:sz w:val="20"/>
                <w:szCs w:val="20"/>
              </w:rPr>
              <w:t xml:space="preserve">. </w:t>
            </w:r>
          </w:p>
          <w:p w14:paraId="778DEC46" w14:textId="28C37742" w:rsidR="006C5FAD" w:rsidRPr="006C5FAD" w:rsidRDefault="00B63A5D" w:rsidP="006C5FAD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t>Demonstrate a consistent and calm manne</w:t>
            </w:r>
            <w:r w:rsidR="00A96282">
              <w:rPr>
                <w:rFonts w:ascii="Twinkl" w:eastAsia="Times New Roman" w:hAnsi="Twinkl" w:cs="Times New Roman"/>
                <w:bCs/>
                <w:sz w:val="20"/>
                <w:szCs w:val="20"/>
              </w:rPr>
              <w:t>r</w:t>
            </w: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t>.</w:t>
            </w:r>
          </w:p>
          <w:p w14:paraId="2938142E" w14:textId="1F3CE2C4" w:rsidR="00274706" w:rsidRPr="006C5FAD" w:rsidRDefault="00274706" w:rsidP="0072232C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 w:rsidRPr="006C5FAD">
              <w:rPr>
                <w:rFonts w:ascii="Twinkl" w:hAnsi="Twinkl"/>
                <w:sz w:val="20"/>
                <w:szCs w:val="20"/>
              </w:rPr>
              <w:t>Evidence of working in collaboration with colleagues.</w:t>
            </w:r>
          </w:p>
          <w:p w14:paraId="77D79329" w14:textId="0A910F32" w:rsidR="00274706" w:rsidRPr="006C5FAD" w:rsidRDefault="00B63A5D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t>Commitment to the school’s inclusive practices and a determination to provide opportunities for all learners to achieve their potential.</w:t>
            </w:r>
          </w:p>
        </w:tc>
        <w:tc>
          <w:tcPr>
            <w:tcW w:w="3406" w:type="dxa"/>
          </w:tcPr>
          <w:p w14:paraId="32F9AFBC" w14:textId="344D3566" w:rsidR="00E90DB3" w:rsidRPr="006C5FAD" w:rsidRDefault="00E90DB3" w:rsidP="00E90DB3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t xml:space="preserve">Experience in </w:t>
            </w:r>
            <w:r w:rsidR="00497BC1">
              <w:rPr>
                <w:rFonts w:ascii="Twinkl" w:eastAsia="Times New Roman" w:hAnsi="Twinkl" w:cs="Times New Roman"/>
                <w:bCs/>
                <w:sz w:val="20"/>
                <w:szCs w:val="20"/>
              </w:rPr>
              <w:t xml:space="preserve">supporting </w:t>
            </w:r>
            <w:r w:rsidR="00A96282">
              <w:rPr>
                <w:rFonts w:ascii="Twinkl" w:eastAsia="Times New Roman" w:hAnsi="Twinkl" w:cs="Times New Roman"/>
                <w:bCs/>
                <w:sz w:val="20"/>
                <w:szCs w:val="20"/>
              </w:rPr>
              <w:t>children in a school setting.</w:t>
            </w:r>
          </w:p>
          <w:p w14:paraId="243580A3" w14:textId="5FC03DFA" w:rsidR="00274706" w:rsidRPr="006C5FAD" w:rsidRDefault="00274706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hAnsi="Twinkl"/>
                <w:sz w:val="20"/>
                <w:szCs w:val="20"/>
              </w:rPr>
              <w:t>To be aware and use a range of classroom strategies to motivate children to learn.</w:t>
            </w:r>
          </w:p>
        </w:tc>
      </w:tr>
      <w:tr w:rsidR="00274706" w:rsidRPr="006C5FAD" w14:paraId="2437FB01" w14:textId="77777777" w:rsidTr="0048152E">
        <w:tc>
          <w:tcPr>
            <w:tcW w:w="1413" w:type="dxa"/>
          </w:tcPr>
          <w:p w14:paraId="0FF2B634" w14:textId="51FE76A7" w:rsidR="00274706" w:rsidRPr="006C5FAD" w:rsidRDefault="00274706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hAnsi="Twinkl"/>
                <w:sz w:val="20"/>
                <w:szCs w:val="20"/>
              </w:rPr>
              <w:t>Curriculum</w:t>
            </w:r>
          </w:p>
        </w:tc>
        <w:tc>
          <w:tcPr>
            <w:tcW w:w="4197" w:type="dxa"/>
          </w:tcPr>
          <w:p w14:paraId="6D44B4DE" w14:textId="310AD7A2" w:rsidR="00274706" w:rsidRPr="006C5FAD" w:rsidRDefault="00274706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hAnsi="Twinkl"/>
                <w:sz w:val="20"/>
                <w:szCs w:val="20"/>
              </w:rPr>
              <w:t>Evidence of clear understanding and ability to use ICT to enhance learning.</w:t>
            </w:r>
          </w:p>
        </w:tc>
        <w:tc>
          <w:tcPr>
            <w:tcW w:w="3406" w:type="dxa"/>
          </w:tcPr>
          <w:p w14:paraId="0325A968" w14:textId="0E08E98A" w:rsidR="00DC22DC" w:rsidRDefault="00DC22DC" w:rsidP="0072232C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 w:rsidRPr="00DC22DC">
              <w:rPr>
                <w:rFonts w:ascii="Twinkl" w:hAnsi="Twinkl"/>
                <w:sz w:val="20"/>
                <w:szCs w:val="20"/>
              </w:rPr>
              <w:t>Demonstrate knowledge of the National Curriculum</w:t>
            </w:r>
            <w:r w:rsidR="00CF06C0">
              <w:rPr>
                <w:rFonts w:ascii="Twinkl" w:hAnsi="Twinkl"/>
                <w:sz w:val="20"/>
                <w:szCs w:val="20"/>
              </w:rPr>
              <w:t xml:space="preserve"> and Early Years Foundation Stage Curriculum</w:t>
            </w:r>
            <w:bookmarkStart w:id="0" w:name="_GoBack"/>
            <w:bookmarkEnd w:id="0"/>
            <w:r w:rsidRPr="00DC22DC">
              <w:rPr>
                <w:rFonts w:ascii="Twinkl" w:hAnsi="Twinkl"/>
                <w:sz w:val="20"/>
                <w:szCs w:val="20"/>
              </w:rPr>
              <w:t>.</w:t>
            </w:r>
          </w:p>
          <w:p w14:paraId="7FDB8987" w14:textId="056B5EEF" w:rsidR="00274706" w:rsidRPr="006C5FAD" w:rsidRDefault="00497BC1" w:rsidP="0072232C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To use and understand published schem</w:t>
            </w:r>
            <w:r w:rsidR="00560251">
              <w:rPr>
                <w:rFonts w:ascii="Twinkl" w:hAnsi="Twinkl"/>
                <w:sz w:val="20"/>
                <w:szCs w:val="20"/>
              </w:rPr>
              <w:t>es</w:t>
            </w:r>
            <w:r>
              <w:rPr>
                <w:rFonts w:ascii="Twinkl" w:hAnsi="Twinkl"/>
                <w:sz w:val="20"/>
                <w:szCs w:val="20"/>
              </w:rPr>
              <w:t xml:space="preserve"> of support.</w:t>
            </w:r>
          </w:p>
        </w:tc>
      </w:tr>
      <w:tr w:rsidR="0048152E" w:rsidRPr="006C5FAD" w14:paraId="4884025E" w14:textId="77777777" w:rsidTr="0048152E">
        <w:tc>
          <w:tcPr>
            <w:tcW w:w="1413" w:type="dxa"/>
          </w:tcPr>
          <w:p w14:paraId="4978EBD4" w14:textId="0C9FC7C8" w:rsidR="0048152E" w:rsidRPr="006C5FAD" w:rsidRDefault="0048152E" w:rsidP="0072232C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Inclusive Practice</w:t>
            </w:r>
          </w:p>
        </w:tc>
        <w:tc>
          <w:tcPr>
            <w:tcW w:w="4197" w:type="dxa"/>
          </w:tcPr>
          <w:p w14:paraId="3EFBF8AF" w14:textId="04FC182A" w:rsidR="0048152E" w:rsidRPr="006C5FAD" w:rsidRDefault="00337F91" w:rsidP="00B6036B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Commitment to meeting the individual needs of every child.</w:t>
            </w:r>
          </w:p>
        </w:tc>
        <w:tc>
          <w:tcPr>
            <w:tcW w:w="3406" w:type="dxa"/>
          </w:tcPr>
          <w:p w14:paraId="404E4576" w14:textId="06990E49" w:rsidR="0048152E" w:rsidRDefault="0048152E" w:rsidP="0072232C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Evidence of working without outside agencies to provide specialist support for individual pupils.</w:t>
            </w:r>
          </w:p>
          <w:p w14:paraId="132CE496" w14:textId="77777777" w:rsidR="00B6036B" w:rsidRPr="00B6036B" w:rsidRDefault="00B6036B" w:rsidP="00B6036B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 w:rsidRPr="00B6036B">
              <w:rPr>
                <w:rFonts w:ascii="Twinkl" w:hAnsi="Twinkl"/>
                <w:sz w:val="20"/>
                <w:szCs w:val="20"/>
              </w:rPr>
              <w:t>Evidence of knowledge of the Special Needs Code of Practice.</w:t>
            </w:r>
          </w:p>
          <w:p w14:paraId="38C5B2CE" w14:textId="3C49FF0C" w:rsidR="00B6036B" w:rsidRDefault="00B6036B" w:rsidP="00B6036B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 w:rsidRPr="00B6036B">
              <w:rPr>
                <w:rFonts w:ascii="Twinkl" w:hAnsi="Twinkl"/>
                <w:sz w:val="20"/>
                <w:szCs w:val="20"/>
              </w:rPr>
              <w:t>An understanding and experience of SEND, Pupil premium and other groups within the classroom.</w:t>
            </w:r>
          </w:p>
          <w:p w14:paraId="63803527" w14:textId="5D413D29" w:rsidR="00DC22DC" w:rsidRPr="006C5FAD" w:rsidRDefault="00DC22DC" w:rsidP="0072232C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 w:rsidRPr="00DC22DC">
              <w:rPr>
                <w:rFonts w:ascii="Twinkl" w:hAnsi="Twinkl"/>
                <w:sz w:val="20"/>
                <w:szCs w:val="20"/>
              </w:rPr>
              <w:t>Understanding of adaptive teaching strategies including scaffolding and challenge.</w:t>
            </w:r>
          </w:p>
        </w:tc>
      </w:tr>
      <w:tr w:rsidR="00274706" w:rsidRPr="006C5FAD" w14:paraId="2276CEC4" w14:textId="77777777" w:rsidTr="0048152E">
        <w:tc>
          <w:tcPr>
            <w:tcW w:w="1413" w:type="dxa"/>
          </w:tcPr>
          <w:p w14:paraId="7CD74780" w14:textId="3F1CAD0A" w:rsidR="00274706" w:rsidRPr="006C5FAD" w:rsidRDefault="00274706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hAnsi="Twinkl"/>
                <w:sz w:val="20"/>
                <w:szCs w:val="20"/>
              </w:rPr>
              <w:t>Assessment</w:t>
            </w:r>
          </w:p>
        </w:tc>
        <w:tc>
          <w:tcPr>
            <w:tcW w:w="4197" w:type="dxa"/>
          </w:tcPr>
          <w:p w14:paraId="69DEFF65" w14:textId="709D1BBC" w:rsidR="00B63A5D" w:rsidRPr="00DC22DC" w:rsidRDefault="00274706" w:rsidP="00B63A5D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t>E</w:t>
            </w:r>
            <w:r w:rsidRPr="006C5FAD">
              <w:rPr>
                <w:rFonts w:ascii="Twinkl" w:hAnsi="Twinkl"/>
                <w:sz w:val="20"/>
                <w:szCs w:val="20"/>
              </w:rPr>
              <w:t>vidence of ability to identify individual children’s needs and make provision for them.</w:t>
            </w:r>
          </w:p>
        </w:tc>
        <w:tc>
          <w:tcPr>
            <w:tcW w:w="3406" w:type="dxa"/>
          </w:tcPr>
          <w:p w14:paraId="2AF8B64F" w14:textId="7364575E" w:rsidR="006C5FAD" w:rsidRPr="006C5FAD" w:rsidRDefault="006C5FAD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t>An understanding of</w:t>
            </w:r>
            <w:r w:rsidR="00DC22DC">
              <w:rPr>
                <w:rFonts w:ascii="Twinkl" w:eastAsia="Times New Roman" w:hAnsi="Twinkl" w:cs="Times New Roman"/>
                <w:bCs/>
                <w:sz w:val="20"/>
                <w:szCs w:val="20"/>
              </w:rPr>
              <w:t xml:space="preserve"> effective</w:t>
            </w: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t xml:space="preserve"> feedback.</w:t>
            </w:r>
          </w:p>
        </w:tc>
      </w:tr>
      <w:tr w:rsidR="00274706" w:rsidRPr="006C5FAD" w14:paraId="179ABB80" w14:textId="77777777" w:rsidTr="0048152E">
        <w:tc>
          <w:tcPr>
            <w:tcW w:w="1413" w:type="dxa"/>
          </w:tcPr>
          <w:p w14:paraId="2A8EF978" w14:textId="6AAD6299" w:rsidR="00274706" w:rsidRPr="006C5FAD" w:rsidRDefault="00274706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t>Parents</w:t>
            </w:r>
          </w:p>
        </w:tc>
        <w:tc>
          <w:tcPr>
            <w:tcW w:w="4197" w:type="dxa"/>
          </w:tcPr>
          <w:p w14:paraId="1723784A" w14:textId="0A499028" w:rsidR="00E90DB3" w:rsidRPr="006C5FAD" w:rsidRDefault="00E90DB3" w:rsidP="00E90DB3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t>Evidence of a professional and positive approach to working together with parents.</w:t>
            </w:r>
          </w:p>
          <w:p w14:paraId="4A054B7B" w14:textId="6D6F64E5" w:rsidR="00E90DB3" w:rsidRPr="006C5FAD" w:rsidRDefault="00E90DB3" w:rsidP="00E90DB3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3406" w:type="dxa"/>
          </w:tcPr>
          <w:p w14:paraId="482D942F" w14:textId="03570C75" w:rsidR="00274706" w:rsidRPr="006C5FAD" w:rsidRDefault="00274706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hAnsi="Twinkl"/>
                <w:sz w:val="20"/>
                <w:szCs w:val="20"/>
              </w:rPr>
              <w:t>Be able to work with parents</w:t>
            </w:r>
            <w:r w:rsidR="00E90DB3" w:rsidRPr="006C5FAD">
              <w:rPr>
                <w:rFonts w:ascii="Twinkl" w:hAnsi="Twinkl"/>
                <w:sz w:val="20"/>
                <w:szCs w:val="20"/>
              </w:rPr>
              <w:t xml:space="preserve">, </w:t>
            </w:r>
            <w:r w:rsidRPr="006C5FAD">
              <w:rPr>
                <w:rFonts w:ascii="Twinkl" w:hAnsi="Twinkl"/>
                <w:sz w:val="20"/>
                <w:szCs w:val="20"/>
              </w:rPr>
              <w:t xml:space="preserve">Governors </w:t>
            </w:r>
            <w:r w:rsidR="00E90DB3" w:rsidRPr="006C5FAD">
              <w:rPr>
                <w:rFonts w:ascii="Twinkl" w:hAnsi="Twinkl"/>
                <w:sz w:val="20"/>
                <w:szCs w:val="20"/>
              </w:rPr>
              <w:t xml:space="preserve">and other stakeholders </w:t>
            </w:r>
            <w:r w:rsidRPr="006C5FAD">
              <w:rPr>
                <w:rFonts w:ascii="Twinkl" w:hAnsi="Twinkl"/>
                <w:sz w:val="20"/>
                <w:szCs w:val="20"/>
              </w:rPr>
              <w:t>to the advantage of children in the class and school as a whole</w:t>
            </w:r>
            <w:r w:rsidR="000D6990">
              <w:rPr>
                <w:rFonts w:ascii="Twinkl" w:hAnsi="Twinkl"/>
                <w:sz w:val="20"/>
                <w:szCs w:val="20"/>
              </w:rPr>
              <w:t>.</w:t>
            </w:r>
          </w:p>
        </w:tc>
      </w:tr>
      <w:tr w:rsidR="00274706" w:rsidRPr="006C5FAD" w14:paraId="2D623BD4" w14:textId="77777777" w:rsidTr="0048152E">
        <w:tc>
          <w:tcPr>
            <w:tcW w:w="1413" w:type="dxa"/>
          </w:tcPr>
          <w:p w14:paraId="0D9EFF40" w14:textId="180F6712" w:rsidR="00274706" w:rsidRPr="006C5FAD" w:rsidRDefault="00274706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t>Equal Opportunities</w:t>
            </w:r>
          </w:p>
        </w:tc>
        <w:tc>
          <w:tcPr>
            <w:tcW w:w="4197" w:type="dxa"/>
          </w:tcPr>
          <w:p w14:paraId="27B2FE70" w14:textId="270B0945" w:rsidR="00274706" w:rsidRPr="006C5FAD" w:rsidRDefault="00274706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t>T</w:t>
            </w:r>
            <w:r w:rsidRPr="006C5FAD">
              <w:rPr>
                <w:rFonts w:ascii="Twinkl" w:hAnsi="Twinkl"/>
                <w:sz w:val="20"/>
                <w:szCs w:val="20"/>
              </w:rPr>
              <w:t>o promote equal opportunities in line with the school’s and LA’s policies</w:t>
            </w:r>
          </w:p>
        </w:tc>
        <w:tc>
          <w:tcPr>
            <w:tcW w:w="3406" w:type="dxa"/>
          </w:tcPr>
          <w:p w14:paraId="18D7E468" w14:textId="77777777" w:rsidR="00274706" w:rsidRPr="006C5FAD" w:rsidRDefault="00274706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</w:p>
        </w:tc>
      </w:tr>
      <w:tr w:rsidR="00274706" w:rsidRPr="006C5FAD" w14:paraId="514D4358" w14:textId="77777777" w:rsidTr="0048152E">
        <w:tc>
          <w:tcPr>
            <w:tcW w:w="1413" w:type="dxa"/>
          </w:tcPr>
          <w:p w14:paraId="60A544B4" w14:textId="532E87B6" w:rsidR="00274706" w:rsidRPr="006C5FAD" w:rsidRDefault="00274706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t>Professional Development</w:t>
            </w:r>
          </w:p>
        </w:tc>
        <w:tc>
          <w:tcPr>
            <w:tcW w:w="4197" w:type="dxa"/>
          </w:tcPr>
          <w:p w14:paraId="5A558157" w14:textId="06B337D1" w:rsidR="00274706" w:rsidRPr="006C5FAD" w:rsidRDefault="00274706" w:rsidP="0072232C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 w:rsidRPr="006C5FAD">
              <w:rPr>
                <w:rFonts w:ascii="Twinkl" w:hAnsi="Twinkl"/>
                <w:sz w:val="20"/>
                <w:szCs w:val="20"/>
              </w:rPr>
              <w:t>To illustrate understanding of the National Standards for teach</w:t>
            </w:r>
            <w:r w:rsidR="00560251">
              <w:rPr>
                <w:rFonts w:ascii="Twinkl" w:hAnsi="Twinkl"/>
                <w:sz w:val="20"/>
                <w:szCs w:val="20"/>
              </w:rPr>
              <w:t>ing assistants</w:t>
            </w:r>
            <w:r w:rsidRPr="006C5FAD">
              <w:rPr>
                <w:rFonts w:ascii="Twinkl" w:hAnsi="Twinkl"/>
                <w:sz w:val="20"/>
                <w:szCs w:val="20"/>
              </w:rPr>
              <w:t xml:space="preserve"> and their application</w:t>
            </w:r>
            <w:r w:rsidR="00B63A5D" w:rsidRPr="006C5FAD">
              <w:rPr>
                <w:rFonts w:ascii="Twinkl" w:hAnsi="Twinkl"/>
                <w:sz w:val="20"/>
                <w:szCs w:val="20"/>
              </w:rPr>
              <w:t>.</w:t>
            </w:r>
          </w:p>
          <w:p w14:paraId="3F499218" w14:textId="1867AC2E" w:rsidR="006C5FAD" w:rsidRPr="006C5FAD" w:rsidRDefault="00E90DB3" w:rsidP="00560251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t>Capacity to self-evaluate and continuously develop own CPD.</w:t>
            </w:r>
          </w:p>
        </w:tc>
        <w:tc>
          <w:tcPr>
            <w:tcW w:w="3406" w:type="dxa"/>
          </w:tcPr>
          <w:p w14:paraId="0741FAF3" w14:textId="5C8E18D5" w:rsidR="00B63A5D" w:rsidRPr="006C5FAD" w:rsidRDefault="00274706" w:rsidP="0072232C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 w:rsidRPr="006C5FAD">
              <w:rPr>
                <w:rFonts w:ascii="Twinkl" w:hAnsi="Twinkl"/>
                <w:sz w:val="20"/>
                <w:szCs w:val="20"/>
              </w:rPr>
              <w:t>Evidence of attendance at courses</w:t>
            </w:r>
            <w:r w:rsidR="006C5FAD" w:rsidRPr="006C5FAD">
              <w:rPr>
                <w:rFonts w:ascii="Twinkl" w:hAnsi="Twinkl"/>
                <w:sz w:val="20"/>
                <w:szCs w:val="20"/>
              </w:rPr>
              <w:t xml:space="preserve"> (first aid)</w:t>
            </w:r>
            <w:r w:rsidR="00B63A5D" w:rsidRPr="006C5FAD">
              <w:rPr>
                <w:rFonts w:ascii="Twinkl" w:hAnsi="Twinkl"/>
                <w:sz w:val="20"/>
                <w:szCs w:val="20"/>
              </w:rPr>
              <w:t>.</w:t>
            </w:r>
          </w:p>
          <w:p w14:paraId="0476815B" w14:textId="0EF75ECD" w:rsidR="00274706" w:rsidRPr="006C5FAD" w:rsidRDefault="00274706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</w:p>
        </w:tc>
      </w:tr>
      <w:tr w:rsidR="00274706" w:rsidRPr="006C5FAD" w14:paraId="6B98356B" w14:textId="77777777" w:rsidTr="0048152E">
        <w:tc>
          <w:tcPr>
            <w:tcW w:w="1413" w:type="dxa"/>
          </w:tcPr>
          <w:p w14:paraId="14490368" w14:textId="443A44DC" w:rsidR="00274706" w:rsidRPr="006C5FAD" w:rsidRDefault="00B63A5D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t>Personal Qualities</w:t>
            </w:r>
          </w:p>
        </w:tc>
        <w:tc>
          <w:tcPr>
            <w:tcW w:w="4197" w:type="dxa"/>
          </w:tcPr>
          <w:p w14:paraId="20A70D04" w14:textId="77777777" w:rsidR="00B63A5D" w:rsidRPr="006C5FAD" w:rsidRDefault="00B63A5D" w:rsidP="0072232C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 w:rsidRPr="006C5FAD">
              <w:rPr>
                <w:rFonts w:ascii="Twinkl" w:hAnsi="Twinkl"/>
                <w:sz w:val="20"/>
                <w:szCs w:val="20"/>
              </w:rPr>
              <w:t>Ability to be organised, flexible, adaptable and enthusiastic.</w:t>
            </w:r>
          </w:p>
          <w:p w14:paraId="43DF8290" w14:textId="4BD62EB7" w:rsidR="00B63A5D" w:rsidRPr="006C5FAD" w:rsidRDefault="00B63A5D" w:rsidP="00B63A5D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t>Evidence of working in a successful team.</w:t>
            </w:r>
          </w:p>
          <w:p w14:paraId="2E10CAB6" w14:textId="77777777" w:rsidR="00B63A5D" w:rsidRPr="006C5FAD" w:rsidRDefault="00B63A5D" w:rsidP="0072232C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 w:rsidRPr="006C5FAD">
              <w:rPr>
                <w:rFonts w:ascii="Twinkl" w:hAnsi="Twinkl"/>
                <w:sz w:val="20"/>
                <w:szCs w:val="20"/>
              </w:rPr>
              <w:lastRenderedPageBreak/>
              <w:t>To demonstrate flexibility appropriate to circumstances.</w:t>
            </w:r>
          </w:p>
          <w:p w14:paraId="1E089A63" w14:textId="77777777" w:rsidR="00B63A5D" w:rsidRPr="006C5FAD" w:rsidRDefault="00B63A5D" w:rsidP="0072232C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 w:rsidRPr="006C5FAD">
              <w:rPr>
                <w:rFonts w:ascii="Twinkl" w:hAnsi="Twinkl"/>
                <w:sz w:val="20"/>
                <w:szCs w:val="20"/>
              </w:rPr>
              <w:t>To communicate enthusiasm, energy and a “can do” attitude.</w:t>
            </w:r>
          </w:p>
          <w:p w14:paraId="53B080B8" w14:textId="77777777" w:rsidR="00274706" w:rsidRPr="006C5FAD" w:rsidRDefault="00B63A5D" w:rsidP="0072232C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 w:rsidRPr="006C5FAD">
              <w:rPr>
                <w:rFonts w:ascii="Twinkl" w:hAnsi="Twinkl"/>
                <w:sz w:val="20"/>
                <w:szCs w:val="20"/>
              </w:rPr>
              <w:t>Willing to work within a team, sharing knowledge and expertise.</w:t>
            </w:r>
          </w:p>
          <w:p w14:paraId="3546F394" w14:textId="50C61A01" w:rsidR="00E90DB3" w:rsidRPr="006C5FAD" w:rsidRDefault="00E90DB3" w:rsidP="00E90DB3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t>Evidence of the ability to prioritise work load.</w:t>
            </w:r>
          </w:p>
          <w:p w14:paraId="50146C18" w14:textId="033F3C60" w:rsidR="00E90DB3" w:rsidRPr="006C5FAD" w:rsidRDefault="00E90DB3" w:rsidP="00E90DB3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t>Contribute to the wider areas of school life and Friends of Stanford School events.</w:t>
            </w:r>
          </w:p>
        </w:tc>
        <w:tc>
          <w:tcPr>
            <w:tcW w:w="3406" w:type="dxa"/>
          </w:tcPr>
          <w:p w14:paraId="45AED3D6" w14:textId="494F67EA" w:rsidR="006C5FAD" w:rsidRPr="006C5FAD" w:rsidRDefault="006C5FAD" w:rsidP="006C5FAD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lastRenderedPageBreak/>
              <w:t>Ability to offer other skills, experiences and after school clubs to contribute to the wider school community</w:t>
            </w:r>
            <w:r w:rsidR="000D6990">
              <w:rPr>
                <w:rFonts w:ascii="Twinkl" w:eastAsia="Times New Roman" w:hAnsi="Twinkl" w:cs="Times New Roman"/>
                <w:bCs/>
                <w:sz w:val="20"/>
                <w:szCs w:val="20"/>
              </w:rPr>
              <w:t>.</w:t>
            </w:r>
          </w:p>
          <w:p w14:paraId="3A83C137" w14:textId="77777777" w:rsidR="00274706" w:rsidRPr="006C5FAD" w:rsidRDefault="00274706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</w:p>
        </w:tc>
      </w:tr>
      <w:tr w:rsidR="00274706" w:rsidRPr="006C5FAD" w14:paraId="1A033DD5" w14:textId="77777777" w:rsidTr="0048152E">
        <w:tc>
          <w:tcPr>
            <w:tcW w:w="1413" w:type="dxa"/>
          </w:tcPr>
          <w:p w14:paraId="79AB7AE0" w14:textId="2E547A0A" w:rsidR="00274706" w:rsidRPr="006C5FAD" w:rsidRDefault="00E90DB3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lastRenderedPageBreak/>
              <w:t>Safeguarding</w:t>
            </w:r>
          </w:p>
        </w:tc>
        <w:tc>
          <w:tcPr>
            <w:tcW w:w="4197" w:type="dxa"/>
          </w:tcPr>
          <w:p w14:paraId="217D5442" w14:textId="60163BE5" w:rsidR="006C5FAD" w:rsidRDefault="006C5FAD" w:rsidP="00E90DB3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hAnsi="Twinkl"/>
                <w:sz w:val="20"/>
                <w:szCs w:val="20"/>
              </w:rPr>
              <w:t>To safeguard the health and safety of the children.</w:t>
            </w:r>
          </w:p>
          <w:p w14:paraId="4295CB13" w14:textId="5004AAD0" w:rsidR="00274706" w:rsidRPr="006C5FAD" w:rsidRDefault="00E90DB3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 w:rsidRPr="006C5FAD">
              <w:rPr>
                <w:rFonts w:ascii="Twinkl" w:eastAsia="Times New Roman" w:hAnsi="Twinkl" w:cs="Times New Roman"/>
                <w:bCs/>
                <w:sz w:val="20"/>
                <w:szCs w:val="20"/>
              </w:rPr>
              <w:t>Awareness of issues around confidentiality and safe-guarding and willingness to follow school safeguarding procedures</w:t>
            </w:r>
          </w:p>
        </w:tc>
        <w:tc>
          <w:tcPr>
            <w:tcW w:w="3406" w:type="dxa"/>
          </w:tcPr>
          <w:p w14:paraId="079C80BB" w14:textId="15741EEF" w:rsidR="00274706" w:rsidRPr="006C5FAD" w:rsidRDefault="006C5FAD" w:rsidP="0072232C">
            <w:pPr>
              <w:spacing w:after="0" w:line="240" w:lineRule="auto"/>
              <w:rPr>
                <w:rFonts w:ascii="Twinkl" w:eastAsia="Times New Roman" w:hAnsi="Twinkl" w:cs="Times New Roman"/>
                <w:bCs/>
                <w:sz w:val="20"/>
                <w:szCs w:val="20"/>
              </w:rPr>
            </w:pPr>
            <w:r>
              <w:rPr>
                <w:rFonts w:ascii="Twinkl" w:eastAsia="Times New Roman" w:hAnsi="Twinkl" w:cs="Times New Roman"/>
                <w:bCs/>
                <w:sz w:val="20"/>
                <w:szCs w:val="20"/>
              </w:rPr>
              <w:t>Evidence of recent safeguarding training.</w:t>
            </w:r>
          </w:p>
        </w:tc>
      </w:tr>
    </w:tbl>
    <w:p w14:paraId="7E61DB54" w14:textId="77777777" w:rsidR="00A90D24" w:rsidRPr="006C5FAD" w:rsidRDefault="00A90D24">
      <w:pPr>
        <w:rPr>
          <w:rFonts w:ascii="Twinkl" w:hAnsi="Twinkl"/>
          <w:sz w:val="20"/>
          <w:szCs w:val="20"/>
        </w:rPr>
      </w:pPr>
    </w:p>
    <w:sectPr w:rsidR="00A90D24" w:rsidRPr="006C5FA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00275" w14:textId="77777777" w:rsidR="0072232C" w:rsidRDefault="0072232C" w:rsidP="0072232C">
      <w:pPr>
        <w:spacing w:after="0" w:line="240" w:lineRule="auto"/>
      </w:pPr>
      <w:r>
        <w:separator/>
      </w:r>
    </w:p>
  </w:endnote>
  <w:endnote w:type="continuationSeparator" w:id="0">
    <w:p w14:paraId="23740F78" w14:textId="77777777" w:rsidR="0072232C" w:rsidRDefault="0072232C" w:rsidP="0072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FB0C1" w14:textId="77777777" w:rsidR="0072232C" w:rsidRDefault="0072232C" w:rsidP="0072232C">
      <w:pPr>
        <w:spacing w:after="0" w:line="240" w:lineRule="auto"/>
      </w:pPr>
      <w:r>
        <w:separator/>
      </w:r>
    </w:p>
  </w:footnote>
  <w:footnote w:type="continuationSeparator" w:id="0">
    <w:p w14:paraId="1B6851EE" w14:textId="77777777" w:rsidR="0072232C" w:rsidRDefault="0072232C" w:rsidP="00722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8F1FB" w14:textId="2D487896" w:rsidR="0072232C" w:rsidRDefault="006A238A">
    <w:pPr>
      <w:pStyle w:val="Header"/>
    </w:pPr>
    <w:r w:rsidRPr="006A238A">
      <w:rPr>
        <w:noProof/>
      </w:rPr>
      <w:drawing>
        <wp:inline distT="0" distB="0" distL="0" distR="0" wp14:anchorId="13194B05" wp14:editId="61050A6B">
          <wp:extent cx="5791710" cy="616139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068" cy="65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232C">
      <w:rPr>
        <w:noProof/>
      </w:rPr>
      <w:drawing>
        <wp:anchor distT="0" distB="0" distL="114300" distR="114300" simplePos="0" relativeHeight="251659264" behindDoc="0" locked="0" layoutInCell="1" allowOverlap="1" wp14:anchorId="57B419AC" wp14:editId="386E819E">
          <wp:simplePos x="0" y="0"/>
          <wp:positionH relativeFrom="column">
            <wp:posOffset>-114300</wp:posOffset>
          </wp:positionH>
          <wp:positionV relativeFrom="paragraph">
            <wp:posOffset>-203835</wp:posOffset>
          </wp:positionV>
          <wp:extent cx="1143000" cy="79057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32C">
      <w:rPr>
        <w:noProof/>
      </w:rPr>
      <w:drawing>
        <wp:anchor distT="0" distB="0" distL="114300" distR="114300" simplePos="0" relativeHeight="251658240" behindDoc="0" locked="0" layoutInCell="1" allowOverlap="1" wp14:anchorId="2D118A96" wp14:editId="14FE609B">
          <wp:simplePos x="0" y="0"/>
          <wp:positionH relativeFrom="column">
            <wp:posOffset>4533900</wp:posOffset>
          </wp:positionH>
          <wp:positionV relativeFrom="paragraph">
            <wp:posOffset>-175260</wp:posOffset>
          </wp:positionV>
          <wp:extent cx="1352550" cy="76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A80D9D" w14:textId="77777777" w:rsidR="0072232C" w:rsidRDefault="007223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67CCF"/>
    <w:multiLevelType w:val="hybridMultilevel"/>
    <w:tmpl w:val="B0B6B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B41C6"/>
    <w:multiLevelType w:val="hybridMultilevel"/>
    <w:tmpl w:val="B49A10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A2B41"/>
    <w:multiLevelType w:val="hybridMultilevel"/>
    <w:tmpl w:val="7C0AE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2C"/>
    <w:rsid w:val="000D6990"/>
    <w:rsid w:val="00274706"/>
    <w:rsid w:val="00337F91"/>
    <w:rsid w:val="003F6B2A"/>
    <w:rsid w:val="0048152E"/>
    <w:rsid w:val="00497BC1"/>
    <w:rsid w:val="00560251"/>
    <w:rsid w:val="006A238A"/>
    <w:rsid w:val="006C5FAD"/>
    <w:rsid w:val="0072232C"/>
    <w:rsid w:val="00A90D24"/>
    <w:rsid w:val="00A96282"/>
    <w:rsid w:val="00B158C4"/>
    <w:rsid w:val="00B273A0"/>
    <w:rsid w:val="00B6036B"/>
    <w:rsid w:val="00B63A5D"/>
    <w:rsid w:val="00CF06C0"/>
    <w:rsid w:val="00DC22DC"/>
    <w:rsid w:val="00E9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9E03F5"/>
  <w15:chartTrackingRefBased/>
  <w15:docId w15:val="{6C2033B5-BFD2-42F1-B5EA-475FD728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32C"/>
  </w:style>
  <w:style w:type="paragraph" w:styleId="Footer">
    <w:name w:val="footer"/>
    <w:basedOn w:val="Normal"/>
    <w:link w:val="FooterChar"/>
    <w:uiPriority w:val="99"/>
    <w:unhideWhenUsed/>
    <w:rsid w:val="0072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32C"/>
  </w:style>
  <w:style w:type="paragraph" w:styleId="ListParagraph">
    <w:name w:val="List Paragraph"/>
    <w:basedOn w:val="Normal"/>
    <w:uiPriority w:val="34"/>
    <w:qFormat/>
    <w:rsid w:val="0027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f2df23-1158-4f99-855c-eced1d3678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E2DDFF44D3C46B428128DA5F0568A" ma:contentTypeVersion="18" ma:contentTypeDescription="Create a new document." ma:contentTypeScope="" ma:versionID="c2ab5c4fffea4bce4772b53d616155e2">
  <xsd:schema xmlns:xsd="http://www.w3.org/2001/XMLSchema" xmlns:xs="http://www.w3.org/2001/XMLSchema" xmlns:p="http://schemas.microsoft.com/office/2006/metadata/properties" xmlns:ns3="43f2df23-1158-4f99-855c-eced1d36782a" xmlns:ns4="2c96615b-42cc-4138-81d2-48f234efe127" targetNamespace="http://schemas.microsoft.com/office/2006/metadata/properties" ma:root="true" ma:fieldsID="2c814332f012353c02714f87575a1273" ns3:_="" ns4:_="">
    <xsd:import namespace="43f2df23-1158-4f99-855c-eced1d36782a"/>
    <xsd:import namespace="2c96615b-42cc-4138-81d2-48f234efe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2df23-1158-4f99-855c-eced1d367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6615b-42cc-4138-81d2-48f234efe1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6CB01-713A-4E32-8951-7635E7F504A8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43f2df23-1158-4f99-855c-eced1d36782a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c96615b-42cc-4138-81d2-48f234efe12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812FB6-CD06-414B-9D1D-09E5C287B5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3C2EC-77FA-4900-8553-EA22145F4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2df23-1158-4f99-855c-eced1d36782a"/>
    <ds:schemaRef ds:uri="2c96615b-42cc-4138-81d2-48f234efe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Willis</dc:creator>
  <cp:keywords/>
  <dc:description/>
  <cp:lastModifiedBy>Mrs Willis</cp:lastModifiedBy>
  <cp:revision>2</cp:revision>
  <cp:lastPrinted>2023-06-20T08:43:00Z</cp:lastPrinted>
  <dcterms:created xsi:type="dcterms:W3CDTF">2024-04-22T22:07:00Z</dcterms:created>
  <dcterms:modified xsi:type="dcterms:W3CDTF">2024-04-22T22:07:00Z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0x010100686E2DDFF44D3C46B428128DA5F0568A</vt:lpwstr>
  </property>
</Properties>
</file>