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9519998" w:displacedByCustomXml="next"/>
    <w:bookmarkEnd w:id="0" w:displacedByCustomXml="next"/>
    <w:sdt>
      <w:sdtPr>
        <w:id w:val="1894854948"/>
        <w:docPartObj>
          <w:docPartGallery w:val="Cover Pages"/>
          <w:docPartUnique/>
        </w:docPartObj>
      </w:sdtPr>
      <w:sdtEndPr>
        <w:rPr>
          <w:b/>
          <w:color w:val="0066B1"/>
          <w:sz w:val="96"/>
          <w:szCs w:val="96"/>
        </w:rPr>
      </w:sdtEndPr>
      <w:sdtContent>
        <w:p w14:paraId="6FA6ACE0" w14:textId="18FD5801" w:rsidR="005411CB" w:rsidRDefault="00521C77">
          <w:r>
            <w:rPr>
              <w:b/>
              <w:noProof/>
              <w:color w:val="0066B1"/>
              <w:sz w:val="96"/>
              <w:szCs w:val="96"/>
              <w:lang w:eastAsia="en-GB"/>
            </w:rPr>
            <w:drawing>
              <wp:anchor distT="0" distB="0" distL="114300" distR="114300" simplePos="0" relativeHeight="251658241" behindDoc="0" locked="0" layoutInCell="1" allowOverlap="1" wp14:anchorId="139A8841" wp14:editId="43EB4465">
                <wp:simplePos x="0" y="0"/>
                <wp:positionH relativeFrom="margin">
                  <wp:align>center</wp:align>
                </wp:positionH>
                <wp:positionV relativeFrom="margin">
                  <wp:posOffset>635</wp:posOffset>
                </wp:positionV>
                <wp:extent cx="3899535" cy="1243965"/>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9535" cy="1243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57A1">
            <w:rPr>
              <w:b/>
              <w:noProof/>
              <w:color w:val="0066B1"/>
              <w:sz w:val="96"/>
              <w:szCs w:val="96"/>
            </w:rPr>
            <w:drawing>
              <wp:anchor distT="0" distB="0" distL="114300" distR="114300" simplePos="0" relativeHeight="251658245" behindDoc="1" locked="0" layoutInCell="1" allowOverlap="1" wp14:anchorId="5AA59FB2" wp14:editId="33721457">
                <wp:simplePos x="0" y="0"/>
                <wp:positionH relativeFrom="page">
                  <wp:align>left</wp:align>
                </wp:positionH>
                <wp:positionV relativeFrom="paragraph">
                  <wp:posOffset>-606690</wp:posOffset>
                </wp:positionV>
                <wp:extent cx="7569200" cy="106807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569200" cy="10680700"/>
                        </a:xfrm>
                        <a:prstGeom prst="rect">
                          <a:avLst/>
                        </a:prstGeom>
                      </pic:spPr>
                    </pic:pic>
                  </a:graphicData>
                </a:graphic>
                <wp14:sizeRelH relativeFrom="page">
                  <wp14:pctWidth>0</wp14:pctWidth>
                </wp14:sizeRelH>
                <wp14:sizeRelV relativeFrom="page">
                  <wp14:pctHeight>0</wp14:pctHeight>
                </wp14:sizeRelV>
              </wp:anchor>
            </w:drawing>
          </w:r>
        </w:p>
        <w:p w14:paraId="5587D7F7" w14:textId="118E5322" w:rsidR="005411CB" w:rsidRDefault="005411CB">
          <w:pPr>
            <w:rPr>
              <w:b/>
              <w:color w:val="0066B1"/>
              <w:sz w:val="96"/>
              <w:szCs w:val="96"/>
            </w:rPr>
          </w:pPr>
          <w:r w:rsidRPr="00377DC7">
            <w:rPr>
              <w:b/>
              <w:noProof/>
              <w:color w:val="0066B1"/>
              <w:sz w:val="96"/>
              <w:szCs w:val="96"/>
              <w:lang w:eastAsia="en-GB"/>
            </w:rPr>
            <mc:AlternateContent>
              <mc:Choice Requires="wps">
                <w:drawing>
                  <wp:anchor distT="45720" distB="45720" distL="114300" distR="114300" simplePos="0" relativeHeight="251658240" behindDoc="0" locked="0" layoutInCell="1" allowOverlap="1" wp14:anchorId="79116793" wp14:editId="291A59A7">
                    <wp:simplePos x="0" y="0"/>
                    <wp:positionH relativeFrom="margin">
                      <wp:align>center</wp:align>
                    </wp:positionH>
                    <wp:positionV relativeFrom="paragraph">
                      <wp:posOffset>5401733</wp:posOffset>
                    </wp:positionV>
                    <wp:extent cx="404685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855" cy="781050"/>
                            </a:xfrm>
                            <a:prstGeom prst="rect">
                              <a:avLst/>
                            </a:prstGeom>
                            <a:noFill/>
                            <a:ln w="9525">
                              <a:noFill/>
                              <a:miter lim="800000"/>
                              <a:headEnd/>
                              <a:tailEnd/>
                            </a:ln>
                          </wps:spPr>
                          <wps:txbx>
                            <w:txbxContent>
                              <w:p w14:paraId="7C92D485" w14:textId="5F8A269B" w:rsidR="00377DC7" w:rsidRPr="00377DC7" w:rsidRDefault="007C62B6" w:rsidP="00377DC7">
                                <w:pPr>
                                  <w:jc w:val="center"/>
                                  <w:rPr>
                                    <w:color w:val="FFFFFF" w:themeColor="background1"/>
                                    <w:sz w:val="44"/>
                                  </w:rPr>
                                </w:pPr>
                                <w:r>
                                  <w:rPr>
                                    <w:color w:val="FFFFFF" w:themeColor="background1"/>
                                    <w:sz w:val="44"/>
                                  </w:rPr>
                                  <w:t xml:space="preserve">Teaching Assistant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16793" id="_x0000_t202" coordsize="21600,21600" o:spt="202" path="m,l,21600r21600,l21600,xe">
                    <v:stroke joinstyle="miter"/>
                    <v:path gradientshapeok="t" o:connecttype="rect"/>
                  </v:shapetype>
                  <v:shape id="Text Box 2" o:spid="_x0000_s1026" type="#_x0000_t202" style="position:absolute;margin-left:0;margin-top:425.35pt;width:318.65pt;height:61.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" filled="f" stroked="f">
                    <v:textbox>
                      <w:txbxContent>
                        <w:p w14:paraId="7C92D485" w14:textId="5F8A269B" w:rsidR="00377DC7" w:rsidRPr="00377DC7" w:rsidRDefault="007C62B6" w:rsidP="00377DC7">
                          <w:pPr>
                            <w:jc w:val="center"/>
                            <w:rPr>
                              <w:color w:val="FFFFFF" w:themeColor="background1"/>
                              <w:sz w:val="44"/>
                            </w:rPr>
                          </w:pPr>
                          <w:r>
                            <w:rPr>
                              <w:color w:val="FFFFFF" w:themeColor="background1"/>
                              <w:sz w:val="44"/>
                            </w:rPr>
                            <w:t xml:space="preserve">Teaching Assistant </w:t>
                          </w:r>
                        </w:p>
                      </w:txbxContent>
                    </v:textbox>
                    <w10:wrap type="square" anchorx="margin"/>
                  </v:shape>
                </w:pict>
              </mc:Fallback>
            </mc:AlternateContent>
          </w:r>
          <w:r>
            <w:rPr>
              <w:b/>
              <w:color w:val="0066B1"/>
              <w:sz w:val="96"/>
              <w:szCs w:val="96"/>
            </w:rPr>
            <w:br w:type="page"/>
          </w:r>
        </w:p>
      </w:sdtContent>
    </w:sdt>
    <w:p w14:paraId="7E130451" w14:textId="77777777" w:rsidR="008706A0" w:rsidRPr="00DD75E8" w:rsidRDefault="008706A0" w:rsidP="008706A0">
      <w:pPr>
        <w:jc w:val="center"/>
        <w:rPr>
          <w:b/>
          <w:color w:val="0066B1"/>
          <w:sz w:val="20"/>
          <w:szCs w:val="20"/>
        </w:rPr>
      </w:pPr>
    </w:p>
    <w:p w14:paraId="2FEBC778" w14:textId="77777777" w:rsidR="00D82A4F" w:rsidRPr="00DD75E8" w:rsidRDefault="00D82A4F" w:rsidP="00D82A4F">
      <w:pPr>
        <w:jc w:val="center"/>
        <w:rPr>
          <w:b/>
          <w:color w:val="0066B1"/>
          <w:sz w:val="56"/>
          <w:szCs w:val="56"/>
        </w:rPr>
      </w:pPr>
      <w:r w:rsidRPr="00DD75E8">
        <w:rPr>
          <w:b/>
          <w:color w:val="0066B1"/>
          <w:sz w:val="56"/>
          <w:szCs w:val="56"/>
        </w:rPr>
        <w:t>Welcome from the CEO</w:t>
      </w:r>
    </w:p>
    <w:p w14:paraId="03500191" w14:textId="77777777" w:rsidR="00D82A4F" w:rsidRPr="00DD75E8" w:rsidRDefault="00D82A4F" w:rsidP="00D82A4F">
      <w:pPr>
        <w:rPr>
          <w:b/>
          <w:color w:val="0066B1"/>
          <w:sz w:val="96"/>
          <w:szCs w:val="96"/>
        </w:rPr>
      </w:pPr>
      <w:r w:rsidRPr="00DD75E8">
        <w:rPr>
          <w:sz w:val="24"/>
          <w:szCs w:val="24"/>
        </w:rPr>
        <w:t>Dear Candidate,</w:t>
      </w:r>
    </w:p>
    <w:p w14:paraId="2F58C948" w14:textId="31ED0C77" w:rsidR="00D82A4F" w:rsidRPr="00DD75E8" w:rsidRDefault="00D82A4F" w:rsidP="00D82A4F">
      <w:pPr>
        <w:rPr>
          <w:sz w:val="24"/>
          <w:szCs w:val="24"/>
        </w:rPr>
      </w:pPr>
      <w:r w:rsidRPr="00DD75E8">
        <w:rPr>
          <w:sz w:val="24"/>
          <w:szCs w:val="24"/>
        </w:rPr>
        <w:t xml:space="preserve">Thank you for your interest in the position of </w:t>
      </w:r>
      <w:r w:rsidR="007C62B6">
        <w:rPr>
          <w:sz w:val="24"/>
          <w:szCs w:val="24"/>
        </w:rPr>
        <w:t>Teaching Assistant</w:t>
      </w:r>
      <w:r w:rsidRPr="00FD227C">
        <w:rPr>
          <w:color w:val="FF0000"/>
          <w:sz w:val="24"/>
          <w:szCs w:val="24"/>
        </w:rPr>
        <w:t xml:space="preserve"> </w:t>
      </w:r>
      <w:r w:rsidRPr="00DD75E8">
        <w:rPr>
          <w:sz w:val="24"/>
          <w:szCs w:val="24"/>
        </w:rPr>
        <w:t xml:space="preserve">at Consilium Academies. </w:t>
      </w:r>
    </w:p>
    <w:p w14:paraId="7C2E8C12" w14:textId="77777777" w:rsidR="00D82A4F" w:rsidRDefault="00D82A4F" w:rsidP="00D82A4F">
      <w:pPr>
        <w:rPr>
          <w:sz w:val="24"/>
          <w:szCs w:val="24"/>
        </w:rPr>
      </w:pPr>
      <w:r>
        <w:rPr>
          <w:sz w:val="24"/>
          <w:szCs w:val="24"/>
        </w:rPr>
        <w:t xml:space="preserve">At </w:t>
      </w:r>
      <w:r w:rsidRPr="00DD75E8">
        <w:rPr>
          <w:sz w:val="24"/>
          <w:szCs w:val="24"/>
        </w:rPr>
        <w:t>Consilium</w:t>
      </w:r>
      <w:r>
        <w:rPr>
          <w:sz w:val="24"/>
          <w:szCs w:val="24"/>
        </w:rPr>
        <w:t>, we believe in enriching lives and inspiring ambitions through:</w:t>
      </w:r>
    </w:p>
    <w:p w14:paraId="20C0993C" w14:textId="77777777" w:rsidR="00D82A4F" w:rsidRDefault="00D82A4F" w:rsidP="00D82A4F">
      <w:pPr>
        <w:pStyle w:val="ListParagraph"/>
        <w:numPr>
          <w:ilvl w:val="0"/>
          <w:numId w:val="4"/>
        </w:numPr>
        <w:rPr>
          <w:sz w:val="24"/>
          <w:szCs w:val="24"/>
        </w:rPr>
      </w:pPr>
      <w:r w:rsidRPr="00FA6CD1">
        <w:rPr>
          <w:sz w:val="24"/>
          <w:szCs w:val="24"/>
        </w:rPr>
        <w:t>Partnership</w:t>
      </w:r>
      <w:r>
        <w:rPr>
          <w:sz w:val="24"/>
          <w:szCs w:val="24"/>
        </w:rPr>
        <w:t>s</w:t>
      </w:r>
    </w:p>
    <w:p w14:paraId="17C34EAB" w14:textId="77777777" w:rsidR="00D82A4F" w:rsidRDefault="00D82A4F" w:rsidP="00D82A4F">
      <w:pPr>
        <w:pStyle w:val="ListParagraph"/>
        <w:numPr>
          <w:ilvl w:val="0"/>
          <w:numId w:val="4"/>
        </w:numPr>
        <w:rPr>
          <w:sz w:val="24"/>
          <w:szCs w:val="24"/>
        </w:rPr>
      </w:pPr>
      <w:r w:rsidRPr="00FA6CD1">
        <w:rPr>
          <w:sz w:val="24"/>
          <w:szCs w:val="24"/>
        </w:rPr>
        <w:t>Opportunity</w:t>
      </w:r>
    </w:p>
    <w:p w14:paraId="3AADAE9E" w14:textId="77777777" w:rsidR="00D82A4F" w:rsidRDefault="00D82A4F" w:rsidP="00D82A4F">
      <w:pPr>
        <w:pStyle w:val="ListParagraph"/>
        <w:numPr>
          <w:ilvl w:val="0"/>
          <w:numId w:val="4"/>
        </w:numPr>
        <w:rPr>
          <w:sz w:val="24"/>
          <w:szCs w:val="24"/>
        </w:rPr>
      </w:pPr>
      <w:r>
        <w:rPr>
          <w:sz w:val="24"/>
          <w:szCs w:val="24"/>
        </w:rPr>
        <w:t>I</w:t>
      </w:r>
      <w:r w:rsidRPr="00FA6CD1">
        <w:rPr>
          <w:sz w:val="24"/>
          <w:szCs w:val="24"/>
        </w:rPr>
        <w:t>ntegrity</w:t>
      </w:r>
    </w:p>
    <w:p w14:paraId="3410BB97" w14:textId="77777777" w:rsidR="00D82A4F" w:rsidRDefault="00D82A4F" w:rsidP="00D82A4F">
      <w:pPr>
        <w:pStyle w:val="ListParagraph"/>
        <w:numPr>
          <w:ilvl w:val="0"/>
          <w:numId w:val="4"/>
        </w:numPr>
        <w:rPr>
          <w:sz w:val="24"/>
          <w:szCs w:val="24"/>
        </w:rPr>
      </w:pPr>
      <w:r>
        <w:rPr>
          <w:sz w:val="24"/>
          <w:szCs w:val="24"/>
        </w:rPr>
        <w:t>E</w:t>
      </w:r>
      <w:r w:rsidRPr="00FA6CD1">
        <w:rPr>
          <w:sz w:val="24"/>
          <w:szCs w:val="24"/>
        </w:rPr>
        <w:t>xcellence</w:t>
      </w:r>
    </w:p>
    <w:p w14:paraId="00F961AE" w14:textId="77777777" w:rsidR="00D82A4F" w:rsidRDefault="00D82A4F" w:rsidP="00D82A4F">
      <w:pPr>
        <w:pStyle w:val="ListParagraph"/>
        <w:numPr>
          <w:ilvl w:val="0"/>
          <w:numId w:val="4"/>
        </w:numPr>
        <w:rPr>
          <w:sz w:val="24"/>
          <w:szCs w:val="24"/>
        </w:rPr>
      </w:pPr>
      <w:r w:rsidRPr="00FA6CD1">
        <w:rPr>
          <w:sz w:val="24"/>
          <w:szCs w:val="24"/>
        </w:rPr>
        <w:t>Equity</w:t>
      </w:r>
    </w:p>
    <w:p w14:paraId="7A25112C" w14:textId="77777777" w:rsidR="00D82A4F" w:rsidRPr="00FA6CD1" w:rsidRDefault="00D82A4F" w:rsidP="00D82A4F">
      <w:pPr>
        <w:pStyle w:val="ListParagraph"/>
        <w:numPr>
          <w:ilvl w:val="0"/>
          <w:numId w:val="4"/>
        </w:numPr>
        <w:rPr>
          <w:sz w:val="24"/>
          <w:szCs w:val="24"/>
        </w:rPr>
      </w:pPr>
      <w:r>
        <w:rPr>
          <w:sz w:val="24"/>
          <w:szCs w:val="24"/>
        </w:rPr>
        <w:t>Being p</w:t>
      </w:r>
      <w:r w:rsidRPr="00FA6CD1">
        <w:rPr>
          <w:sz w:val="24"/>
          <w:szCs w:val="24"/>
        </w:rPr>
        <w:t>eople-centred</w:t>
      </w:r>
    </w:p>
    <w:p w14:paraId="7B10B154" w14:textId="77777777" w:rsidR="00D82A4F" w:rsidRDefault="00D82A4F" w:rsidP="00D82A4F">
      <w:pPr>
        <w:rPr>
          <w:sz w:val="24"/>
          <w:szCs w:val="24"/>
        </w:rPr>
      </w:pPr>
      <w:r>
        <w:rPr>
          <w:sz w:val="24"/>
          <w:szCs w:val="24"/>
        </w:rPr>
        <w:t>We believe in the unique value of each individual – whether that be staff or student – and are dedicated to ensuring each member of our Trust achieves their full potential. As a result of this, w</w:t>
      </w:r>
      <w:r w:rsidRPr="00DD75E8">
        <w:rPr>
          <w:sz w:val="24"/>
          <w:szCs w:val="24"/>
        </w:rPr>
        <w:t xml:space="preserve">e work collaboratively with our stakeholders and external organisations to foster relationships that will enhance </w:t>
      </w:r>
      <w:r>
        <w:rPr>
          <w:sz w:val="24"/>
          <w:szCs w:val="24"/>
        </w:rPr>
        <w:t>opportunities for all our members</w:t>
      </w:r>
      <w:r w:rsidRPr="00DD75E8">
        <w:rPr>
          <w:sz w:val="24"/>
          <w:szCs w:val="24"/>
        </w:rPr>
        <w:t xml:space="preserve"> across the Trust. </w:t>
      </w:r>
    </w:p>
    <w:p w14:paraId="4A6FE1EB" w14:textId="77777777" w:rsidR="00D82A4F" w:rsidRPr="00DD75E8" w:rsidRDefault="00D82A4F" w:rsidP="00D82A4F">
      <w:pPr>
        <w:rPr>
          <w:sz w:val="24"/>
          <w:szCs w:val="24"/>
        </w:rPr>
      </w:pPr>
      <w:r>
        <w:rPr>
          <w:sz w:val="24"/>
          <w:szCs w:val="24"/>
        </w:rPr>
        <w:t xml:space="preserve">At Consilium we’re people centred, and want everyone in our Trust, whether teaching or support staff to have access to exceptional professional development. that’s why we created our Centre for Professional Learning, which is available for every single colleague across the Trust. here, our colleagues have access to bespoke training opportunities and resources tailored specifically for their needs. </w:t>
      </w:r>
    </w:p>
    <w:p w14:paraId="413ADEB2" w14:textId="77777777" w:rsidR="00D82A4F" w:rsidRPr="00DD75E8" w:rsidRDefault="00D82A4F" w:rsidP="00D82A4F">
      <w:pPr>
        <w:rPr>
          <w:sz w:val="24"/>
          <w:szCs w:val="24"/>
        </w:rPr>
      </w:pPr>
      <w:r>
        <w:rPr>
          <w:sz w:val="24"/>
          <w:szCs w:val="24"/>
        </w:rPr>
        <w:t>We believe</w:t>
      </w:r>
      <w:r w:rsidRPr="00DD75E8">
        <w:rPr>
          <w:sz w:val="24"/>
          <w:szCs w:val="24"/>
        </w:rPr>
        <w:t xml:space="preserve"> every student, no matter their background, is entitled to an excellent education with an equal opportunity to fulfil their potential. It is only through this vision that we can provide an environment where every pupil can thrive.</w:t>
      </w:r>
    </w:p>
    <w:p w14:paraId="0A7E22D7" w14:textId="77777777" w:rsidR="00D82A4F" w:rsidRPr="00DD75E8" w:rsidRDefault="00D82A4F" w:rsidP="00D82A4F">
      <w:pPr>
        <w:rPr>
          <w:sz w:val="24"/>
          <w:szCs w:val="24"/>
        </w:rPr>
      </w:pPr>
      <w:r w:rsidRPr="00DD75E8">
        <w:rPr>
          <w:sz w:val="24"/>
          <w:szCs w:val="24"/>
        </w:rPr>
        <w:t xml:space="preserve">As part of our MAT, our Academies follow the collective aims of: </w:t>
      </w:r>
    </w:p>
    <w:p w14:paraId="240B5338" w14:textId="77777777" w:rsidR="00D82A4F" w:rsidRPr="00DD75E8" w:rsidRDefault="00D82A4F" w:rsidP="00D82A4F">
      <w:pPr>
        <w:pStyle w:val="ListParagraph"/>
        <w:numPr>
          <w:ilvl w:val="0"/>
          <w:numId w:val="2"/>
        </w:numPr>
        <w:spacing w:after="0" w:line="240" w:lineRule="auto"/>
        <w:rPr>
          <w:sz w:val="24"/>
          <w:szCs w:val="24"/>
        </w:rPr>
      </w:pPr>
      <w:r w:rsidRPr="00DD75E8">
        <w:rPr>
          <w:sz w:val="24"/>
          <w:szCs w:val="24"/>
        </w:rPr>
        <w:t xml:space="preserve">Ensure everything we do has a focus on helping pupils achieve their potential academically, socially, and emotionally </w:t>
      </w:r>
    </w:p>
    <w:p w14:paraId="61845F43" w14:textId="77777777" w:rsidR="00D82A4F" w:rsidRPr="00DD75E8" w:rsidRDefault="00D82A4F" w:rsidP="00D82A4F">
      <w:pPr>
        <w:pStyle w:val="ListParagraph"/>
        <w:numPr>
          <w:ilvl w:val="0"/>
          <w:numId w:val="2"/>
        </w:numPr>
        <w:spacing w:after="0" w:line="240" w:lineRule="auto"/>
        <w:rPr>
          <w:sz w:val="24"/>
          <w:szCs w:val="24"/>
        </w:rPr>
      </w:pPr>
      <w:r w:rsidRPr="00DD75E8">
        <w:rPr>
          <w:sz w:val="24"/>
          <w:szCs w:val="24"/>
        </w:rPr>
        <w:t xml:space="preserve">Instil a passion for life-long learning and continued improvement so our Academies, staff, and students can grasp their aspirations and ambitions </w:t>
      </w:r>
    </w:p>
    <w:p w14:paraId="2E4777F7" w14:textId="77777777" w:rsidR="00D82A4F" w:rsidRPr="00DD75E8" w:rsidRDefault="00D82A4F" w:rsidP="00D82A4F">
      <w:pPr>
        <w:pStyle w:val="ListParagraph"/>
        <w:numPr>
          <w:ilvl w:val="0"/>
          <w:numId w:val="2"/>
        </w:numPr>
        <w:spacing w:after="0" w:line="240" w:lineRule="auto"/>
        <w:rPr>
          <w:sz w:val="24"/>
          <w:szCs w:val="24"/>
        </w:rPr>
      </w:pPr>
      <w:r w:rsidRPr="00DD75E8">
        <w:rPr>
          <w:sz w:val="24"/>
          <w:szCs w:val="24"/>
        </w:rPr>
        <w:t xml:space="preserve">Create a family of academies that are inclusive and embrace diversity, where all members of the community feel supported, inspired, and empowered to succeed </w:t>
      </w:r>
    </w:p>
    <w:p w14:paraId="06D2046B" w14:textId="77777777" w:rsidR="00D82A4F" w:rsidRPr="00DD75E8" w:rsidRDefault="00D82A4F" w:rsidP="00D82A4F">
      <w:pPr>
        <w:pStyle w:val="ListParagraph"/>
        <w:numPr>
          <w:ilvl w:val="0"/>
          <w:numId w:val="2"/>
        </w:numPr>
        <w:spacing w:after="0" w:line="240" w:lineRule="auto"/>
        <w:rPr>
          <w:sz w:val="24"/>
          <w:szCs w:val="24"/>
        </w:rPr>
      </w:pPr>
      <w:r w:rsidRPr="00DD75E8">
        <w:rPr>
          <w:sz w:val="24"/>
          <w:szCs w:val="24"/>
        </w:rPr>
        <w:t xml:space="preserve">Ensure all stakeholders are seen as partners in our work with the communities we serve </w:t>
      </w:r>
    </w:p>
    <w:p w14:paraId="42002D80" w14:textId="77777777" w:rsidR="00D82A4F" w:rsidRPr="00DD75E8" w:rsidRDefault="00D82A4F" w:rsidP="00D82A4F">
      <w:pPr>
        <w:spacing w:after="0" w:line="240" w:lineRule="auto"/>
        <w:rPr>
          <w:sz w:val="24"/>
          <w:szCs w:val="24"/>
        </w:rPr>
      </w:pPr>
    </w:p>
    <w:p w14:paraId="1BDE5CEC" w14:textId="77777777" w:rsidR="00D82A4F" w:rsidRPr="00DD75E8" w:rsidRDefault="00D82A4F" w:rsidP="00D82A4F">
      <w:pPr>
        <w:rPr>
          <w:sz w:val="24"/>
          <w:szCs w:val="24"/>
        </w:rPr>
      </w:pPr>
      <w:r w:rsidRPr="00DD75E8">
        <w:rPr>
          <w:sz w:val="24"/>
          <w:szCs w:val="24"/>
        </w:rPr>
        <w:t xml:space="preserve">Consilium Academies is going through a huge period of </w:t>
      </w:r>
      <w:r>
        <w:rPr>
          <w:sz w:val="24"/>
          <w:szCs w:val="24"/>
        </w:rPr>
        <w:t>development</w:t>
      </w:r>
      <w:r w:rsidRPr="00DD75E8">
        <w:rPr>
          <w:sz w:val="24"/>
          <w:szCs w:val="24"/>
        </w:rPr>
        <w:t xml:space="preserve"> with rapid growth and opportunities</w:t>
      </w:r>
      <w:r>
        <w:rPr>
          <w:sz w:val="24"/>
          <w:szCs w:val="24"/>
        </w:rPr>
        <w:t xml:space="preserve"> for all staff</w:t>
      </w:r>
      <w:r w:rsidRPr="00DD75E8">
        <w:rPr>
          <w:sz w:val="24"/>
          <w:szCs w:val="24"/>
        </w:rPr>
        <w:t xml:space="preserve">; I can’t think of a better time to join us. </w:t>
      </w:r>
    </w:p>
    <w:p w14:paraId="3C9F7FE8" w14:textId="77777777" w:rsidR="00D82A4F" w:rsidRDefault="00D82A4F" w:rsidP="00D82A4F">
      <w:pPr>
        <w:spacing w:after="0" w:line="240" w:lineRule="auto"/>
        <w:rPr>
          <w:sz w:val="24"/>
          <w:szCs w:val="24"/>
        </w:rPr>
      </w:pPr>
    </w:p>
    <w:p w14:paraId="4DFACDA2" w14:textId="77777777" w:rsidR="00D82A4F" w:rsidRDefault="00D82A4F" w:rsidP="00D82A4F">
      <w:pPr>
        <w:spacing w:after="0" w:line="240" w:lineRule="auto"/>
        <w:rPr>
          <w:sz w:val="24"/>
          <w:szCs w:val="24"/>
        </w:rPr>
      </w:pPr>
      <w:r>
        <w:rPr>
          <w:noProof/>
          <w:sz w:val="24"/>
          <w:szCs w:val="24"/>
          <w:lang w:eastAsia="en-GB"/>
        </w:rPr>
        <w:drawing>
          <wp:inline distT="0" distB="0" distL="0" distR="0" wp14:anchorId="111B2815" wp14:editId="59DD6E11">
            <wp:extent cx="1148156" cy="2700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 - David Clayton.png"/>
                    <pic:cNvPicPr/>
                  </pic:nvPicPr>
                  <pic:blipFill rotWithShape="1">
                    <a:blip r:embed="rId13">
                      <a:extLst>
                        <a:ext uri="{28A0092B-C50C-407E-A947-70E740481C1C}">
                          <a14:useLocalDpi xmlns:a14="http://schemas.microsoft.com/office/drawing/2010/main" val="0"/>
                        </a:ext>
                      </a:extLst>
                    </a:blip>
                    <a:srcRect l="3211" t="7585" r="4958" b="7532"/>
                    <a:stretch/>
                  </pic:blipFill>
                  <pic:spPr bwMode="auto">
                    <a:xfrm>
                      <a:off x="0" y="0"/>
                      <a:ext cx="1184021" cy="278467"/>
                    </a:xfrm>
                    <a:prstGeom prst="rect">
                      <a:avLst/>
                    </a:prstGeom>
                    <a:ln>
                      <a:noFill/>
                    </a:ln>
                    <a:extLst>
                      <a:ext uri="{53640926-AAD7-44D8-BBD7-CCE9431645EC}">
                        <a14:shadowObscured xmlns:a14="http://schemas.microsoft.com/office/drawing/2010/main"/>
                      </a:ext>
                    </a:extLst>
                  </pic:spPr>
                </pic:pic>
              </a:graphicData>
            </a:graphic>
          </wp:inline>
        </w:drawing>
      </w:r>
    </w:p>
    <w:p w14:paraId="29AF9E56" w14:textId="77777777" w:rsidR="00D82A4F" w:rsidRPr="00DD75E8" w:rsidRDefault="00D82A4F" w:rsidP="00D82A4F">
      <w:pPr>
        <w:spacing w:after="0" w:line="240" w:lineRule="auto"/>
        <w:rPr>
          <w:sz w:val="24"/>
          <w:szCs w:val="24"/>
        </w:rPr>
      </w:pPr>
    </w:p>
    <w:p w14:paraId="515A24F4" w14:textId="77777777" w:rsidR="00D82A4F" w:rsidRPr="00DD75E8" w:rsidRDefault="00D82A4F" w:rsidP="00D82A4F">
      <w:pPr>
        <w:spacing w:after="0" w:line="240" w:lineRule="auto"/>
        <w:rPr>
          <w:sz w:val="24"/>
          <w:szCs w:val="24"/>
        </w:rPr>
      </w:pPr>
      <w:r w:rsidRPr="00DD75E8">
        <w:rPr>
          <w:sz w:val="24"/>
          <w:szCs w:val="24"/>
        </w:rPr>
        <w:t>David Clayton</w:t>
      </w:r>
    </w:p>
    <w:p w14:paraId="0A488B12" w14:textId="6E03EF45" w:rsidR="00D82A4F" w:rsidRDefault="00D82A4F" w:rsidP="00D82A4F">
      <w:pPr>
        <w:spacing w:after="0" w:line="240" w:lineRule="auto"/>
        <w:rPr>
          <w:sz w:val="24"/>
          <w:szCs w:val="24"/>
        </w:rPr>
      </w:pPr>
      <w:r w:rsidRPr="00DD75E8">
        <w:rPr>
          <w:sz w:val="24"/>
          <w:szCs w:val="24"/>
        </w:rPr>
        <w:t xml:space="preserve">Chief Executive of Consilium Academies. </w:t>
      </w:r>
    </w:p>
    <w:p w14:paraId="27FF1331" w14:textId="7F9012A4" w:rsidR="0066021F" w:rsidRDefault="0066021F" w:rsidP="00D82A4F">
      <w:pPr>
        <w:spacing w:after="0" w:line="240" w:lineRule="auto"/>
        <w:rPr>
          <w:sz w:val="24"/>
          <w:szCs w:val="24"/>
        </w:rPr>
      </w:pPr>
    </w:p>
    <w:p w14:paraId="55282798" w14:textId="0083E28A" w:rsidR="0066021F" w:rsidRDefault="0066021F" w:rsidP="00D82A4F">
      <w:pPr>
        <w:spacing w:after="0" w:line="240" w:lineRule="auto"/>
        <w:rPr>
          <w:sz w:val="24"/>
          <w:szCs w:val="24"/>
        </w:rPr>
      </w:pPr>
    </w:p>
    <w:p w14:paraId="5E968652" w14:textId="4FABEEDA" w:rsidR="0066021F" w:rsidRDefault="0066021F" w:rsidP="00D82A4F">
      <w:pPr>
        <w:spacing w:after="0" w:line="240" w:lineRule="auto"/>
        <w:rPr>
          <w:sz w:val="24"/>
          <w:szCs w:val="24"/>
        </w:rPr>
      </w:pPr>
    </w:p>
    <w:p w14:paraId="11F6F831" w14:textId="77777777" w:rsidR="0066021F" w:rsidRDefault="0066021F" w:rsidP="00D82A4F">
      <w:pPr>
        <w:spacing w:after="0" w:line="240" w:lineRule="auto"/>
        <w:rPr>
          <w:sz w:val="24"/>
          <w:szCs w:val="24"/>
        </w:rPr>
      </w:pPr>
    </w:p>
    <w:p w14:paraId="02B15C83" w14:textId="47BAC7FC" w:rsidR="00C93E3A" w:rsidRPr="006869A5" w:rsidRDefault="00C93E3A" w:rsidP="006869A5">
      <w:pPr>
        <w:jc w:val="center"/>
        <w:rPr>
          <w:b/>
          <w:color w:val="0066B1"/>
          <w:sz w:val="56"/>
          <w:szCs w:val="56"/>
        </w:rPr>
      </w:pPr>
      <w:r w:rsidRPr="006869A5">
        <w:rPr>
          <w:b/>
          <w:color w:val="0066B1"/>
          <w:sz w:val="56"/>
          <w:szCs w:val="56"/>
        </w:rPr>
        <w:lastRenderedPageBreak/>
        <w:t>Welcome from the Headteacher</w:t>
      </w:r>
    </w:p>
    <w:p w14:paraId="67197ED0" w14:textId="77777777" w:rsidR="00C93E3A" w:rsidRPr="004F027D" w:rsidRDefault="00C93E3A" w:rsidP="00C93E3A">
      <w:pPr>
        <w:spacing w:after="0"/>
        <w:rPr>
          <w:sz w:val="24"/>
        </w:rPr>
      </w:pPr>
      <w:r w:rsidRPr="004F027D">
        <w:rPr>
          <w:sz w:val="24"/>
        </w:rPr>
        <w:t>Dear Candidate,</w:t>
      </w:r>
    </w:p>
    <w:p w14:paraId="5822DFC8" w14:textId="77777777" w:rsidR="00C93E3A" w:rsidRPr="004F027D" w:rsidRDefault="00C93E3A" w:rsidP="00C93E3A">
      <w:pPr>
        <w:spacing w:after="0"/>
        <w:rPr>
          <w:sz w:val="24"/>
        </w:rPr>
      </w:pPr>
    </w:p>
    <w:p w14:paraId="4CEFDCEA" w14:textId="6975D4A4" w:rsidR="00C93E3A" w:rsidRPr="004F027D" w:rsidRDefault="00C93E3A" w:rsidP="00C93E3A">
      <w:pPr>
        <w:spacing w:after="0"/>
        <w:rPr>
          <w:sz w:val="24"/>
        </w:rPr>
      </w:pPr>
      <w:r w:rsidRPr="004F027D">
        <w:rPr>
          <w:sz w:val="24"/>
        </w:rPr>
        <w:t xml:space="preserve">Thank you for your interest in </w:t>
      </w:r>
      <w:r w:rsidR="0086523B">
        <w:rPr>
          <w:sz w:val="24"/>
        </w:rPr>
        <w:t xml:space="preserve">working </w:t>
      </w:r>
      <w:r>
        <w:rPr>
          <w:sz w:val="24"/>
        </w:rPr>
        <w:t>at</w:t>
      </w:r>
      <w:r w:rsidRPr="004F027D">
        <w:rPr>
          <w:sz w:val="24"/>
        </w:rPr>
        <w:t xml:space="preserve"> Ellesmere Park High School.</w:t>
      </w:r>
    </w:p>
    <w:p w14:paraId="28FACE02" w14:textId="77777777" w:rsidR="00C93E3A" w:rsidRPr="004F027D" w:rsidRDefault="00C93E3A" w:rsidP="00C93E3A">
      <w:pPr>
        <w:spacing w:after="0"/>
        <w:rPr>
          <w:sz w:val="24"/>
        </w:rPr>
      </w:pPr>
    </w:p>
    <w:p w14:paraId="38BDE3C4" w14:textId="77777777" w:rsidR="00C93E3A" w:rsidRPr="004F027D" w:rsidRDefault="00C93E3A" w:rsidP="00C93E3A">
      <w:pPr>
        <w:spacing w:after="0"/>
        <w:rPr>
          <w:sz w:val="24"/>
        </w:rPr>
      </w:pPr>
      <w:r w:rsidRPr="004F027D">
        <w:rPr>
          <w:sz w:val="24"/>
        </w:rPr>
        <w:t>Our aims as a school are founded on the values that are encapsulated by our motto ‘Vibrant, Inclusive, Proud’. We will ensure that all of our students experience the fullness of life by:</w:t>
      </w:r>
    </w:p>
    <w:p w14:paraId="67D7A327" w14:textId="77777777" w:rsidR="00C93E3A" w:rsidRPr="004F027D" w:rsidRDefault="00C93E3A" w:rsidP="00C93E3A">
      <w:pPr>
        <w:spacing w:after="0"/>
        <w:rPr>
          <w:sz w:val="24"/>
        </w:rPr>
      </w:pPr>
    </w:p>
    <w:p w14:paraId="569AFDE9" w14:textId="77777777" w:rsidR="00C93E3A" w:rsidRPr="004F027D" w:rsidRDefault="00C93E3A" w:rsidP="00C93E3A">
      <w:pPr>
        <w:spacing w:after="0"/>
        <w:rPr>
          <w:sz w:val="24"/>
        </w:rPr>
      </w:pPr>
      <w:r w:rsidRPr="004F027D">
        <w:rPr>
          <w:sz w:val="24"/>
        </w:rPr>
        <w:t>• Providing them with an exciting, engaging and rich education;</w:t>
      </w:r>
      <w:r w:rsidRPr="004F027D">
        <w:rPr>
          <w:sz w:val="24"/>
        </w:rPr>
        <w:br/>
        <w:t>• Recognising and celebrating the unique nature of every child in our community;</w:t>
      </w:r>
      <w:r w:rsidRPr="004F027D">
        <w:rPr>
          <w:sz w:val="24"/>
        </w:rPr>
        <w:br/>
        <w:t>• Celebrating the successes of our school and our community to the full.</w:t>
      </w:r>
    </w:p>
    <w:p w14:paraId="130BBF52" w14:textId="77777777" w:rsidR="00C93E3A" w:rsidRPr="004F027D" w:rsidRDefault="00C93E3A" w:rsidP="00C93E3A">
      <w:pPr>
        <w:spacing w:after="0"/>
        <w:rPr>
          <w:sz w:val="24"/>
        </w:rPr>
      </w:pPr>
    </w:p>
    <w:p w14:paraId="44B760F0" w14:textId="77777777" w:rsidR="00C93E3A" w:rsidRPr="004F027D" w:rsidRDefault="00C93E3A" w:rsidP="00C93E3A">
      <w:pPr>
        <w:spacing w:after="0"/>
        <w:rPr>
          <w:sz w:val="24"/>
        </w:rPr>
      </w:pPr>
      <w:r w:rsidRPr="004F027D">
        <w:rPr>
          <w:sz w:val="24"/>
        </w:rPr>
        <w:t>I am very clear in what I want our school to deliver to our current and future students: the education that they deserve in a school that prepares them for successful and enriching lives. They deserve the very best education that can be provided. My leadership of the school will be defined by a desire to deliver this, to serve our community and to help make the ambitions of our community and young people a reality.</w:t>
      </w:r>
    </w:p>
    <w:p w14:paraId="4A0EC136" w14:textId="77777777" w:rsidR="00C93E3A" w:rsidRPr="004F027D" w:rsidRDefault="00C93E3A" w:rsidP="00C93E3A">
      <w:pPr>
        <w:spacing w:after="0"/>
        <w:rPr>
          <w:sz w:val="24"/>
        </w:rPr>
      </w:pPr>
    </w:p>
    <w:p w14:paraId="33170F48" w14:textId="17D6365B" w:rsidR="00C93E3A" w:rsidRPr="004F027D" w:rsidRDefault="00C93E3A" w:rsidP="00C93E3A">
      <w:pPr>
        <w:spacing w:after="0"/>
        <w:rPr>
          <w:sz w:val="24"/>
        </w:rPr>
      </w:pPr>
      <w:r w:rsidRPr="004F027D">
        <w:rPr>
          <w:sz w:val="24"/>
        </w:rPr>
        <w:t xml:space="preserve">We are seeking to appoint a qualified, creative and enthusiastic </w:t>
      </w:r>
      <w:r w:rsidR="00FF1923">
        <w:rPr>
          <w:sz w:val="24"/>
        </w:rPr>
        <w:t>individual</w:t>
      </w:r>
      <w:r w:rsidRPr="004F027D">
        <w:rPr>
          <w:sz w:val="24"/>
        </w:rPr>
        <w:t xml:space="preserve"> to join our motivated team in a</w:t>
      </w:r>
      <w:r>
        <w:rPr>
          <w:sz w:val="24"/>
        </w:rPr>
        <w:t xml:space="preserve"> School</w:t>
      </w:r>
      <w:r w:rsidRPr="004F027D">
        <w:rPr>
          <w:sz w:val="24"/>
        </w:rPr>
        <w:t xml:space="preserve"> that is committed to offering a warm, friendly and purposeful setting for all our students to flourish.  </w:t>
      </w:r>
    </w:p>
    <w:p w14:paraId="16B20EC2" w14:textId="77777777" w:rsidR="00C93E3A" w:rsidRPr="004F027D" w:rsidRDefault="00C93E3A" w:rsidP="00C93E3A">
      <w:pPr>
        <w:spacing w:after="0"/>
        <w:rPr>
          <w:sz w:val="24"/>
        </w:rPr>
      </w:pPr>
    </w:p>
    <w:p w14:paraId="47ECD489" w14:textId="77777777" w:rsidR="00C93E3A" w:rsidRPr="004F027D" w:rsidRDefault="00C93E3A" w:rsidP="00C93E3A">
      <w:pPr>
        <w:spacing w:after="0"/>
        <w:rPr>
          <w:sz w:val="24"/>
        </w:rPr>
      </w:pPr>
      <w:r w:rsidRPr="004F027D">
        <w:rPr>
          <w:sz w:val="24"/>
        </w:rPr>
        <w:t>I can’t think of a better time to join Ellesmere Park High School as we look forward to an exciting and bright future.</w:t>
      </w:r>
    </w:p>
    <w:p w14:paraId="63A25E1D" w14:textId="77777777" w:rsidR="00C93E3A" w:rsidRPr="004F027D" w:rsidRDefault="00C93E3A" w:rsidP="00C93E3A">
      <w:pPr>
        <w:spacing w:after="0"/>
        <w:rPr>
          <w:sz w:val="24"/>
        </w:rPr>
      </w:pPr>
    </w:p>
    <w:p w14:paraId="67017046" w14:textId="77777777" w:rsidR="00C93E3A" w:rsidRPr="004F027D" w:rsidRDefault="00C93E3A" w:rsidP="00C93E3A">
      <w:pPr>
        <w:spacing w:after="0"/>
        <w:rPr>
          <w:sz w:val="24"/>
        </w:rPr>
      </w:pPr>
      <w:r w:rsidRPr="004F027D">
        <w:rPr>
          <w:sz w:val="24"/>
        </w:rPr>
        <w:t>I look forward to hearing from you.</w:t>
      </w:r>
    </w:p>
    <w:p w14:paraId="3D3D234B" w14:textId="77777777" w:rsidR="00C93E3A" w:rsidRPr="004F027D" w:rsidRDefault="00C93E3A" w:rsidP="00C93E3A">
      <w:pPr>
        <w:spacing w:after="0"/>
        <w:rPr>
          <w:sz w:val="24"/>
        </w:rPr>
      </w:pPr>
    </w:p>
    <w:p w14:paraId="6D7FC35E" w14:textId="77777777" w:rsidR="00C93E3A" w:rsidRPr="004F027D" w:rsidRDefault="00C93E3A" w:rsidP="00C93E3A">
      <w:pPr>
        <w:spacing w:after="0"/>
        <w:rPr>
          <w:sz w:val="24"/>
        </w:rPr>
      </w:pPr>
      <w:r w:rsidRPr="004F027D">
        <w:rPr>
          <w:sz w:val="24"/>
        </w:rPr>
        <w:t xml:space="preserve">Kind regards, </w:t>
      </w:r>
    </w:p>
    <w:p w14:paraId="5976E628" w14:textId="77777777" w:rsidR="00C93E3A" w:rsidRPr="004F027D" w:rsidRDefault="00C93E3A" w:rsidP="00C93E3A">
      <w:pPr>
        <w:spacing w:after="0"/>
        <w:rPr>
          <w:sz w:val="24"/>
        </w:rPr>
      </w:pPr>
    </w:p>
    <w:p w14:paraId="416873DC" w14:textId="77777777" w:rsidR="00C93E3A" w:rsidRPr="004F027D" w:rsidRDefault="00C93E3A" w:rsidP="00C93E3A">
      <w:pPr>
        <w:spacing w:after="0"/>
        <w:rPr>
          <w:sz w:val="24"/>
        </w:rPr>
      </w:pPr>
    </w:p>
    <w:p w14:paraId="5F3184E7" w14:textId="77777777" w:rsidR="00C93E3A" w:rsidRPr="004F027D" w:rsidRDefault="00C93E3A" w:rsidP="00C93E3A">
      <w:pPr>
        <w:spacing w:after="0"/>
        <w:rPr>
          <w:sz w:val="24"/>
        </w:rPr>
      </w:pPr>
      <w:r w:rsidRPr="004F027D">
        <w:rPr>
          <w:sz w:val="24"/>
        </w:rPr>
        <w:t>J I Ross</w:t>
      </w:r>
    </w:p>
    <w:p w14:paraId="09C484C9" w14:textId="77777777" w:rsidR="00C93E3A" w:rsidRPr="004F027D" w:rsidRDefault="00C93E3A" w:rsidP="00C93E3A">
      <w:pPr>
        <w:spacing w:after="0"/>
        <w:rPr>
          <w:sz w:val="24"/>
        </w:rPr>
      </w:pPr>
      <w:r w:rsidRPr="004F027D">
        <w:rPr>
          <w:sz w:val="24"/>
        </w:rPr>
        <w:t>Headteacher</w:t>
      </w:r>
    </w:p>
    <w:p w14:paraId="74E9F73A" w14:textId="79AA1376" w:rsidR="006869A5" w:rsidRDefault="006869A5">
      <w:pPr>
        <w:rPr>
          <w:b/>
          <w:bCs/>
          <w:color w:val="323232"/>
          <w:sz w:val="40"/>
          <w:szCs w:val="40"/>
        </w:rPr>
      </w:pPr>
      <w:r>
        <w:rPr>
          <w:b/>
          <w:bCs/>
          <w:color w:val="323232"/>
          <w:sz w:val="40"/>
          <w:szCs w:val="40"/>
        </w:rPr>
        <w:br w:type="page"/>
      </w:r>
    </w:p>
    <w:p w14:paraId="0CB998D8" w14:textId="45A41B7A" w:rsidR="00C93E3A" w:rsidRDefault="006869A5" w:rsidP="006869A5">
      <w:pPr>
        <w:rPr>
          <w:b/>
          <w:bCs/>
          <w:color w:val="323232"/>
          <w:sz w:val="40"/>
          <w:szCs w:val="40"/>
        </w:rPr>
      </w:pPr>
      <w:r>
        <w:rPr>
          <w:noProof/>
          <w:lang w:eastAsia="en-GB"/>
        </w:rPr>
        <w:lastRenderedPageBreak/>
        <w:drawing>
          <wp:anchor distT="0" distB="0" distL="114300" distR="114300" simplePos="0" relativeHeight="251658242" behindDoc="0" locked="0" layoutInCell="1" allowOverlap="1" wp14:anchorId="43BEE5C5" wp14:editId="4F64CDC5">
            <wp:simplePos x="457200" y="765544"/>
            <wp:positionH relativeFrom="margin">
              <wp:align>center</wp:align>
            </wp:positionH>
            <wp:positionV relativeFrom="margin">
              <wp:align>top</wp:align>
            </wp:positionV>
            <wp:extent cx="2488019" cy="790433"/>
            <wp:effectExtent l="0" t="0" r="762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8019" cy="790433"/>
                    </a:xfrm>
                    <a:prstGeom prst="rect">
                      <a:avLst/>
                    </a:prstGeom>
                    <a:noFill/>
                    <a:ln>
                      <a:noFill/>
                    </a:ln>
                  </pic:spPr>
                </pic:pic>
              </a:graphicData>
            </a:graphic>
          </wp:anchor>
        </w:drawing>
      </w:r>
    </w:p>
    <w:p w14:paraId="7B758919" w14:textId="0DF6DFD3" w:rsidR="00C93E3A" w:rsidRDefault="00C93E3A" w:rsidP="009567C9">
      <w:pPr>
        <w:rPr>
          <w:b/>
          <w:bCs/>
          <w:color w:val="323232"/>
          <w:sz w:val="40"/>
          <w:szCs w:val="40"/>
        </w:rPr>
      </w:pPr>
    </w:p>
    <w:p w14:paraId="42004816" w14:textId="584573BA" w:rsidR="0024026A" w:rsidRPr="009567C9" w:rsidRDefault="0024026A" w:rsidP="0024026A">
      <w:pPr>
        <w:jc w:val="center"/>
        <w:rPr>
          <w:b/>
          <w:color w:val="0066B1"/>
          <w:sz w:val="56"/>
          <w:szCs w:val="56"/>
        </w:rPr>
      </w:pPr>
      <w:r w:rsidRPr="009567C9">
        <w:rPr>
          <w:b/>
          <w:color w:val="0066B1"/>
          <w:sz w:val="56"/>
          <w:szCs w:val="56"/>
        </w:rPr>
        <w:t>About the School</w:t>
      </w:r>
    </w:p>
    <w:p w14:paraId="17792AFB" w14:textId="77777777" w:rsidR="00C30B03" w:rsidRDefault="0024026A" w:rsidP="00C30B03">
      <w:pPr>
        <w:rPr>
          <w:sz w:val="24"/>
        </w:rPr>
      </w:pPr>
      <w:r w:rsidRPr="00C17C14">
        <w:br/>
      </w:r>
      <w:r w:rsidR="00C30B03" w:rsidRPr="004F027D">
        <w:rPr>
          <w:sz w:val="24"/>
        </w:rPr>
        <w:t>Ellesmere Park High School is a co-educational academy, part of Consilium Academies, based in Salford, with approximately 750 students on role.</w:t>
      </w:r>
    </w:p>
    <w:p w14:paraId="1E728E8A" w14:textId="77777777" w:rsidR="00C30B03" w:rsidRPr="004F027D" w:rsidRDefault="00C30B03" w:rsidP="00C30B03">
      <w:pPr>
        <w:rPr>
          <w:sz w:val="24"/>
        </w:rPr>
      </w:pPr>
      <w:r w:rsidRPr="004F027D">
        <w:rPr>
          <w:sz w:val="24"/>
        </w:rPr>
        <w:t xml:space="preserve">Our values of Vibrant, Inclusive, Proud are at the core of everything we do. </w:t>
      </w:r>
    </w:p>
    <w:p w14:paraId="2BD3162E" w14:textId="77777777" w:rsidR="00C30B03" w:rsidRPr="004F027D" w:rsidRDefault="00C30B03" w:rsidP="00C30B03">
      <w:pPr>
        <w:rPr>
          <w:sz w:val="24"/>
        </w:rPr>
      </w:pPr>
      <w:r w:rsidRPr="004F027D">
        <w:rPr>
          <w:sz w:val="24"/>
        </w:rPr>
        <w:t>Vibrant: Our school is a vibrant school, where all are encouraged to be expressive, creative and enjoy their learning in a positive atmosphere.</w:t>
      </w:r>
    </w:p>
    <w:p w14:paraId="5C06B894" w14:textId="77777777" w:rsidR="00C30B03" w:rsidRPr="004F027D" w:rsidRDefault="00C30B03" w:rsidP="00C30B03">
      <w:pPr>
        <w:rPr>
          <w:sz w:val="24"/>
        </w:rPr>
      </w:pPr>
      <w:r w:rsidRPr="004F027D">
        <w:rPr>
          <w:sz w:val="24"/>
        </w:rPr>
        <w:t>Inclusive: Our school is an inclusive school, where all are valued and thrive in a safe, caring and supportive environment. We welcome everyone to our diverse community and encourage friendly and mutually respectful relationships.</w:t>
      </w:r>
    </w:p>
    <w:p w14:paraId="08E3E5C1" w14:textId="77777777" w:rsidR="00C30B03" w:rsidRPr="004F027D" w:rsidRDefault="00C30B03" w:rsidP="00C30B03">
      <w:pPr>
        <w:rPr>
          <w:sz w:val="24"/>
        </w:rPr>
      </w:pPr>
      <w:r w:rsidRPr="004F027D">
        <w:rPr>
          <w:sz w:val="24"/>
        </w:rPr>
        <w:t>Proud: Our school is a proud school, where all aspire to be successful in whatever they do. We strive to enable all to be lifelong learners, equipped to fulfil our dreams.</w:t>
      </w:r>
    </w:p>
    <w:p w14:paraId="29F1C461" w14:textId="77777777" w:rsidR="00C30B03" w:rsidRDefault="00C30B03" w:rsidP="00C30B03">
      <w:pPr>
        <w:rPr>
          <w:sz w:val="24"/>
        </w:rPr>
      </w:pPr>
      <w:r w:rsidRPr="004F027D">
        <w:rPr>
          <w:sz w:val="24"/>
        </w:rPr>
        <w:t>We aspire to make education lively, memorable and exciting. Ellesmere Park welcomes and nurtures people from diverse backgrounds with wide-ranging talents and abilities, and we actively strive to remove barriers.</w:t>
      </w:r>
    </w:p>
    <w:p w14:paraId="3B07779C" w14:textId="77777777" w:rsidR="00C30B03" w:rsidRPr="004F027D" w:rsidRDefault="00C30B03" w:rsidP="00C30B03">
      <w:pPr>
        <w:rPr>
          <w:sz w:val="24"/>
        </w:rPr>
      </w:pPr>
      <w:r>
        <w:rPr>
          <w:sz w:val="24"/>
        </w:rPr>
        <w:t>Ellesmere Park High School</w:t>
      </w:r>
      <w:r w:rsidRPr="004F027D">
        <w:rPr>
          <w:sz w:val="24"/>
        </w:rPr>
        <w:t xml:space="preserve"> will always strive to fulfil each child’s potential and provide our students with a broad and balanced curriculum which will enable them to move on to college or work with the right skills and qualifications needed to maximise their life chances. </w:t>
      </w:r>
    </w:p>
    <w:p w14:paraId="3240E6C5" w14:textId="4BEE5B0C" w:rsidR="0024026A" w:rsidRPr="00434A2C" w:rsidRDefault="0024026A" w:rsidP="00C30B03">
      <w:pPr>
        <w:rPr>
          <w:sz w:val="24"/>
        </w:rPr>
      </w:pPr>
    </w:p>
    <w:p w14:paraId="7EE1E097" w14:textId="2B5018AE" w:rsidR="009567C9" w:rsidRDefault="0024026A" w:rsidP="0024026A">
      <w:r w:rsidRPr="00C17C14">
        <w:t xml:space="preserve"> </w:t>
      </w:r>
    </w:p>
    <w:p w14:paraId="799D9279" w14:textId="43DB1EC1" w:rsidR="00EC715B" w:rsidRPr="009567C9" w:rsidRDefault="009567C9" w:rsidP="009567C9">
      <w:r>
        <w:br w:type="page"/>
      </w:r>
    </w:p>
    <w:p w14:paraId="17375638" w14:textId="77777777" w:rsidR="00760010" w:rsidRPr="00DD75E8" w:rsidRDefault="00760010" w:rsidP="00760010">
      <w:pPr>
        <w:jc w:val="center"/>
        <w:rPr>
          <w:rFonts w:cstheme="minorHAnsi"/>
          <w:b/>
          <w:color w:val="0066B1"/>
          <w:sz w:val="56"/>
          <w:szCs w:val="40"/>
        </w:rPr>
      </w:pPr>
      <w:r w:rsidRPr="00DD75E8">
        <w:rPr>
          <w:b/>
          <w:noProof/>
          <w:color w:val="0066B1"/>
          <w:sz w:val="36"/>
          <w:lang w:eastAsia="en-GB"/>
        </w:rPr>
        <w:lastRenderedPageBreak/>
        <mc:AlternateContent>
          <mc:Choice Requires="wps">
            <w:drawing>
              <wp:anchor distT="0" distB="0" distL="114300" distR="114300" simplePos="0" relativeHeight="251658243" behindDoc="0" locked="0" layoutInCell="1" allowOverlap="1" wp14:anchorId="6BA36963" wp14:editId="396EB8DF">
                <wp:simplePos x="0" y="0"/>
                <wp:positionH relativeFrom="margin">
                  <wp:align>right</wp:align>
                </wp:positionH>
                <wp:positionV relativeFrom="paragraph">
                  <wp:posOffset>366587</wp:posOffset>
                </wp:positionV>
                <wp:extent cx="6635750" cy="2275367"/>
                <wp:effectExtent l="0" t="0" r="0" b="0"/>
                <wp:wrapNone/>
                <wp:docPr id="5" name="Rounded Rectangle 5"/>
                <wp:cNvGraphicFramePr/>
                <a:graphic xmlns:a="http://schemas.openxmlformats.org/drawingml/2006/main">
                  <a:graphicData uri="http://schemas.microsoft.com/office/word/2010/wordprocessingShape">
                    <wps:wsp>
                      <wps:cNvSpPr/>
                      <wps:spPr>
                        <a:xfrm>
                          <a:off x="0" y="0"/>
                          <a:ext cx="6635750" cy="2275367"/>
                        </a:xfrm>
                        <a:prstGeom prst="roundRect">
                          <a:avLst/>
                        </a:prstGeom>
                        <a:solidFill>
                          <a:srgbClr val="0066B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9DACB0" w14:textId="77777777" w:rsidR="00760010" w:rsidRPr="00EA7FA6" w:rsidRDefault="00760010" w:rsidP="00760010">
                            <w:pPr>
                              <w:spacing w:before="240" w:after="0" w:line="200" w:lineRule="exact"/>
                              <w:jc w:val="center"/>
                              <w:rPr>
                                <w:b/>
                                <w:color w:val="FFFFFF" w:themeColor="background1"/>
                              </w:rPr>
                            </w:pPr>
                            <w:r w:rsidRPr="00EA7FA6">
                              <w:rPr>
                                <w:b/>
                                <w:color w:val="FFFFFF" w:themeColor="background1"/>
                              </w:rPr>
                              <w:t>The Consilium Mission</w:t>
                            </w:r>
                          </w:p>
                          <w:p w14:paraId="4BF6C2AA" w14:textId="77777777" w:rsidR="00760010" w:rsidRPr="00EA7FA6" w:rsidRDefault="00760010" w:rsidP="00760010">
                            <w:pPr>
                              <w:pStyle w:val="04xlpa"/>
                              <w:spacing w:before="240" w:beforeAutospacing="0" w:after="0" w:afterAutospacing="0" w:line="200" w:lineRule="exact"/>
                              <w:jc w:val="center"/>
                              <w:rPr>
                                <w:rFonts w:ascii="FS Joey" w:hAnsi="FS Joey"/>
                                <w:i/>
                                <w:color w:val="FFFFFF"/>
                                <w:sz w:val="22"/>
                                <w:szCs w:val="22"/>
                              </w:rPr>
                            </w:pPr>
                            <w:r w:rsidRPr="00EA7FA6">
                              <w:rPr>
                                <w:rStyle w:val="jsgrdq"/>
                                <w:rFonts w:ascii="FS Joey" w:hAnsi="FS Joey"/>
                                <w:i/>
                                <w:color w:val="FFFFFF"/>
                                <w:sz w:val="22"/>
                                <w:szCs w:val="22"/>
                              </w:rPr>
                              <w:t>“Enriching Lives, Inspiring Ambitions”</w:t>
                            </w:r>
                          </w:p>
                          <w:p w14:paraId="5496CEB8" w14:textId="77777777" w:rsidR="00760010" w:rsidRPr="00EA7FA6" w:rsidRDefault="00760010" w:rsidP="00760010">
                            <w:pPr>
                              <w:pStyle w:val="04xlpa"/>
                              <w:spacing w:before="240" w:beforeAutospacing="0" w:after="0" w:afterAutospacing="0" w:line="200" w:lineRule="exact"/>
                              <w:jc w:val="center"/>
                              <w:rPr>
                                <w:rFonts w:ascii="FS Joey" w:hAnsi="FS Joey"/>
                                <w:color w:val="FFFFFF"/>
                                <w:sz w:val="22"/>
                                <w:szCs w:val="22"/>
                              </w:rPr>
                            </w:pPr>
                            <w:r w:rsidRPr="00EA7FA6">
                              <w:rPr>
                                <w:rStyle w:val="jsgrdq"/>
                                <w:rFonts w:ascii="FS Joey" w:hAnsi="FS Joey"/>
                                <w:color w:val="FFFFFF"/>
                                <w:sz w:val="22"/>
                                <w:szCs w:val="22"/>
                              </w:rPr>
                              <w:t>We are proud to be Consilium Academies, a Trust that believes in the unique value of each individual. Our vision, actions, and purpose are guided by this principle and a dedication to do all we can for the communities we serve.</w:t>
                            </w:r>
                          </w:p>
                          <w:p w14:paraId="38855651" w14:textId="77777777" w:rsidR="00760010" w:rsidRPr="00EA7FA6" w:rsidRDefault="00760010" w:rsidP="00760010">
                            <w:pPr>
                              <w:pStyle w:val="04xlpa"/>
                              <w:spacing w:before="240" w:beforeAutospacing="0" w:after="0" w:afterAutospacing="0" w:line="200" w:lineRule="exact"/>
                              <w:jc w:val="center"/>
                              <w:rPr>
                                <w:rFonts w:ascii="FS Joey" w:hAnsi="FS Joey"/>
                                <w:color w:val="FFFFFF"/>
                                <w:sz w:val="22"/>
                                <w:szCs w:val="22"/>
                              </w:rPr>
                            </w:pPr>
                            <w:r w:rsidRPr="00EA7FA6">
                              <w:rPr>
                                <w:rStyle w:val="jsgrdq"/>
                                <w:rFonts w:ascii="FS Joey" w:hAnsi="FS Joey"/>
                                <w:color w:val="FFFFFF"/>
                                <w:sz w:val="22"/>
                                <w:szCs w:val="22"/>
                              </w:rPr>
                              <w:t>We never put a ceiling on potential. Instead, we work with our Academies to provide high-quality education that is truly inclusive, giving every student the same opportunities to develop the skills and knowledge they need to thrive in life beyond the classroom.</w:t>
                            </w:r>
                          </w:p>
                          <w:p w14:paraId="6E4D235C" w14:textId="77777777" w:rsidR="00760010" w:rsidRPr="00EA7FA6" w:rsidRDefault="00760010" w:rsidP="00760010">
                            <w:pPr>
                              <w:pStyle w:val="04xlpa"/>
                              <w:spacing w:before="240" w:beforeAutospacing="0" w:after="0" w:afterAutospacing="0" w:line="200" w:lineRule="exact"/>
                              <w:jc w:val="center"/>
                              <w:rPr>
                                <w:rFonts w:ascii="FS Joey" w:hAnsi="FS Joey"/>
                                <w:color w:val="FFFFFF"/>
                                <w:sz w:val="22"/>
                                <w:szCs w:val="22"/>
                              </w:rPr>
                            </w:pPr>
                            <w:r w:rsidRPr="00EA7FA6">
                              <w:rPr>
                                <w:rStyle w:val="jsgrdq"/>
                                <w:rFonts w:ascii="FS Joey" w:hAnsi="FS Joey"/>
                                <w:color w:val="FFFFFF"/>
                                <w:sz w:val="22"/>
                                <w:szCs w:val="22"/>
                              </w:rPr>
                              <w:t>We are committed to enriching the lives of all those involved in our Trust through an ambitious, student-centred approach to education.</w:t>
                            </w:r>
                          </w:p>
                          <w:p w14:paraId="20527AA2" w14:textId="77777777" w:rsidR="00760010" w:rsidRPr="00110A84" w:rsidRDefault="00760010" w:rsidP="00760010">
                            <w:pPr>
                              <w:jc w:val="center"/>
                              <w:rPr>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36963" id="Rounded Rectangle 5" o:spid="_x0000_s1027" style="position:absolute;left:0;text-align:left;margin-left:471.3pt;margin-top:28.85pt;width:522.5pt;height:179.1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" fillcolor="#0066b1" stroked="f" strokeweight="1pt">
                <v:stroke joinstyle="miter"/>
                <v:textbox>
                  <w:txbxContent>
                    <w:p w14:paraId="509DACB0" w14:textId="77777777" w:rsidR="00760010" w:rsidRPr="00EA7FA6" w:rsidRDefault="00760010" w:rsidP="00760010">
                      <w:pPr>
                        <w:spacing w:before="240" w:after="0" w:line="200" w:lineRule="exact"/>
                        <w:jc w:val="center"/>
                        <w:rPr>
                          <w:b/>
                          <w:color w:val="FFFFFF" w:themeColor="background1"/>
                        </w:rPr>
                      </w:pPr>
                      <w:r w:rsidRPr="00EA7FA6">
                        <w:rPr>
                          <w:b/>
                          <w:color w:val="FFFFFF" w:themeColor="background1"/>
                        </w:rPr>
                        <w:t>The Consilium Mission</w:t>
                      </w:r>
                    </w:p>
                    <w:p w14:paraId="4BF6C2AA" w14:textId="77777777" w:rsidR="00760010" w:rsidRPr="00EA7FA6" w:rsidRDefault="00760010" w:rsidP="00760010">
                      <w:pPr>
                        <w:pStyle w:val="04xlpa"/>
                        <w:spacing w:before="240" w:beforeAutospacing="0" w:after="0" w:afterAutospacing="0" w:line="200" w:lineRule="exact"/>
                        <w:jc w:val="center"/>
                        <w:rPr>
                          <w:rFonts w:ascii="FS Joey" w:hAnsi="FS Joey"/>
                          <w:i/>
                          <w:color w:val="FFFFFF"/>
                          <w:sz w:val="22"/>
                          <w:szCs w:val="22"/>
                        </w:rPr>
                      </w:pPr>
                      <w:r w:rsidRPr="00EA7FA6">
                        <w:rPr>
                          <w:rStyle w:val="jsgrdq"/>
                          <w:rFonts w:ascii="FS Joey" w:hAnsi="FS Joey"/>
                          <w:i/>
                          <w:color w:val="FFFFFF"/>
                          <w:sz w:val="22"/>
                          <w:szCs w:val="22"/>
                        </w:rPr>
                        <w:t>“Enriching Lives, Inspiring Ambitions”</w:t>
                      </w:r>
                    </w:p>
                    <w:p w14:paraId="5496CEB8" w14:textId="77777777" w:rsidR="00760010" w:rsidRPr="00EA7FA6" w:rsidRDefault="00760010" w:rsidP="00760010">
                      <w:pPr>
                        <w:pStyle w:val="04xlpa"/>
                        <w:spacing w:before="240" w:beforeAutospacing="0" w:after="0" w:afterAutospacing="0" w:line="200" w:lineRule="exact"/>
                        <w:jc w:val="center"/>
                        <w:rPr>
                          <w:rFonts w:ascii="FS Joey" w:hAnsi="FS Joey"/>
                          <w:color w:val="FFFFFF"/>
                          <w:sz w:val="22"/>
                          <w:szCs w:val="22"/>
                        </w:rPr>
                      </w:pPr>
                      <w:r w:rsidRPr="00EA7FA6">
                        <w:rPr>
                          <w:rStyle w:val="jsgrdq"/>
                          <w:rFonts w:ascii="FS Joey" w:hAnsi="FS Joey"/>
                          <w:color w:val="FFFFFF"/>
                          <w:sz w:val="22"/>
                          <w:szCs w:val="22"/>
                        </w:rPr>
                        <w:t>We are proud to be Consilium Academies, a Trust that believes in the unique value of each individual. Our vision, actions, and purpose are guided by this principle and a dedication to do all we can for the communities we serve.</w:t>
                      </w:r>
                    </w:p>
                    <w:p w14:paraId="38855651" w14:textId="77777777" w:rsidR="00760010" w:rsidRPr="00EA7FA6" w:rsidRDefault="00760010" w:rsidP="00760010">
                      <w:pPr>
                        <w:pStyle w:val="04xlpa"/>
                        <w:spacing w:before="240" w:beforeAutospacing="0" w:after="0" w:afterAutospacing="0" w:line="200" w:lineRule="exact"/>
                        <w:jc w:val="center"/>
                        <w:rPr>
                          <w:rFonts w:ascii="FS Joey" w:hAnsi="FS Joey"/>
                          <w:color w:val="FFFFFF"/>
                          <w:sz w:val="22"/>
                          <w:szCs w:val="22"/>
                        </w:rPr>
                      </w:pPr>
                      <w:r w:rsidRPr="00EA7FA6">
                        <w:rPr>
                          <w:rStyle w:val="jsgrdq"/>
                          <w:rFonts w:ascii="FS Joey" w:hAnsi="FS Joey"/>
                          <w:color w:val="FFFFFF"/>
                          <w:sz w:val="22"/>
                          <w:szCs w:val="22"/>
                        </w:rPr>
                        <w:t>We never put a ceiling on potential. Instead, we work with our Academies to provide high-quality education that is truly inclusive, giving every student the same opportunities to develop the skills and knowledge they need to thrive in life beyond the classroom.</w:t>
                      </w:r>
                    </w:p>
                    <w:p w14:paraId="6E4D235C" w14:textId="77777777" w:rsidR="00760010" w:rsidRPr="00EA7FA6" w:rsidRDefault="00760010" w:rsidP="00760010">
                      <w:pPr>
                        <w:pStyle w:val="04xlpa"/>
                        <w:spacing w:before="240" w:beforeAutospacing="0" w:after="0" w:afterAutospacing="0" w:line="200" w:lineRule="exact"/>
                        <w:jc w:val="center"/>
                        <w:rPr>
                          <w:rFonts w:ascii="FS Joey" w:hAnsi="FS Joey"/>
                          <w:color w:val="FFFFFF"/>
                          <w:sz w:val="22"/>
                          <w:szCs w:val="22"/>
                        </w:rPr>
                      </w:pPr>
                      <w:r w:rsidRPr="00EA7FA6">
                        <w:rPr>
                          <w:rStyle w:val="jsgrdq"/>
                          <w:rFonts w:ascii="FS Joey" w:hAnsi="FS Joey"/>
                          <w:color w:val="FFFFFF"/>
                          <w:sz w:val="22"/>
                          <w:szCs w:val="22"/>
                        </w:rPr>
                        <w:t>We are committed to enriching the lives of all those involved in our Trust through an ambitious, student-centred approach to education.</w:t>
                      </w:r>
                    </w:p>
                    <w:p w14:paraId="20527AA2" w14:textId="77777777" w:rsidR="00760010" w:rsidRPr="00110A84" w:rsidRDefault="00760010" w:rsidP="00760010">
                      <w:pPr>
                        <w:jc w:val="center"/>
                        <w:rPr>
                          <w:b/>
                          <w:color w:val="FFFFFF" w:themeColor="background1"/>
                          <w:sz w:val="24"/>
                        </w:rPr>
                      </w:pPr>
                    </w:p>
                  </w:txbxContent>
                </v:textbox>
                <w10:wrap anchorx="margin"/>
              </v:roundrect>
            </w:pict>
          </mc:Fallback>
        </mc:AlternateContent>
      </w:r>
      <w:r w:rsidRPr="00DD75E8">
        <w:rPr>
          <w:rFonts w:cstheme="minorHAnsi"/>
          <w:b/>
          <w:color w:val="0066B1"/>
          <w:sz w:val="56"/>
          <w:szCs w:val="40"/>
        </w:rPr>
        <w:t>About the Trust</w:t>
      </w:r>
    </w:p>
    <w:p w14:paraId="40F3731E" w14:textId="77777777" w:rsidR="00760010" w:rsidRPr="00DD75E8" w:rsidRDefault="00760010" w:rsidP="00760010">
      <w:pPr>
        <w:jc w:val="center"/>
        <w:rPr>
          <w:rFonts w:cstheme="minorHAnsi"/>
          <w:b/>
          <w:color w:val="0066B1"/>
          <w:sz w:val="56"/>
          <w:szCs w:val="40"/>
        </w:rPr>
      </w:pPr>
    </w:p>
    <w:p w14:paraId="56941865" w14:textId="77777777" w:rsidR="00760010" w:rsidRPr="00DD75E8" w:rsidRDefault="00760010" w:rsidP="00760010">
      <w:pPr>
        <w:jc w:val="center"/>
        <w:rPr>
          <w:rFonts w:cstheme="minorHAnsi"/>
          <w:color w:val="323232"/>
          <w:sz w:val="40"/>
          <w:szCs w:val="40"/>
        </w:rPr>
      </w:pPr>
    </w:p>
    <w:p w14:paraId="0A78B402" w14:textId="77777777" w:rsidR="00760010" w:rsidRPr="00DD75E8" w:rsidRDefault="00760010" w:rsidP="00760010">
      <w:pPr>
        <w:rPr>
          <w:b/>
          <w:color w:val="FFFFFF" w:themeColor="background1"/>
          <w:sz w:val="24"/>
        </w:rPr>
      </w:pPr>
    </w:p>
    <w:p w14:paraId="539E77FC" w14:textId="77777777" w:rsidR="00760010" w:rsidRPr="00DD75E8" w:rsidRDefault="00760010" w:rsidP="00760010">
      <w:pPr>
        <w:rPr>
          <w:rFonts w:eastAsia="Calibri" w:cs="Times New Roman"/>
          <w:lang w:val="en-US"/>
        </w:rPr>
      </w:pPr>
    </w:p>
    <w:p w14:paraId="016DCE6D" w14:textId="77777777" w:rsidR="00760010" w:rsidRPr="00DD75E8" w:rsidRDefault="00760010" w:rsidP="00760010">
      <w:pPr>
        <w:rPr>
          <w:rFonts w:eastAsia="Calibri" w:cs="Times New Roman"/>
          <w:lang w:val="en-US"/>
        </w:rPr>
      </w:pPr>
    </w:p>
    <w:p w14:paraId="6C94D0D6" w14:textId="77777777" w:rsidR="00760010" w:rsidRPr="008D183F" w:rsidRDefault="00760010" w:rsidP="00760010">
      <w:pPr>
        <w:autoSpaceDE w:val="0"/>
        <w:autoSpaceDN w:val="0"/>
        <w:adjustRightInd w:val="0"/>
        <w:spacing w:before="100" w:beforeAutospacing="1" w:after="0" w:line="240" w:lineRule="auto"/>
        <w:jc w:val="both"/>
        <w:rPr>
          <w:rFonts w:cs="Tahoma"/>
          <w:lang w:val="en-US"/>
        </w:rPr>
      </w:pPr>
    </w:p>
    <w:p w14:paraId="241C8626" w14:textId="77777777" w:rsidR="00760010" w:rsidRPr="008D183F" w:rsidRDefault="00760010" w:rsidP="00760010">
      <w:pPr>
        <w:autoSpaceDE w:val="0"/>
        <w:autoSpaceDN w:val="0"/>
        <w:adjustRightInd w:val="0"/>
        <w:spacing w:before="100" w:beforeAutospacing="1" w:after="0" w:line="240" w:lineRule="auto"/>
        <w:jc w:val="both"/>
        <w:rPr>
          <w:rFonts w:cs="Tahoma"/>
          <w:sz w:val="24"/>
          <w:szCs w:val="24"/>
          <w:lang w:val="en-US"/>
        </w:rPr>
      </w:pPr>
      <w:r w:rsidRPr="008D183F">
        <w:rPr>
          <w:rFonts w:cs="Tahoma"/>
          <w:sz w:val="24"/>
          <w:szCs w:val="24"/>
          <w:lang w:val="en-US"/>
        </w:rPr>
        <w:t>Consilium Academies is a Multi-Academy Trust consisting of nine schools based across three hubs in Salford, South Yorkshire, and the North East of England.</w:t>
      </w:r>
    </w:p>
    <w:p w14:paraId="75532E1A" w14:textId="77777777" w:rsidR="00760010" w:rsidRPr="008D183F" w:rsidRDefault="00760010" w:rsidP="00760010">
      <w:pPr>
        <w:autoSpaceDE w:val="0"/>
        <w:autoSpaceDN w:val="0"/>
        <w:adjustRightInd w:val="0"/>
        <w:spacing w:before="100" w:beforeAutospacing="1" w:after="0" w:line="240" w:lineRule="auto"/>
        <w:jc w:val="both"/>
        <w:rPr>
          <w:rFonts w:cs="Tahoma"/>
          <w:sz w:val="24"/>
          <w:szCs w:val="24"/>
          <w:lang w:val="en-US"/>
        </w:rPr>
      </w:pPr>
      <w:r w:rsidRPr="008D183F">
        <w:rPr>
          <w:rFonts w:cs="Tahoma"/>
          <w:sz w:val="24"/>
          <w:szCs w:val="24"/>
          <w:lang w:val="en-US"/>
        </w:rPr>
        <w:t xml:space="preserve">We believe in inclusivity, both in the schools and communities we serve and are committed to working with our Academies to ensure our ethos is </w:t>
      </w:r>
      <w:proofErr w:type="spellStart"/>
      <w:r w:rsidRPr="008D183F">
        <w:rPr>
          <w:rFonts w:cs="Tahoma"/>
          <w:sz w:val="24"/>
          <w:szCs w:val="24"/>
          <w:lang w:val="en-US"/>
        </w:rPr>
        <w:t>realised</w:t>
      </w:r>
      <w:proofErr w:type="spellEnd"/>
      <w:r w:rsidRPr="008D183F">
        <w:rPr>
          <w:rFonts w:cs="Tahoma"/>
          <w:sz w:val="24"/>
          <w:szCs w:val="24"/>
          <w:lang w:val="en-US"/>
        </w:rPr>
        <w:t xml:space="preserve"> on a daily basis. </w:t>
      </w:r>
    </w:p>
    <w:p w14:paraId="131C9488"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 xml:space="preserve">The lives of our young people should be enriched by care, experience, and opportunity. This is achieved by; </w:t>
      </w:r>
    </w:p>
    <w:p w14:paraId="4A7AED43"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helping children and young people to succeed to their potential academically, socially, and emotionally;</w:t>
      </w:r>
    </w:p>
    <w:p w14:paraId="68ED0498"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instilling a passion for lifelong love of learning and continued improvement so that our academies, staff, and students achieve their aspirations and ambitions;</w:t>
      </w:r>
    </w:p>
    <w:p w14:paraId="67D63294"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creating a family of academies that are inclusive and embrace diversity, where all members of the community feel supported, inspired, and empowered to succeed;</w:t>
      </w:r>
    </w:p>
    <w:p w14:paraId="1F5F3F2B"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ensuring all stakeholders are seen as partners in our work within the communities we serve.</w:t>
      </w:r>
    </w:p>
    <w:p w14:paraId="24072193" w14:textId="77777777" w:rsidR="00760010" w:rsidRPr="008D183F" w:rsidRDefault="00760010" w:rsidP="00760010">
      <w:pPr>
        <w:rPr>
          <w:rFonts w:eastAsia="Calibri" w:cs="Times New Roman"/>
          <w:sz w:val="24"/>
          <w:szCs w:val="24"/>
          <w:lang w:val="en-US"/>
        </w:rPr>
      </w:pPr>
    </w:p>
    <w:p w14:paraId="409FCCC9" w14:textId="77777777" w:rsidR="00760010" w:rsidRPr="008D183F" w:rsidRDefault="00760010" w:rsidP="00760010">
      <w:pPr>
        <w:rPr>
          <w:rFonts w:eastAsia="Calibri" w:cs="Times New Roman"/>
          <w:sz w:val="24"/>
          <w:szCs w:val="24"/>
          <w:lang w:val="en-US"/>
        </w:rPr>
      </w:pPr>
      <w:r w:rsidRPr="008D183F">
        <w:rPr>
          <w:rFonts w:eastAsia="Calibri" w:cs="Times New Roman"/>
          <w:sz w:val="24"/>
          <w:szCs w:val="24"/>
          <w:lang w:val="en-US"/>
        </w:rPr>
        <w:t>The Trust operates a Central Team led by our Chief Executive, David Clayton. The team provide direct services to our schools as well as Trust-level accountability, leadership, and management. We operate a strong partnership model and our partner schools are instrumental in the continual growth and development of our Trust. We work with our schools in a supportive way that does not detract from the individual identity of a school, instead allows them to grow and focus on student achievement and success.</w:t>
      </w:r>
    </w:p>
    <w:p w14:paraId="4D800054" w14:textId="77777777" w:rsidR="00760010" w:rsidRPr="008D183F" w:rsidRDefault="00760010" w:rsidP="00760010">
      <w:pPr>
        <w:spacing w:after="0" w:line="240" w:lineRule="auto"/>
        <w:jc w:val="both"/>
        <w:rPr>
          <w:rFonts w:cs="Arial"/>
          <w:b/>
          <w:color w:val="0066B1"/>
          <w:sz w:val="24"/>
          <w:szCs w:val="24"/>
        </w:rPr>
      </w:pPr>
      <w:r w:rsidRPr="008D183F">
        <w:rPr>
          <w:rFonts w:cs="Arial"/>
          <w:b/>
          <w:color w:val="0066B1"/>
          <w:sz w:val="24"/>
          <w:szCs w:val="24"/>
        </w:rPr>
        <w:t xml:space="preserve">WE ARE PROUD TO OFFER THE FOLLOWING STAFF BENEFITS: </w:t>
      </w:r>
    </w:p>
    <w:p w14:paraId="42997107"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 xml:space="preserve">Pension with the Local Government Pension Scheme and Teachers Pension Scheme </w:t>
      </w:r>
    </w:p>
    <w:p w14:paraId="13920392"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33 days annual leave plus bank holidays for all support staff (pro-rated for part-time employees)</w:t>
      </w:r>
    </w:p>
    <w:p w14:paraId="639FAC56"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 xml:space="preserve">36 hour working week for all full-time support staff </w:t>
      </w:r>
    </w:p>
    <w:p w14:paraId="7FA35733"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 xml:space="preserve">Automatic pay progression for all staff in line with their current grading structure </w:t>
      </w:r>
    </w:p>
    <w:p w14:paraId="38553850"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 xml:space="preserve">Enhanced contractual sick pay in line with the Burgundy Book and Green Book </w:t>
      </w:r>
    </w:p>
    <w:p w14:paraId="385E2769"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 xml:space="preserve">Employee Assistance Program with access to counselling and CBT 24 hours a day, 7 days a week </w:t>
      </w:r>
    </w:p>
    <w:p w14:paraId="0F1AB287"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 xml:space="preserve">Access to an Occupational Health Provider </w:t>
      </w:r>
    </w:p>
    <w:p w14:paraId="0E3F8E2F" w14:textId="77777777" w:rsidR="00760010" w:rsidRPr="008D183F" w:rsidRDefault="00760010" w:rsidP="00760010">
      <w:pPr>
        <w:numPr>
          <w:ilvl w:val="0"/>
          <w:numId w:val="3"/>
        </w:numPr>
        <w:autoSpaceDE w:val="0"/>
        <w:autoSpaceDN w:val="0"/>
        <w:adjustRightInd w:val="0"/>
        <w:spacing w:before="100" w:beforeAutospacing="1" w:after="0" w:line="240" w:lineRule="auto"/>
        <w:ind w:left="1285"/>
        <w:jc w:val="both"/>
        <w:rPr>
          <w:rFonts w:cs="Tahoma"/>
          <w:sz w:val="24"/>
          <w:szCs w:val="24"/>
          <w:lang w:val="en-US"/>
        </w:rPr>
      </w:pPr>
      <w:r w:rsidRPr="008D183F">
        <w:rPr>
          <w:rFonts w:cs="Tahoma"/>
          <w:sz w:val="24"/>
          <w:szCs w:val="24"/>
          <w:lang w:val="en-US"/>
        </w:rPr>
        <w:t xml:space="preserve">Free membership to </w:t>
      </w:r>
      <w:proofErr w:type="spellStart"/>
      <w:r w:rsidRPr="008D183F">
        <w:rPr>
          <w:rFonts w:cs="Tahoma"/>
          <w:sz w:val="24"/>
          <w:szCs w:val="24"/>
          <w:lang w:val="en-US"/>
        </w:rPr>
        <w:t>Perkbox</w:t>
      </w:r>
      <w:proofErr w:type="spellEnd"/>
      <w:r w:rsidRPr="008D183F">
        <w:rPr>
          <w:rFonts w:cs="Tahoma"/>
          <w:sz w:val="24"/>
          <w:szCs w:val="24"/>
          <w:lang w:val="en-US"/>
        </w:rPr>
        <w:t>. with hundreds of exclusive offers and discounts available online and in store at many shops, gyms, and restaurants</w:t>
      </w:r>
    </w:p>
    <w:p w14:paraId="373E49D6" w14:textId="57920B0D" w:rsidR="00521C77" w:rsidRDefault="00760010" w:rsidP="00760010">
      <w:pPr>
        <w:numPr>
          <w:ilvl w:val="0"/>
          <w:numId w:val="3"/>
        </w:numPr>
        <w:autoSpaceDE w:val="0"/>
        <w:autoSpaceDN w:val="0"/>
        <w:adjustRightInd w:val="0"/>
        <w:spacing w:before="100" w:beforeAutospacing="1" w:after="0" w:line="240" w:lineRule="auto"/>
        <w:ind w:left="1285"/>
        <w:rPr>
          <w:rFonts w:cs="Tahoma"/>
          <w:sz w:val="24"/>
          <w:szCs w:val="24"/>
          <w:lang w:val="en-US"/>
        </w:rPr>
      </w:pPr>
      <w:r w:rsidRPr="008D183F">
        <w:rPr>
          <w:rFonts w:cs="Tahoma"/>
          <w:sz w:val="24"/>
          <w:szCs w:val="24"/>
          <w:lang w:val="en-US"/>
        </w:rPr>
        <w:t>An excellent Centre for Professional Learning for every member of staff; to help you perform as well as you can in your role, provide you with a sense of wellbeing at work and to help you reach your career aspirations</w:t>
      </w:r>
    </w:p>
    <w:p w14:paraId="45594113" w14:textId="77777777" w:rsidR="00AD6030" w:rsidRPr="00BD453A" w:rsidRDefault="00521C77" w:rsidP="00AD6030">
      <w:pPr>
        <w:ind w:left="360"/>
        <w:jc w:val="center"/>
        <w:rPr>
          <w:b/>
          <w:color w:val="0066B1"/>
          <w:sz w:val="56"/>
          <w:szCs w:val="56"/>
        </w:rPr>
      </w:pPr>
      <w:r>
        <w:rPr>
          <w:rFonts w:cs="Tahoma"/>
          <w:sz w:val="24"/>
          <w:szCs w:val="24"/>
          <w:lang w:val="en-US"/>
        </w:rPr>
        <w:br w:type="page"/>
      </w:r>
      <w:r w:rsidR="00AD6030" w:rsidRPr="00BD453A">
        <w:rPr>
          <w:b/>
          <w:color w:val="0066B1"/>
          <w:sz w:val="56"/>
          <w:szCs w:val="56"/>
        </w:rPr>
        <w:lastRenderedPageBreak/>
        <w:t>Centre for Professional Learning</w:t>
      </w:r>
    </w:p>
    <w:p w14:paraId="0C22451B"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The core driving force behind the Consilium Centre for Professional Learning is a desire to provide students with the best possible education, and the belief this can only be achieved if every colleague, regardless of role or career stage, has access to the high-quality professional development they deserve.</w:t>
      </w:r>
    </w:p>
    <w:p w14:paraId="19C1D010"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Every colleague, whether teaching or support staff, will be supported and developed through the professional development review process, which replaces traditional forms of performance management.</w:t>
      </w:r>
    </w:p>
    <w:p w14:paraId="3B57B294"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The professional development review process is focussed on the aspirations of the individual, ensuring that every colleague receives the support and development they deserve to achieve their own aspirations for their careers.</w:t>
      </w:r>
    </w:p>
    <w:p w14:paraId="2E6ABD85"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We believe our team of support staff are vital to ensure our schools are well-resourced, safe, compliant, and work as well as they can for the benefit of our students. In addition to the professional development review process, we commission and fund industry-standard qualifications for colleagues in support roles and are also able to support and fund teaching assistants, higher-level teaching assistants, and colleagues in student-facing pastoral and safeguarding roles, to qualify as teachers should they wish.</w:t>
      </w:r>
    </w:p>
    <w:p w14:paraId="4FF5646B"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The Centre for Professional Learning works with and supports in-school leads for professional development to craft the best and most appropriate whole-school offers for their colleagues. We don’t impose a central ‘curriculum’ for professional development, because the needs and priorities of each school are different.</w:t>
      </w:r>
    </w:p>
    <w:p w14:paraId="141A3331"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However, we want to support each school to give due focus to whole-school priorities, with departmental training, middle leader training, and one-to-one development and coaching supporting fewer, more in- depth, whole-school messages.</w:t>
      </w:r>
    </w:p>
    <w:p w14:paraId="4C2A9BDE"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All teaching staff will receive the following ‘universal’ offer from their school:</w:t>
      </w:r>
    </w:p>
    <w:p w14:paraId="19AA6EEA"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Regular whole-school training, driven by the school’s priorities and the in-school professional development lead, with support from the Centre for Professional Learning. This will be designed with the context of the school in mind with subject-specific and individualised training to suit the career stage and expertise of specific teachers. Regular subject-specific training within subject teams. This will draw on the whole-school training and ensure it is considered through the lens of applicability to specific subjects, year groups, and classes.</w:t>
      </w:r>
    </w:p>
    <w:p w14:paraId="3A6DC3A0"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Regular teacher-specific training. This will be owned and run by in-school teams, and may take the form of 1-to-1 instructional coaching or teacher learning communities, and is supported by the Centre for Professional Learning.</w:t>
      </w:r>
    </w:p>
    <w:p w14:paraId="1FF6A8F1"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Access to the relevant subject and other networks across the Trust, according to their role within school</w:t>
      </w:r>
    </w:p>
    <w:p w14:paraId="54BBFAE5"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In addition to this ‘universal’ offer, all colleagues across the Trust, whether teaching or support staff, have access to bespoke programmes of CPD matched to their own aspirations for their career. We partner with external organisations to enhance our offer to staff, and will support staff with recognised qualifications where appropriate. We are keen to work with a range of partners who use the best available evidence to design rigorous professional development.</w:t>
      </w:r>
    </w:p>
    <w:p w14:paraId="4A94F8C2"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All Early Career Teachers (those in their Newly Qualified or Recently Qualified years) at Consilium Academies receive regular support from a mentor, regular instructional coaching, and regular training alongside their NQT or RQT cohort both within their school and across the Trust, with the opportunity to develop relationships with their peers across the Trust as part of our Early Career Teacher Networks.</w:t>
      </w:r>
    </w:p>
    <w:p w14:paraId="501814F3" w14:textId="77777777" w:rsidR="00AD6030" w:rsidRPr="00BD453A" w:rsidRDefault="00AD6030" w:rsidP="00AD6030">
      <w:pPr>
        <w:spacing w:line="240" w:lineRule="auto"/>
        <w:ind w:left="360"/>
        <w:rPr>
          <w:sz w:val="24"/>
          <w:szCs w:val="24"/>
          <w:shd w:val="clear" w:color="auto" w:fill="FCFCFC"/>
        </w:rPr>
      </w:pPr>
      <w:r w:rsidRPr="00BD453A">
        <w:rPr>
          <w:sz w:val="24"/>
          <w:szCs w:val="24"/>
          <w:shd w:val="clear" w:color="auto" w:fill="FCFCFC"/>
        </w:rPr>
        <w:t>We believe offering colleagues a strong induction to the teaching profession is of vital importance. We want to set our colleagues up for a long and successful career in education, and help them to provide the best experience possible for our students.</w:t>
      </w:r>
    </w:p>
    <w:p w14:paraId="18BEE2DE" w14:textId="46E88C63" w:rsidR="00521C77" w:rsidRDefault="00521C77">
      <w:pPr>
        <w:rPr>
          <w:rFonts w:cs="Tahoma"/>
          <w:sz w:val="24"/>
          <w:szCs w:val="24"/>
          <w:lang w:val="en-US"/>
        </w:rPr>
      </w:pPr>
    </w:p>
    <w:p w14:paraId="0EC1DD8B" w14:textId="77777777" w:rsidR="00484BD8" w:rsidRPr="00DD75E8" w:rsidRDefault="00760010" w:rsidP="00484BD8">
      <w:pPr>
        <w:jc w:val="center"/>
        <w:rPr>
          <w:b/>
          <w:color w:val="0066B1"/>
          <w:sz w:val="56"/>
          <w:szCs w:val="56"/>
        </w:rPr>
      </w:pPr>
      <w:r>
        <w:rPr>
          <w:rFonts w:cs="Tahoma"/>
          <w:sz w:val="24"/>
          <w:szCs w:val="24"/>
          <w:lang w:val="en-US"/>
        </w:rPr>
        <w:br w:type="page"/>
      </w:r>
      <w:r w:rsidR="00484BD8" w:rsidRPr="00DD75E8">
        <w:rPr>
          <w:b/>
          <w:color w:val="0066B1"/>
          <w:sz w:val="56"/>
          <w:szCs w:val="56"/>
        </w:rPr>
        <w:lastRenderedPageBreak/>
        <w:t>About the Role</w:t>
      </w:r>
    </w:p>
    <w:p w14:paraId="3E5CC68F" w14:textId="120DE47B" w:rsidR="00484BD8" w:rsidRPr="00DD75E8" w:rsidRDefault="00484BD8" w:rsidP="00484BD8">
      <w:pPr>
        <w:rPr>
          <w:sz w:val="24"/>
        </w:rPr>
      </w:pPr>
      <w:r w:rsidRPr="00DD75E8">
        <w:rPr>
          <w:b/>
          <w:color w:val="0066B1"/>
          <w:sz w:val="24"/>
        </w:rPr>
        <w:t>Job Title:</w:t>
      </w:r>
      <w:r w:rsidRPr="00DD75E8">
        <w:rPr>
          <w:color w:val="0066B1"/>
          <w:sz w:val="24"/>
        </w:rPr>
        <w:t xml:space="preserve"> </w:t>
      </w:r>
      <w:r w:rsidR="00B42B8A">
        <w:rPr>
          <w:color w:val="0066B1"/>
          <w:sz w:val="24"/>
        </w:rPr>
        <w:t xml:space="preserve">Teaching Assistant </w:t>
      </w:r>
    </w:p>
    <w:p w14:paraId="0A1C148A" w14:textId="6E65D1BB" w:rsidR="00C45957" w:rsidRDefault="00C45957" w:rsidP="00484BD8">
      <w:pPr>
        <w:rPr>
          <w:b/>
          <w:color w:val="0066B1"/>
          <w:sz w:val="24"/>
        </w:rPr>
      </w:pPr>
      <w:r>
        <w:rPr>
          <w:b/>
          <w:color w:val="0066B1"/>
          <w:sz w:val="24"/>
        </w:rPr>
        <w:t>Start date:</w:t>
      </w:r>
      <w:r w:rsidR="00B42B8A">
        <w:rPr>
          <w:b/>
          <w:color w:val="0066B1"/>
          <w:sz w:val="24"/>
        </w:rPr>
        <w:t xml:space="preserve"> </w:t>
      </w:r>
      <w:r w:rsidR="0050436A">
        <w:rPr>
          <w:bCs/>
          <w:color w:val="0066B1"/>
          <w:sz w:val="24"/>
        </w:rPr>
        <w:t>ASAP</w:t>
      </w:r>
    </w:p>
    <w:p w14:paraId="083A241C" w14:textId="2651C467" w:rsidR="00484BD8" w:rsidRPr="00DD75E8" w:rsidRDefault="00484BD8" w:rsidP="00484BD8">
      <w:pPr>
        <w:rPr>
          <w:sz w:val="24"/>
        </w:rPr>
      </w:pPr>
      <w:r w:rsidRPr="00DD75E8">
        <w:rPr>
          <w:b/>
          <w:color w:val="0066B1"/>
          <w:sz w:val="24"/>
        </w:rPr>
        <w:t>Hours:</w:t>
      </w:r>
      <w:r w:rsidRPr="00DD75E8">
        <w:rPr>
          <w:color w:val="0066B1"/>
          <w:sz w:val="24"/>
        </w:rPr>
        <w:t xml:space="preserve"> </w:t>
      </w:r>
      <w:r w:rsidR="00B42B8A">
        <w:rPr>
          <w:color w:val="0066B1"/>
          <w:sz w:val="24"/>
        </w:rPr>
        <w:t>32.5 h</w:t>
      </w:r>
      <w:r w:rsidR="00B42B8A" w:rsidRPr="00B42B8A">
        <w:rPr>
          <w:color w:val="0066B1"/>
          <w:sz w:val="24"/>
        </w:rPr>
        <w:t>ours</w:t>
      </w:r>
      <w:r w:rsidR="00616C92">
        <w:rPr>
          <w:color w:val="0066B1"/>
          <w:sz w:val="24"/>
        </w:rPr>
        <w:t xml:space="preserve"> (8.30am – 3.30pm)</w:t>
      </w:r>
      <w:r w:rsidR="006015DD">
        <w:rPr>
          <w:color w:val="0066B1"/>
          <w:sz w:val="24"/>
        </w:rPr>
        <w:t>, term time only plus 5 days</w:t>
      </w:r>
    </w:p>
    <w:p w14:paraId="3987F694" w14:textId="7B6DD0CE" w:rsidR="00484BD8" w:rsidRPr="00DD75E8" w:rsidRDefault="00484BD8" w:rsidP="00484BD8">
      <w:pPr>
        <w:rPr>
          <w:sz w:val="24"/>
        </w:rPr>
      </w:pPr>
      <w:r w:rsidRPr="00DD75E8">
        <w:rPr>
          <w:b/>
          <w:color w:val="0066B1"/>
          <w:sz w:val="24"/>
        </w:rPr>
        <w:t>Contract:</w:t>
      </w:r>
      <w:r w:rsidRPr="00DD75E8">
        <w:rPr>
          <w:sz w:val="24"/>
        </w:rPr>
        <w:t xml:space="preserve"> </w:t>
      </w:r>
      <w:r w:rsidR="00B42B8A" w:rsidRPr="00B42B8A">
        <w:rPr>
          <w:color w:val="0066B1"/>
          <w:sz w:val="24"/>
        </w:rPr>
        <w:t>Permanent</w:t>
      </w:r>
    </w:p>
    <w:p w14:paraId="300B4C48" w14:textId="3EA91A22" w:rsidR="00484BD8" w:rsidRPr="00DD75E8" w:rsidRDefault="00484BD8" w:rsidP="00484BD8">
      <w:pPr>
        <w:rPr>
          <w:sz w:val="24"/>
        </w:rPr>
      </w:pPr>
      <w:r w:rsidRPr="00DD75E8">
        <w:rPr>
          <w:b/>
          <w:color w:val="0066B1"/>
          <w:sz w:val="24"/>
        </w:rPr>
        <w:t>Salary:</w:t>
      </w:r>
      <w:r w:rsidRPr="00DD75E8">
        <w:rPr>
          <w:color w:val="0066B1"/>
          <w:sz w:val="24"/>
        </w:rPr>
        <w:t xml:space="preserve"> </w:t>
      </w:r>
      <w:r w:rsidR="00B42B8A">
        <w:rPr>
          <w:color w:val="0066B1"/>
          <w:sz w:val="24"/>
        </w:rPr>
        <w:t>Grade 4 (SCP 6 – 8), £15,868 - £16,508</w:t>
      </w:r>
    </w:p>
    <w:p w14:paraId="3C7A28B1" w14:textId="77777777" w:rsidR="00484BD8" w:rsidRPr="00DD75E8" w:rsidRDefault="00484BD8" w:rsidP="00484BD8">
      <w:pPr>
        <w:rPr>
          <w:sz w:val="24"/>
        </w:rPr>
      </w:pPr>
      <w:r w:rsidRPr="00DD75E8">
        <w:rPr>
          <w:noProof/>
          <w:sz w:val="24"/>
          <w:lang w:eastAsia="en-GB"/>
        </w:rPr>
        <mc:AlternateContent>
          <mc:Choice Requires="wps">
            <w:drawing>
              <wp:anchor distT="0" distB="0" distL="114300" distR="114300" simplePos="0" relativeHeight="251658244" behindDoc="0" locked="0" layoutInCell="1" allowOverlap="1" wp14:anchorId="014A3547" wp14:editId="16EA9A98">
                <wp:simplePos x="0" y="0"/>
                <wp:positionH relativeFrom="column">
                  <wp:posOffset>-1</wp:posOffset>
                </wp:positionH>
                <wp:positionV relativeFrom="paragraph">
                  <wp:posOffset>90805</wp:posOffset>
                </wp:positionV>
                <wp:extent cx="6321425"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6321425" cy="0"/>
                        </a:xfrm>
                        <a:prstGeom prst="line">
                          <a:avLst/>
                        </a:prstGeom>
                        <a:ln>
                          <a:solidFill>
                            <a:srgbClr val="0066B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2984CF" id="Straight Connector 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7.15pt" to="497.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" strokecolor="#0066b1" strokeweight=".5pt">
                <v:stroke joinstyle="miter"/>
              </v:line>
            </w:pict>
          </mc:Fallback>
        </mc:AlternateContent>
      </w:r>
    </w:p>
    <w:p w14:paraId="6A4277EA" w14:textId="28809798" w:rsidR="003131A3" w:rsidRPr="006430ED" w:rsidRDefault="003620A7" w:rsidP="003131A3">
      <w:pPr>
        <w:ind w:right="-24"/>
        <w:jc w:val="both"/>
        <w:rPr>
          <w:rFonts w:cs="Times New Roman"/>
          <w:sz w:val="24"/>
        </w:rPr>
      </w:pPr>
      <w:r w:rsidRPr="00A5578F">
        <w:rPr>
          <w:sz w:val="24"/>
          <w:szCs w:val="24"/>
          <w:shd w:val="clear" w:color="auto" w:fill="FFFFFF"/>
        </w:rPr>
        <w:t xml:space="preserve">Do you have the drive, passion and commitment to deliver outstanding support? </w:t>
      </w:r>
      <w:r w:rsidR="003131A3" w:rsidRPr="00C017CF">
        <w:rPr>
          <w:rFonts w:cs="Times New Roman"/>
          <w:sz w:val="24"/>
        </w:rPr>
        <w:t>We are seeking to appoint a talented and committed individual</w:t>
      </w:r>
      <w:r w:rsidR="001E1F81">
        <w:rPr>
          <w:rFonts w:cs="Times New Roman"/>
          <w:sz w:val="24"/>
        </w:rPr>
        <w:t xml:space="preserve"> to join</w:t>
      </w:r>
      <w:r w:rsidR="003131A3" w:rsidRPr="00C017CF">
        <w:rPr>
          <w:rFonts w:cs="Times New Roman"/>
          <w:sz w:val="24"/>
        </w:rPr>
        <w:t xml:space="preserve"> </w:t>
      </w:r>
      <w:r w:rsidR="003131A3">
        <w:rPr>
          <w:rFonts w:cs="Times New Roman"/>
          <w:sz w:val="24"/>
        </w:rPr>
        <w:t>us</w:t>
      </w:r>
      <w:r w:rsidR="003131A3" w:rsidRPr="00C017CF">
        <w:rPr>
          <w:rFonts w:cs="Times New Roman"/>
          <w:sz w:val="24"/>
        </w:rPr>
        <w:t xml:space="preserve"> here at </w:t>
      </w:r>
      <w:r w:rsidR="003131A3">
        <w:rPr>
          <w:rFonts w:cs="Times New Roman"/>
          <w:sz w:val="24"/>
        </w:rPr>
        <w:t xml:space="preserve">Ellesmere Park High School. </w:t>
      </w:r>
      <w:r w:rsidR="003131A3" w:rsidRPr="00C017CF">
        <w:rPr>
          <w:rFonts w:cs="Times New Roman"/>
          <w:sz w:val="24"/>
        </w:rPr>
        <w:t>The role of th</w:t>
      </w:r>
      <w:r w:rsidR="003131A3">
        <w:rPr>
          <w:rFonts w:cs="Times New Roman"/>
          <w:sz w:val="24"/>
        </w:rPr>
        <w:t>e Teaching Assistant will be to work under the instruction/guidance of a teacher to provide work, care and support programmes to pupils.</w:t>
      </w:r>
    </w:p>
    <w:p w14:paraId="5BD24731" w14:textId="1304E9DE" w:rsidR="006015DD" w:rsidRPr="003131A3" w:rsidRDefault="006015DD" w:rsidP="003131A3">
      <w:pPr>
        <w:spacing w:line="276" w:lineRule="auto"/>
        <w:jc w:val="both"/>
        <w:rPr>
          <w:rFonts w:cs="Arial"/>
          <w:sz w:val="24"/>
          <w:szCs w:val="24"/>
          <w:shd w:val="clear" w:color="auto" w:fill="FFFFFF"/>
        </w:rPr>
      </w:pPr>
      <w:r w:rsidRPr="006015DD">
        <w:rPr>
          <w:rFonts w:cs="Arial"/>
          <w:sz w:val="24"/>
          <w:szCs w:val="24"/>
          <w:shd w:val="clear" w:color="auto" w:fill="FFFFFF"/>
        </w:rPr>
        <w:t>We have high expectations of students, both in terms of their progress and their behaviour. In particular, we expect them to invest in their own learning, and we encourage them to enjoy and make a positive contribution to the wider life of the school. They, in turn, can expect from us the highest possible quality of teaching, care and support.</w:t>
      </w:r>
    </w:p>
    <w:p w14:paraId="2D021238" w14:textId="77777777" w:rsidR="006015DD" w:rsidRPr="006015DD" w:rsidRDefault="006015DD" w:rsidP="006015DD">
      <w:pPr>
        <w:ind w:right="-24"/>
        <w:rPr>
          <w:rFonts w:cs="Times New Roman"/>
          <w:sz w:val="24"/>
          <w:szCs w:val="24"/>
        </w:rPr>
      </w:pPr>
      <w:r w:rsidRPr="006015DD">
        <w:rPr>
          <w:sz w:val="24"/>
          <w:szCs w:val="24"/>
        </w:rPr>
        <w:t xml:space="preserve">Ellesmere Park High School strives to fulfil each child’s potential and provide students with a broad and balanced curriculum. </w:t>
      </w:r>
      <w:r w:rsidRPr="006015DD">
        <w:rPr>
          <w:rFonts w:eastAsia="Times New Roman" w:cs="Times New Roman"/>
          <w:sz w:val="24"/>
          <w:szCs w:val="24"/>
        </w:rPr>
        <w:t xml:space="preserve">If you feel you share our values and are committed to ensuring that students fulfil their potential, then we would like to hear from you. </w:t>
      </w:r>
    </w:p>
    <w:p w14:paraId="3577F388" w14:textId="77777777" w:rsidR="00484BD8" w:rsidRPr="00DD75E8" w:rsidRDefault="00484BD8" w:rsidP="00484BD8">
      <w:pPr>
        <w:rPr>
          <w:sz w:val="24"/>
        </w:rPr>
      </w:pPr>
      <w:r w:rsidRPr="00DD75E8">
        <w:rPr>
          <w:sz w:val="24"/>
        </w:rPr>
        <w:t xml:space="preserve">The successful candidate will present the best possible example of professional standards to colleagues. </w:t>
      </w:r>
    </w:p>
    <w:p w14:paraId="55C66B17" w14:textId="534C5F3B" w:rsidR="00484BD8" w:rsidRPr="00782129" w:rsidRDefault="00484BD8" w:rsidP="00484BD8">
      <w:pPr>
        <w:rPr>
          <w:sz w:val="24"/>
          <w:szCs w:val="24"/>
        </w:rPr>
      </w:pPr>
      <w:r w:rsidRPr="00DD75E8">
        <w:rPr>
          <w:rStyle w:val="Hyperlink"/>
          <w:rFonts w:eastAsia="Times New Roman" w:cstheme="minorHAnsi"/>
          <w:color w:val="auto"/>
          <w:sz w:val="24"/>
          <w:szCs w:val="24"/>
          <w:u w:val="none"/>
          <w:lang w:eastAsia="en-GB"/>
        </w:rPr>
        <w:t xml:space="preserve">To apply please </w:t>
      </w:r>
      <w:r>
        <w:rPr>
          <w:rStyle w:val="Hyperlink"/>
          <w:rFonts w:eastAsia="Times New Roman" w:cstheme="minorHAnsi"/>
          <w:color w:val="auto"/>
          <w:sz w:val="24"/>
          <w:szCs w:val="24"/>
          <w:u w:val="none"/>
          <w:lang w:eastAsia="en-GB"/>
        </w:rPr>
        <w:t xml:space="preserve">download and </w:t>
      </w:r>
      <w:r w:rsidRPr="00DD75E8">
        <w:rPr>
          <w:rStyle w:val="Hyperlink"/>
          <w:rFonts w:eastAsia="Times New Roman" w:cstheme="minorHAnsi"/>
          <w:color w:val="auto"/>
          <w:sz w:val="24"/>
          <w:szCs w:val="24"/>
          <w:u w:val="none"/>
          <w:lang w:eastAsia="en-GB"/>
        </w:rPr>
        <w:t xml:space="preserve">complete the attached application form. Please note we do not accept CV’s. </w:t>
      </w:r>
      <w:r w:rsidRPr="00DD75E8">
        <w:rPr>
          <w:rFonts w:eastAsia="Times New Roman" w:cstheme="minorHAnsi"/>
          <w:sz w:val="24"/>
          <w:szCs w:val="24"/>
          <w:lang w:eastAsia="en-GB"/>
        </w:rPr>
        <w:t xml:space="preserve">We ask that all completed application forms are sent </w:t>
      </w:r>
      <w:r>
        <w:rPr>
          <w:rFonts w:eastAsia="Times New Roman" w:cstheme="minorHAnsi"/>
          <w:sz w:val="24"/>
          <w:szCs w:val="24"/>
          <w:lang w:eastAsia="en-GB"/>
        </w:rPr>
        <w:t>to</w:t>
      </w:r>
      <w:r w:rsidRPr="00310A7A">
        <w:rPr>
          <w:color w:val="000000"/>
          <w:sz w:val="24"/>
          <w:szCs w:val="24"/>
        </w:rPr>
        <w:t xml:space="preserve"> </w:t>
      </w:r>
      <w:r w:rsidR="0050436A">
        <w:rPr>
          <w:sz w:val="24"/>
          <w:szCs w:val="24"/>
        </w:rPr>
        <w:t>Hayley Silcock</w:t>
      </w:r>
      <w:r>
        <w:rPr>
          <w:sz w:val="24"/>
          <w:szCs w:val="24"/>
        </w:rPr>
        <w:t xml:space="preserve"> at </w:t>
      </w:r>
      <w:hyperlink r:id="rId15" w:history="1">
        <w:r w:rsidR="0050436A" w:rsidRPr="00395709">
          <w:rPr>
            <w:rStyle w:val="Hyperlink"/>
            <w:sz w:val="24"/>
            <w:szCs w:val="24"/>
          </w:rPr>
          <w:t>hayley.silcock@consilium-at.com</w:t>
        </w:r>
      </w:hyperlink>
      <w:r>
        <w:rPr>
          <w:sz w:val="24"/>
          <w:szCs w:val="24"/>
        </w:rPr>
        <w:tab/>
      </w:r>
      <w:r w:rsidRPr="00310A7A">
        <w:rPr>
          <w:sz w:val="24"/>
          <w:szCs w:val="24"/>
        </w:rPr>
        <w:t xml:space="preserve"> </w:t>
      </w:r>
    </w:p>
    <w:p w14:paraId="38074485" w14:textId="77777777" w:rsidR="00484BD8" w:rsidRPr="00DD75E8" w:rsidRDefault="00484BD8" w:rsidP="00484BD8">
      <w:pPr>
        <w:rPr>
          <w:rFonts w:eastAsia="Times New Roman" w:cstheme="minorHAnsi"/>
          <w:sz w:val="24"/>
          <w:szCs w:val="24"/>
          <w:lang w:eastAsia="en-GB"/>
        </w:rPr>
      </w:pPr>
      <w:r w:rsidRPr="00DD75E8">
        <w:rPr>
          <w:rFonts w:eastAsia="Times New Roman" w:cstheme="minorHAnsi"/>
          <w:sz w:val="24"/>
          <w:szCs w:val="24"/>
          <w:lang w:eastAsia="en-GB"/>
        </w:rPr>
        <w:t>Please ensure that within your application you provide the names, addresses, and contact details for two referees, one of whom should be your current or most recent employer.</w:t>
      </w:r>
    </w:p>
    <w:p w14:paraId="09DC8321" w14:textId="7ACAC694" w:rsidR="00484BD8" w:rsidRPr="00C31710" w:rsidRDefault="00484BD8" w:rsidP="00484BD8">
      <w:pPr>
        <w:rPr>
          <w:rFonts w:eastAsia="Times New Roman" w:cstheme="minorHAnsi"/>
          <w:b/>
          <w:sz w:val="24"/>
          <w:szCs w:val="24"/>
          <w:lang w:eastAsia="en-GB"/>
        </w:rPr>
      </w:pPr>
      <w:r w:rsidRPr="00C31710">
        <w:rPr>
          <w:rFonts w:eastAsia="Times New Roman" w:cstheme="minorHAnsi"/>
          <w:b/>
          <w:sz w:val="24"/>
          <w:szCs w:val="24"/>
          <w:lang w:eastAsia="en-GB"/>
        </w:rPr>
        <w:t xml:space="preserve">The closing date for applications </w:t>
      </w:r>
      <w:r w:rsidR="00827615">
        <w:rPr>
          <w:rFonts w:eastAsia="Times New Roman" w:cstheme="minorHAnsi"/>
          <w:b/>
          <w:sz w:val="24"/>
          <w:szCs w:val="24"/>
          <w:lang w:eastAsia="en-GB"/>
        </w:rPr>
        <w:t>is</w:t>
      </w:r>
      <w:r w:rsidR="0050436A">
        <w:rPr>
          <w:rFonts w:eastAsia="Times New Roman" w:cstheme="minorHAnsi"/>
          <w:b/>
          <w:sz w:val="24"/>
          <w:szCs w:val="24"/>
          <w:lang w:eastAsia="en-GB"/>
        </w:rPr>
        <w:t xml:space="preserve"> </w:t>
      </w:r>
      <w:r w:rsidR="008764B1">
        <w:rPr>
          <w:rFonts w:eastAsia="Times New Roman" w:cstheme="minorHAnsi"/>
          <w:b/>
          <w:sz w:val="24"/>
          <w:szCs w:val="24"/>
          <w:lang w:eastAsia="en-GB"/>
        </w:rPr>
        <w:t>5</w:t>
      </w:r>
      <w:r w:rsidR="008764B1" w:rsidRPr="008764B1">
        <w:rPr>
          <w:rFonts w:eastAsia="Times New Roman" w:cstheme="minorHAnsi"/>
          <w:b/>
          <w:sz w:val="24"/>
          <w:szCs w:val="24"/>
          <w:vertAlign w:val="superscript"/>
          <w:lang w:eastAsia="en-GB"/>
        </w:rPr>
        <w:t>th</w:t>
      </w:r>
      <w:r w:rsidR="008764B1">
        <w:rPr>
          <w:rFonts w:eastAsia="Times New Roman" w:cstheme="minorHAnsi"/>
          <w:b/>
          <w:sz w:val="24"/>
          <w:szCs w:val="24"/>
          <w:lang w:eastAsia="en-GB"/>
        </w:rPr>
        <w:t xml:space="preserve"> October at 9am.</w:t>
      </w:r>
    </w:p>
    <w:p w14:paraId="6B9F302C" w14:textId="68C79543" w:rsidR="00484BD8" w:rsidRPr="00DD75E8" w:rsidRDefault="00484BD8" w:rsidP="00484BD8">
      <w:pPr>
        <w:rPr>
          <w:rFonts w:eastAsia="Times New Roman" w:cs="Times New Roman"/>
          <w:b/>
          <w:sz w:val="24"/>
          <w:szCs w:val="24"/>
          <w:lang w:eastAsia="en-GB"/>
        </w:rPr>
      </w:pPr>
      <w:r w:rsidRPr="00C31710">
        <w:rPr>
          <w:rFonts w:eastAsia="Times New Roman" w:cs="Times New Roman"/>
          <w:b/>
          <w:sz w:val="24"/>
          <w:szCs w:val="24"/>
          <w:lang w:eastAsia="en-GB"/>
        </w:rPr>
        <w:t xml:space="preserve">Interviews will take place </w:t>
      </w:r>
      <w:r w:rsidR="003131A3">
        <w:rPr>
          <w:rFonts w:eastAsia="Times New Roman" w:cs="Times New Roman"/>
          <w:b/>
          <w:sz w:val="24"/>
          <w:szCs w:val="24"/>
          <w:lang w:eastAsia="en-GB"/>
        </w:rPr>
        <w:t>on a date to be confirmed.</w:t>
      </w:r>
    </w:p>
    <w:p w14:paraId="5508081C" w14:textId="77777777" w:rsidR="00484BD8" w:rsidRDefault="00484BD8" w:rsidP="00484BD8">
      <w:pPr>
        <w:rPr>
          <w:rFonts w:cs="Arial"/>
          <w:sz w:val="24"/>
          <w:szCs w:val="24"/>
        </w:rPr>
      </w:pPr>
      <w:r w:rsidRPr="00DD75E8">
        <w:rPr>
          <w:rFonts w:cs="Arial"/>
          <w:sz w:val="24"/>
          <w:szCs w:val="24"/>
        </w:rPr>
        <w:t>Consilium Academies is committed to safeguarding and promoting the welfare of children and young people and expects all staff and volunteers to share this commitment. Appointments are made subject to an Enhanced DBS Check</w:t>
      </w:r>
      <w:r>
        <w:rPr>
          <w:rFonts w:cs="Arial"/>
          <w:sz w:val="24"/>
          <w:szCs w:val="24"/>
        </w:rPr>
        <w:t>, and where applicable, a prohibition from teaching check will be completed for all applicants.</w:t>
      </w:r>
    </w:p>
    <w:p w14:paraId="302C0B64" w14:textId="77777777" w:rsidR="00484BD8" w:rsidRDefault="00484BD8" w:rsidP="00484BD8">
      <w:pPr>
        <w:rPr>
          <w:sz w:val="24"/>
          <w:szCs w:val="24"/>
          <w:shd w:val="clear" w:color="auto" w:fill="FCFCFC"/>
        </w:rPr>
      </w:pPr>
      <w:r>
        <w:rPr>
          <w:rFonts w:cs="Arial"/>
          <w:sz w:val="24"/>
          <w:szCs w:val="24"/>
        </w:rPr>
        <w:t>The Trust is an equal opportunity employer.  We celebrate diversity and are committed to creating an inclusive environment for all employees.</w:t>
      </w:r>
    </w:p>
    <w:p w14:paraId="24BDC06A" w14:textId="77777777" w:rsidR="00484BD8" w:rsidRPr="00506C6D" w:rsidRDefault="00484BD8" w:rsidP="00484BD8">
      <w:pPr>
        <w:rPr>
          <w:sz w:val="24"/>
          <w:szCs w:val="24"/>
          <w:shd w:val="clear" w:color="auto" w:fill="FCFCFC"/>
        </w:rPr>
      </w:pPr>
      <w:r w:rsidRPr="00D640DB">
        <w:rPr>
          <w:sz w:val="24"/>
          <w:szCs w:val="24"/>
        </w:rPr>
        <w:t>Under Part 7 of the Immigration Act 2016, the Public Sector fluency duty requires state funded schools to ensure candidates for their customer facing roles have the necessary standard of spoken English</w:t>
      </w:r>
      <w:r>
        <w:rPr>
          <w:sz w:val="24"/>
          <w:szCs w:val="24"/>
        </w:rPr>
        <w:t xml:space="preserve">. </w:t>
      </w:r>
    </w:p>
    <w:p w14:paraId="1E8B681E" w14:textId="77777777" w:rsidR="00484BD8" w:rsidRPr="00FF525B" w:rsidRDefault="00484BD8" w:rsidP="00484BD8">
      <w:pPr>
        <w:rPr>
          <w:i/>
          <w:iCs/>
          <w:sz w:val="24"/>
          <w:szCs w:val="24"/>
        </w:rPr>
      </w:pPr>
      <w:r w:rsidRPr="00FF525B">
        <w:rPr>
          <w:i/>
          <w:iCs/>
          <w:sz w:val="24"/>
          <w:szCs w:val="24"/>
        </w:rPr>
        <w:t xml:space="preserve">Please note: If you have not been contacted within one week of the closing date please assume that your application has been unsuccessful on this occasion.  We are unable to provide feedback on individual applications. Applications received after the closing time stated will not be considered.   </w:t>
      </w:r>
    </w:p>
    <w:p w14:paraId="4AAADA02" w14:textId="2CE81BF8" w:rsidR="00B505C2" w:rsidRPr="00484BD8" w:rsidRDefault="00484BD8" w:rsidP="00B505C2">
      <w:pPr>
        <w:rPr>
          <w:rFonts w:cs="Tahoma"/>
          <w:sz w:val="24"/>
          <w:szCs w:val="24"/>
          <w:lang w:val="en-US"/>
        </w:rPr>
      </w:pPr>
      <w:r>
        <w:rPr>
          <w:rFonts w:cs="Tahoma"/>
          <w:sz w:val="24"/>
          <w:szCs w:val="24"/>
          <w:lang w:val="en-US"/>
        </w:rPr>
        <w:br w:type="page"/>
      </w:r>
    </w:p>
    <w:tbl>
      <w:tblPr>
        <w:tblW w:w="0" w:type="auto"/>
        <w:tblInd w:w="-147"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1E0" w:firstRow="1" w:lastRow="1" w:firstColumn="1" w:lastColumn="1" w:noHBand="0" w:noVBand="0"/>
      </w:tblPr>
      <w:tblGrid>
        <w:gridCol w:w="3432"/>
        <w:gridCol w:w="7171"/>
      </w:tblGrid>
      <w:tr w:rsidR="00D5284C" w:rsidRPr="006F081D" w14:paraId="401B6722" w14:textId="77777777" w:rsidTr="005926A2">
        <w:tc>
          <w:tcPr>
            <w:tcW w:w="10603" w:type="dxa"/>
            <w:gridSpan w:val="2"/>
            <w:shd w:val="clear" w:color="auto" w:fill="0066B1"/>
          </w:tcPr>
          <w:p w14:paraId="71AACA2F" w14:textId="77777777" w:rsidR="00D5284C" w:rsidRPr="006F081D" w:rsidRDefault="00D5284C" w:rsidP="005926A2">
            <w:pPr>
              <w:pStyle w:val="Header"/>
              <w:spacing w:before="120" w:after="120"/>
              <w:jc w:val="center"/>
              <w:rPr>
                <w:rFonts w:cstheme="minorHAnsi"/>
                <w:b/>
                <w:spacing w:val="-2"/>
                <w:sz w:val="24"/>
                <w:szCs w:val="24"/>
              </w:rPr>
            </w:pPr>
            <w:r w:rsidRPr="00B0742A">
              <w:rPr>
                <w:rFonts w:cstheme="minorHAnsi"/>
                <w:b/>
                <w:color w:val="FFFFFF" w:themeColor="background1"/>
                <w:spacing w:val="-2"/>
                <w:sz w:val="32"/>
                <w:szCs w:val="24"/>
              </w:rPr>
              <w:lastRenderedPageBreak/>
              <w:t>Job Description</w:t>
            </w:r>
          </w:p>
        </w:tc>
      </w:tr>
      <w:tr w:rsidR="00D5284C" w:rsidRPr="006F081D" w14:paraId="496F8F40" w14:textId="77777777" w:rsidTr="005926A2">
        <w:trPr>
          <w:trHeight w:val="283"/>
        </w:trPr>
        <w:tc>
          <w:tcPr>
            <w:tcW w:w="3432" w:type="dxa"/>
            <w:shd w:val="clear" w:color="auto" w:fill="auto"/>
            <w:vAlign w:val="center"/>
          </w:tcPr>
          <w:p w14:paraId="76505924" w14:textId="77777777" w:rsidR="00D5284C" w:rsidRPr="00A3517D" w:rsidRDefault="00D5284C" w:rsidP="005926A2">
            <w:pPr>
              <w:pStyle w:val="Header"/>
              <w:spacing w:before="120" w:after="120"/>
              <w:rPr>
                <w:rFonts w:cstheme="minorHAnsi"/>
                <w:spacing w:val="-2"/>
                <w:szCs w:val="24"/>
              </w:rPr>
            </w:pPr>
            <w:r w:rsidRPr="00A3517D">
              <w:rPr>
                <w:rFonts w:cstheme="minorHAnsi"/>
                <w:spacing w:val="-2"/>
                <w:szCs w:val="24"/>
              </w:rPr>
              <w:t>Job Title:</w:t>
            </w:r>
          </w:p>
        </w:tc>
        <w:tc>
          <w:tcPr>
            <w:tcW w:w="7171" w:type="dxa"/>
            <w:shd w:val="clear" w:color="auto" w:fill="auto"/>
            <w:vAlign w:val="center"/>
          </w:tcPr>
          <w:p w14:paraId="0378B976" w14:textId="1B4466DE" w:rsidR="00D5284C" w:rsidRPr="00A3517D" w:rsidRDefault="00D5284C" w:rsidP="005926A2">
            <w:pPr>
              <w:pStyle w:val="Header"/>
              <w:spacing w:before="120" w:after="120"/>
              <w:rPr>
                <w:rFonts w:cstheme="minorHAnsi"/>
                <w:szCs w:val="24"/>
              </w:rPr>
            </w:pPr>
            <w:r>
              <w:rPr>
                <w:rFonts w:cstheme="minorHAnsi"/>
                <w:szCs w:val="24"/>
              </w:rPr>
              <w:t xml:space="preserve">Teaching Assistant: </w:t>
            </w:r>
          </w:p>
        </w:tc>
      </w:tr>
      <w:tr w:rsidR="00D5284C" w:rsidRPr="006F081D" w14:paraId="6CEE1A6B" w14:textId="77777777" w:rsidTr="005926A2">
        <w:trPr>
          <w:trHeight w:val="283"/>
        </w:trPr>
        <w:tc>
          <w:tcPr>
            <w:tcW w:w="3432" w:type="dxa"/>
            <w:shd w:val="clear" w:color="auto" w:fill="auto"/>
            <w:vAlign w:val="center"/>
          </w:tcPr>
          <w:p w14:paraId="57D76A9B" w14:textId="77777777" w:rsidR="00D5284C" w:rsidRPr="00A3517D" w:rsidRDefault="00D5284C" w:rsidP="005926A2">
            <w:pPr>
              <w:pStyle w:val="Header"/>
              <w:spacing w:before="120" w:after="120"/>
              <w:rPr>
                <w:rFonts w:cstheme="minorHAnsi"/>
                <w:szCs w:val="24"/>
              </w:rPr>
            </w:pPr>
            <w:r w:rsidRPr="00A3517D">
              <w:rPr>
                <w:rFonts w:cstheme="minorHAnsi"/>
                <w:spacing w:val="-2"/>
                <w:szCs w:val="24"/>
              </w:rPr>
              <w:t>Reports to:</w:t>
            </w:r>
          </w:p>
        </w:tc>
        <w:tc>
          <w:tcPr>
            <w:tcW w:w="7171" w:type="dxa"/>
            <w:shd w:val="clear" w:color="auto" w:fill="auto"/>
            <w:vAlign w:val="center"/>
          </w:tcPr>
          <w:p w14:paraId="7E21ACC6" w14:textId="77777777" w:rsidR="00D5284C" w:rsidRPr="00A3517D" w:rsidRDefault="00D5284C" w:rsidP="005926A2">
            <w:pPr>
              <w:pStyle w:val="Header"/>
              <w:spacing w:before="120" w:after="120"/>
              <w:rPr>
                <w:rFonts w:cstheme="minorHAnsi"/>
                <w:szCs w:val="24"/>
              </w:rPr>
            </w:pPr>
            <w:r>
              <w:rPr>
                <w:rFonts w:cstheme="minorHAnsi"/>
                <w:szCs w:val="24"/>
              </w:rPr>
              <w:t>SENDCO/Business Support Officer</w:t>
            </w:r>
          </w:p>
        </w:tc>
      </w:tr>
      <w:tr w:rsidR="00D5284C" w:rsidRPr="006F081D" w14:paraId="56AA1F07" w14:textId="77777777" w:rsidTr="005926A2">
        <w:trPr>
          <w:trHeight w:val="283"/>
        </w:trPr>
        <w:tc>
          <w:tcPr>
            <w:tcW w:w="3432" w:type="dxa"/>
            <w:shd w:val="clear" w:color="auto" w:fill="auto"/>
            <w:vAlign w:val="center"/>
          </w:tcPr>
          <w:p w14:paraId="057869B2" w14:textId="77777777" w:rsidR="00D5284C" w:rsidRPr="00A3517D" w:rsidRDefault="00D5284C" w:rsidP="005926A2">
            <w:pPr>
              <w:pStyle w:val="Header"/>
              <w:spacing w:before="120" w:after="120"/>
              <w:rPr>
                <w:rFonts w:cstheme="minorHAnsi"/>
                <w:spacing w:val="-2"/>
                <w:szCs w:val="24"/>
              </w:rPr>
            </w:pPr>
            <w:r w:rsidRPr="00A3517D">
              <w:rPr>
                <w:rFonts w:cstheme="minorHAnsi"/>
                <w:spacing w:val="-2"/>
                <w:szCs w:val="24"/>
              </w:rPr>
              <w:t>Based at:</w:t>
            </w:r>
          </w:p>
        </w:tc>
        <w:tc>
          <w:tcPr>
            <w:tcW w:w="7171" w:type="dxa"/>
            <w:shd w:val="clear" w:color="auto" w:fill="auto"/>
            <w:vAlign w:val="center"/>
          </w:tcPr>
          <w:p w14:paraId="777B77A6" w14:textId="77777777" w:rsidR="00D5284C" w:rsidRPr="00A3517D" w:rsidRDefault="00D5284C" w:rsidP="005926A2">
            <w:pPr>
              <w:pStyle w:val="Header"/>
              <w:spacing w:before="120" w:after="120"/>
              <w:rPr>
                <w:rFonts w:cstheme="minorHAnsi"/>
                <w:spacing w:val="-2"/>
                <w:szCs w:val="24"/>
              </w:rPr>
            </w:pPr>
            <w:r>
              <w:rPr>
                <w:rFonts w:cstheme="minorHAnsi"/>
                <w:spacing w:val="-2"/>
                <w:szCs w:val="24"/>
              </w:rPr>
              <w:t>Ellesmere Park High School</w:t>
            </w:r>
            <w:r w:rsidRPr="00A3517D">
              <w:rPr>
                <w:rFonts w:cstheme="minorHAnsi"/>
                <w:spacing w:val="-2"/>
                <w:szCs w:val="24"/>
              </w:rPr>
              <w:t xml:space="preserve"> </w:t>
            </w:r>
          </w:p>
        </w:tc>
      </w:tr>
      <w:tr w:rsidR="00D5284C" w:rsidRPr="006F081D" w14:paraId="28B2E274" w14:textId="77777777" w:rsidTr="005926A2">
        <w:trPr>
          <w:trHeight w:val="283"/>
        </w:trPr>
        <w:tc>
          <w:tcPr>
            <w:tcW w:w="3432" w:type="dxa"/>
            <w:shd w:val="clear" w:color="auto" w:fill="auto"/>
            <w:vAlign w:val="center"/>
          </w:tcPr>
          <w:p w14:paraId="577535F8" w14:textId="77777777" w:rsidR="00D5284C" w:rsidRPr="00A3517D" w:rsidRDefault="00D5284C" w:rsidP="005926A2">
            <w:pPr>
              <w:pStyle w:val="Header"/>
              <w:spacing w:before="120" w:after="120"/>
              <w:rPr>
                <w:rFonts w:cstheme="minorHAnsi"/>
                <w:spacing w:val="-2"/>
                <w:szCs w:val="24"/>
              </w:rPr>
            </w:pPr>
            <w:r w:rsidRPr="00A3517D">
              <w:rPr>
                <w:rFonts w:cstheme="minorHAnsi"/>
                <w:spacing w:val="-2"/>
                <w:szCs w:val="24"/>
              </w:rPr>
              <w:t>Grade:</w:t>
            </w:r>
          </w:p>
        </w:tc>
        <w:tc>
          <w:tcPr>
            <w:tcW w:w="7171" w:type="dxa"/>
            <w:shd w:val="clear" w:color="auto" w:fill="auto"/>
            <w:vAlign w:val="center"/>
          </w:tcPr>
          <w:p w14:paraId="46A4508C" w14:textId="77777777" w:rsidR="00D5284C" w:rsidRPr="00A3517D" w:rsidRDefault="00D5284C" w:rsidP="005926A2">
            <w:pPr>
              <w:pStyle w:val="Header"/>
              <w:spacing w:before="120" w:after="120"/>
              <w:rPr>
                <w:rFonts w:cstheme="minorHAnsi"/>
                <w:spacing w:val="-2"/>
                <w:szCs w:val="24"/>
              </w:rPr>
            </w:pPr>
            <w:r>
              <w:rPr>
                <w:rFonts w:cstheme="minorHAnsi"/>
                <w:spacing w:val="-2"/>
                <w:szCs w:val="24"/>
              </w:rPr>
              <w:t>Grade 4</w:t>
            </w:r>
          </w:p>
        </w:tc>
      </w:tr>
      <w:tr w:rsidR="00D5284C" w:rsidRPr="006F081D" w14:paraId="116EDBB3" w14:textId="77777777" w:rsidTr="005926A2">
        <w:trPr>
          <w:trHeight w:val="567"/>
        </w:trPr>
        <w:tc>
          <w:tcPr>
            <w:tcW w:w="10603" w:type="dxa"/>
            <w:gridSpan w:val="2"/>
            <w:shd w:val="clear" w:color="auto" w:fill="0066B1"/>
            <w:vAlign w:val="center"/>
          </w:tcPr>
          <w:p w14:paraId="71A63C94" w14:textId="77777777" w:rsidR="00D5284C" w:rsidRPr="00B0742A" w:rsidRDefault="00D5284C" w:rsidP="005926A2">
            <w:pPr>
              <w:pStyle w:val="NoSpacing"/>
              <w:rPr>
                <w:rFonts w:ascii="FS Joey" w:hAnsi="FS Joey"/>
                <w:b/>
                <w:sz w:val="24"/>
                <w:szCs w:val="24"/>
              </w:rPr>
            </w:pPr>
            <w:r w:rsidRPr="00B0742A">
              <w:rPr>
                <w:rFonts w:ascii="FS Joey" w:hAnsi="FS Joey"/>
                <w:b/>
                <w:color w:val="FFFFFF" w:themeColor="background1"/>
                <w:sz w:val="24"/>
                <w:szCs w:val="24"/>
              </w:rPr>
              <w:t>Main purpose of the Role</w:t>
            </w:r>
          </w:p>
        </w:tc>
      </w:tr>
      <w:tr w:rsidR="00D5284C" w:rsidRPr="006F081D" w14:paraId="456EACA3" w14:textId="77777777" w:rsidTr="005926A2">
        <w:tc>
          <w:tcPr>
            <w:tcW w:w="10603" w:type="dxa"/>
            <w:gridSpan w:val="2"/>
          </w:tcPr>
          <w:p w14:paraId="64EF2516" w14:textId="77777777" w:rsidR="00D5284C" w:rsidRPr="00464897" w:rsidRDefault="00D5284C" w:rsidP="005926A2">
            <w:pPr>
              <w:autoSpaceDE w:val="0"/>
              <w:autoSpaceDN w:val="0"/>
              <w:adjustRightInd w:val="0"/>
              <w:rPr>
                <w:rFonts w:cs="GillSansMT"/>
                <w:sz w:val="20"/>
                <w:szCs w:val="16"/>
              </w:rPr>
            </w:pPr>
            <w:r>
              <w:t>To work under the instruction/guidance of a teacher, to provide specific work/care/support programmes.  To enable access to learning for pupils and to assist the teacher in the management of pupils and the classroom.  Work may be carried out in the classroom or outside the main teaching area.</w:t>
            </w:r>
          </w:p>
        </w:tc>
      </w:tr>
      <w:tr w:rsidR="00D5284C" w:rsidRPr="006F081D" w14:paraId="0AF9994C" w14:textId="77777777" w:rsidTr="005926A2">
        <w:trPr>
          <w:trHeight w:val="567"/>
        </w:trPr>
        <w:tc>
          <w:tcPr>
            <w:tcW w:w="10603" w:type="dxa"/>
            <w:gridSpan w:val="2"/>
            <w:shd w:val="clear" w:color="auto" w:fill="0066B1"/>
            <w:vAlign w:val="center"/>
          </w:tcPr>
          <w:p w14:paraId="41E1B56B" w14:textId="77777777" w:rsidR="00D5284C" w:rsidRPr="0072009B" w:rsidRDefault="00D5284C" w:rsidP="005926A2">
            <w:pPr>
              <w:pStyle w:val="NoSpacing"/>
              <w:rPr>
                <w:rFonts w:ascii="FS Joey" w:hAnsi="FS Joey"/>
                <w:b/>
                <w:color w:val="FFFFFF" w:themeColor="background1"/>
                <w:sz w:val="24"/>
                <w:szCs w:val="24"/>
              </w:rPr>
            </w:pPr>
            <w:r w:rsidRPr="0072009B">
              <w:rPr>
                <w:rFonts w:ascii="FS Joey" w:hAnsi="FS Joey"/>
                <w:b/>
                <w:color w:val="FFFFFF" w:themeColor="background1"/>
                <w:sz w:val="24"/>
                <w:szCs w:val="24"/>
              </w:rPr>
              <w:t>Core Responsibilities &amp; Tasks</w:t>
            </w:r>
          </w:p>
        </w:tc>
      </w:tr>
      <w:tr w:rsidR="00D5284C" w:rsidRPr="006F081D" w14:paraId="5DAFAEDB" w14:textId="77777777" w:rsidTr="005926A2">
        <w:tc>
          <w:tcPr>
            <w:tcW w:w="10603" w:type="dxa"/>
            <w:gridSpan w:val="2"/>
          </w:tcPr>
          <w:p w14:paraId="247AC0C4" w14:textId="77777777" w:rsidR="00D5284C" w:rsidRPr="006430ED" w:rsidRDefault="00D5284C" w:rsidP="005926A2">
            <w:pPr>
              <w:pStyle w:val="Default"/>
              <w:rPr>
                <w:rFonts w:ascii="FS Joey" w:hAnsi="FS Joey"/>
                <w:b/>
                <w:sz w:val="22"/>
                <w:szCs w:val="22"/>
                <w:u w:val="single"/>
              </w:rPr>
            </w:pPr>
            <w:r w:rsidRPr="006430ED">
              <w:rPr>
                <w:rFonts w:ascii="FS Joey" w:hAnsi="FS Joey"/>
                <w:b/>
                <w:sz w:val="22"/>
                <w:szCs w:val="22"/>
                <w:u w:val="single"/>
              </w:rPr>
              <w:t>Support for the Pupils</w:t>
            </w:r>
          </w:p>
          <w:p w14:paraId="1441F5F9"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Encouraging pupils to interact and work cooperatively with other and engage all pupils in activities.  Promoting independence and employing strategies to recognise and reward achievement.</w:t>
            </w:r>
          </w:p>
          <w:p w14:paraId="418611F8"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Supervise and provide particular support for pupils, including those with SEN, ensuring their safety and access to learning activities.</w:t>
            </w:r>
          </w:p>
          <w:p w14:paraId="4F6C3FFE"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Assist with the development and implementation of individual Education/Behaviour Plans and Personal Care Programmes.</w:t>
            </w:r>
          </w:p>
          <w:p w14:paraId="06DFD881"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Establish constructive relationships with pupils and interact with them according to individual needs.</w:t>
            </w:r>
          </w:p>
          <w:p w14:paraId="54818F8C"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Promote inclusion and acceptance of all pupils.</w:t>
            </w:r>
          </w:p>
          <w:p w14:paraId="096CE107"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Encourage pupils to interact with others and engage in activities led by the teacher.</w:t>
            </w:r>
          </w:p>
          <w:p w14:paraId="310183FD"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Set challenging and demanding expectations and promote self-esteem and independence.</w:t>
            </w:r>
          </w:p>
          <w:p w14:paraId="22314E77"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Provide feedback to pupils in relation to progress and achievements under guidance of the teacher.</w:t>
            </w:r>
          </w:p>
          <w:p w14:paraId="589BDEA1"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Support for the Curriculum.</w:t>
            </w:r>
          </w:p>
          <w:p w14:paraId="6EB8B78D"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Undertake structured and agreed learning activities/teaching programmes, advising activities according to pupil responses.</w:t>
            </w:r>
          </w:p>
          <w:p w14:paraId="3F66A019"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Undertake programmes linked to learning strategies e.g. literacy, numeracy, KS3, foundation etc. and feedback to teacher.</w:t>
            </w:r>
          </w:p>
          <w:p w14:paraId="5F18ACEE"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Support the use of ICT in learning activities and develop pupil’s competence and independence in use.</w:t>
            </w:r>
          </w:p>
          <w:p w14:paraId="50AF1C19" w14:textId="77777777" w:rsidR="00D5284C" w:rsidRDefault="00D5284C" w:rsidP="00D5284C">
            <w:pPr>
              <w:pStyle w:val="Default"/>
              <w:numPr>
                <w:ilvl w:val="0"/>
                <w:numId w:val="12"/>
              </w:numPr>
              <w:rPr>
                <w:rFonts w:ascii="FS Joey" w:hAnsi="FS Joey"/>
                <w:sz w:val="22"/>
                <w:szCs w:val="22"/>
              </w:rPr>
            </w:pPr>
            <w:r>
              <w:rPr>
                <w:rFonts w:ascii="FS Joey" w:hAnsi="FS Joey"/>
                <w:sz w:val="22"/>
                <w:szCs w:val="22"/>
              </w:rPr>
              <w:t>Prepare, maintain and use equipment/resources required to meet the lesson plans/relevant learning activity and assess pupils in their use.</w:t>
            </w:r>
          </w:p>
          <w:p w14:paraId="68D5CBAA" w14:textId="77777777" w:rsidR="00D5284C" w:rsidRPr="0020750A" w:rsidRDefault="00D5284C" w:rsidP="005926A2">
            <w:pPr>
              <w:pStyle w:val="Default"/>
              <w:rPr>
                <w:rFonts w:ascii="FS Joey" w:hAnsi="FS Joey"/>
                <w:b/>
                <w:sz w:val="22"/>
                <w:szCs w:val="22"/>
                <w:u w:val="single"/>
              </w:rPr>
            </w:pPr>
          </w:p>
          <w:p w14:paraId="6CF317C4" w14:textId="77777777" w:rsidR="00D5284C" w:rsidRPr="0020750A" w:rsidRDefault="00D5284C" w:rsidP="005926A2">
            <w:pPr>
              <w:pStyle w:val="Default"/>
              <w:rPr>
                <w:rFonts w:ascii="FS Joey" w:hAnsi="FS Joey"/>
                <w:b/>
                <w:sz w:val="22"/>
                <w:szCs w:val="22"/>
                <w:u w:val="single"/>
              </w:rPr>
            </w:pPr>
            <w:r w:rsidRPr="0020750A">
              <w:rPr>
                <w:rFonts w:ascii="FS Joey" w:hAnsi="FS Joey"/>
                <w:b/>
                <w:sz w:val="22"/>
                <w:szCs w:val="22"/>
                <w:u w:val="single"/>
              </w:rPr>
              <w:t>Support for Teachers</w:t>
            </w:r>
          </w:p>
          <w:p w14:paraId="44E3A055" w14:textId="77777777" w:rsidR="00D5284C" w:rsidRDefault="00D5284C" w:rsidP="00D5284C">
            <w:pPr>
              <w:pStyle w:val="Default"/>
              <w:numPr>
                <w:ilvl w:val="0"/>
                <w:numId w:val="13"/>
              </w:numPr>
              <w:rPr>
                <w:rFonts w:ascii="FS Joey" w:hAnsi="FS Joey"/>
                <w:sz w:val="22"/>
                <w:szCs w:val="22"/>
              </w:rPr>
            </w:pPr>
            <w:r>
              <w:rPr>
                <w:rFonts w:ascii="FS Joey" w:hAnsi="FS Joey"/>
                <w:sz w:val="22"/>
                <w:szCs w:val="22"/>
              </w:rPr>
              <w:t>Assisting with display work and create and maintain a purposeful, orderly and supportive environment, in accordance with lesson plans.</w:t>
            </w:r>
          </w:p>
          <w:p w14:paraId="6B8AA688" w14:textId="77777777" w:rsidR="00D5284C" w:rsidRDefault="00D5284C" w:rsidP="00D5284C">
            <w:pPr>
              <w:pStyle w:val="Default"/>
              <w:numPr>
                <w:ilvl w:val="0"/>
                <w:numId w:val="13"/>
              </w:numPr>
              <w:rPr>
                <w:rFonts w:ascii="FS Joey" w:hAnsi="FS Joey"/>
                <w:sz w:val="22"/>
                <w:szCs w:val="22"/>
              </w:rPr>
            </w:pPr>
            <w:r>
              <w:rPr>
                <w:rFonts w:ascii="FS Joey" w:hAnsi="FS Joey"/>
                <w:sz w:val="22"/>
                <w:szCs w:val="22"/>
              </w:rPr>
              <w:t>Assist with planning of learning activities and support pupils to achieve learning goals.</w:t>
            </w:r>
          </w:p>
          <w:p w14:paraId="41239E73" w14:textId="77777777" w:rsidR="00D5284C" w:rsidRDefault="00D5284C" w:rsidP="00D5284C">
            <w:pPr>
              <w:pStyle w:val="Default"/>
              <w:numPr>
                <w:ilvl w:val="0"/>
                <w:numId w:val="13"/>
              </w:numPr>
              <w:rPr>
                <w:rFonts w:ascii="FS Joey" w:hAnsi="FS Joey"/>
                <w:sz w:val="22"/>
                <w:szCs w:val="22"/>
              </w:rPr>
            </w:pPr>
            <w:r>
              <w:rPr>
                <w:rFonts w:ascii="FS Joey" w:hAnsi="FS Joey"/>
                <w:sz w:val="22"/>
                <w:szCs w:val="22"/>
              </w:rPr>
              <w:t>Monitor the response of pupils to learning activities and record achievements/progress as directed.</w:t>
            </w:r>
          </w:p>
          <w:p w14:paraId="0E82831D" w14:textId="77777777" w:rsidR="00D5284C" w:rsidRDefault="00D5284C" w:rsidP="00D5284C">
            <w:pPr>
              <w:pStyle w:val="Default"/>
              <w:numPr>
                <w:ilvl w:val="0"/>
                <w:numId w:val="13"/>
              </w:numPr>
              <w:rPr>
                <w:rFonts w:ascii="FS Joey" w:hAnsi="FS Joey"/>
                <w:sz w:val="22"/>
                <w:szCs w:val="22"/>
              </w:rPr>
            </w:pPr>
            <w:r>
              <w:rPr>
                <w:rFonts w:ascii="FS Joey" w:hAnsi="FS Joey"/>
                <w:sz w:val="22"/>
                <w:szCs w:val="22"/>
              </w:rPr>
              <w:t>Determining the need for and preparing and maintaining general and specialist equipment and resources and assisting pupils in their use.</w:t>
            </w:r>
          </w:p>
          <w:p w14:paraId="3FECA123" w14:textId="77777777" w:rsidR="00D5284C" w:rsidRDefault="00D5284C" w:rsidP="00D5284C">
            <w:pPr>
              <w:pStyle w:val="Default"/>
              <w:numPr>
                <w:ilvl w:val="0"/>
                <w:numId w:val="13"/>
              </w:numPr>
              <w:rPr>
                <w:rFonts w:ascii="FS Joey" w:hAnsi="FS Joey"/>
                <w:sz w:val="22"/>
                <w:szCs w:val="22"/>
              </w:rPr>
            </w:pPr>
            <w:r>
              <w:rPr>
                <w:rFonts w:ascii="FS Joey" w:hAnsi="FS Joey"/>
                <w:sz w:val="22"/>
                <w:szCs w:val="22"/>
              </w:rPr>
              <w:t>Provide detailed and regular feedback to teachers on pupils’ achievements, progress, problems etc.</w:t>
            </w:r>
          </w:p>
          <w:p w14:paraId="73EE9EFE" w14:textId="77777777" w:rsidR="00D5284C" w:rsidRDefault="00D5284C" w:rsidP="00D5284C">
            <w:pPr>
              <w:pStyle w:val="Default"/>
              <w:numPr>
                <w:ilvl w:val="0"/>
                <w:numId w:val="13"/>
              </w:numPr>
              <w:rPr>
                <w:rFonts w:ascii="FS Joey" w:hAnsi="FS Joey"/>
                <w:sz w:val="22"/>
                <w:szCs w:val="22"/>
              </w:rPr>
            </w:pPr>
            <w:r>
              <w:rPr>
                <w:rFonts w:ascii="FS Joey" w:hAnsi="FS Joey"/>
                <w:sz w:val="22"/>
                <w:szCs w:val="22"/>
              </w:rPr>
              <w:t>Promote good pupil behaviour, dealing with incidents in line with School Policy and encourage pupils to take responsibility for their own behaviour.</w:t>
            </w:r>
          </w:p>
          <w:p w14:paraId="245669F7" w14:textId="77777777" w:rsidR="00D5284C" w:rsidRDefault="00D5284C" w:rsidP="00D5284C">
            <w:pPr>
              <w:pStyle w:val="Default"/>
              <w:numPr>
                <w:ilvl w:val="0"/>
                <w:numId w:val="13"/>
              </w:numPr>
              <w:rPr>
                <w:rFonts w:ascii="FS Joey" w:hAnsi="FS Joey"/>
                <w:sz w:val="22"/>
                <w:szCs w:val="22"/>
              </w:rPr>
            </w:pPr>
            <w:r>
              <w:rPr>
                <w:rFonts w:ascii="FS Joey" w:hAnsi="FS Joey"/>
                <w:sz w:val="22"/>
                <w:szCs w:val="22"/>
              </w:rPr>
              <w:t>Undertake routing marking of pupils’ work.</w:t>
            </w:r>
          </w:p>
          <w:p w14:paraId="222BED97" w14:textId="77777777" w:rsidR="00D5284C" w:rsidRDefault="00D5284C" w:rsidP="00D5284C">
            <w:pPr>
              <w:pStyle w:val="Default"/>
              <w:numPr>
                <w:ilvl w:val="0"/>
                <w:numId w:val="13"/>
              </w:numPr>
              <w:rPr>
                <w:rFonts w:ascii="FS Joey" w:hAnsi="FS Joey"/>
                <w:sz w:val="22"/>
                <w:szCs w:val="22"/>
              </w:rPr>
            </w:pPr>
            <w:r>
              <w:rPr>
                <w:rFonts w:ascii="FS Joey" w:hAnsi="FS Joey"/>
                <w:sz w:val="22"/>
                <w:szCs w:val="22"/>
              </w:rPr>
              <w:t>Establish constructive relationships with parents/carers.</w:t>
            </w:r>
          </w:p>
          <w:p w14:paraId="0A4690ED" w14:textId="77777777" w:rsidR="00D5284C" w:rsidRPr="00E02EF0" w:rsidRDefault="00D5284C" w:rsidP="00D5284C">
            <w:pPr>
              <w:pStyle w:val="Default"/>
              <w:numPr>
                <w:ilvl w:val="0"/>
                <w:numId w:val="13"/>
              </w:numPr>
              <w:rPr>
                <w:rFonts w:ascii="FS Joey" w:hAnsi="FS Joey"/>
                <w:sz w:val="22"/>
                <w:szCs w:val="22"/>
              </w:rPr>
            </w:pPr>
            <w:r w:rsidRPr="00E02EF0">
              <w:rPr>
                <w:rFonts w:ascii="FS Joey" w:hAnsi="FS Joey"/>
                <w:sz w:val="22"/>
                <w:szCs w:val="22"/>
                <w:shd w:val="clear" w:color="auto" w:fill="FAF9F8"/>
              </w:rPr>
              <w:t>To be responsible for keeping and updating records as agreed with the teacher, through the monitoring and evaluation of pupil’s responses to learning activities through observation of achievement against pre-determined learning objectives.</w:t>
            </w:r>
          </w:p>
          <w:p w14:paraId="50328A1F" w14:textId="77777777" w:rsidR="00D5284C" w:rsidRPr="00E02EF0" w:rsidRDefault="00D5284C" w:rsidP="00D5284C">
            <w:pPr>
              <w:pStyle w:val="Default"/>
              <w:numPr>
                <w:ilvl w:val="0"/>
                <w:numId w:val="13"/>
              </w:numPr>
              <w:rPr>
                <w:rFonts w:ascii="FS Joey" w:hAnsi="FS Joey"/>
                <w:sz w:val="22"/>
                <w:szCs w:val="22"/>
              </w:rPr>
            </w:pPr>
            <w:r w:rsidRPr="00E02EF0">
              <w:rPr>
                <w:rFonts w:ascii="FS Joey" w:hAnsi="FS Joey"/>
                <w:sz w:val="22"/>
                <w:szCs w:val="22"/>
                <w:shd w:val="clear" w:color="auto" w:fill="FAF9F8"/>
              </w:rPr>
              <w:lastRenderedPageBreak/>
              <w:t>Undertake structured and agreed learning activities/teaching programmes, adjusting activities according to pupil’s responses/needs.</w:t>
            </w:r>
          </w:p>
          <w:p w14:paraId="3DE99FAD" w14:textId="77777777" w:rsidR="00D5284C" w:rsidRPr="00E02EF0" w:rsidRDefault="00D5284C" w:rsidP="00D5284C">
            <w:pPr>
              <w:pStyle w:val="Default"/>
              <w:numPr>
                <w:ilvl w:val="0"/>
                <w:numId w:val="13"/>
              </w:numPr>
              <w:rPr>
                <w:rFonts w:ascii="FS Joey" w:hAnsi="FS Joey"/>
                <w:sz w:val="22"/>
                <w:szCs w:val="22"/>
              </w:rPr>
            </w:pPr>
            <w:r w:rsidRPr="00E02EF0">
              <w:rPr>
                <w:rFonts w:ascii="FS Joey" w:hAnsi="FS Joey"/>
                <w:sz w:val="22"/>
                <w:szCs w:val="22"/>
                <w:shd w:val="clear" w:color="auto" w:fill="FAF9F8"/>
              </w:rPr>
              <w:t>Administer routine tests and invigilate exams, and accurately record achievement and progress.</w:t>
            </w:r>
            <w:r w:rsidRPr="00E02EF0">
              <w:rPr>
                <w:rFonts w:ascii="FS Joey" w:hAnsi="FS Joey"/>
                <w:sz w:val="22"/>
                <w:szCs w:val="22"/>
              </w:rPr>
              <w:t xml:space="preserve"> </w:t>
            </w:r>
          </w:p>
          <w:p w14:paraId="469F9693" w14:textId="77777777" w:rsidR="00D5284C" w:rsidRPr="00E739B9" w:rsidRDefault="00D5284C" w:rsidP="005926A2">
            <w:pPr>
              <w:pStyle w:val="Default"/>
              <w:rPr>
                <w:rFonts w:ascii="FS Joey" w:hAnsi="FS Joey"/>
                <w:b/>
                <w:bCs/>
                <w:sz w:val="22"/>
                <w:szCs w:val="22"/>
                <w:u w:val="single"/>
              </w:rPr>
            </w:pPr>
          </w:p>
          <w:p w14:paraId="7360605D" w14:textId="77777777" w:rsidR="00D5284C" w:rsidRPr="00E739B9" w:rsidRDefault="00D5284C" w:rsidP="005926A2">
            <w:pPr>
              <w:pStyle w:val="Default"/>
              <w:rPr>
                <w:rFonts w:ascii="FS Joey" w:hAnsi="FS Joey"/>
                <w:b/>
                <w:bCs/>
                <w:sz w:val="22"/>
                <w:szCs w:val="22"/>
                <w:u w:val="single"/>
                <w:shd w:val="clear" w:color="auto" w:fill="FAF9F8"/>
              </w:rPr>
            </w:pPr>
            <w:r w:rsidRPr="00E739B9">
              <w:rPr>
                <w:rFonts w:ascii="FS Joey" w:hAnsi="FS Joey"/>
                <w:b/>
                <w:bCs/>
                <w:sz w:val="22"/>
                <w:szCs w:val="22"/>
                <w:u w:val="single"/>
                <w:shd w:val="clear" w:color="auto" w:fill="FAF9F8"/>
              </w:rPr>
              <w:t>General Tasks</w:t>
            </w:r>
          </w:p>
          <w:p w14:paraId="535DBD41" w14:textId="77777777" w:rsidR="00D5284C" w:rsidRPr="00E739B9" w:rsidRDefault="00D5284C" w:rsidP="00D5284C">
            <w:pPr>
              <w:pStyle w:val="Default"/>
              <w:numPr>
                <w:ilvl w:val="0"/>
                <w:numId w:val="14"/>
              </w:numPr>
              <w:rPr>
                <w:rFonts w:ascii="FS Joey" w:hAnsi="FS Joey"/>
                <w:sz w:val="22"/>
                <w:szCs w:val="22"/>
                <w:shd w:val="clear" w:color="auto" w:fill="FAF9F8"/>
              </w:rPr>
            </w:pPr>
            <w:r w:rsidRPr="00E739B9">
              <w:rPr>
                <w:rFonts w:ascii="FS Joey" w:hAnsi="FS Joey"/>
                <w:sz w:val="22"/>
                <w:szCs w:val="22"/>
                <w:shd w:val="clear" w:color="auto" w:fill="FAF9F8"/>
              </w:rPr>
              <w:t>Be aware of and comply with policies and procedures relating to Child Protection, health, safety and security, confidentiality and data protection, reporting all concerns to an appropriate person.</w:t>
            </w:r>
          </w:p>
          <w:p w14:paraId="4E324EFD" w14:textId="77777777" w:rsidR="00D5284C" w:rsidRPr="00E739B9" w:rsidRDefault="00D5284C" w:rsidP="00D5284C">
            <w:pPr>
              <w:pStyle w:val="Default"/>
              <w:numPr>
                <w:ilvl w:val="0"/>
                <w:numId w:val="14"/>
              </w:numPr>
              <w:rPr>
                <w:rFonts w:ascii="FS Joey" w:hAnsi="FS Joey"/>
                <w:sz w:val="22"/>
                <w:szCs w:val="22"/>
                <w:shd w:val="clear" w:color="auto" w:fill="FAF9F8"/>
              </w:rPr>
            </w:pPr>
            <w:r w:rsidRPr="00E739B9">
              <w:rPr>
                <w:rFonts w:ascii="FS Joey" w:hAnsi="FS Joey"/>
                <w:sz w:val="22"/>
                <w:szCs w:val="22"/>
                <w:shd w:val="clear" w:color="auto" w:fill="FAF9F8"/>
              </w:rPr>
              <w:t>Contribute to the overall ethos/work/aims of the school.</w:t>
            </w:r>
          </w:p>
          <w:p w14:paraId="7B0D1AB8" w14:textId="77777777" w:rsidR="00D5284C" w:rsidRPr="00E739B9" w:rsidRDefault="00D5284C" w:rsidP="00D5284C">
            <w:pPr>
              <w:pStyle w:val="Default"/>
              <w:numPr>
                <w:ilvl w:val="0"/>
                <w:numId w:val="14"/>
              </w:numPr>
              <w:rPr>
                <w:rFonts w:ascii="FS Joey" w:hAnsi="FS Joey"/>
                <w:sz w:val="22"/>
                <w:szCs w:val="22"/>
                <w:shd w:val="clear" w:color="auto" w:fill="FAF9F8"/>
              </w:rPr>
            </w:pPr>
            <w:r w:rsidRPr="00E739B9">
              <w:rPr>
                <w:rFonts w:ascii="FS Joey" w:hAnsi="FS Joey"/>
                <w:sz w:val="22"/>
                <w:szCs w:val="22"/>
                <w:shd w:val="clear" w:color="auto" w:fill="FAF9F8"/>
              </w:rPr>
              <w:t>Attend and participate in relevant meetings as required.</w:t>
            </w:r>
          </w:p>
          <w:p w14:paraId="40C70ABE" w14:textId="77777777" w:rsidR="00D5284C" w:rsidRPr="00E739B9" w:rsidRDefault="00D5284C" w:rsidP="00D5284C">
            <w:pPr>
              <w:pStyle w:val="Default"/>
              <w:numPr>
                <w:ilvl w:val="0"/>
                <w:numId w:val="14"/>
              </w:numPr>
              <w:rPr>
                <w:rFonts w:ascii="FS Joey" w:hAnsi="FS Joey"/>
                <w:sz w:val="22"/>
                <w:szCs w:val="22"/>
                <w:shd w:val="clear" w:color="auto" w:fill="FAF9F8"/>
              </w:rPr>
            </w:pPr>
            <w:r w:rsidRPr="00E739B9">
              <w:rPr>
                <w:rFonts w:ascii="FS Joey" w:hAnsi="FS Joey"/>
                <w:sz w:val="22"/>
                <w:szCs w:val="22"/>
                <w:shd w:val="clear" w:color="auto" w:fill="FAF9F8"/>
              </w:rPr>
              <w:t>To assist in meeting the physical care needs of students as required.</w:t>
            </w:r>
          </w:p>
          <w:p w14:paraId="2EF3E547" w14:textId="77777777" w:rsidR="00D5284C" w:rsidRPr="00293A82" w:rsidRDefault="00D5284C" w:rsidP="005926A2">
            <w:pPr>
              <w:pStyle w:val="NoSpacing"/>
              <w:spacing w:line="0" w:lineRule="atLeast"/>
              <w:rPr>
                <w:rFonts w:ascii="FS Joey" w:eastAsia="Times New Roman" w:hAnsi="FS Joey"/>
                <w:sz w:val="20"/>
                <w:szCs w:val="24"/>
              </w:rPr>
            </w:pPr>
          </w:p>
        </w:tc>
      </w:tr>
      <w:tr w:rsidR="00D5284C" w:rsidRPr="006F081D" w14:paraId="586381BD" w14:textId="77777777" w:rsidTr="005926A2">
        <w:tblPrEx>
          <w:shd w:val="clear" w:color="auto" w:fill="FFFFFF"/>
        </w:tblPrEx>
        <w:trPr>
          <w:trHeight w:val="567"/>
        </w:trPr>
        <w:tc>
          <w:tcPr>
            <w:tcW w:w="10603" w:type="dxa"/>
            <w:gridSpan w:val="2"/>
            <w:shd w:val="clear" w:color="auto" w:fill="0066B1"/>
            <w:vAlign w:val="center"/>
          </w:tcPr>
          <w:p w14:paraId="37D3EE23" w14:textId="77777777" w:rsidR="00D5284C" w:rsidRPr="00293A82" w:rsidRDefault="00D5284C" w:rsidP="005926A2">
            <w:pPr>
              <w:pStyle w:val="NoSpacing"/>
              <w:rPr>
                <w:rFonts w:ascii="FS Joey" w:hAnsi="FS Joey"/>
                <w:b/>
                <w:sz w:val="24"/>
                <w:szCs w:val="24"/>
              </w:rPr>
            </w:pPr>
            <w:r w:rsidRPr="00293A82">
              <w:rPr>
                <w:rFonts w:ascii="FS Joey" w:hAnsi="FS Joey"/>
                <w:b/>
                <w:color w:val="FFFFFF" w:themeColor="background1"/>
                <w:sz w:val="24"/>
                <w:szCs w:val="24"/>
              </w:rPr>
              <w:lastRenderedPageBreak/>
              <w:t>Corporate Responsibilities</w:t>
            </w:r>
          </w:p>
        </w:tc>
      </w:tr>
      <w:tr w:rsidR="00D5284C" w:rsidRPr="006F081D" w14:paraId="41E1DDF1" w14:textId="77777777" w:rsidTr="005926A2">
        <w:tc>
          <w:tcPr>
            <w:tcW w:w="10603" w:type="dxa"/>
            <w:gridSpan w:val="2"/>
          </w:tcPr>
          <w:p w14:paraId="7C75255E" w14:textId="77777777" w:rsidR="00D5284C" w:rsidRPr="00293A82" w:rsidRDefault="00D5284C" w:rsidP="00D5284C">
            <w:pPr>
              <w:pStyle w:val="ListParagraph"/>
              <w:numPr>
                <w:ilvl w:val="0"/>
                <w:numId w:val="11"/>
              </w:numPr>
              <w:spacing w:before="120" w:after="120" w:line="240" w:lineRule="auto"/>
              <w:ind w:right="302"/>
              <w:jc w:val="both"/>
              <w:rPr>
                <w:rFonts w:cstheme="minorHAnsi"/>
                <w:lang w:eastAsia="en-GB"/>
              </w:rPr>
            </w:pPr>
            <w:r w:rsidRPr="00293A82">
              <w:rPr>
                <w:rFonts w:cstheme="minorHAnsi"/>
                <w:lang w:eastAsia="en-GB"/>
              </w:rPr>
              <w:t>The Trust is committed to safeguarding and promoting the welfare of children and young people and expects all staff and volunteers to share this commitment</w:t>
            </w:r>
          </w:p>
          <w:p w14:paraId="35279510" w14:textId="77777777" w:rsidR="00D5284C" w:rsidRPr="00293A82" w:rsidRDefault="00D5284C" w:rsidP="00D5284C">
            <w:pPr>
              <w:numPr>
                <w:ilvl w:val="0"/>
                <w:numId w:val="8"/>
              </w:numPr>
              <w:spacing w:before="120" w:after="120" w:line="240" w:lineRule="auto"/>
              <w:ind w:left="714" w:right="302" w:hanging="357"/>
              <w:jc w:val="both"/>
              <w:rPr>
                <w:rFonts w:cstheme="minorHAnsi"/>
                <w:lang w:eastAsia="en-GB"/>
              </w:rPr>
            </w:pPr>
            <w:r w:rsidRPr="00293A82">
              <w:rPr>
                <w:rFonts w:cstheme="minorHAnsi"/>
                <w:lang w:eastAsia="en-GB"/>
              </w:rPr>
              <w:t xml:space="preserve">To pursue and promote the achievement and integration of diversity and equality of opportunity throughout the Trust’s activities </w:t>
            </w:r>
          </w:p>
          <w:p w14:paraId="4A8E61DA" w14:textId="77777777" w:rsidR="00D5284C" w:rsidRPr="00293A82" w:rsidRDefault="00D5284C" w:rsidP="00D5284C">
            <w:pPr>
              <w:numPr>
                <w:ilvl w:val="0"/>
                <w:numId w:val="8"/>
              </w:numPr>
              <w:spacing w:before="120" w:after="120" w:line="240" w:lineRule="auto"/>
              <w:ind w:left="714" w:right="302" w:hanging="357"/>
              <w:jc w:val="both"/>
              <w:rPr>
                <w:rFonts w:cstheme="minorHAnsi"/>
                <w:lang w:eastAsia="en-GB"/>
              </w:rPr>
            </w:pPr>
            <w:r w:rsidRPr="00293A82">
              <w:rPr>
                <w:rFonts w:cstheme="minorHAnsi"/>
                <w:lang w:eastAsia="en-GB"/>
              </w:rPr>
              <w:t>To plan, monitor and review health and safety within areas of personal control</w:t>
            </w:r>
          </w:p>
          <w:p w14:paraId="534CB645" w14:textId="77777777" w:rsidR="00D5284C" w:rsidRPr="00293A82" w:rsidRDefault="00D5284C" w:rsidP="00D5284C">
            <w:pPr>
              <w:numPr>
                <w:ilvl w:val="0"/>
                <w:numId w:val="8"/>
              </w:numPr>
              <w:spacing w:before="120" w:after="120" w:line="240" w:lineRule="auto"/>
              <w:ind w:left="714" w:right="302" w:hanging="357"/>
              <w:jc w:val="both"/>
              <w:rPr>
                <w:rFonts w:cstheme="minorHAnsi"/>
                <w:lang w:eastAsia="en-GB"/>
              </w:rPr>
            </w:pPr>
            <w:r w:rsidRPr="00293A82">
              <w:rPr>
                <w:rFonts w:cstheme="minorHAnsi"/>
                <w:lang w:eastAsia="en-GB"/>
              </w:rPr>
              <w:t>To participate in the Trust’s Performance Management process and engage in continuous professional development and networking to ensure that professional skills and knowledge are up to date</w:t>
            </w:r>
          </w:p>
          <w:p w14:paraId="40F9593F" w14:textId="77777777" w:rsidR="00D5284C" w:rsidRPr="00293A82" w:rsidRDefault="00D5284C" w:rsidP="00D5284C">
            <w:pPr>
              <w:pStyle w:val="NoSpacing"/>
              <w:numPr>
                <w:ilvl w:val="0"/>
                <w:numId w:val="8"/>
              </w:numPr>
              <w:rPr>
                <w:rFonts w:ascii="FS Joey" w:hAnsi="FS Joey"/>
                <w:lang w:eastAsia="en-GB"/>
              </w:rPr>
            </w:pPr>
            <w:r w:rsidRPr="00293A82">
              <w:rPr>
                <w:rFonts w:ascii="FS Joey" w:hAnsi="FS Joey" w:cstheme="minorHAnsi"/>
                <w:lang w:eastAsia="en-GB"/>
              </w:rPr>
              <w:t>To maintain high professional standards of attendance, punctuality, appearance, conduct and positive, courteous relations with students, parents and colleagues</w:t>
            </w:r>
          </w:p>
          <w:p w14:paraId="38E19A1B" w14:textId="77777777" w:rsidR="00D5284C" w:rsidRPr="00293A82" w:rsidRDefault="00D5284C" w:rsidP="005926A2">
            <w:pPr>
              <w:pStyle w:val="NoSpacing"/>
              <w:rPr>
                <w:rFonts w:ascii="FS Joey" w:hAnsi="FS Joey"/>
                <w:sz w:val="24"/>
                <w:szCs w:val="24"/>
                <w:lang w:eastAsia="en-GB"/>
              </w:rPr>
            </w:pPr>
          </w:p>
        </w:tc>
      </w:tr>
      <w:tr w:rsidR="00D5284C" w:rsidRPr="006F081D" w14:paraId="1E512B07" w14:textId="77777777" w:rsidTr="005926A2">
        <w:trPr>
          <w:trHeight w:val="567"/>
        </w:trPr>
        <w:tc>
          <w:tcPr>
            <w:tcW w:w="10603" w:type="dxa"/>
            <w:gridSpan w:val="2"/>
            <w:shd w:val="clear" w:color="auto" w:fill="0066B1"/>
            <w:vAlign w:val="center"/>
          </w:tcPr>
          <w:p w14:paraId="110C421E" w14:textId="77777777" w:rsidR="00D5284C" w:rsidRPr="00293A82" w:rsidRDefault="00D5284C" w:rsidP="005926A2">
            <w:pPr>
              <w:tabs>
                <w:tab w:val="left" w:pos="-720"/>
                <w:tab w:val="left" w:pos="0"/>
              </w:tabs>
              <w:suppressAutoHyphens/>
              <w:spacing w:after="54"/>
              <w:outlineLvl w:val="0"/>
              <w:rPr>
                <w:rFonts w:cstheme="minorHAnsi"/>
                <w:b/>
                <w:color w:val="FFFFFF" w:themeColor="background1"/>
                <w:sz w:val="24"/>
                <w:szCs w:val="24"/>
              </w:rPr>
            </w:pPr>
            <w:r w:rsidRPr="00293A82">
              <w:rPr>
                <w:rFonts w:cstheme="minorHAnsi"/>
                <w:b/>
                <w:color w:val="FFFFFF" w:themeColor="background1"/>
                <w:spacing w:val="-2"/>
                <w:sz w:val="24"/>
                <w:szCs w:val="24"/>
              </w:rPr>
              <w:t>Additional Notes</w:t>
            </w:r>
          </w:p>
        </w:tc>
      </w:tr>
      <w:tr w:rsidR="00D5284C" w:rsidRPr="006F081D" w14:paraId="2C3048BE" w14:textId="77777777" w:rsidTr="005926A2">
        <w:trPr>
          <w:trHeight w:val="732"/>
        </w:trPr>
        <w:tc>
          <w:tcPr>
            <w:tcW w:w="10603" w:type="dxa"/>
            <w:gridSpan w:val="2"/>
          </w:tcPr>
          <w:p w14:paraId="2AEC72E0" w14:textId="77777777" w:rsidR="00D5284C" w:rsidRPr="00293A82" w:rsidRDefault="00D5284C" w:rsidP="00D5284C">
            <w:pPr>
              <w:pStyle w:val="NoSpacing"/>
              <w:numPr>
                <w:ilvl w:val="0"/>
                <w:numId w:val="10"/>
              </w:numPr>
              <w:rPr>
                <w:rFonts w:ascii="FS Joey" w:hAnsi="FS Joey"/>
                <w:lang w:eastAsia="en-GB"/>
              </w:rPr>
            </w:pPr>
            <w:r w:rsidRPr="00293A82">
              <w:rPr>
                <w:rFonts w:ascii="FS Joey" w:hAnsi="FS Joey"/>
                <w:lang w:eastAsia="en-GB"/>
              </w:rPr>
              <w:t>The job purpose and key statements remain indicative and by no means exclusive. Given the evolving needs of the Trust, flexibility among staff is very important.  All staff may be required to undertake other such reasonable duties as may be required from time to time in line with the grade of their post.</w:t>
            </w:r>
          </w:p>
          <w:p w14:paraId="4BFFD237" w14:textId="77777777" w:rsidR="00D5284C" w:rsidRPr="00293A82" w:rsidRDefault="00D5284C" w:rsidP="005926A2">
            <w:pPr>
              <w:pStyle w:val="NoSpacing"/>
              <w:ind w:left="360"/>
              <w:rPr>
                <w:rFonts w:ascii="FS Joey" w:hAnsi="FS Joey"/>
                <w:lang w:eastAsia="en-GB"/>
              </w:rPr>
            </w:pPr>
          </w:p>
          <w:p w14:paraId="303075D4" w14:textId="77777777" w:rsidR="00D5284C" w:rsidRPr="00293A82" w:rsidRDefault="00D5284C" w:rsidP="00D5284C">
            <w:pPr>
              <w:pStyle w:val="NoSpacing"/>
              <w:numPr>
                <w:ilvl w:val="0"/>
                <w:numId w:val="10"/>
              </w:numPr>
              <w:rPr>
                <w:rFonts w:ascii="FS Joey" w:hAnsi="FS Joey"/>
                <w:lang w:eastAsia="en-GB"/>
              </w:rPr>
            </w:pPr>
            <w:r w:rsidRPr="00293A82">
              <w:rPr>
                <w:rFonts w:ascii="FS Joey" w:hAnsi="FS Joey"/>
                <w:lang w:eastAsia="en-GB"/>
              </w:rPr>
              <w:t>An Enhanced DBS Check will be requested on successful application to a position at the Trust or Academy.</w:t>
            </w:r>
          </w:p>
          <w:p w14:paraId="4E25046E" w14:textId="77777777" w:rsidR="00D5284C" w:rsidRPr="00293A82" w:rsidRDefault="00D5284C" w:rsidP="005926A2">
            <w:pPr>
              <w:pStyle w:val="NoSpacing"/>
              <w:rPr>
                <w:rFonts w:ascii="FS Joey" w:hAnsi="FS Joey"/>
                <w:lang w:eastAsia="en-GB"/>
              </w:rPr>
            </w:pPr>
          </w:p>
          <w:p w14:paraId="7D27D58F" w14:textId="77777777" w:rsidR="00D5284C" w:rsidRPr="00293A82" w:rsidRDefault="00D5284C" w:rsidP="00D5284C">
            <w:pPr>
              <w:pStyle w:val="NoSpacing"/>
              <w:numPr>
                <w:ilvl w:val="0"/>
                <w:numId w:val="10"/>
              </w:numPr>
              <w:rPr>
                <w:rFonts w:ascii="FS Joey" w:hAnsi="FS Joey"/>
                <w:lang w:eastAsia="en-GB"/>
              </w:rPr>
            </w:pPr>
            <w:r w:rsidRPr="00293A82">
              <w:rPr>
                <w:rFonts w:ascii="FS Joey" w:hAnsi="FS Joey"/>
                <w:lang w:eastAsia="en-GB"/>
              </w:rPr>
              <w:t>The Trust operate a no smoking policy.</w:t>
            </w:r>
          </w:p>
          <w:p w14:paraId="7C38DAD6" w14:textId="77777777" w:rsidR="00D5284C" w:rsidRPr="00293A82" w:rsidRDefault="00D5284C" w:rsidP="005926A2">
            <w:pPr>
              <w:pStyle w:val="NoSpacing"/>
              <w:rPr>
                <w:rFonts w:ascii="FS Joey" w:hAnsi="FS Joey"/>
                <w:sz w:val="24"/>
                <w:szCs w:val="24"/>
                <w:lang w:eastAsia="en-GB"/>
              </w:rPr>
            </w:pPr>
          </w:p>
        </w:tc>
      </w:tr>
    </w:tbl>
    <w:p w14:paraId="74BC91F3" w14:textId="3A27F986" w:rsidR="0072009B" w:rsidRPr="00DD75E8" w:rsidRDefault="0072009B" w:rsidP="008336BB">
      <w:pPr>
        <w:rPr>
          <w:rFonts w:cstheme="minorHAnsi"/>
          <w:b/>
          <w:bCs/>
          <w:sz w:val="28"/>
          <w:szCs w:val="28"/>
        </w:rPr>
      </w:pPr>
    </w:p>
    <w:p w14:paraId="2A9C55CF" w14:textId="2C3F938B" w:rsidR="008336BB" w:rsidRPr="00DD75E8" w:rsidRDefault="008336BB" w:rsidP="008336BB">
      <w:pPr>
        <w:rPr>
          <w:rFonts w:cstheme="minorHAnsi"/>
          <w:b/>
          <w:bCs/>
          <w:sz w:val="28"/>
          <w:szCs w:val="28"/>
        </w:rPr>
      </w:pPr>
    </w:p>
    <w:p w14:paraId="3BF57A00" w14:textId="6D0A97C1" w:rsidR="0015784B" w:rsidRPr="00DD75E8" w:rsidRDefault="0015784B" w:rsidP="008336BB">
      <w:pPr>
        <w:rPr>
          <w:rFonts w:cstheme="minorHAnsi"/>
          <w:b/>
          <w:bCs/>
          <w:sz w:val="28"/>
          <w:szCs w:val="28"/>
        </w:rPr>
      </w:pPr>
    </w:p>
    <w:p w14:paraId="4A6CABAB" w14:textId="71BFEC04" w:rsidR="00392740" w:rsidRPr="00DD75E8" w:rsidRDefault="00392740" w:rsidP="008336BB">
      <w:pPr>
        <w:rPr>
          <w:rFonts w:cstheme="minorHAnsi"/>
          <w:b/>
          <w:bCs/>
          <w:sz w:val="28"/>
          <w:szCs w:val="28"/>
        </w:rPr>
      </w:pPr>
    </w:p>
    <w:p w14:paraId="7FABAFE5" w14:textId="1E754540" w:rsidR="00F21EBB" w:rsidRPr="00DD75E8" w:rsidRDefault="00F21EBB" w:rsidP="008336BB">
      <w:pPr>
        <w:rPr>
          <w:rFonts w:cstheme="minorHAnsi"/>
          <w:b/>
          <w:bCs/>
          <w:sz w:val="28"/>
          <w:szCs w:val="28"/>
        </w:rPr>
      </w:pPr>
    </w:p>
    <w:p w14:paraId="13EE75F4" w14:textId="5F32A536" w:rsidR="00F21EBB" w:rsidRPr="00DD75E8" w:rsidRDefault="00F21EBB" w:rsidP="008336BB">
      <w:pPr>
        <w:rPr>
          <w:rFonts w:cstheme="minorHAnsi"/>
          <w:b/>
          <w:bCs/>
          <w:sz w:val="28"/>
          <w:szCs w:val="28"/>
        </w:rPr>
      </w:pPr>
    </w:p>
    <w:p w14:paraId="3C5CAC3E" w14:textId="2A2B1C01" w:rsidR="00392740" w:rsidRDefault="00392740" w:rsidP="008336BB">
      <w:pPr>
        <w:rPr>
          <w:rFonts w:cstheme="minorHAnsi"/>
          <w:b/>
          <w:bCs/>
          <w:sz w:val="28"/>
          <w:szCs w:val="28"/>
        </w:rPr>
      </w:pPr>
    </w:p>
    <w:p w14:paraId="52DE2588" w14:textId="2F52C413" w:rsidR="00A07FB5" w:rsidRDefault="00A07FB5" w:rsidP="008336BB">
      <w:pPr>
        <w:rPr>
          <w:rFonts w:cstheme="minorHAnsi"/>
          <w:b/>
          <w:bCs/>
          <w:sz w:val="28"/>
          <w:szCs w:val="28"/>
        </w:rPr>
      </w:pPr>
    </w:p>
    <w:p w14:paraId="05899C2D" w14:textId="77777777" w:rsidR="008764B1" w:rsidRDefault="008764B1" w:rsidP="008336BB">
      <w:pPr>
        <w:rPr>
          <w:rFonts w:cstheme="minorHAnsi"/>
          <w:b/>
          <w:bCs/>
          <w:sz w:val="28"/>
          <w:szCs w:val="28"/>
        </w:rPr>
      </w:pPr>
    </w:p>
    <w:p w14:paraId="1538D570" w14:textId="77777777" w:rsidR="00A07FB5" w:rsidRPr="00DD75E8" w:rsidRDefault="00A07FB5" w:rsidP="008336BB">
      <w:pPr>
        <w:rPr>
          <w:rFonts w:cstheme="minorHAnsi"/>
          <w:b/>
          <w:bCs/>
          <w:sz w:val="28"/>
          <w:szCs w:val="28"/>
        </w:rPr>
      </w:pPr>
    </w:p>
    <w:tbl>
      <w:tblPr>
        <w:tblpPr w:leftFromText="180" w:rightFromText="180" w:vertAnchor="text" w:horzAnchor="margin" w:tblpX="-289" w:tblpY="34"/>
        <w:tblW w:w="5276" w:type="pct"/>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1E0" w:firstRow="1" w:lastRow="1" w:firstColumn="1" w:lastColumn="1" w:noHBand="0" w:noVBand="0"/>
      </w:tblPr>
      <w:tblGrid>
        <w:gridCol w:w="8219"/>
        <w:gridCol w:w="1417"/>
        <w:gridCol w:w="1397"/>
      </w:tblGrid>
      <w:tr w:rsidR="004C5F71" w:rsidRPr="00DD75E8" w14:paraId="4551CB7F" w14:textId="77777777" w:rsidTr="00D25D67">
        <w:trPr>
          <w:trHeight w:val="601"/>
        </w:trPr>
        <w:tc>
          <w:tcPr>
            <w:tcW w:w="5000" w:type="pct"/>
            <w:gridSpan w:val="3"/>
            <w:shd w:val="clear" w:color="auto" w:fill="0066B1"/>
            <w:vAlign w:val="center"/>
          </w:tcPr>
          <w:p w14:paraId="149F7B81" w14:textId="037DA3E9" w:rsidR="004C5F71" w:rsidRPr="00DD75E8" w:rsidRDefault="004C5F71" w:rsidP="00D25D67">
            <w:pPr>
              <w:pStyle w:val="NoSpacing"/>
              <w:jc w:val="center"/>
              <w:rPr>
                <w:rFonts w:ascii="FS Joey" w:hAnsi="FS Joey"/>
                <w:b/>
                <w:sz w:val="32"/>
                <w:szCs w:val="32"/>
              </w:rPr>
            </w:pPr>
            <w:r w:rsidRPr="00DD75E8">
              <w:rPr>
                <w:rFonts w:ascii="FS Joey" w:hAnsi="FS Joey"/>
                <w:b/>
                <w:color w:val="FFFFFF" w:themeColor="background1"/>
                <w:sz w:val="32"/>
                <w:szCs w:val="32"/>
              </w:rPr>
              <w:lastRenderedPageBreak/>
              <w:t>Person Specification</w:t>
            </w:r>
          </w:p>
        </w:tc>
      </w:tr>
      <w:tr w:rsidR="004C5F71" w:rsidRPr="00DD75E8" w14:paraId="743EFFC5" w14:textId="77777777" w:rsidTr="00D25D67">
        <w:trPr>
          <w:trHeight w:val="397"/>
        </w:trPr>
        <w:tc>
          <w:tcPr>
            <w:tcW w:w="3725" w:type="pct"/>
            <w:shd w:val="clear" w:color="auto" w:fill="auto"/>
            <w:vAlign w:val="center"/>
          </w:tcPr>
          <w:p w14:paraId="03A00C03" w14:textId="6C92381D" w:rsidR="004C5F71" w:rsidRPr="00DD75E8" w:rsidRDefault="004C5F71" w:rsidP="00D25D67">
            <w:pPr>
              <w:pStyle w:val="NoSpacing"/>
              <w:rPr>
                <w:rFonts w:ascii="FS Joey" w:hAnsi="FS Joey"/>
                <w:b/>
                <w:sz w:val="24"/>
                <w:szCs w:val="24"/>
              </w:rPr>
            </w:pPr>
            <w:r w:rsidRPr="00DD75E8">
              <w:rPr>
                <w:rFonts w:ascii="FS Joey" w:hAnsi="FS Joey"/>
                <w:b/>
                <w:sz w:val="24"/>
                <w:szCs w:val="24"/>
              </w:rPr>
              <w:t>Qualifications and CPD</w:t>
            </w:r>
          </w:p>
        </w:tc>
        <w:tc>
          <w:tcPr>
            <w:tcW w:w="642" w:type="pct"/>
            <w:shd w:val="clear" w:color="auto" w:fill="auto"/>
            <w:vAlign w:val="center"/>
          </w:tcPr>
          <w:p w14:paraId="2DF973A8" w14:textId="1F8D4259" w:rsidR="004C5F71" w:rsidRPr="00DD75E8" w:rsidRDefault="004C5F71" w:rsidP="00D25D67">
            <w:pPr>
              <w:pStyle w:val="NoSpacing"/>
              <w:jc w:val="center"/>
              <w:rPr>
                <w:rFonts w:ascii="FS Joey" w:hAnsi="FS Joey"/>
                <w:b/>
                <w:sz w:val="24"/>
                <w:szCs w:val="24"/>
              </w:rPr>
            </w:pPr>
            <w:r w:rsidRPr="00DD75E8">
              <w:rPr>
                <w:rFonts w:ascii="FS Joey" w:hAnsi="FS Joey"/>
                <w:b/>
                <w:sz w:val="24"/>
                <w:szCs w:val="24"/>
              </w:rPr>
              <w:t>Essential</w:t>
            </w:r>
          </w:p>
        </w:tc>
        <w:tc>
          <w:tcPr>
            <w:tcW w:w="633" w:type="pct"/>
            <w:shd w:val="clear" w:color="auto" w:fill="auto"/>
            <w:vAlign w:val="center"/>
          </w:tcPr>
          <w:p w14:paraId="6DF8937C" w14:textId="0126011A" w:rsidR="004C5F71" w:rsidRPr="00DD75E8" w:rsidRDefault="004C5F71" w:rsidP="00D25D67">
            <w:pPr>
              <w:pStyle w:val="NoSpacing"/>
              <w:jc w:val="center"/>
              <w:rPr>
                <w:rFonts w:ascii="FS Joey" w:hAnsi="FS Joey"/>
                <w:b/>
                <w:sz w:val="24"/>
                <w:szCs w:val="24"/>
              </w:rPr>
            </w:pPr>
            <w:r w:rsidRPr="00DD75E8">
              <w:rPr>
                <w:rFonts w:ascii="FS Joey" w:hAnsi="FS Joey"/>
                <w:b/>
                <w:sz w:val="24"/>
                <w:szCs w:val="24"/>
              </w:rPr>
              <w:t>Desirable</w:t>
            </w:r>
          </w:p>
        </w:tc>
      </w:tr>
      <w:tr w:rsidR="008E4890" w:rsidRPr="00DD75E8" w14:paraId="4E370BCD" w14:textId="77777777" w:rsidTr="00D25D67">
        <w:trPr>
          <w:trHeight w:val="420"/>
        </w:trPr>
        <w:tc>
          <w:tcPr>
            <w:tcW w:w="3725" w:type="pct"/>
            <w:shd w:val="clear" w:color="auto" w:fill="auto"/>
            <w:vAlign w:val="center"/>
          </w:tcPr>
          <w:p w14:paraId="2F2B4135" w14:textId="16752C4E" w:rsidR="008E4890" w:rsidRPr="00DD75E8" w:rsidRDefault="008E4890" w:rsidP="008E4890">
            <w:pPr>
              <w:pStyle w:val="NoSpacing"/>
              <w:rPr>
                <w:rFonts w:ascii="FS Joey" w:hAnsi="FS Joey"/>
                <w:color w:val="FFFFFF" w:themeColor="background1"/>
              </w:rPr>
            </w:pPr>
            <w:r w:rsidRPr="008B21DD">
              <w:rPr>
                <w:rFonts w:ascii="FS Joey" w:hAnsi="FS Joey"/>
              </w:rPr>
              <w:t>NVQ 3 for Teaching Assistants or equivalent qualification or experience.</w:t>
            </w:r>
          </w:p>
        </w:tc>
        <w:tc>
          <w:tcPr>
            <w:tcW w:w="642" w:type="pct"/>
            <w:shd w:val="clear" w:color="auto" w:fill="auto"/>
            <w:vAlign w:val="center"/>
          </w:tcPr>
          <w:p w14:paraId="29716818" w14:textId="27D74917" w:rsidR="008E4890" w:rsidRPr="00DB19A5" w:rsidRDefault="00DB19A5" w:rsidP="008E4890">
            <w:pPr>
              <w:pStyle w:val="NoSpacing"/>
              <w:jc w:val="center"/>
              <w:rPr>
                <w:rFonts w:ascii="FS Joey" w:hAnsi="FS Joey"/>
                <w:b/>
              </w:rPr>
            </w:pPr>
            <w:r>
              <w:rPr>
                <w:rFonts w:ascii="FS Joey" w:hAnsi="FS Joey"/>
                <w:b/>
              </w:rPr>
              <w:t>X</w:t>
            </w:r>
          </w:p>
        </w:tc>
        <w:tc>
          <w:tcPr>
            <w:tcW w:w="633" w:type="pct"/>
            <w:shd w:val="clear" w:color="auto" w:fill="auto"/>
            <w:vAlign w:val="center"/>
          </w:tcPr>
          <w:p w14:paraId="2FE70EFF" w14:textId="4CCEA8B7" w:rsidR="008E4890" w:rsidRPr="00DD75E8" w:rsidRDefault="008E4890" w:rsidP="008E4890">
            <w:pPr>
              <w:pStyle w:val="NoSpacing"/>
              <w:jc w:val="center"/>
              <w:rPr>
                <w:rFonts w:ascii="FS Joey" w:hAnsi="FS Joey"/>
                <w:b/>
                <w:color w:val="FFFFFF" w:themeColor="background1"/>
              </w:rPr>
            </w:pPr>
          </w:p>
        </w:tc>
      </w:tr>
      <w:tr w:rsidR="008E4890" w:rsidRPr="00DD75E8" w14:paraId="2D0150B7" w14:textId="77777777" w:rsidTr="00D25D67">
        <w:trPr>
          <w:trHeight w:val="414"/>
        </w:trPr>
        <w:tc>
          <w:tcPr>
            <w:tcW w:w="3725" w:type="pct"/>
            <w:shd w:val="clear" w:color="auto" w:fill="auto"/>
            <w:vAlign w:val="center"/>
          </w:tcPr>
          <w:p w14:paraId="5AF04F62" w14:textId="72C2414D" w:rsidR="008E4890" w:rsidRPr="00DD75E8" w:rsidRDefault="00DB19A5" w:rsidP="008E4890">
            <w:pPr>
              <w:pStyle w:val="NoSpacing"/>
              <w:rPr>
                <w:rFonts w:ascii="FS Joey" w:hAnsi="FS Joey"/>
                <w:b/>
                <w:color w:val="FFFFFF" w:themeColor="background1"/>
              </w:rPr>
            </w:pPr>
            <w:r w:rsidRPr="008B21DD">
              <w:rPr>
                <w:rFonts w:ascii="FS Joey" w:hAnsi="FS Joey"/>
              </w:rPr>
              <w:t>Where designated to work in a particular curriculum area, to work towards NVQ 2 in that subject area.</w:t>
            </w:r>
          </w:p>
        </w:tc>
        <w:tc>
          <w:tcPr>
            <w:tcW w:w="642" w:type="pct"/>
            <w:shd w:val="clear" w:color="auto" w:fill="auto"/>
            <w:vAlign w:val="center"/>
          </w:tcPr>
          <w:p w14:paraId="50223EC3" w14:textId="77777777" w:rsidR="008E4890" w:rsidRPr="00DB19A5" w:rsidRDefault="008E4890" w:rsidP="008E4890">
            <w:pPr>
              <w:pStyle w:val="NoSpacing"/>
              <w:jc w:val="center"/>
              <w:rPr>
                <w:rFonts w:ascii="FS Joey" w:hAnsi="FS Joey"/>
                <w:b/>
              </w:rPr>
            </w:pPr>
          </w:p>
        </w:tc>
        <w:tc>
          <w:tcPr>
            <w:tcW w:w="633" w:type="pct"/>
            <w:shd w:val="clear" w:color="auto" w:fill="auto"/>
            <w:vAlign w:val="center"/>
          </w:tcPr>
          <w:p w14:paraId="05A1D8A8" w14:textId="091BC8CE" w:rsidR="008E4890" w:rsidRPr="00DB19A5" w:rsidRDefault="00DB19A5" w:rsidP="008E4890">
            <w:pPr>
              <w:pStyle w:val="NoSpacing"/>
              <w:jc w:val="center"/>
              <w:rPr>
                <w:rFonts w:ascii="FS Joey" w:hAnsi="FS Joey"/>
                <w:b/>
              </w:rPr>
            </w:pPr>
            <w:r w:rsidRPr="00DB19A5">
              <w:rPr>
                <w:rFonts w:ascii="FS Joey" w:hAnsi="FS Joey"/>
                <w:b/>
              </w:rPr>
              <w:t>X</w:t>
            </w:r>
          </w:p>
        </w:tc>
      </w:tr>
      <w:tr w:rsidR="008E4890" w:rsidRPr="00DD75E8" w14:paraId="38F26075" w14:textId="77777777" w:rsidTr="00D25D67">
        <w:trPr>
          <w:trHeight w:val="414"/>
        </w:trPr>
        <w:tc>
          <w:tcPr>
            <w:tcW w:w="3725" w:type="pct"/>
            <w:shd w:val="clear" w:color="auto" w:fill="auto"/>
            <w:vAlign w:val="center"/>
          </w:tcPr>
          <w:p w14:paraId="2EBC199B" w14:textId="0E513FD5" w:rsidR="008E4890" w:rsidRPr="00666D3C" w:rsidRDefault="008E4890" w:rsidP="008E4890">
            <w:pPr>
              <w:pStyle w:val="NoSpacing"/>
              <w:rPr>
                <w:rFonts w:ascii="FS Joey" w:hAnsi="FS Joey"/>
                <w:b/>
                <w:sz w:val="24"/>
                <w:szCs w:val="24"/>
              </w:rPr>
            </w:pPr>
            <w:r w:rsidRPr="00666D3C">
              <w:rPr>
                <w:rFonts w:ascii="FS Joey" w:hAnsi="FS Joey"/>
                <w:b/>
                <w:sz w:val="24"/>
                <w:szCs w:val="24"/>
              </w:rPr>
              <w:t>Experience, Knowledge and Skills</w:t>
            </w:r>
          </w:p>
        </w:tc>
        <w:tc>
          <w:tcPr>
            <w:tcW w:w="642" w:type="pct"/>
            <w:shd w:val="clear" w:color="auto" w:fill="auto"/>
            <w:vAlign w:val="center"/>
          </w:tcPr>
          <w:p w14:paraId="012F2136" w14:textId="513EA5A1" w:rsidR="008E4890" w:rsidRPr="00DD75E8" w:rsidRDefault="008E4890" w:rsidP="008E4890">
            <w:pPr>
              <w:pStyle w:val="NoSpacing"/>
              <w:jc w:val="center"/>
              <w:rPr>
                <w:rFonts w:ascii="FS Joey" w:hAnsi="FS Joey"/>
                <w:b/>
              </w:rPr>
            </w:pPr>
            <w:r w:rsidRPr="00DD75E8">
              <w:rPr>
                <w:rFonts w:ascii="FS Joey" w:hAnsi="FS Joey"/>
                <w:b/>
                <w:sz w:val="24"/>
                <w:szCs w:val="24"/>
              </w:rPr>
              <w:t>Essential</w:t>
            </w:r>
          </w:p>
        </w:tc>
        <w:tc>
          <w:tcPr>
            <w:tcW w:w="633" w:type="pct"/>
            <w:shd w:val="clear" w:color="auto" w:fill="auto"/>
            <w:vAlign w:val="center"/>
          </w:tcPr>
          <w:p w14:paraId="787EF10C" w14:textId="6B64F73D" w:rsidR="008E4890" w:rsidRPr="00DD75E8" w:rsidRDefault="008E4890" w:rsidP="008E4890">
            <w:pPr>
              <w:pStyle w:val="NoSpacing"/>
              <w:jc w:val="center"/>
              <w:rPr>
                <w:rFonts w:ascii="FS Joey" w:hAnsi="FS Joey"/>
                <w:b/>
              </w:rPr>
            </w:pPr>
            <w:r w:rsidRPr="00DD75E8">
              <w:rPr>
                <w:rFonts w:ascii="FS Joey" w:hAnsi="FS Joey"/>
                <w:b/>
                <w:sz w:val="24"/>
                <w:szCs w:val="24"/>
              </w:rPr>
              <w:t>Desirable</w:t>
            </w:r>
          </w:p>
        </w:tc>
      </w:tr>
      <w:tr w:rsidR="008E4890" w:rsidRPr="00DD75E8" w14:paraId="3BFD1CC0" w14:textId="77777777" w:rsidTr="00D25D67">
        <w:trPr>
          <w:trHeight w:val="414"/>
        </w:trPr>
        <w:tc>
          <w:tcPr>
            <w:tcW w:w="3725" w:type="pct"/>
            <w:shd w:val="clear" w:color="auto" w:fill="auto"/>
            <w:vAlign w:val="center"/>
          </w:tcPr>
          <w:p w14:paraId="5CE81351" w14:textId="0BE95985" w:rsidR="008E4890" w:rsidRPr="00666D3C" w:rsidRDefault="008E4890" w:rsidP="008E4890">
            <w:pPr>
              <w:spacing w:before="100" w:beforeAutospacing="1" w:after="100" w:afterAutospacing="1" w:line="276" w:lineRule="auto"/>
              <w:rPr>
                <w:rFonts w:eastAsia="Times New Roman" w:cs="Times New Roman"/>
                <w:sz w:val="24"/>
                <w:szCs w:val="24"/>
                <w:lang w:eastAsia="en-GB"/>
              </w:rPr>
            </w:pPr>
            <w:r w:rsidRPr="008B21DD">
              <w:t>Experience of working with children of relevant age.</w:t>
            </w:r>
          </w:p>
        </w:tc>
        <w:tc>
          <w:tcPr>
            <w:tcW w:w="642" w:type="pct"/>
            <w:shd w:val="clear" w:color="auto" w:fill="auto"/>
            <w:vAlign w:val="center"/>
          </w:tcPr>
          <w:p w14:paraId="4E39FC04" w14:textId="315E4357" w:rsidR="008E4890" w:rsidRPr="000D635D" w:rsidRDefault="008E4890" w:rsidP="008E4890">
            <w:pPr>
              <w:pStyle w:val="NoSpacing"/>
              <w:jc w:val="center"/>
              <w:rPr>
                <w:rFonts w:ascii="FS Joey" w:hAnsi="FS Joey"/>
                <w:b/>
              </w:rPr>
            </w:pPr>
            <w:r>
              <w:rPr>
                <w:rFonts w:ascii="FS Joey" w:hAnsi="FS Joey"/>
                <w:b/>
              </w:rPr>
              <w:t>X</w:t>
            </w:r>
          </w:p>
        </w:tc>
        <w:tc>
          <w:tcPr>
            <w:tcW w:w="633" w:type="pct"/>
            <w:shd w:val="clear" w:color="auto" w:fill="auto"/>
            <w:vAlign w:val="center"/>
          </w:tcPr>
          <w:p w14:paraId="456B2F29" w14:textId="3C17B8BD" w:rsidR="008E4890" w:rsidRPr="00DD75E8" w:rsidRDefault="008E4890" w:rsidP="008E4890">
            <w:pPr>
              <w:pStyle w:val="NoSpacing"/>
              <w:jc w:val="center"/>
              <w:rPr>
                <w:rFonts w:ascii="FS Joey" w:hAnsi="FS Joey"/>
                <w:b/>
              </w:rPr>
            </w:pPr>
          </w:p>
        </w:tc>
      </w:tr>
      <w:tr w:rsidR="008E4890" w:rsidRPr="00DD75E8" w14:paraId="7F521368" w14:textId="77777777" w:rsidTr="00D25D67">
        <w:trPr>
          <w:trHeight w:val="414"/>
        </w:trPr>
        <w:tc>
          <w:tcPr>
            <w:tcW w:w="3725" w:type="pct"/>
            <w:shd w:val="clear" w:color="auto" w:fill="auto"/>
            <w:vAlign w:val="center"/>
          </w:tcPr>
          <w:p w14:paraId="64FCB826" w14:textId="21136FE8" w:rsidR="008E4890" w:rsidRPr="00666D3C" w:rsidRDefault="008E4890" w:rsidP="008E4890">
            <w:pPr>
              <w:spacing w:before="100" w:beforeAutospacing="1" w:after="100" w:afterAutospacing="1" w:line="276" w:lineRule="auto"/>
              <w:rPr>
                <w:rFonts w:eastAsia="Times New Roman" w:cs="Times New Roman"/>
                <w:sz w:val="24"/>
                <w:szCs w:val="24"/>
                <w:lang w:eastAsia="en-GB"/>
              </w:rPr>
            </w:pPr>
            <w:r w:rsidRPr="008B21DD">
              <w:t>Experience of working with pupils with additional needs.</w:t>
            </w:r>
          </w:p>
        </w:tc>
        <w:tc>
          <w:tcPr>
            <w:tcW w:w="642" w:type="pct"/>
            <w:shd w:val="clear" w:color="auto" w:fill="auto"/>
            <w:vAlign w:val="center"/>
          </w:tcPr>
          <w:p w14:paraId="4E318968" w14:textId="0D99053F" w:rsidR="008E4890" w:rsidRPr="00DD75E8" w:rsidRDefault="008E4890" w:rsidP="008E4890">
            <w:pPr>
              <w:pStyle w:val="NoSpacing"/>
              <w:jc w:val="center"/>
              <w:rPr>
                <w:rFonts w:ascii="FS Joey" w:hAnsi="FS Joey"/>
                <w:b/>
              </w:rPr>
            </w:pPr>
          </w:p>
        </w:tc>
        <w:tc>
          <w:tcPr>
            <w:tcW w:w="633" w:type="pct"/>
            <w:shd w:val="clear" w:color="auto" w:fill="auto"/>
            <w:vAlign w:val="center"/>
          </w:tcPr>
          <w:p w14:paraId="7844B7F4" w14:textId="084A247F" w:rsidR="008E4890" w:rsidRPr="00DD75E8" w:rsidRDefault="008E4890" w:rsidP="008E4890">
            <w:pPr>
              <w:pStyle w:val="NoSpacing"/>
              <w:jc w:val="center"/>
              <w:rPr>
                <w:rFonts w:ascii="FS Joey" w:hAnsi="FS Joey"/>
                <w:b/>
              </w:rPr>
            </w:pPr>
            <w:r>
              <w:rPr>
                <w:rFonts w:ascii="FS Joey" w:hAnsi="FS Joey"/>
                <w:b/>
              </w:rPr>
              <w:t>X</w:t>
            </w:r>
          </w:p>
        </w:tc>
      </w:tr>
      <w:tr w:rsidR="008E4890" w:rsidRPr="00DD75E8" w14:paraId="6FEE187F" w14:textId="77777777" w:rsidTr="00D25D67">
        <w:trPr>
          <w:trHeight w:val="414"/>
        </w:trPr>
        <w:tc>
          <w:tcPr>
            <w:tcW w:w="3725" w:type="pct"/>
            <w:shd w:val="clear" w:color="auto" w:fill="auto"/>
            <w:vAlign w:val="center"/>
          </w:tcPr>
          <w:p w14:paraId="0EBED01A" w14:textId="132C761E" w:rsidR="008E4890" w:rsidRPr="00666D3C" w:rsidRDefault="008E4890" w:rsidP="008E4890">
            <w:pPr>
              <w:spacing w:before="100" w:beforeAutospacing="1" w:after="100" w:afterAutospacing="1" w:line="276" w:lineRule="auto"/>
              <w:rPr>
                <w:rFonts w:eastAsia="Times New Roman" w:cs="Times New Roman"/>
                <w:sz w:val="24"/>
                <w:szCs w:val="24"/>
                <w:lang w:eastAsia="en-GB"/>
              </w:rPr>
            </w:pPr>
            <w:r w:rsidRPr="008B21DD">
              <w:t>Very good Numeracy/literacy skills (equivalent to NVQ 2 in English and Maths).</w:t>
            </w:r>
          </w:p>
        </w:tc>
        <w:tc>
          <w:tcPr>
            <w:tcW w:w="642" w:type="pct"/>
            <w:shd w:val="clear" w:color="auto" w:fill="auto"/>
            <w:vAlign w:val="center"/>
          </w:tcPr>
          <w:p w14:paraId="49422373" w14:textId="1F66BEFB" w:rsidR="008E4890" w:rsidRPr="00DD75E8" w:rsidRDefault="008E4890" w:rsidP="008E4890">
            <w:pPr>
              <w:pStyle w:val="NoSpacing"/>
              <w:jc w:val="center"/>
              <w:rPr>
                <w:rFonts w:ascii="FS Joey" w:hAnsi="FS Joey"/>
                <w:b/>
              </w:rPr>
            </w:pPr>
            <w:r>
              <w:rPr>
                <w:rFonts w:ascii="FS Joey" w:hAnsi="FS Joey"/>
                <w:b/>
              </w:rPr>
              <w:t>X</w:t>
            </w:r>
          </w:p>
        </w:tc>
        <w:tc>
          <w:tcPr>
            <w:tcW w:w="633" w:type="pct"/>
            <w:shd w:val="clear" w:color="auto" w:fill="auto"/>
            <w:vAlign w:val="center"/>
          </w:tcPr>
          <w:p w14:paraId="0ABF8215" w14:textId="22CF88C6" w:rsidR="008E4890" w:rsidRPr="00DD75E8" w:rsidRDefault="008E4890" w:rsidP="008E4890">
            <w:pPr>
              <w:pStyle w:val="NoSpacing"/>
              <w:jc w:val="center"/>
              <w:rPr>
                <w:rFonts w:ascii="FS Joey" w:hAnsi="FS Joey"/>
                <w:b/>
              </w:rPr>
            </w:pPr>
          </w:p>
        </w:tc>
      </w:tr>
      <w:tr w:rsidR="008E4890" w:rsidRPr="00DD75E8" w14:paraId="25BA6FB0" w14:textId="77777777" w:rsidTr="00D25D67">
        <w:trPr>
          <w:trHeight w:val="414"/>
        </w:trPr>
        <w:tc>
          <w:tcPr>
            <w:tcW w:w="3725" w:type="pct"/>
            <w:shd w:val="clear" w:color="auto" w:fill="auto"/>
            <w:vAlign w:val="center"/>
          </w:tcPr>
          <w:p w14:paraId="1D834DA5" w14:textId="78809C5A" w:rsidR="008E4890" w:rsidRPr="00666D3C" w:rsidRDefault="008E4890" w:rsidP="008E4890">
            <w:pPr>
              <w:pStyle w:val="NoSpacing"/>
              <w:rPr>
                <w:rFonts w:ascii="FS Joey" w:hAnsi="FS Joey"/>
                <w:b/>
                <w:sz w:val="24"/>
                <w:szCs w:val="24"/>
              </w:rPr>
            </w:pPr>
            <w:r w:rsidRPr="00666D3C">
              <w:rPr>
                <w:rFonts w:ascii="FS Joey" w:hAnsi="FS Joey"/>
                <w:b/>
                <w:sz w:val="24"/>
                <w:szCs w:val="24"/>
              </w:rPr>
              <w:t>Personal Attributes</w:t>
            </w:r>
          </w:p>
        </w:tc>
        <w:tc>
          <w:tcPr>
            <w:tcW w:w="642" w:type="pct"/>
            <w:shd w:val="clear" w:color="auto" w:fill="auto"/>
            <w:vAlign w:val="center"/>
          </w:tcPr>
          <w:p w14:paraId="5146660B" w14:textId="39AB5C37" w:rsidR="008E4890" w:rsidRPr="00DD75E8" w:rsidRDefault="008E4890" w:rsidP="008E4890">
            <w:pPr>
              <w:pStyle w:val="NoSpacing"/>
              <w:jc w:val="center"/>
              <w:rPr>
                <w:rFonts w:ascii="FS Joey" w:hAnsi="FS Joey"/>
                <w:b/>
              </w:rPr>
            </w:pPr>
            <w:r w:rsidRPr="00DD75E8">
              <w:rPr>
                <w:rFonts w:ascii="FS Joey" w:hAnsi="FS Joey"/>
                <w:b/>
                <w:sz w:val="24"/>
                <w:szCs w:val="24"/>
              </w:rPr>
              <w:t>Essential</w:t>
            </w:r>
          </w:p>
        </w:tc>
        <w:tc>
          <w:tcPr>
            <w:tcW w:w="633" w:type="pct"/>
            <w:shd w:val="clear" w:color="auto" w:fill="auto"/>
            <w:vAlign w:val="center"/>
          </w:tcPr>
          <w:p w14:paraId="0D80EAC0" w14:textId="7DFD80BE" w:rsidR="008E4890" w:rsidRPr="00DD75E8" w:rsidRDefault="008E4890" w:rsidP="008E4890">
            <w:pPr>
              <w:pStyle w:val="NoSpacing"/>
              <w:jc w:val="center"/>
              <w:rPr>
                <w:rFonts w:ascii="FS Joey" w:hAnsi="FS Joey"/>
                <w:b/>
              </w:rPr>
            </w:pPr>
            <w:r w:rsidRPr="00DD75E8">
              <w:rPr>
                <w:rFonts w:ascii="FS Joey" w:hAnsi="FS Joey"/>
                <w:b/>
                <w:sz w:val="24"/>
                <w:szCs w:val="24"/>
              </w:rPr>
              <w:t>Desirable</w:t>
            </w:r>
          </w:p>
        </w:tc>
      </w:tr>
      <w:tr w:rsidR="00AC0228" w:rsidRPr="00DD75E8" w14:paraId="20E33D0F" w14:textId="77777777" w:rsidTr="00D25D67">
        <w:trPr>
          <w:trHeight w:val="414"/>
        </w:trPr>
        <w:tc>
          <w:tcPr>
            <w:tcW w:w="3725" w:type="pct"/>
            <w:shd w:val="clear" w:color="auto" w:fill="auto"/>
            <w:vAlign w:val="center"/>
          </w:tcPr>
          <w:p w14:paraId="76EC94CC" w14:textId="17EF127F" w:rsidR="00AC0228" w:rsidRPr="00A07FB5" w:rsidRDefault="00AC0228" w:rsidP="00AC0228">
            <w:pPr>
              <w:pStyle w:val="NoSpacing"/>
              <w:rPr>
                <w:rFonts w:ascii="FS Joey" w:hAnsi="FS Joey"/>
                <w:b/>
              </w:rPr>
            </w:pPr>
            <w:r w:rsidRPr="00A07FB5">
              <w:rPr>
                <w:rFonts w:ascii="FS Joey" w:hAnsi="FS Joey"/>
              </w:rPr>
              <w:t>Full working knowledge of relevant policies/codes of practice and awareness of relevant legislation.</w:t>
            </w:r>
          </w:p>
        </w:tc>
        <w:tc>
          <w:tcPr>
            <w:tcW w:w="642" w:type="pct"/>
            <w:shd w:val="clear" w:color="auto" w:fill="auto"/>
            <w:vAlign w:val="center"/>
          </w:tcPr>
          <w:p w14:paraId="6D153E08" w14:textId="77777777" w:rsidR="00AC0228" w:rsidRPr="00DD75E8" w:rsidRDefault="00AC0228" w:rsidP="00AC0228">
            <w:pPr>
              <w:pStyle w:val="NoSpacing"/>
              <w:jc w:val="center"/>
              <w:rPr>
                <w:rFonts w:ascii="FS Joey" w:hAnsi="FS Joey"/>
                <w:b/>
              </w:rPr>
            </w:pPr>
          </w:p>
        </w:tc>
        <w:tc>
          <w:tcPr>
            <w:tcW w:w="633" w:type="pct"/>
            <w:shd w:val="clear" w:color="auto" w:fill="auto"/>
            <w:vAlign w:val="center"/>
          </w:tcPr>
          <w:p w14:paraId="62F9B6B6" w14:textId="538BB8F9" w:rsidR="00AC0228" w:rsidRPr="00DD75E8" w:rsidRDefault="00AC0228" w:rsidP="00AC0228">
            <w:pPr>
              <w:pStyle w:val="NoSpacing"/>
              <w:jc w:val="center"/>
              <w:rPr>
                <w:rFonts w:ascii="FS Joey" w:hAnsi="FS Joey"/>
                <w:b/>
              </w:rPr>
            </w:pPr>
            <w:r>
              <w:rPr>
                <w:rFonts w:ascii="FS Joey" w:hAnsi="FS Joey"/>
                <w:b/>
              </w:rPr>
              <w:t xml:space="preserve">X </w:t>
            </w:r>
          </w:p>
        </w:tc>
      </w:tr>
      <w:tr w:rsidR="00AC0228" w:rsidRPr="00DD75E8" w14:paraId="495D5E4A" w14:textId="77777777" w:rsidTr="00D25D67">
        <w:trPr>
          <w:trHeight w:val="414"/>
        </w:trPr>
        <w:tc>
          <w:tcPr>
            <w:tcW w:w="3725" w:type="pct"/>
            <w:shd w:val="clear" w:color="auto" w:fill="auto"/>
            <w:vAlign w:val="center"/>
          </w:tcPr>
          <w:p w14:paraId="48AA333A" w14:textId="49A53F9E" w:rsidR="00AC0228" w:rsidRPr="00A07FB5" w:rsidRDefault="00AC0228" w:rsidP="00AC0228">
            <w:pPr>
              <w:pStyle w:val="NoSpacing"/>
              <w:rPr>
                <w:rFonts w:ascii="FS Joey" w:hAnsi="FS Joey"/>
                <w:b/>
              </w:rPr>
            </w:pPr>
            <w:r w:rsidRPr="00A07FB5">
              <w:rPr>
                <w:rFonts w:ascii="FS Joey" w:hAnsi="FS Joey"/>
              </w:rPr>
              <w:t>Ability to relate well to children and adults.</w:t>
            </w:r>
          </w:p>
        </w:tc>
        <w:tc>
          <w:tcPr>
            <w:tcW w:w="642" w:type="pct"/>
            <w:shd w:val="clear" w:color="auto" w:fill="auto"/>
            <w:vAlign w:val="center"/>
          </w:tcPr>
          <w:p w14:paraId="447C1C8D" w14:textId="6AF67FFC" w:rsidR="00AC0228" w:rsidRPr="00DD75E8" w:rsidRDefault="00AC0228" w:rsidP="00AC0228">
            <w:pPr>
              <w:pStyle w:val="NoSpacing"/>
              <w:jc w:val="center"/>
              <w:rPr>
                <w:rFonts w:ascii="FS Joey" w:hAnsi="FS Joey"/>
                <w:b/>
              </w:rPr>
            </w:pPr>
            <w:r>
              <w:rPr>
                <w:rFonts w:ascii="FS Joey" w:hAnsi="FS Joey"/>
                <w:b/>
              </w:rPr>
              <w:t>X</w:t>
            </w:r>
          </w:p>
        </w:tc>
        <w:tc>
          <w:tcPr>
            <w:tcW w:w="633" w:type="pct"/>
            <w:shd w:val="clear" w:color="auto" w:fill="auto"/>
            <w:vAlign w:val="center"/>
          </w:tcPr>
          <w:p w14:paraId="686016F3" w14:textId="1E8AF2A7" w:rsidR="00AC0228" w:rsidRPr="00DD75E8" w:rsidRDefault="00AC0228" w:rsidP="00AC0228">
            <w:pPr>
              <w:pStyle w:val="NoSpacing"/>
              <w:jc w:val="center"/>
              <w:rPr>
                <w:rFonts w:ascii="FS Joey" w:hAnsi="FS Joey"/>
                <w:b/>
              </w:rPr>
            </w:pPr>
          </w:p>
        </w:tc>
      </w:tr>
      <w:tr w:rsidR="00AC0228" w:rsidRPr="00DD75E8" w14:paraId="6A0DADEE" w14:textId="77777777" w:rsidTr="00D25D67">
        <w:trPr>
          <w:trHeight w:val="414"/>
        </w:trPr>
        <w:tc>
          <w:tcPr>
            <w:tcW w:w="3725" w:type="pct"/>
            <w:shd w:val="clear" w:color="auto" w:fill="auto"/>
            <w:vAlign w:val="center"/>
          </w:tcPr>
          <w:p w14:paraId="1DF719F2" w14:textId="6386740D" w:rsidR="00AC0228" w:rsidRPr="00A07FB5" w:rsidRDefault="00AC0228" w:rsidP="00AC0228">
            <w:pPr>
              <w:pStyle w:val="NoSpacing"/>
              <w:rPr>
                <w:rFonts w:ascii="FS Joey" w:hAnsi="FS Joey"/>
                <w:b/>
              </w:rPr>
            </w:pPr>
            <w:r w:rsidRPr="00A07FB5">
              <w:rPr>
                <w:rFonts w:ascii="FS Joey" w:hAnsi="FS Joey"/>
              </w:rPr>
              <w:t>Work constructively as part of a team, understanding classroom roles and responsibilities and your own position within these.</w:t>
            </w:r>
          </w:p>
        </w:tc>
        <w:tc>
          <w:tcPr>
            <w:tcW w:w="642" w:type="pct"/>
            <w:shd w:val="clear" w:color="auto" w:fill="auto"/>
            <w:vAlign w:val="center"/>
          </w:tcPr>
          <w:p w14:paraId="2BAB2352" w14:textId="0D98C46F" w:rsidR="00AC0228" w:rsidRPr="00DD75E8" w:rsidRDefault="00AC0228" w:rsidP="00AC0228">
            <w:pPr>
              <w:pStyle w:val="NoSpacing"/>
              <w:jc w:val="center"/>
              <w:rPr>
                <w:rFonts w:ascii="FS Joey" w:hAnsi="FS Joey"/>
                <w:b/>
              </w:rPr>
            </w:pPr>
            <w:r>
              <w:rPr>
                <w:rFonts w:ascii="FS Joey" w:hAnsi="FS Joey"/>
                <w:b/>
              </w:rPr>
              <w:t>X</w:t>
            </w:r>
          </w:p>
        </w:tc>
        <w:tc>
          <w:tcPr>
            <w:tcW w:w="633" w:type="pct"/>
            <w:shd w:val="clear" w:color="auto" w:fill="auto"/>
            <w:vAlign w:val="center"/>
          </w:tcPr>
          <w:p w14:paraId="5F76C26D" w14:textId="77777777" w:rsidR="00AC0228" w:rsidRPr="00DD75E8" w:rsidRDefault="00AC0228" w:rsidP="00AC0228">
            <w:pPr>
              <w:pStyle w:val="NoSpacing"/>
              <w:jc w:val="center"/>
              <w:rPr>
                <w:rFonts w:ascii="FS Joey" w:hAnsi="FS Joey"/>
                <w:b/>
              </w:rPr>
            </w:pPr>
          </w:p>
        </w:tc>
      </w:tr>
      <w:tr w:rsidR="00AC0228" w:rsidRPr="00DD75E8" w14:paraId="5C43AC20" w14:textId="77777777" w:rsidTr="00D25D67">
        <w:trPr>
          <w:trHeight w:val="414"/>
        </w:trPr>
        <w:tc>
          <w:tcPr>
            <w:tcW w:w="3725" w:type="pct"/>
            <w:shd w:val="clear" w:color="auto" w:fill="auto"/>
            <w:vAlign w:val="center"/>
          </w:tcPr>
          <w:p w14:paraId="4B65FE22" w14:textId="381F06E4" w:rsidR="00AC0228" w:rsidRPr="00A07FB5" w:rsidRDefault="00AC0228" w:rsidP="00AC0228">
            <w:pPr>
              <w:pStyle w:val="NoSpacing"/>
              <w:rPr>
                <w:rFonts w:ascii="FS Joey" w:hAnsi="FS Joey"/>
                <w:b/>
              </w:rPr>
            </w:pPr>
            <w:r w:rsidRPr="00A07FB5">
              <w:rPr>
                <w:rFonts w:ascii="FS Joey" w:hAnsi="FS Joey"/>
              </w:rPr>
              <w:t xml:space="preserve">Working knowledge of national curriculum and other relevant learning </w:t>
            </w:r>
            <w:proofErr w:type="spellStart"/>
            <w:r w:rsidRPr="00A07FB5">
              <w:rPr>
                <w:rFonts w:ascii="FS Joey" w:hAnsi="FS Joey"/>
              </w:rPr>
              <w:t>programmes</w:t>
            </w:r>
            <w:proofErr w:type="spellEnd"/>
            <w:r w:rsidRPr="00A07FB5">
              <w:rPr>
                <w:rFonts w:ascii="FS Joey" w:hAnsi="FS Joey"/>
              </w:rPr>
              <w:t>.</w:t>
            </w:r>
          </w:p>
        </w:tc>
        <w:tc>
          <w:tcPr>
            <w:tcW w:w="642" w:type="pct"/>
            <w:shd w:val="clear" w:color="auto" w:fill="auto"/>
            <w:vAlign w:val="center"/>
          </w:tcPr>
          <w:p w14:paraId="22D33858" w14:textId="32440D29" w:rsidR="00AC0228" w:rsidRPr="00DD75E8" w:rsidRDefault="00AC0228" w:rsidP="00AC0228">
            <w:pPr>
              <w:pStyle w:val="NoSpacing"/>
              <w:jc w:val="center"/>
              <w:rPr>
                <w:rFonts w:ascii="FS Joey" w:hAnsi="FS Joey"/>
                <w:b/>
              </w:rPr>
            </w:pPr>
            <w:r>
              <w:rPr>
                <w:rFonts w:ascii="FS Joey" w:hAnsi="FS Joey"/>
                <w:b/>
              </w:rPr>
              <w:t>X</w:t>
            </w:r>
          </w:p>
        </w:tc>
        <w:tc>
          <w:tcPr>
            <w:tcW w:w="633" w:type="pct"/>
            <w:shd w:val="clear" w:color="auto" w:fill="auto"/>
            <w:vAlign w:val="center"/>
          </w:tcPr>
          <w:p w14:paraId="1C254137" w14:textId="77777777" w:rsidR="00AC0228" w:rsidRPr="00DD75E8" w:rsidRDefault="00AC0228" w:rsidP="00AC0228">
            <w:pPr>
              <w:pStyle w:val="NoSpacing"/>
              <w:jc w:val="center"/>
              <w:rPr>
                <w:rFonts w:ascii="FS Joey" w:hAnsi="FS Joey"/>
                <w:b/>
              </w:rPr>
            </w:pPr>
          </w:p>
        </w:tc>
      </w:tr>
      <w:tr w:rsidR="00AC0228" w:rsidRPr="00DD75E8" w14:paraId="63B9D556" w14:textId="77777777" w:rsidTr="00D25D67">
        <w:trPr>
          <w:trHeight w:val="414"/>
        </w:trPr>
        <w:tc>
          <w:tcPr>
            <w:tcW w:w="3725" w:type="pct"/>
            <w:shd w:val="clear" w:color="auto" w:fill="auto"/>
            <w:vAlign w:val="center"/>
          </w:tcPr>
          <w:p w14:paraId="2B2F3CF7" w14:textId="19582F73" w:rsidR="00AC0228" w:rsidRPr="00A07FB5" w:rsidRDefault="00AC0228" w:rsidP="00AC0228">
            <w:pPr>
              <w:pStyle w:val="NoSpacing"/>
              <w:rPr>
                <w:rFonts w:ascii="FS Joey" w:hAnsi="FS Joey"/>
                <w:b/>
              </w:rPr>
            </w:pPr>
            <w:r w:rsidRPr="00A07FB5">
              <w:rPr>
                <w:rFonts w:ascii="FS Joey" w:hAnsi="FS Joey"/>
              </w:rPr>
              <w:t>Understanding of principles of child development and learning processes and in particular, barriers to learning.</w:t>
            </w:r>
          </w:p>
        </w:tc>
        <w:tc>
          <w:tcPr>
            <w:tcW w:w="642" w:type="pct"/>
            <w:shd w:val="clear" w:color="auto" w:fill="auto"/>
            <w:vAlign w:val="center"/>
          </w:tcPr>
          <w:p w14:paraId="4E429470" w14:textId="77B9BC87" w:rsidR="00AC0228" w:rsidRPr="00DD75E8" w:rsidRDefault="00AC0228" w:rsidP="00AC0228">
            <w:pPr>
              <w:pStyle w:val="NoSpacing"/>
              <w:jc w:val="center"/>
              <w:rPr>
                <w:rFonts w:ascii="FS Joey" w:hAnsi="FS Joey"/>
                <w:b/>
              </w:rPr>
            </w:pPr>
            <w:r>
              <w:rPr>
                <w:rFonts w:ascii="FS Joey" w:hAnsi="FS Joey"/>
                <w:b/>
              </w:rPr>
              <w:t>X</w:t>
            </w:r>
          </w:p>
        </w:tc>
        <w:tc>
          <w:tcPr>
            <w:tcW w:w="633" w:type="pct"/>
            <w:shd w:val="clear" w:color="auto" w:fill="auto"/>
            <w:vAlign w:val="center"/>
          </w:tcPr>
          <w:p w14:paraId="6B457C2E" w14:textId="77777777" w:rsidR="00AC0228" w:rsidRPr="00DD75E8" w:rsidRDefault="00AC0228" w:rsidP="00AC0228">
            <w:pPr>
              <w:pStyle w:val="NoSpacing"/>
              <w:jc w:val="center"/>
              <w:rPr>
                <w:rFonts w:ascii="FS Joey" w:hAnsi="FS Joey"/>
                <w:b/>
              </w:rPr>
            </w:pPr>
          </w:p>
        </w:tc>
      </w:tr>
      <w:tr w:rsidR="00AC0228" w:rsidRPr="00DD75E8" w14:paraId="596C9BE4" w14:textId="77777777" w:rsidTr="00D25D67">
        <w:trPr>
          <w:trHeight w:val="414"/>
        </w:trPr>
        <w:tc>
          <w:tcPr>
            <w:tcW w:w="3725" w:type="pct"/>
            <w:shd w:val="clear" w:color="auto" w:fill="auto"/>
            <w:vAlign w:val="center"/>
          </w:tcPr>
          <w:p w14:paraId="6B3A4258" w14:textId="6721015A" w:rsidR="00AC0228" w:rsidRPr="00A07FB5" w:rsidRDefault="00AC0228" w:rsidP="00AC0228">
            <w:pPr>
              <w:pStyle w:val="NoSpacing"/>
              <w:rPr>
                <w:rFonts w:ascii="FS Joey" w:hAnsi="FS Joey"/>
                <w:b/>
              </w:rPr>
            </w:pPr>
            <w:r w:rsidRPr="00A07FB5">
              <w:rPr>
                <w:rFonts w:ascii="FS Joey" w:hAnsi="FS Joey"/>
              </w:rPr>
              <w:t>Ability to plan effective actions for pupils at risk of underachieving.</w:t>
            </w:r>
          </w:p>
        </w:tc>
        <w:tc>
          <w:tcPr>
            <w:tcW w:w="642" w:type="pct"/>
            <w:shd w:val="clear" w:color="auto" w:fill="auto"/>
            <w:vAlign w:val="center"/>
          </w:tcPr>
          <w:p w14:paraId="35101EB5" w14:textId="2B8270B2" w:rsidR="00AC0228" w:rsidRPr="00DD75E8" w:rsidRDefault="00AC0228" w:rsidP="00AC0228">
            <w:pPr>
              <w:pStyle w:val="NoSpacing"/>
              <w:jc w:val="center"/>
              <w:rPr>
                <w:rFonts w:ascii="FS Joey" w:hAnsi="FS Joey"/>
                <w:b/>
              </w:rPr>
            </w:pPr>
            <w:r>
              <w:rPr>
                <w:rFonts w:ascii="FS Joey" w:hAnsi="FS Joey"/>
                <w:b/>
              </w:rPr>
              <w:t>X</w:t>
            </w:r>
          </w:p>
        </w:tc>
        <w:tc>
          <w:tcPr>
            <w:tcW w:w="633" w:type="pct"/>
            <w:shd w:val="clear" w:color="auto" w:fill="auto"/>
            <w:vAlign w:val="center"/>
          </w:tcPr>
          <w:p w14:paraId="4676DF98" w14:textId="77777777" w:rsidR="00AC0228" w:rsidRPr="00DD75E8" w:rsidRDefault="00AC0228" w:rsidP="00AC0228">
            <w:pPr>
              <w:pStyle w:val="NoSpacing"/>
              <w:jc w:val="center"/>
              <w:rPr>
                <w:rFonts w:ascii="FS Joey" w:hAnsi="FS Joey"/>
                <w:b/>
              </w:rPr>
            </w:pPr>
          </w:p>
        </w:tc>
      </w:tr>
      <w:tr w:rsidR="00AC0228" w:rsidRPr="00DD75E8" w14:paraId="3EAA5BBB" w14:textId="77777777" w:rsidTr="00D25D67">
        <w:trPr>
          <w:trHeight w:val="414"/>
        </w:trPr>
        <w:tc>
          <w:tcPr>
            <w:tcW w:w="3725" w:type="pct"/>
            <w:shd w:val="clear" w:color="auto" w:fill="auto"/>
            <w:vAlign w:val="center"/>
          </w:tcPr>
          <w:p w14:paraId="59551B1F" w14:textId="783DCAD5" w:rsidR="00AC0228" w:rsidRPr="00A07FB5" w:rsidRDefault="00AC0228" w:rsidP="00AC0228">
            <w:pPr>
              <w:pStyle w:val="NoSpacing"/>
              <w:rPr>
                <w:rFonts w:ascii="FS Joey" w:hAnsi="FS Joey"/>
                <w:b/>
              </w:rPr>
            </w:pPr>
            <w:r w:rsidRPr="00A07FB5">
              <w:rPr>
                <w:rFonts w:ascii="FS Joey" w:hAnsi="FS Joey"/>
              </w:rPr>
              <w:t>Full understanding of the range of support services/providers.</w:t>
            </w:r>
          </w:p>
        </w:tc>
        <w:tc>
          <w:tcPr>
            <w:tcW w:w="642" w:type="pct"/>
            <w:shd w:val="clear" w:color="auto" w:fill="auto"/>
            <w:vAlign w:val="center"/>
          </w:tcPr>
          <w:p w14:paraId="30FE5765" w14:textId="77777777" w:rsidR="00AC0228" w:rsidRPr="00DD75E8" w:rsidRDefault="00AC0228" w:rsidP="00AC0228">
            <w:pPr>
              <w:pStyle w:val="NoSpacing"/>
              <w:jc w:val="center"/>
              <w:rPr>
                <w:rFonts w:ascii="FS Joey" w:hAnsi="FS Joey"/>
                <w:b/>
              </w:rPr>
            </w:pPr>
          </w:p>
        </w:tc>
        <w:tc>
          <w:tcPr>
            <w:tcW w:w="633" w:type="pct"/>
            <w:shd w:val="clear" w:color="auto" w:fill="auto"/>
            <w:vAlign w:val="center"/>
          </w:tcPr>
          <w:p w14:paraId="286B7D15" w14:textId="462A14A3" w:rsidR="00AC0228" w:rsidRPr="00DD75E8" w:rsidRDefault="00AC0228" w:rsidP="00AC0228">
            <w:pPr>
              <w:pStyle w:val="NoSpacing"/>
              <w:jc w:val="center"/>
              <w:rPr>
                <w:rFonts w:ascii="FS Joey" w:hAnsi="FS Joey"/>
                <w:b/>
              </w:rPr>
            </w:pPr>
            <w:r>
              <w:rPr>
                <w:rFonts w:ascii="FS Joey" w:hAnsi="FS Joey"/>
                <w:b/>
              </w:rPr>
              <w:t>X</w:t>
            </w:r>
          </w:p>
        </w:tc>
      </w:tr>
      <w:tr w:rsidR="00AC0228" w:rsidRPr="00DD75E8" w14:paraId="7DACDBEF" w14:textId="77777777" w:rsidTr="00D25D67">
        <w:trPr>
          <w:trHeight w:val="414"/>
        </w:trPr>
        <w:tc>
          <w:tcPr>
            <w:tcW w:w="3725" w:type="pct"/>
            <w:shd w:val="clear" w:color="auto" w:fill="auto"/>
            <w:vAlign w:val="center"/>
          </w:tcPr>
          <w:p w14:paraId="288DEB41" w14:textId="759B5838" w:rsidR="00AC0228" w:rsidRPr="00A07FB5" w:rsidRDefault="00AC0228" w:rsidP="00AC0228">
            <w:pPr>
              <w:pStyle w:val="NoSpacing"/>
              <w:rPr>
                <w:rFonts w:ascii="FS Joey" w:hAnsi="FS Joey"/>
                <w:b/>
              </w:rPr>
            </w:pPr>
            <w:r w:rsidRPr="00A07FB5">
              <w:rPr>
                <w:rFonts w:ascii="FS Joey" w:hAnsi="FS Joey"/>
              </w:rPr>
              <w:t>Ability to self-evaluate learning needs and actively seek learning opportunities.</w:t>
            </w:r>
          </w:p>
        </w:tc>
        <w:tc>
          <w:tcPr>
            <w:tcW w:w="642" w:type="pct"/>
            <w:shd w:val="clear" w:color="auto" w:fill="auto"/>
            <w:vAlign w:val="center"/>
          </w:tcPr>
          <w:p w14:paraId="6786D9AE" w14:textId="57667EFD" w:rsidR="00AC0228" w:rsidRPr="00DD75E8" w:rsidRDefault="00AC0228" w:rsidP="00AC0228">
            <w:pPr>
              <w:pStyle w:val="NoSpacing"/>
              <w:jc w:val="center"/>
              <w:rPr>
                <w:rFonts w:ascii="FS Joey" w:hAnsi="FS Joey"/>
                <w:b/>
              </w:rPr>
            </w:pPr>
            <w:r>
              <w:rPr>
                <w:rFonts w:ascii="FS Joey" w:hAnsi="FS Joey"/>
                <w:b/>
              </w:rPr>
              <w:t>X</w:t>
            </w:r>
          </w:p>
        </w:tc>
        <w:tc>
          <w:tcPr>
            <w:tcW w:w="633" w:type="pct"/>
            <w:shd w:val="clear" w:color="auto" w:fill="auto"/>
            <w:vAlign w:val="center"/>
          </w:tcPr>
          <w:p w14:paraId="3B59C379" w14:textId="77777777" w:rsidR="00AC0228" w:rsidRPr="00DD75E8" w:rsidRDefault="00AC0228" w:rsidP="00AC0228">
            <w:pPr>
              <w:pStyle w:val="NoSpacing"/>
              <w:jc w:val="center"/>
              <w:rPr>
                <w:rFonts w:ascii="FS Joey" w:hAnsi="FS Joey"/>
                <w:b/>
              </w:rPr>
            </w:pPr>
          </w:p>
        </w:tc>
      </w:tr>
      <w:tr w:rsidR="00AC0228" w:rsidRPr="00DD75E8" w14:paraId="151AE967" w14:textId="77777777" w:rsidTr="00D25D67">
        <w:trPr>
          <w:trHeight w:val="414"/>
        </w:trPr>
        <w:tc>
          <w:tcPr>
            <w:tcW w:w="3725" w:type="pct"/>
            <w:shd w:val="clear" w:color="auto" w:fill="auto"/>
            <w:vAlign w:val="center"/>
          </w:tcPr>
          <w:p w14:paraId="61B24B44" w14:textId="525C2846" w:rsidR="00AC0228" w:rsidRPr="001F2C6F" w:rsidRDefault="00AC0228" w:rsidP="00AC0228">
            <w:pPr>
              <w:pStyle w:val="NoSpacing"/>
              <w:rPr>
                <w:rFonts w:ascii="FS Joey" w:hAnsi="FS Joey"/>
                <w:b/>
                <w:sz w:val="24"/>
                <w:szCs w:val="24"/>
              </w:rPr>
            </w:pPr>
            <w:r w:rsidRPr="001F2C6F">
              <w:rPr>
                <w:rFonts w:ascii="FS Joey" w:hAnsi="FS Joey"/>
                <w:b/>
                <w:sz w:val="24"/>
                <w:szCs w:val="24"/>
              </w:rPr>
              <w:t>English Fluency</w:t>
            </w:r>
          </w:p>
        </w:tc>
        <w:tc>
          <w:tcPr>
            <w:tcW w:w="642" w:type="pct"/>
            <w:shd w:val="clear" w:color="auto" w:fill="auto"/>
            <w:vAlign w:val="center"/>
          </w:tcPr>
          <w:p w14:paraId="0FFE5C94" w14:textId="76B5A396" w:rsidR="00AC0228" w:rsidRPr="00DD75E8" w:rsidRDefault="00AC0228" w:rsidP="00AC0228">
            <w:pPr>
              <w:pStyle w:val="NoSpacing"/>
              <w:jc w:val="center"/>
              <w:rPr>
                <w:rFonts w:ascii="FS Joey" w:hAnsi="FS Joey"/>
                <w:b/>
              </w:rPr>
            </w:pPr>
            <w:r w:rsidRPr="00DD75E8">
              <w:rPr>
                <w:rFonts w:ascii="FS Joey" w:hAnsi="FS Joey"/>
                <w:b/>
                <w:sz w:val="24"/>
                <w:szCs w:val="24"/>
              </w:rPr>
              <w:t>Essential</w:t>
            </w:r>
          </w:p>
        </w:tc>
        <w:tc>
          <w:tcPr>
            <w:tcW w:w="633" w:type="pct"/>
            <w:shd w:val="clear" w:color="auto" w:fill="auto"/>
            <w:vAlign w:val="center"/>
          </w:tcPr>
          <w:p w14:paraId="19ACCC00" w14:textId="3151B24C" w:rsidR="00AC0228" w:rsidRPr="00DD75E8" w:rsidRDefault="00AC0228" w:rsidP="00AC0228">
            <w:pPr>
              <w:pStyle w:val="NoSpacing"/>
              <w:jc w:val="center"/>
              <w:rPr>
                <w:rFonts w:ascii="FS Joey" w:hAnsi="FS Joey"/>
                <w:b/>
              </w:rPr>
            </w:pPr>
            <w:r w:rsidRPr="00DD75E8">
              <w:rPr>
                <w:rFonts w:ascii="FS Joey" w:hAnsi="FS Joey"/>
                <w:b/>
                <w:sz w:val="24"/>
                <w:szCs w:val="24"/>
              </w:rPr>
              <w:t>Desirable</w:t>
            </w:r>
          </w:p>
        </w:tc>
      </w:tr>
      <w:tr w:rsidR="00AC0228" w:rsidRPr="00DD75E8" w14:paraId="39DFC95B" w14:textId="77777777" w:rsidTr="00D25D67">
        <w:trPr>
          <w:trHeight w:val="414"/>
        </w:trPr>
        <w:tc>
          <w:tcPr>
            <w:tcW w:w="3725" w:type="pct"/>
            <w:shd w:val="clear" w:color="auto" w:fill="auto"/>
            <w:vAlign w:val="center"/>
          </w:tcPr>
          <w:p w14:paraId="780B98D1" w14:textId="700D1465" w:rsidR="00AC0228" w:rsidRPr="00AC0228" w:rsidRDefault="00AC0228" w:rsidP="00AC0228">
            <w:pPr>
              <w:pStyle w:val="NoSpacing"/>
              <w:rPr>
                <w:rFonts w:ascii="FS Joey" w:hAnsi="FS Joey"/>
                <w:b/>
              </w:rPr>
            </w:pPr>
            <w:r w:rsidRPr="00AC0228">
              <w:rPr>
                <w:rFonts w:ascii="FS Joey" w:hAnsi="FS Joey"/>
                <w:bCs/>
              </w:rPr>
              <w:t>Possessing a relevant qualification for the role attained as part of education in the UK or full taught in English by a recognized institution abroad</w:t>
            </w:r>
          </w:p>
        </w:tc>
        <w:tc>
          <w:tcPr>
            <w:tcW w:w="642" w:type="pct"/>
            <w:shd w:val="clear" w:color="auto" w:fill="auto"/>
            <w:vAlign w:val="center"/>
          </w:tcPr>
          <w:p w14:paraId="6FF28D1F" w14:textId="16B34878" w:rsidR="00AC0228" w:rsidRPr="00DD75E8" w:rsidRDefault="00AC0228" w:rsidP="00AC0228">
            <w:pPr>
              <w:pStyle w:val="NoSpacing"/>
              <w:jc w:val="center"/>
              <w:rPr>
                <w:rFonts w:ascii="FS Joey" w:hAnsi="FS Joey"/>
                <w:b/>
              </w:rPr>
            </w:pPr>
            <w:r>
              <w:rPr>
                <w:rFonts w:ascii="FS Joey" w:hAnsi="FS Joey"/>
                <w:b/>
              </w:rPr>
              <w:t>X</w:t>
            </w:r>
          </w:p>
        </w:tc>
        <w:tc>
          <w:tcPr>
            <w:tcW w:w="633" w:type="pct"/>
            <w:shd w:val="clear" w:color="auto" w:fill="auto"/>
            <w:vAlign w:val="center"/>
          </w:tcPr>
          <w:p w14:paraId="471CE090" w14:textId="77777777" w:rsidR="00AC0228" w:rsidRPr="00DD75E8" w:rsidRDefault="00AC0228" w:rsidP="00AC0228">
            <w:pPr>
              <w:pStyle w:val="NoSpacing"/>
              <w:jc w:val="center"/>
              <w:rPr>
                <w:rFonts w:ascii="FS Joey" w:hAnsi="FS Joey"/>
                <w:b/>
              </w:rPr>
            </w:pPr>
          </w:p>
        </w:tc>
      </w:tr>
      <w:tr w:rsidR="00AC0228" w:rsidRPr="00DD75E8" w14:paraId="31DF2639" w14:textId="77777777" w:rsidTr="00AC0228">
        <w:trPr>
          <w:trHeight w:val="70"/>
        </w:trPr>
        <w:tc>
          <w:tcPr>
            <w:tcW w:w="3725" w:type="pct"/>
            <w:shd w:val="clear" w:color="auto" w:fill="auto"/>
            <w:vAlign w:val="center"/>
          </w:tcPr>
          <w:p w14:paraId="58179988" w14:textId="17D4FDCD" w:rsidR="00AC0228" w:rsidRPr="00AC0228" w:rsidRDefault="00AC0228" w:rsidP="00AC0228">
            <w:pPr>
              <w:pStyle w:val="NoSpacing"/>
              <w:rPr>
                <w:rFonts w:ascii="FS Joey" w:hAnsi="FS Joey"/>
                <w:bCs/>
              </w:rPr>
            </w:pPr>
            <w:r w:rsidRPr="00AC0228">
              <w:rPr>
                <w:rFonts w:ascii="FS Joey" w:hAnsi="FS Joey"/>
                <w:bCs/>
              </w:rPr>
              <w:t>Passing an English or Welsh spoken language competency test or possessing a relevant spoken English qualification at CEFR Level B1 or above, taught in English or Welsh by a recognized institution abroad.</w:t>
            </w:r>
          </w:p>
        </w:tc>
        <w:tc>
          <w:tcPr>
            <w:tcW w:w="642" w:type="pct"/>
            <w:shd w:val="clear" w:color="auto" w:fill="auto"/>
            <w:vAlign w:val="center"/>
          </w:tcPr>
          <w:p w14:paraId="1C69E2D4" w14:textId="60B14EA4" w:rsidR="00AC0228" w:rsidRDefault="00AC0228" w:rsidP="00AC0228">
            <w:pPr>
              <w:pStyle w:val="NoSpacing"/>
              <w:jc w:val="center"/>
              <w:rPr>
                <w:rFonts w:ascii="FS Joey" w:hAnsi="FS Joey"/>
                <w:b/>
              </w:rPr>
            </w:pPr>
            <w:r>
              <w:rPr>
                <w:rFonts w:ascii="FS Joey" w:hAnsi="FS Joey"/>
                <w:b/>
              </w:rPr>
              <w:t>X</w:t>
            </w:r>
          </w:p>
        </w:tc>
        <w:tc>
          <w:tcPr>
            <w:tcW w:w="633" w:type="pct"/>
            <w:shd w:val="clear" w:color="auto" w:fill="auto"/>
            <w:vAlign w:val="center"/>
          </w:tcPr>
          <w:p w14:paraId="252FB27D" w14:textId="77777777" w:rsidR="00AC0228" w:rsidRPr="00DD75E8" w:rsidRDefault="00AC0228" w:rsidP="00AC0228">
            <w:pPr>
              <w:pStyle w:val="NoSpacing"/>
              <w:jc w:val="center"/>
              <w:rPr>
                <w:rFonts w:ascii="FS Joey" w:hAnsi="FS Joey"/>
                <w:b/>
              </w:rPr>
            </w:pPr>
          </w:p>
        </w:tc>
      </w:tr>
    </w:tbl>
    <w:p w14:paraId="21E36521" w14:textId="00E8E0E0" w:rsidR="0015784B" w:rsidRPr="00DD75E8" w:rsidRDefault="0015784B" w:rsidP="008336BB">
      <w:pPr>
        <w:rPr>
          <w:rFonts w:cstheme="minorHAnsi"/>
          <w:b/>
          <w:bCs/>
          <w:sz w:val="28"/>
          <w:szCs w:val="28"/>
        </w:rPr>
      </w:pPr>
    </w:p>
    <w:p w14:paraId="2B3480F0" w14:textId="77777777" w:rsidR="006F081D" w:rsidRPr="00DD75E8" w:rsidRDefault="006F081D" w:rsidP="00E304BA">
      <w:pPr>
        <w:rPr>
          <w:rFonts w:cstheme="minorHAnsi"/>
        </w:rPr>
      </w:pPr>
    </w:p>
    <w:sectPr w:rsidR="006F081D" w:rsidRPr="00DD75E8" w:rsidSect="005411CB">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5E6BD" w14:textId="77777777" w:rsidR="00FB6527" w:rsidRDefault="00FB6527" w:rsidP="00456016">
      <w:pPr>
        <w:spacing w:after="0" w:line="240" w:lineRule="auto"/>
      </w:pPr>
      <w:r>
        <w:separator/>
      </w:r>
    </w:p>
  </w:endnote>
  <w:endnote w:type="continuationSeparator" w:id="0">
    <w:p w14:paraId="1F429421" w14:textId="77777777" w:rsidR="00FB6527" w:rsidRDefault="00FB6527" w:rsidP="00456016">
      <w:pPr>
        <w:spacing w:after="0" w:line="240" w:lineRule="auto"/>
      </w:pPr>
      <w:r>
        <w:continuationSeparator/>
      </w:r>
    </w:p>
  </w:endnote>
  <w:endnote w:type="continuationNotice" w:id="1">
    <w:p w14:paraId="320218B1" w14:textId="77777777" w:rsidR="00FB6527" w:rsidRDefault="00FB6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877A" w14:textId="77777777" w:rsidR="00377DC7" w:rsidRDefault="00377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3B0C" w14:textId="5385A95F" w:rsidR="00006658" w:rsidRDefault="00842101" w:rsidP="00B773D1">
    <w:pPr>
      <w:pStyle w:val="Footer"/>
      <w:tabs>
        <w:tab w:val="left" w:pos="790"/>
        <w:tab w:val="right" w:pos="10466"/>
      </w:tabs>
      <w:rPr>
        <w:b/>
        <w:noProof/>
      </w:rPr>
    </w:pPr>
    <w:r>
      <w:rPr>
        <w:b/>
      </w:rPr>
      <w:t>Trust Recruitment</w:t>
    </w:r>
    <w:r w:rsidR="00B773D1" w:rsidRPr="00B773D1">
      <w:rPr>
        <w:b/>
      </w:rPr>
      <w:t xml:space="preserve"> Pack </w:t>
    </w:r>
    <w:r w:rsidR="00B773D1">
      <w:rPr>
        <w:b/>
      </w:rPr>
      <w:tab/>
    </w:r>
    <w:r w:rsidR="00B773D1">
      <w:rPr>
        <w:b/>
      </w:rPr>
      <w:tab/>
    </w:r>
    <w:r w:rsidR="00B773D1">
      <w:rPr>
        <w:b/>
      </w:rPr>
      <w:tab/>
    </w:r>
    <w:r w:rsidR="00B773D1" w:rsidRPr="00B773D1">
      <w:rPr>
        <w:b/>
      </w:rPr>
      <w:t xml:space="preserve">Page </w:t>
    </w:r>
    <w:sdt>
      <w:sdtPr>
        <w:rPr>
          <w:b/>
        </w:rPr>
        <w:id w:val="853071641"/>
        <w:docPartObj>
          <w:docPartGallery w:val="Page Numbers (Bottom of Page)"/>
          <w:docPartUnique/>
        </w:docPartObj>
      </w:sdtPr>
      <w:sdtEndPr>
        <w:rPr>
          <w:noProof/>
        </w:rPr>
      </w:sdtEndPr>
      <w:sdtContent>
        <w:r w:rsidR="00B773D1" w:rsidRPr="00B773D1">
          <w:rPr>
            <w:b/>
          </w:rPr>
          <w:fldChar w:fldCharType="begin"/>
        </w:r>
        <w:r w:rsidR="00B773D1" w:rsidRPr="00B773D1">
          <w:rPr>
            <w:b/>
          </w:rPr>
          <w:instrText xml:space="preserve"> PAGE   \* MERGEFORMAT </w:instrText>
        </w:r>
        <w:r w:rsidR="00B773D1" w:rsidRPr="00B773D1">
          <w:rPr>
            <w:b/>
          </w:rPr>
          <w:fldChar w:fldCharType="separate"/>
        </w:r>
        <w:r w:rsidR="008A311B">
          <w:rPr>
            <w:b/>
            <w:noProof/>
          </w:rPr>
          <w:t>5</w:t>
        </w:r>
        <w:r w:rsidR="00B773D1" w:rsidRPr="00B773D1">
          <w:rPr>
            <w:b/>
            <w:noProof/>
          </w:rPr>
          <w:fldChar w:fldCharType="end"/>
        </w:r>
      </w:sdtContent>
    </w:sdt>
  </w:p>
  <w:p w14:paraId="0671B652" w14:textId="77777777" w:rsidR="00B773D1" w:rsidRPr="00B773D1" w:rsidRDefault="00B773D1" w:rsidP="00B773D1">
    <w:pPr>
      <w:pStyle w:val="Footer"/>
      <w:tabs>
        <w:tab w:val="left" w:pos="790"/>
        <w:tab w:val="right" w:pos="10466"/>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0BEC" w14:textId="77777777" w:rsidR="00377DC7" w:rsidRDefault="0037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D400" w14:textId="77777777" w:rsidR="00FB6527" w:rsidRDefault="00FB6527" w:rsidP="00456016">
      <w:pPr>
        <w:spacing w:after="0" w:line="240" w:lineRule="auto"/>
      </w:pPr>
      <w:r>
        <w:separator/>
      </w:r>
    </w:p>
  </w:footnote>
  <w:footnote w:type="continuationSeparator" w:id="0">
    <w:p w14:paraId="5882A8E0" w14:textId="77777777" w:rsidR="00FB6527" w:rsidRDefault="00FB6527" w:rsidP="00456016">
      <w:pPr>
        <w:spacing w:after="0" w:line="240" w:lineRule="auto"/>
      </w:pPr>
      <w:r>
        <w:continuationSeparator/>
      </w:r>
    </w:p>
  </w:footnote>
  <w:footnote w:type="continuationNotice" w:id="1">
    <w:p w14:paraId="2C800A7F" w14:textId="77777777" w:rsidR="00FB6527" w:rsidRDefault="00FB65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EE29" w14:textId="7B3AA402" w:rsidR="00377DC7" w:rsidRDefault="005961A1">
    <w:pPr>
      <w:pStyle w:val="Header"/>
    </w:pPr>
    <w:r>
      <w:rPr>
        <w:noProof/>
        <w:lang w:eastAsia="en-GB"/>
      </w:rPr>
      <w:pict w14:anchorId="13B2C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162547" o:spid="_x0000_s2056" type="#_x0000_t75" style="position:absolute;margin-left:0;margin-top:0;width:483.9pt;height:410pt;z-index:-251658238;mso-position-horizontal:center;mso-position-horizontal-relative:margin;mso-position-vertical:center;mso-position-vertical-relative:margin" o:allowincell="f">
          <v:imagedata r:id="rId1" o:title="Consilium_Logo_portrait_Full_Colour_Circl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3995" w14:textId="129B72BB" w:rsidR="00006658" w:rsidRDefault="005961A1" w:rsidP="00006658">
    <w:pPr>
      <w:pStyle w:val="Header"/>
      <w:jc w:val="right"/>
      <w:rPr>
        <w:b/>
        <w:noProof/>
        <w:lang w:eastAsia="en-GB"/>
      </w:rPr>
    </w:pPr>
    <w:r>
      <w:rPr>
        <w:b/>
        <w:noProof/>
        <w:lang w:eastAsia="en-GB"/>
      </w:rPr>
      <w:pict w14:anchorId="708D2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162548" o:spid="_x0000_s2057" type="#_x0000_t75" style="position:absolute;left:0;text-align:left;margin-left:0;margin-top:0;width:483.9pt;height:410pt;z-index:-251658237;mso-position-horizontal:center;mso-position-horizontal-relative:margin;mso-position-vertical:center;mso-position-vertical-relative:margin" o:allowincell="f">
          <v:imagedata r:id="rId1" o:title="Consilium_Logo_portrait_Full_Colour_Circles" gain="19661f" blacklevel="22938f"/>
          <w10:wrap anchorx="margin" anchory="margin"/>
        </v:shape>
      </w:pict>
    </w:r>
    <w:r w:rsidR="009E135C">
      <w:rPr>
        <w:b/>
        <w:noProof/>
        <w:lang w:eastAsia="en-GB"/>
      </w:rPr>
      <w:drawing>
        <wp:anchor distT="0" distB="0" distL="114300" distR="114300" simplePos="0" relativeHeight="251658240" behindDoc="1" locked="0" layoutInCell="1" allowOverlap="1" wp14:anchorId="57019134" wp14:editId="2C84FE4D">
          <wp:simplePos x="0" y="0"/>
          <wp:positionH relativeFrom="margin">
            <wp:align>left</wp:align>
          </wp:positionH>
          <wp:positionV relativeFrom="paragraph">
            <wp:posOffset>-316230</wp:posOffset>
          </wp:positionV>
          <wp:extent cx="1548130" cy="605155"/>
          <wp:effectExtent l="0" t="0" r="0" b="0"/>
          <wp:wrapTight wrapText="bothSides">
            <wp:wrapPolygon edited="0">
              <wp:start x="4253" y="1360"/>
              <wp:lineTo x="1595" y="3400"/>
              <wp:lineTo x="0" y="7480"/>
              <wp:lineTo x="0" y="13599"/>
              <wp:lineTo x="1861" y="18359"/>
              <wp:lineTo x="2126" y="19719"/>
              <wp:lineTo x="5582" y="19719"/>
              <wp:lineTo x="15947" y="16319"/>
              <wp:lineTo x="15682" y="13599"/>
              <wp:lineTo x="20200" y="10879"/>
              <wp:lineTo x="19403" y="6120"/>
              <wp:lineTo x="5316" y="1360"/>
              <wp:lineTo x="4253" y="136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silium_Logo_Landscape_Fullcolour.png"/>
                  <pic:cNvPicPr/>
                </pic:nvPicPr>
                <pic:blipFill rotWithShape="1">
                  <a:blip r:embed="rId2" cstate="print">
                    <a:extLst>
                      <a:ext uri="{28A0092B-C50C-407E-A947-70E740481C1C}">
                        <a14:useLocalDpi xmlns:a14="http://schemas.microsoft.com/office/drawing/2010/main" val="0"/>
                      </a:ext>
                    </a:extLst>
                  </a:blip>
                  <a:srcRect l="6874"/>
                  <a:stretch/>
                </pic:blipFill>
                <pic:spPr bwMode="auto">
                  <a:xfrm>
                    <a:off x="0" y="0"/>
                    <a:ext cx="1548130" cy="605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6658">
      <w:rPr>
        <w:b/>
        <w:noProof/>
        <w:lang w:eastAsia="en-GB"/>
      </w:rPr>
      <w:tab/>
    </w:r>
    <w:r w:rsidR="006F081D" w:rsidRPr="006F081D">
      <w:rPr>
        <w:b/>
        <w:noProof/>
        <w:lang w:eastAsia="en-GB"/>
      </w:rPr>
      <w:t>Partnership | Opportunity | Integrity</w:t>
    </w:r>
    <w:r w:rsidR="004C0F0D">
      <w:rPr>
        <w:b/>
        <w:noProof/>
        <w:lang w:eastAsia="en-GB"/>
      </w:rPr>
      <w:t xml:space="preserve"> | Excellence | Equity | People-Centred</w:t>
    </w:r>
  </w:p>
  <w:p w14:paraId="6273159A" w14:textId="77777777" w:rsidR="00006658" w:rsidRPr="009E135C" w:rsidRDefault="00006658" w:rsidP="00006658">
    <w:pPr>
      <w:pStyle w:val="Header"/>
      <w:jc w:val="right"/>
      <w:rPr>
        <w:b/>
        <w:noProof/>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8878" w14:textId="18BC2505" w:rsidR="00377DC7" w:rsidRDefault="005961A1">
    <w:pPr>
      <w:pStyle w:val="Header"/>
    </w:pPr>
    <w:r>
      <w:rPr>
        <w:noProof/>
        <w:lang w:eastAsia="en-GB"/>
      </w:rPr>
      <w:pict w14:anchorId="04E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162546" o:spid="_x0000_s2055" type="#_x0000_t75" style="position:absolute;margin-left:0;margin-top:0;width:483.9pt;height:410pt;z-index:-251658239;mso-position-horizontal:center;mso-position-horizontal-relative:margin;mso-position-vertical:center;mso-position-vertical-relative:margin" o:allowincell="f">
          <v:imagedata r:id="rId1" o:title="Consilium_Logo_portrait_Full_Colour_Circl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51F"/>
    <w:multiLevelType w:val="hybridMultilevel"/>
    <w:tmpl w:val="15E2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D5B"/>
    <w:multiLevelType w:val="hybridMultilevel"/>
    <w:tmpl w:val="BCF20204"/>
    <w:lvl w:ilvl="0" w:tplc="C77678F0">
      <w:start w:val="1"/>
      <w:numFmt w:val="bullet"/>
      <w:lvlText w:val=""/>
      <w:lvlJc w:val="left"/>
      <w:pPr>
        <w:ind w:left="770" w:hanging="360"/>
      </w:pPr>
      <w:rPr>
        <w:rFonts w:ascii="Symbol" w:hAnsi="Symbol" w:hint="default"/>
        <w:color w:val="0066B1"/>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2" w15:restartNumberingAfterBreak="0">
    <w:nsid w:val="170E32B6"/>
    <w:multiLevelType w:val="hybridMultilevel"/>
    <w:tmpl w:val="0EFC22D8"/>
    <w:lvl w:ilvl="0" w:tplc="06CAC9E4">
      <w:start w:val="1"/>
      <w:numFmt w:val="bullet"/>
      <w:lvlText w:val=""/>
      <w:lvlJc w:val="left"/>
      <w:pPr>
        <w:ind w:left="720" w:hanging="360"/>
      </w:pPr>
      <w:rPr>
        <w:rFonts w:ascii="Symbol" w:hAnsi="Symbol" w:hint="default"/>
        <w:color w:val="0066B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46967"/>
    <w:multiLevelType w:val="hybridMultilevel"/>
    <w:tmpl w:val="E0300E80"/>
    <w:lvl w:ilvl="0" w:tplc="8EEEE50E">
      <w:start w:val="1"/>
      <w:numFmt w:val="bullet"/>
      <w:lvlText w:val=""/>
      <w:lvlJc w:val="left"/>
      <w:pPr>
        <w:tabs>
          <w:tab w:val="num" w:pos="851"/>
        </w:tabs>
        <w:ind w:left="851" w:hanging="491"/>
      </w:pPr>
      <w:rPr>
        <w:rFonts w:ascii="Symbol" w:hAnsi="Symbol" w:hint="default"/>
        <w:color w:val="0066B1"/>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F965107"/>
    <w:multiLevelType w:val="hybridMultilevel"/>
    <w:tmpl w:val="21B0D698"/>
    <w:lvl w:ilvl="0" w:tplc="146CE1F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AD70C2"/>
    <w:multiLevelType w:val="hybridMultilevel"/>
    <w:tmpl w:val="17E4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36529"/>
    <w:multiLevelType w:val="hybridMultilevel"/>
    <w:tmpl w:val="EE1C6A6C"/>
    <w:lvl w:ilvl="0" w:tplc="3C668076">
      <w:start w:val="1"/>
      <w:numFmt w:val="bullet"/>
      <w:lvlText w:val=""/>
      <w:lvlJc w:val="left"/>
      <w:pPr>
        <w:ind w:left="3240" w:hanging="360"/>
      </w:pPr>
      <w:rPr>
        <w:rFonts w:ascii="Symbol" w:hAnsi="Symbol" w:hint="default"/>
        <w:color w:val="0066B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4D5A414D"/>
    <w:multiLevelType w:val="hybridMultilevel"/>
    <w:tmpl w:val="E1FC039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94A1A"/>
    <w:multiLevelType w:val="hybridMultilevel"/>
    <w:tmpl w:val="0D92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25F0B"/>
    <w:multiLevelType w:val="hybridMultilevel"/>
    <w:tmpl w:val="EA765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F40BE9"/>
    <w:multiLevelType w:val="hybridMultilevel"/>
    <w:tmpl w:val="552E50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C7283"/>
    <w:multiLevelType w:val="hybridMultilevel"/>
    <w:tmpl w:val="D81E74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9F0AD1"/>
    <w:multiLevelType w:val="hybridMultilevel"/>
    <w:tmpl w:val="363A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11"/>
  </w:num>
  <w:num w:numId="6">
    <w:abstractNumId w:val="1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5"/>
  </w:num>
  <w:num w:numId="11">
    <w:abstractNumId w:val="12"/>
  </w:num>
  <w:num w:numId="12">
    <w:abstractNumId w:val="0"/>
  </w:num>
  <w:num w:numId="13">
    <w:abstractNumId w:val="8"/>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16"/>
    <w:rsid w:val="000034E5"/>
    <w:rsid w:val="00006658"/>
    <w:rsid w:val="00006707"/>
    <w:rsid w:val="00020CF8"/>
    <w:rsid w:val="00071973"/>
    <w:rsid w:val="000775BD"/>
    <w:rsid w:val="000A761F"/>
    <w:rsid w:val="000D635D"/>
    <w:rsid w:val="000E6C8F"/>
    <w:rsid w:val="000F1F6D"/>
    <w:rsid w:val="00110A84"/>
    <w:rsid w:val="00125CD0"/>
    <w:rsid w:val="0013549E"/>
    <w:rsid w:val="00150407"/>
    <w:rsid w:val="0015735A"/>
    <w:rsid w:val="0015784B"/>
    <w:rsid w:val="00167CD8"/>
    <w:rsid w:val="001759D1"/>
    <w:rsid w:val="001B4EE7"/>
    <w:rsid w:val="001D2B73"/>
    <w:rsid w:val="001D7ADC"/>
    <w:rsid w:val="001E1F81"/>
    <w:rsid w:val="001F2C6F"/>
    <w:rsid w:val="001F4C4D"/>
    <w:rsid w:val="002017EA"/>
    <w:rsid w:val="002205F6"/>
    <w:rsid w:val="00234DCF"/>
    <w:rsid w:val="0024026A"/>
    <w:rsid w:val="00255950"/>
    <w:rsid w:val="0026350F"/>
    <w:rsid w:val="00283B8D"/>
    <w:rsid w:val="002A0298"/>
    <w:rsid w:val="002A24B1"/>
    <w:rsid w:val="002A7E71"/>
    <w:rsid w:val="002B25BE"/>
    <w:rsid w:val="002B7BFE"/>
    <w:rsid w:val="002E016E"/>
    <w:rsid w:val="002F313F"/>
    <w:rsid w:val="002F3C1B"/>
    <w:rsid w:val="003131A3"/>
    <w:rsid w:val="003620A7"/>
    <w:rsid w:val="00377DC7"/>
    <w:rsid w:val="003921AB"/>
    <w:rsid w:val="00392740"/>
    <w:rsid w:val="003B4D9E"/>
    <w:rsid w:val="003D5ABF"/>
    <w:rsid w:val="003E310D"/>
    <w:rsid w:val="004406B9"/>
    <w:rsid w:val="00456016"/>
    <w:rsid w:val="00460BC2"/>
    <w:rsid w:val="00484BD8"/>
    <w:rsid w:val="004852F6"/>
    <w:rsid w:val="004C0F0D"/>
    <w:rsid w:val="004C14C3"/>
    <w:rsid w:val="004C5F71"/>
    <w:rsid w:val="0050436A"/>
    <w:rsid w:val="00521C77"/>
    <w:rsid w:val="00522C83"/>
    <w:rsid w:val="005411CB"/>
    <w:rsid w:val="005419E7"/>
    <w:rsid w:val="00575C6C"/>
    <w:rsid w:val="005961A1"/>
    <w:rsid w:val="005A3783"/>
    <w:rsid w:val="005A570C"/>
    <w:rsid w:val="006015DD"/>
    <w:rsid w:val="00616C92"/>
    <w:rsid w:val="0066021F"/>
    <w:rsid w:val="00666D3C"/>
    <w:rsid w:val="00684F68"/>
    <w:rsid w:val="006869A5"/>
    <w:rsid w:val="006F081D"/>
    <w:rsid w:val="006F66C5"/>
    <w:rsid w:val="006F7ECC"/>
    <w:rsid w:val="0070131E"/>
    <w:rsid w:val="00702C26"/>
    <w:rsid w:val="00707767"/>
    <w:rsid w:val="0072009B"/>
    <w:rsid w:val="00721669"/>
    <w:rsid w:val="007243D5"/>
    <w:rsid w:val="007356EC"/>
    <w:rsid w:val="0075090E"/>
    <w:rsid w:val="00752009"/>
    <w:rsid w:val="00754512"/>
    <w:rsid w:val="00760010"/>
    <w:rsid w:val="00767838"/>
    <w:rsid w:val="00782129"/>
    <w:rsid w:val="007A5591"/>
    <w:rsid w:val="007B0403"/>
    <w:rsid w:val="007B398D"/>
    <w:rsid w:val="007C5505"/>
    <w:rsid w:val="007C62B6"/>
    <w:rsid w:val="007C6D41"/>
    <w:rsid w:val="007C7595"/>
    <w:rsid w:val="007C7EC5"/>
    <w:rsid w:val="007D0228"/>
    <w:rsid w:val="007F646F"/>
    <w:rsid w:val="00812533"/>
    <w:rsid w:val="00813208"/>
    <w:rsid w:val="008177B3"/>
    <w:rsid w:val="00827615"/>
    <w:rsid w:val="008336BB"/>
    <w:rsid w:val="00833A59"/>
    <w:rsid w:val="00842101"/>
    <w:rsid w:val="00846E39"/>
    <w:rsid w:val="0086523B"/>
    <w:rsid w:val="008659FD"/>
    <w:rsid w:val="008706A0"/>
    <w:rsid w:val="008764B1"/>
    <w:rsid w:val="00893C8A"/>
    <w:rsid w:val="00896CE8"/>
    <w:rsid w:val="008A311B"/>
    <w:rsid w:val="008A5F89"/>
    <w:rsid w:val="008B54A5"/>
    <w:rsid w:val="008D046D"/>
    <w:rsid w:val="008D19AB"/>
    <w:rsid w:val="008E4890"/>
    <w:rsid w:val="008F1A30"/>
    <w:rsid w:val="0095076C"/>
    <w:rsid w:val="009567C9"/>
    <w:rsid w:val="0097178B"/>
    <w:rsid w:val="00973D8F"/>
    <w:rsid w:val="0099531D"/>
    <w:rsid w:val="009A0369"/>
    <w:rsid w:val="009B4AF8"/>
    <w:rsid w:val="009E135C"/>
    <w:rsid w:val="009F7DF4"/>
    <w:rsid w:val="00A032E6"/>
    <w:rsid w:val="00A07FB5"/>
    <w:rsid w:val="00A11052"/>
    <w:rsid w:val="00A24523"/>
    <w:rsid w:val="00A2798B"/>
    <w:rsid w:val="00A40994"/>
    <w:rsid w:val="00A44FF7"/>
    <w:rsid w:val="00A5578F"/>
    <w:rsid w:val="00A84B8E"/>
    <w:rsid w:val="00AB3301"/>
    <w:rsid w:val="00AC0228"/>
    <w:rsid w:val="00AD6030"/>
    <w:rsid w:val="00AE231B"/>
    <w:rsid w:val="00AE4411"/>
    <w:rsid w:val="00B01033"/>
    <w:rsid w:val="00B0742A"/>
    <w:rsid w:val="00B11E08"/>
    <w:rsid w:val="00B13F38"/>
    <w:rsid w:val="00B20D53"/>
    <w:rsid w:val="00B42B8A"/>
    <w:rsid w:val="00B43CCD"/>
    <w:rsid w:val="00B505C2"/>
    <w:rsid w:val="00B51635"/>
    <w:rsid w:val="00B56B6B"/>
    <w:rsid w:val="00B7341E"/>
    <w:rsid w:val="00B773D1"/>
    <w:rsid w:val="00B915F6"/>
    <w:rsid w:val="00BA7B88"/>
    <w:rsid w:val="00BB54DB"/>
    <w:rsid w:val="00C216F2"/>
    <w:rsid w:val="00C22123"/>
    <w:rsid w:val="00C30B03"/>
    <w:rsid w:val="00C31710"/>
    <w:rsid w:val="00C42568"/>
    <w:rsid w:val="00C45957"/>
    <w:rsid w:val="00C816D7"/>
    <w:rsid w:val="00C91B32"/>
    <w:rsid w:val="00C93E3A"/>
    <w:rsid w:val="00CA1F70"/>
    <w:rsid w:val="00D20367"/>
    <w:rsid w:val="00D25498"/>
    <w:rsid w:val="00D25D67"/>
    <w:rsid w:val="00D41CE3"/>
    <w:rsid w:val="00D5284C"/>
    <w:rsid w:val="00D52A8F"/>
    <w:rsid w:val="00D53349"/>
    <w:rsid w:val="00D640DB"/>
    <w:rsid w:val="00D82A4F"/>
    <w:rsid w:val="00D85881"/>
    <w:rsid w:val="00DA02B4"/>
    <w:rsid w:val="00DA02FB"/>
    <w:rsid w:val="00DB19A5"/>
    <w:rsid w:val="00DB6282"/>
    <w:rsid w:val="00DC6BE2"/>
    <w:rsid w:val="00DD14CD"/>
    <w:rsid w:val="00DD75E8"/>
    <w:rsid w:val="00DE03CC"/>
    <w:rsid w:val="00E15873"/>
    <w:rsid w:val="00E1604A"/>
    <w:rsid w:val="00E304BA"/>
    <w:rsid w:val="00E30AC3"/>
    <w:rsid w:val="00E454B4"/>
    <w:rsid w:val="00E658CE"/>
    <w:rsid w:val="00EA5BFA"/>
    <w:rsid w:val="00EB65CC"/>
    <w:rsid w:val="00EC715B"/>
    <w:rsid w:val="00EF6115"/>
    <w:rsid w:val="00F06756"/>
    <w:rsid w:val="00F21EBB"/>
    <w:rsid w:val="00F2411E"/>
    <w:rsid w:val="00F25CAE"/>
    <w:rsid w:val="00F65175"/>
    <w:rsid w:val="00F77FBD"/>
    <w:rsid w:val="00F8307A"/>
    <w:rsid w:val="00FA6CD1"/>
    <w:rsid w:val="00FB6527"/>
    <w:rsid w:val="00FC7792"/>
    <w:rsid w:val="00FD227C"/>
    <w:rsid w:val="00FF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FADBE98"/>
  <w15:chartTrackingRefBased/>
  <w15:docId w15:val="{D657AD99-4EE5-4620-9992-A10E2456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Joey" w:eastAsiaTheme="minorHAnsi" w:hAnsi="FS Joey"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A5578F"/>
    <w:pPr>
      <w:keepNext/>
      <w:keepLines/>
      <w:spacing w:after="164"/>
      <w:ind w:left="10" w:hanging="10"/>
      <w:outlineLvl w:val="1"/>
    </w:pPr>
    <w:rPr>
      <w:rFonts w:ascii="Calibri" w:eastAsia="Calibri" w:hAnsi="Calibri" w:cs="Calibri"/>
      <w:color w:val="000000"/>
      <w:u w:val="single" w:color="000000"/>
      <w:lang w:eastAsia="en-GB"/>
    </w:rPr>
  </w:style>
  <w:style w:type="paragraph" w:styleId="Heading3">
    <w:name w:val="heading 3"/>
    <w:basedOn w:val="Normal"/>
    <w:next w:val="Normal"/>
    <w:link w:val="Heading3Char"/>
    <w:uiPriority w:val="9"/>
    <w:semiHidden/>
    <w:unhideWhenUsed/>
    <w:qFormat/>
    <w:rsid w:val="007F64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6016"/>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456016"/>
    <w:rPr>
      <w:rFonts w:asciiTheme="minorHAnsi" w:eastAsiaTheme="minorEastAsia" w:hAnsiTheme="minorHAnsi"/>
      <w:lang w:val="en-US"/>
    </w:rPr>
  </w:style>
  <w:style w:type="paragraph" w:styleId="Header">
    <w:name w:val="header"/>
    <w:basedOn w:val="Normal"/>
    <w:link w:val="HeaderChar"/>
    <w:unhideWhenUsed/>
    <w:rsid w:val="00456016"/>
    <w:pPr>
      <w:tabs>
        <w:tab w:val="center" w:pos="4513"/>
        <w:tab w:val="right" w:pos="9026"/>
      </w:tabs>
      <w:spacing w:after="0" w:line="240" w:lineRule="auto"/>
    </w:pPr>
  </w:style>
  <w:style w:type="character" w:customStyle="1" w:styleId="HeaderChar">
    <w:name w:val="Header Char"/>
    <w:basedOn w:val="DefaultParagraphFont"/>
    <w:link w:val="Header"/>
    <w:rsid w:val="00456016"/>
  </w:style>
  <w:style w:type="paragraph" w:styleId="Footer">
    <w:name w:val="footer"/>
    <w:basedOn w:val="Normal"/>
    <w:link w:val="FooterChar"/>
    <w:uiPriority w:val="99"/>
    <w:unhideWhenUsed/>
    <w:rsid w:val="00456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016"/>
  </w:style>
  <w:style w:type="character" w:styleId="Hyperlink">
    <w:name w:val="Hyperlink"/>
    <w:basedOn w:val="DefaultParagraphFont"/>
    <w:uiPriority w:val="99"/>
    <w:unhideWhenUsed/>
    <w:rsid w:val="00B56B6B"/>
    <w:rPr>
      <w:color w:val="0563C1" w:themeColor="hyperlink"/>
      <w:u w:val="single"/>
    </w:rPr>
  </w:style>
  <w:style w:type="paragraph" w:styleId="ListParagraph">
    <w:name w:val="List Paragraph"/>
    <w:basedOn w:val="Normal"/>
    <w:uiPriority w:val="34"/>
    <w:qFormat/>
    <w:rsid w:val="0072009B"/>
    <w:pPr>
      <w:ind w:left="720"/>
      <w:contextualSpacing/>
    </w:pPr>
  </w:style>
  <w:style w:type="character" w:customStyle="1" w:styleId="Heading1Char">
    <w:name w:val="Heading 1 Char"/>
    <w:basedOn w:val="DefaultParagraphFont"/>
    <w:link w:val="Heading1"/>
    <w:uiPriority w:val="9"/>
    <w:rsid w:val="0000665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06658"/>
    <w:pPr>
      <w:outlineLvl w:val="9"/>
    </w:pPr>
    <w:rPr>
      <w:lang w:val="en-US"/>
    </w:rPr>
  </w:style>
  <w:style w:type="paragraph" w:styleId="TOC1">
    <w:name w:val="toc 1"/>
    <w:basedOn w:val="Normal"/>
    <w:next w:val="Normal"/>
    <w:autoRedefine/>
    <w:uiPriority w:val="39"/>
    <w:unhideWhenUsed/>
    <w:rsid w:val="00006658"/>
    <w:pPr>
      <w:spacing w:after="100"/>
    </w:pPr>
  </w:style>
  <w:style w:type="paragraph" w:styleId="NormalWeb">
    <w:name w:val="Normal (Web)"/>
    <w:basedOn w:val="Normal"/>
    <w:uiPriority w:val="99"/>
    <w:unhideWhenUsed/>
    <w:rsid w:val="002E01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46E39"/>
    <w:pPr>
      <w:autoSpaceDE w:val="0"/>
      <w:autoSpaceDN w:val="0"/>
      <w:adjustRightInd w:val="0"/>
      <w:spacing w:after="0" w:line="240" w:lineRule="auto"/>
    </w:pPr>
    <w:rPr>
      <w:rFonts w:ascii="Arial" w:eastAsia="Calibri" w:hAnsi="Arial" w:cs="Arial"/>
      <w:color w:val="000000"/>
      <w:sz w:val="24"/>
      <w:szCs w:val="24"/>
    </w:rPr>
  </w:style>
  <w:style w:type="character" w:customStyle="1" w:styleId="main">
    <w:name w:val="main"/>
    <w:basedOn w:val="DefaultParagraphFont"/>
    <w:rsid w:val="008336BB"/>
  </w:style>
  <w:style w:type="character" w:customStyle="1" w:styleId="Heading2Char">
    <w:name w:val="Heading 2 Char"/>
    <w:basedOn w:val="DefaultParagraphFont"/>
    <w:link w:val="Heading2"/>
    <w:uiPriority w:val="9"/>
    <w:rsid w:val="00A5578F"/>
    <w:rPr>
      <w:rFonts w:ascii="Calibri" w:eastAsia="Calibri" w:hAnsi="Calibri" w:cs="Calibri"/>
      <w:color w:val="000000"/>
      <w:u w:val="single" w:color="000000"/>
      <w:lang w:eastAsia="en-GB"/>
    </w:rPr>
  </w:style>
  <w:style w:type="character" w:customStyle="1" w:styleId="Heading3Char">
    <w:name w:val="Heading 3 Char"/>
    <w:basedOn w:val="DefaultParagraphFont"/>
    <w:link w:val="Heading3"/>
    <w:uiPriority w:val="9"/>
    <w:semiHidden/>
    <w:rsid w:val="007F646F"/>
    <w:rPr>
      <w:rFonts w:asciiTheme="majorHAnsi" w:eastAsiaTheme="majorEastAsia" w:hAnsiTheme="majorHAnsi" w:cstheme="majorBidi"/>
      <w:color w:val="1F4D78" w:themeColor="accent1" w:themeShade="7F"/>
      <w:sz w:val="24"/>
      <w:szCs w:val="24"/>
    </w:rPr>
  </w:style>
  <w:style w:type="paragraph" w:customStyle="1" w:styleId="04xlpa">
    <w:name w:val="_04xlpa"/>
    <w:basedOn w:val="Normal"/>
    <w:rsid w:val="007520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752009"/>
  </w:style>
  <w:style w:type="table" w:styleId="TableGrid">
    <w:name w:val="Table Grid"/>
    <w:basedOn w:val="TableNormal"/>
    <w:uiPriority w:val="39"/>
    <w:rsid w:val="00D8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4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7769">
      <w:bodyDiv w:val="1"/>
      <w:marLeft w:val="0"/>
      <w:marRight w:val="0"/>
      <w:marTop w:val="0"/>
      <w:marBottom w:val="0"/>
      <w:divBdr>
        <w:top w:val="none" w:sz="0" w:space="0" w:color="auto"/>
        <w:left w:val="none" w:sz="0" w:space="0" w:color="auto"/>
        <w:bottom w:val="none" w:sz="0" w:space="0" w:color="auto"/>
        <w:right w:val="none" w:sz="0" w:space="0" w:color="auto"/>
      </w:divBdr>
    </w:div>
    <w:div w:id="387801812">
      <w:bodyDiv w:val="1"/>
      <w:marLeft w:val="0"/>
      <w:marRight w:val="0"/>
      <w:marTop w:val="0"/>
      <w:marBottom w:val="0"/>
      <w:divBdr>
        <w:top w:val="none" w:sz="0" w:space="0" w:color="auto"/>
        <w:left w:val="none" w:sz="0" w:space="0" w:color="auto"/>
        <w:bottom w:val="none" w:sz="0" w:space="0" w:color="auto"/>
        <w:right w:val="none" w:sz="0" w:space="0" w:color="auto"/>
      </w:divBdr>
    </w:div>
    <w:div w:id="811142253">
      <w:bodyDiv w:val="1"/>
      <w:marLeft w:val="0"/>
      <w:marRight w:val="0"/>
      <w:marTop w:val="0"/>
      <w:marBottom w:val="0"/>
      <w:divBdr>
        <w:top w:val="none" w:sz="0" w:space="0" w:color="auto"/>
        <w:left w:val="none" w:sz="0" w:space="0" w:color="auto"/>
        <w:bottom w:val="none" w:sz="0" w:space="0" w:color="auto"/>
        <w:right w:val="none" w:sz="0" w:space="0" w:color="auto"/>
      </w:divBdr>
    </w:div>
    <w:div w:id="941378267">
      <w:bodyDiv w:val="1"/>
      <w:marLeft w:val="0"/>
      <w:marRight w:val="0"/>
      <w:marTop w:val="0"/>
      <w:marBottom w:val="0"/>
      <w:divBdr>
        <w:top w:val="none" w:sz="0" w:space="0" w:color="auto"/>
        <w:left w:val="none" w:sz="0" w:space="0" w:color="auto"/>
        <w:bottom w:val="none" w:sz="0" w:space="0" w:color="auto"/>
        <w:right w:val="none" w:sz="0" w:space="0" w:color="auto"/>
      </w:divBdr>
    </w:div>
    <w:div w:id="1280648155">
      <w:bodyDiv w:val="1"/>
      <w:marLeft w:val="0"/>
      <w:marRight w:val="0"/>
      <w:marTop w:val="0"/>
      <w:marBottom w:val="0"/>
      <w:divBdr>
        <w:top w:val="none" w:sz="0" w:space="0" w:color="auto"/>
        <w:left w:val="none" w:sz="0" w:space="0" w:color="auto"/>
        <w:bottom w:val="none" w:sz="0" w:space="0" w:color="auto"/>
        <w:right w:val="none" w:sz="0" w:space="0" w:color="auto"/>
      </w:divBdr>
    </w:div>
    <w:div w:id="1319268008">
      <w:bodyDiv w:val="1"/>
      <w:marLeft w:val="0"/>
      <w:marRight w:val="0"/>
      <w:marTop w:val="0"/>
      <w:marBottom w:val="0"/>
      <w:divBdr>
        <w:top w:val="none" w:sz="0" w:space="0" w:color="auto"/>
        <w:left w:val="none" w:sz="0" w:space="0" w:color="auto"/>
        <w:bottom w:val="none" w:sz="0" w:space="0" w:color="auto"/>
        <w:right w:val="none" w:sz="0" w:space="0" w:color="auto"/>
      </w:divBdr>
      <w:divsChild>
        <w:div w:id="553397910">
          <w:marLeft w:val="0"/>
          <w:marRight w:val="0"/>
          <w:marTop w:val="0"/>
          <w:marBottom w:val="0"/>
          <w:divBdr>
            <w:top w:val="none" w:sz="0" w:space="0" w:color="auto"/>
            <w:left w:val="none" w:sz="0" w:space="0" w:color="auto"/>
            <w:bottom w:val="none" w:sz="0" w:space="0" w:color="auto"/>
            <w:right w:val="none" w:sz="0" w:space="0" w:color="auto"/>
          </w:divBdr>
          <w:divsChild>
            <w:div w:id="772364598">
              <w:marLeft w:val="0"/>
              <w:marRight w:val="0"/>
              <w:marTop w:val="0"/>
              <w:marBottom w:val="0"/>
              <w:divBdr>
                <w:top w:val="none" w:sz="0" w:space="0" w:color="auto"/>
                <w:left w:val="none" w:sz="0" w:space="0" w:color="auto"/>
                <w:bottom w:val="none" w:sz="0" w:space="0" w:color="auto"/>
                <w:right w:val="none" w:sz="0" w:space="0" w:color="auto"/>
              </w:divBdr>
              <w:divsChild>
                <w:div w:id="155996524">
                  <w:marLeft w:val="0"/>
                  <w:marRight w:val="0"/>
                  <w:marTop w:val="0"/>
                  <w:marBottom w:val="0"/>
                  <w:divBdr>
                    <w:top w:val="single" w:sz="6" w:space="0" w:color="auto"/>
                    <w:left w:val="none" w:sz="0" w:space="0" w:color="auto"/>
                    <w:bottom w:val="none" w:sz="0" w:space="0" w:color="auto"/>
                    <w:right w:val="none" w:sz="0" w:space="0" w:color="auto"/>
                  </w:divBdr>
                  <w:divsChild>
                    <w:div w:id="1033966834">
                      <w:marLeft w:val="0"/>
                      <w:marRight w:val="0"/>
                      <w:marTop w:val="100"/>
                      <w:marBottom w:val="100"/>
                      <w:divBdr>
                        <w:top w:val="none" w:sz="0" w:space="0" w:color="auto"/>
                        <w:left w:val="none" w:sz="0" w:space="0" w:color="auto"/>
                        <w:bottom w:val="none" w:sz="0" w:space="0" w:color="auto"/>
                        <w:right w:val="none" w:sz="0" w:space="0" w:color="auto"/>
                      </w:divBdr>
                      <w:divsChild>
                        <w:div w:id="2045448485">
                          <w:marLeft w:val="0"/>
                          <w:marRight w:val="0"/>
                          <w:marTop w:val="0"/>
                          <w:marBottom w:val="0"/>
                          <w:divBdr>
                            <w:top w:val="none" w:sz="0" w:space="0" w:color="auto"/>
                            <w:left w:val="none" w:sz="0" w:space="0" w:color="auto"/>
                            <w:bottom w:val="none" w:sz="0" w:space="0" w:color="auto"/>
                            <w:right w:val="none" w:sz="0" w:space="0" w:color="auto"/>
                          </w:divBdr>
                          <w:divsChild>
                            <w:div w:id="1567495863">
                              <w:marLeft w:val="0"/>
                              <w:marRight w:val="0"/>
                              <w:marTop w:val="0"/>
                              <w:marBottom w:val="0"/>
                              <w:divBdr>
                                <w:top w:val="none" w:sz="0" w:space="0" w:color="auto"/>
                                <w:left w:val="none" w:sz="0" w:space="0" w:color="auto"/>
                                <w:bottom w:val="none" w:sz="0" w:space="0" w:color="auto"/>
                                <w:right w:val="none" w:sz="0" w:space="0" w:color="auto"/>
                              </w:divBdr>
                              <w:divsChild>
                                <w:div w:id="1236162648">
                                  <w:marLeft w:val="0"/>
                                  <w:marRight w:val="0"/>
                                  <w:marTop w:val="0"/>
                                  <w:marBottom w:val="0"/>
                                  <w:divBdr>
                                    <w:top w:val="none" w:sz="0" w:space="0" w:color="auto"/>
                                    <w:left w:val="none" w:sz="0" w:space="0" w:color="auto"/>
                                    <w:bottom w:val="none" w:sz="0" w:space="0" w:color="auto"/>
                                    <w:right w:val="none" w:sz="0" w:space="0" w:color="auto"/>
                                  </w:divBdr>
                                  <w:divsChild>
                                    <w:div w:id="1501309880">
                                      <w:marLeft w:val="0"/>
                                      <w:marRight w:val="0"/>
                                      <w:marTop w:val="0"/>
                                      <w:marBottom w:val="0"/>
                                      <w:divBdr>
                                        <w:top w:val="none" w:sz="0" w:space="0" w:color="auto"/>
                                        <w:left w:val="none" w:sz="0" w:space="0" w:color="auto"/>
                                        <w:bottom w:val="none" w:sz="0" w:space="0" w:color="auto"/>
                                        <w:right w:val="none" w:sz="0" w:space="0" w:color="auto"/>
                                      </w:divBdr>
                                      <w:divsChild>
                                        <w:div w:id="1665358156">
                                          <w:marLeft w:val="0"/>
                                          <w:marRight w:val="0"/>
                                          <w:marTop w:val="0"/>
                                          <w:marBottom w:val="0"/>
                                          <w:divBdr>
                                            <w:top w:val="none" w:sz="0" w:space="0" w:color="auto"/>
                                            <w:left w:val="none" w:sz="0" w:space="0" w:color="auto"/>
                                            <w:bottom w:val="none" w:sz="0" w:space="0" w:color="auto"/>
                                            <w:right w:val="none" w:sz="0" w:space="0" w:color="auto"/>
                                          </w:divBdr>
                                          <w:divsChild>
                                            <w:div w:id="1264263442">
                                              <w:marLeft w:val="0"/>
                                              <w:marRight w:val="0"/>
                                              <w:marTop w:val="0"/>
                                              <w:marBottom w:val="0"/>
                                              <w:divBdr>
                                                <w:top w:val="none" w:sz="0" w:space="0" w:color="auto"/>
                                                <w:left w:val="none" w:sz="0" w:space="0" w:color="auto"/>
                                                <w:bottom w:val="none" w:sz="0" w:space="0" w:color="auto"/>
                                                <w:right w:val="none" w:sz="0" w:space="0" w:color="auto"/>
                                              </w:divBdr>
                                              <w:divsChild>
                                                <w:div w:id="2100985677">
                                                  <w:marLeft w:val="0"/>
                                                  <w:marRight w:val="0"/>
                                                  <w:marTop w:val="0"/>
                                                  <w:marBottom w:val="0"/>
                                                  <w:divBdr>
                                                    <w:top w:val="none" w:sz="0" w:space="0" w:color="auto"/>
                                                    <w:left w:val="none" w:sz="0" w:space="0" w:color="auto"/>
                                                    <w:bottom w:val="none" w:sz="0" w:space="0" w:color="auto"/>
                                                    <w:right w:val="none" w:sz="0" w:space="0" w:color="auto"/>
                                                  </w:divBdr>
                                                  <w:divsChild>
                                                    <w:div w:id="25180330">
                                                      <w:marLeft w:val="0"/>
                                                      <w:marRight w:val="0"/>
                                                      <w:marTop w:val="0"/>
                                                      <w:marBottom w:val="0"/>
                                                      <w:divBdr>
                                                        <w:top w:val="none" w:sz="0" w:space="0" w:color="auto"/>
                                                        <w:left w:val="none" w:sz="0" w:space="0" w:color="auto"/>
                                                        <w:bottom w:val="none" w:sz="0" w:space="0" w:color="auto"/>
                                                        <w:right w:val="none" w:sz="0" w:space="0" w:color="auto"/>
                                                      </w:divBdr>
                                                      <w:divsChild>
                                                        <w:div w:id="233468209">
                                                          <w:marLeft w:val="0"/>
                                                          <w:marRight w:val="0"/>
                                                          <w:marTop w:val="0"/>
                                                          <w:marBottom w:val="0"/>
                                                          <w:divBdr>
                                                            <w:top w:val="none" w:sz="0" w:space="0" w:color="auto"/>
                                                            <w:left w:val="none" w:sz="0" w:space="0" w:color="auto"/>
                                                            <w:bottom w:val="none" w:sz="0" w:space="0" w:color="auto"/>
                                                            <w:right w:val="none" w:sz="0" w:space="0" w:color="auto"/>
                                                          </w:divBdr>
                                                          <w:divsChild>
                                                            <w:div w:id="1141581772">
                                                              <w:marLeft w:val="0"/>
                                                              <w:marRight w:val="0"/>
                                                              <w:marTop w:val="0"/>
                                                              <w:marBottom w:val="0"/>
                                                              <w:divBdr>
                                                                <w:top w:val="none" w:sz="0" w:space="0" w:color="auto"/>
                                                                <w:left w:val="none" w:sz="0" w:space="0" w:color="auto"/>
                                                                <w:bottom w:val="none" w:sz="0" w:space="0" w:color="auto"/>
                                                                <w:right w:val="none" w:sz="0" w:space="0" w:color="auto"/>
                                                              </w:divBdr>
                                                            </w:div>
                                                            <w:div w:id="112333014">
                                                              <w:marLeft w:val="0"/>
                                                              <w:marRight w:val="0"/>
                                                              <w:marTop w:val="0"/>
                                                              <w:marBottom w:val="0"/>
                                                              <w:divBdr>
                                                                <w:top w:val="none" w:sz="0" w:space="0" w:color="auto"/>
                                                                <w:left w:val="none" w:sz="0" w:space="0" w:color="auto"/>
                                                                <w:bottom w:val="none" w:sz="0" w:space="0" w:color="auto"/>
                                                                <w:right w:val="none" w:sz="0" w:space="0" w:color="auto"/>
                                                              </w:divBdr>
                                                            </w:div>
                                                            <w:div w:id="2104639423">
                                                              <w:marLeft w:val="0"/>
                                                              <w:marRight w:val="0"/>
                                                              <w:marTop w:val="0"/>
                                                              <w:marBottom w:val="0"/>
                                                              <w:divBdr>
                                                                <w:top w:val="none" w:sz="0" w:space="0" w:color="auto"/>
                                                                <w:left w:val="none" w:sz="0" w:space="0" w:color="auto"/>
                                                                <w:bottom w:val="none" w:sz="0" w:space="0" w:color="auto"/>
                                                                <w:right w:val="none" w:sz="0" w:space="0" w:color="auto"/>
                                                              </w:divBdr>
                                                            </w:div>
                                                            <w:div w:id="3270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2927">
                                              <w:marLeft w:val="0"/>
                                              <w:marRight w:val="0"/>
                                              <w:marTop w:val="0"/>
                                              <w:marBottom w:val="0"/>
                                              <w:divBdr>
                                                <w:top w:val="none" w:sz="0" w:space="0" w:color="auto"/>
                                                <w:left w:val="none" w:sz="0" w:space="0" w:color="auto"/>
                                                <w:bottom w:val="none" w:sz="0" w:space="0" w:color="auto"/>
                                                <w:right w:val="none" w:sz="0" w:space="0" w:color="auto"/>
                                              </w:divBdr>
                                              <w:divsChild>
                                                <w:div w:id="301929707">
                                                  <w:marLeft w:val="0"/>
                                                  <w:marRight w:val="0"/>
                                                  <w:marTop w:val="0"/>
                                                  <w:marBottom w:val="240"/>
                                                  <w:divBdr>
                                                    <w:top w:val="none" w:sz="0" w:space="0" w:color="auto"/>
                                                    <w:left w:val="none" w:sz="0" w:space="0" w:color="auto"/>
                                                    <w:bottom w:val="none" w:sz="0" w:space="0" w:color="auto"/>
                                                    <w:right w:val="none" w:sz="0" w:space="0" w:color="auto"/>
                                                  </w:divBdr>
                                                  <w:divsChild>
                                                    <w:div w:id="1072003254">
                                                      <w:marLeft w:val="0"/>
                                                      <w:marRight w:val="0"/>
                                                      <w:marTop w:val="0"/>
                                                      <w:marBottom w:val="0"/>
                                                      <w:divBdr>
                                                        <w:top w:val="single" w:sz="6" w:space="0" w:color="auto"/>
                                                        <w:left w:val="none" w:sz="0" w:space="18" w:color="auto"/>
                                                        <w:bottom w:val="none" w:sz="0" w:space="0" w:color="auto"/>
                                                        <w:right w:val="none" w:sz="0" w:space="0" w:color="auto"/>
                                                      </w:divBdr>
                                                    </w:div>
                                                  </w:divsChild>
                                                </w:div>
                                              </w:divsChild>
                                            </w:div>
                                            <w:div w:id="1756970601">
                                              <w:marLeft w:val="0"/>
                                              <w:marRight w:val="0"/>
                                              <w:marTop w:val="0"/>
                                              <w:marBottom w:val="0"/>
                                              <w:divBdr>
                                                <w:top w:val="none" w:sz="0" w:space="0" w:color="auto"/>
                                                <w:left w:val="none" w:sz="0" w:space="0" w:color="auto"/>
                                                <w:bottom w:val="none" w:sz="0" w:space="0" w:color="auto"/>
                                                <w:right w:val="none" w:sz="0" w:space="0" w:color="auto"/>
                                              </w:divBdr>
                                              <w:divsChild>
                                                <w:div w:id="11684815">
                                                  <w:marLeft w:val="0"/>
                                                  <w:marRight w:val="0"/>
                                                  <w:marTop w:val="0"/>
                                                  <w:marBottom w:val="0"/>
                                                  <w:divBdr>
                                                    <w:top w:val="none" w:sz="0" w:space="0" w:color="auto"/>
                                                    <w:left w:val="none" w:sz="0" w:space="0" w:color="auto"/>
                                                    <w:bottom w:val="none" w:sz="0" w:space="0" w:color="auto"/>
                                                    <w:right w:val="none" w:sz="0" w:space="0" w:color="auto"/>
                                                  </w:divBdr>
                                                  <w:divsChild>
                                                    <w:div w:id="200945484">
                                                      <w:marLeft w:val="0"/>
                                                      <w:marRight w:val="0"/>
                                                      <w:marTop w:val="0"/>
                                                      <w:marBottom w:val="0"/>
                                                      <w:divBdr>
                                                        <w:top w:val="none" w:sz="0" w:space="0" w:color="auto"/>
                                                        <w:left w:val="none" w:sz="0" w:space="0" w:color="auto"/>
                                                        <w:bottom w:val="none" w:sz="0" w:space="0" w:color="auto"/>
                                                        <w:right w:val="none" w:sz="0" w:space="0" w:color="auto"/>
                                                      </w:divBdr>
                                                      <w:divsChild>
                                                        <w:div w:id="774134434">
                                                          <w:marLeft w:val="0"/>
                                                          <w:marRight w:val="0"/>
                                                          <w:marTop w:val="0"/>
                                                          <w:marBottom w:val="0"/>
                                                          <w:divBdr>
                                                            <w:top w:val="none" w:sz="0" w:space="0" w:color="auto"/>
                                                            <w:left w:val="none" w:sz="0" w:space="0" w:color="auto"/>
                                                            <w:bottom w:val="none" w:sz="0" w:space="0" w:color="auto"/>
                                                            <w:right w:val="none" w:sz="0" w:space="0" w:color="auto"/>
                                                          </w:divBdr>
                                                          <w:divsChild>
                                                            <w:div w:id="1534885656">
                                                              <w:marLeft w:val="0"/>
                                                              <w:marRight w:val="0"/>
                                                              <w:marTop w:val="0"/>
                                                              <w:marBottom w:val="0"/>
                                                              <w:divBdr>
                                                                <w:top w:val="none" w:sz="0" w:space="0" w:color="auto"/>
                                                                <w:left w:val="none" w:sz="0" w:space="0" w:color="auto"/>
                                                                <w:bottom w:val="none" w:sz="0" w:space="0" w:color="auto"/>
                                                                <w:right w:val="none" w:sz="0" w:space="0" w:color="auto"/>
                                                              </w:divBdr>
                                                            </w:div>
                                                            <w:div w:id="1368145292">
                                                              <w:marLeft w:val="0"/>
                                                              <w:marRight w:val="0"/>
                                                              <w:marTop w:val="0"/>
                                                              <w:marBottom w:val="0"/>
                                                              <w:divBdr>
                                                                <w:top w:val="none" w:sz="0" w:space="0" w:color="auto"/>
                                                                <w:left w:val="none" w:sz="0" w:space="0" w:color="auto"/>
                                                                <w:bottom w:val="none" w:sz="0" w:space="0" w:color="auto"/>
                                                                <w:right w:val="none" w:sz="0" w:space="0" w:color="auto"/>
                                                              </w:divBdr>
                                                              <w:divsChild>
                                                                <w:div w:id="2065135064">
                                                                  <w:marLeft w:val="0"/>
                                                                  <w:marRight w:val="0"/>
                                                                  <w:marTop w:val="0"/>
                                                                  <w:marBottom w:val="0"/>
                                                                  <w:divBdr>
                                                                    <w:top w:val="none" w:sz="0" w:space="0" w:color="auto"/>
                                                                    <w:left w:val="none" w:sz="0" w:space="0" w:color="auto"/>
                                                                    <w:bottom w:val="none" w:sz="0" w:space="0" w:color="auto"/>
                                                                    <w:right w:val="none" w:sz="0" w:space="0" w:color="auto"/>
                                                                  </w:divBdr>
                                                                </w:div>
                                                                <w:div w:id="4549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87292">
                                                      <w:marLeft w:val="0"/>
                                                      <w:marRight w:val="0"/>
                                                      <w:marTop w:val="0"/>
                                                      <w:marBottom w:val="0"/>
                                                      <w:divBdr>
                                                        <w:top w:val="none" w:sz="0" w:space="0" w:color="auto"/>
                                                        <w:left w:val="none" w:sz="0" w:space="0" w:color="auto"/>
                                                        <w:bottom w:val="none" w:sz="0" w:space="0" w:color="auto"/>
                                                        <w:right w:val="none" w:sz="0" w:space="0" w:color="auto"/>
                                                      </w:divBdr>
                                                    </w:div>
                                                    <w:div w:id="178978993">
                                                      <w:marLeft w:val="0"/>
                                                      <w:marRight w:val="0"/>
                                                      <w:marTop w:val="0"/>
                                                      <w:marBottom w:val="0"/>
                                                      <w:divBdr>
                                                        <w:top w:val="none" w:sz="0" w:space="0" w:color="auto"/>
                                                        <w:left w:val="none" w:sz="0" w:space="0" w:color="auto"/>
                                                        <w:bottom w:val="none" w:sz="0" w:space="0" w:color="auto"/>
                                                        <w:right w:val="none" w:sz="0" w:space="0" w:color="auto"/>
                                                      </w:divBdr>
                                                    </w:div>
                                                  </w:divsChild>
                                                </w:div>
                                                <w:div w:id="15172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609263">
      <w:bodyDiv w:val="1"/>
      <w:marLeft w:val="0"/>
      <w:marRight w:val="0"/>
      <w:marTop w:val="0"/>
      <w:marBottom w:val="0"/>
      <w:divBdr>
        <w:top w:val="none" w:sz="0" w:space="0" w:color="auto"/>
        <w:left w:val="none" w:sz="0" w:space="0" w:color="auto"/>
        <w:bottom w:val="none" w:sz="0" w:space="0" w:color="auto"/>
        <w:right w:val="none" w:sz="0" w:space="0" w:color="auto"/>
      </w:divBdr>
    </w:div>
    <w:div w:id="1464617810">
      <w:bodyDiv w:val="1"/>
      <w:marLeft w:val="0"/>
      <w:marRight w:val="0"/>
      <w:marTop w:val="0"/>
      <w:marBottom w:val="0"/>
      <w:divBdr>
        <w:top w:val="none" w:sz="0" w:space="0" w:color="auto"/>
        <w:left w:val="none" w:sz="0" w:space="0" w:color="auto"/>
        <w:bottom w:val="none" w:sz="0" w:space="0" w:color="auto"/>
        <w:right w:val="none" w:sz="0" w:space="0" w:color="auto"/>
      </w:divBdr>
    </w:div>
    <w:div w:id="1571113509">
      <w:bodyDiv w:val="1"/>
      <w:marLeft w:val="0"/>
      <w:marRight w:val="0"/>
      <w:marTop w:val="0"/>
      <w:marBottom w:val="0"/>
      <w:divBdr>
        <w:top w:val="none" w:sz="0" w:space="0" w:color="auto"/>
        <w:left w:val="none" w:sz="0" w:space="0" w:color="auto"/>
        <w:bottom w:val="none" w:sz="0" w:space="0" w:color="auto"/>
        <w:right w:val="none" w:sz="0" w:space="0" w:color="auto"/>
      </w:divBdr>
    </w:div>
    <w:div w:id="1835024515">
      <w:bodyDiv w:val="1"/>
      <w:marLeft w:val="0"/>
      <w:marRight w:val="0"/>
      <w:marTop w:val="0"/>
      <w:marBottom w:val="0"/>
      <w:divBdr>
        <w:top w:val="none" w:sz="0" w:space="0" w:color="auto"/>
        <w:left w:val="none" w:sz="0" w:space="0" w:color="auto"/>
        <w:bottom w:val="none" w:sz="0" w:space="0" w:color="auto"/>
        <w:right w:val="none" w:sz="0" w:space="0" w:color="auto"/>
      </w:divBdr>
    </w:div>
    <w:div w:id="21346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ayley.silcock@consilium-a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5" ma:contentTypeDescription="Create a new document." ma:contentTypeScope="" ma:versionID="42a85c92abdc78a8d138b5489ea730c0">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5b92558fb8fe8636878b7188e0e6ea45"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Props1.xml><?xml version="1.0" encoding="utf-8"?>
<ds:datastoreItem xmlns:ds="http://schemas.openxmlformats.org/officeDocument/2006/customXml" ds:itemID="{6DADEC76-D589-47AD-AFD4-129DE6C4312B}">
  <ds:schemaRefs>
    <ds:schemaRef ds:uri="http://schemas.openxmlformats.org/officeDocument/2006/bibliography"/>
  </ds:schemaRefs>
</ds:datastoreItem>
</file>

<file path=customXml/itemProps2.xml><?xml version="1.0" encoding="utf-8"?>
<ds:datastoreItem xmlns:ds="http://schemas.openxmlformats.org/officeDocument/2006/customXml" ds:itemID="{8C513783-9B74-4D39-BE72-5D9FB88CC75C}">
  <ds:schemaRefs>
    <ds:schemaRef ds:uri="http://schemas.microsoft.com/sharepoint/v3/contenttype/forms"/>
  </ds:schemaRefs>
</ds:datastoreItem>
</file>

<file path=customXml/itemProps3.xml><?xml version="1.0" encoding="utf-8"?>
<ds:datastoreItem xmlns:ds="http://schemas.openxmlformats.org/officeDocument/2006/customXml" ds:itemID="{842933A4-3BEA-42C5-8484-276642711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c79f-87cd-412d-a1dd-db090007a778"/>
    <ds:schemaRef ds:uri="0f2cac58-a22f-4873-a238-fb46d0769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141DA-EDD8-4A47-8304-8CB43CB9D639}">
  <ds:schemaRefs>
    <ds:schemaRef ds:uri="0f2cac58-a22f-4873-a238-fb46d076904f"/>
    <ds:schemaRef ds:uri="http://purl.org/dc/elements/1.1/"/>
    <ds:schemaRef ds:uri="http://schemas.microsoft.com/office/2006/metadata/properties"/>
    <ds:schemaRef ds:uri="4f9cc79f-87cd-412d-a1dd-db090007a778"/>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Adkins</dc:creator>
  <cp:keywords/>
  <dc:description/>
  <cp:lastModifiedBy>Laura Cheetham</cp:lastModifiedBy>
  <cp:revision>2</cp:revision>
  <cp:lastPrinted>2022-01-07T14:20:00Z</cp:lastPrinted>
  <dcterms:created xsi:type="dcterms:W3CDTF">2022-09-21T11:49:00Z</dcterms:created>
  <dcterms:modified xsi:type="dcterms:W3CDTF">2022-09-21T11:49:00Z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ies>
</file>