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D86" w14:textId="13436E96" w:rsidR="00194511" w:rsidRDefault="00194511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1CF63D25" wp14:editId="2D948750">
            <wp:extent cx="3503930" cy="1085418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03E50" w14:textId="77777777" w:rsidR="00194511" w:rsidRDefault="00194511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14:paraId="51B70FDE" w14:textId="634CAB14" w:rsidR="00AC3375" w:rsidRPr="00616BCA" w:rsidRDefault="00AC3375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616BCA">
        <w:rPr>
          <w:rFonts w:ascii="Calibri" w:eastAsia="Calibri" w:hAnsi="Calibri" w:cs="Times New Roman"/>
          <w:b/>
          <w:sz w:val="40"/>
          <w:szCs w:val="40"/>
          <w:u w:val="single"/>
        </w:rPr>
        <w:t>Person Specification</w:t>
      </w:r>
      <w:r w:rsidR="004E243A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Level 3</w:t>
      </w:r>
    </w:p>
    <w:p w14:paraId="76E89EE6" w14:textId="77777777" w:rsidR="00AC3375" w:rsidRPr="00616BCA" w:rsidRDefault="00AC3375" w:rsidP="00AC3375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tbl>
      <w:tblPr>
        <w:tblW w:w="5490" w:type="pct"/>
        <w:tblInd w:w="-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5197"/>
        <w:gridCol w:w="1472"/>
        <w:gridCol w:w="1477"/>
        <w:gridCol w:w="1642"/>
      </w:tblGrid>
      <w:tr w:rsidR="00AC3375" w:rsidRPr="00616BCA" w14:paraId="06D5E06B" w14:textId="77777777" w:rsidTr="00811909">
        <w:trPr>
          <w:trHeight w:hRule="exact" w:val="752"/>
        </w:trPr>
        <w:tc>
          <w:tcPr>
            <w:tcW w:w="299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4C2EF" w14:textId="77777777" w:rsidR="00AC3375" w:rsidRPr="00616BCA" w:rsidRDefault="00AC3375" w:rsidP="008D21F7">
            <w:pPr>
              <w:spacing w:after="0" w:line="242" w:lineRule="exact"/>
              <w:ind w:left="1803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Re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qu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ts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71B85" w14:textId="77777777" w:rsidR="00AC3375" w:rsidRPr="00616BCA" w:rsidRDefault="00AC3375" w:rsidP="008D21F7">
            <w:pPr>
              <w:spacing w:after="0" w:line="242" w:lineRule="exact"/>
              <w:ind w:left="105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sse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t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al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7AF34" w14:textId="77777777" w:rsidR="00AC3375" w:rsidRPr="00616BCA" w:rsidRDefault="00AC3375" w:rsidP="008D21F7">
            <w:pPr>
              <w:spacing w:after="0" w:line="242" w:lineRule="exact"/>
              <w:ind w:left="105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es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a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961B0" w14:textId="77777777" w:rsidR="00AC3375" w:rsidRPr="00616BCA" w:rsidRDefault="00AC3375" w:rsidP="008D21F7">
            <w:pPr>
              <w:spacing w:after="0" w:line="242" w:lineRule="exact"/>
              <w:ind w:left="107" w:right="-20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P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position w:val="1"/>
                <w:sz w:val="20"/>
                <w:szCs w:val="20"/>
              </w:rPr>
              <w:t>ropo</w:t>
            </w:r>
            <w:r w:rsidRPr="00616BCA">
              <w:rPr>
                <w:rFonts w:ascii="Verdana" w:eastAsia="Calibri" w:hAnsi="Verdana" w:cs="Calibri"/>
                <w:b/>
                <w:bCs/>
                <w:position w:val="1"/>
                <w:sz w:val="20"/>
                <w:szCs w:val="20"/>
              </w:rPr>
              <w:t>sed</w:t>
            </w:r>
          </w:p>
          <w:p w14:paraId="00458A43" w14:textId="77777777" w:rsidR="00AC3375" w:rsidRPr="00616BCA" w:rsidRDefault="00AC3375" w:rsidP="008D21F7">
            <w:pPr>
              <w:spacing w:before="2" w:after="0" w:line="238" w:lineRule="auto"/>
              <w:ind w:left="107" w:right="254"/>
              <w:rPr>
                <w:rFonts w:ascii="Verdana" w:eastAsia="Calibri" w:hAnsi="Verdana" w:cs="Calibri"/>
                <w:sz w:val="20"/>
                <w:szCs w:val="20"/>
              </w:rPr>
            </w:pP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se</w:t>
            </w:r>
            <w:r w:rsidRPr="00616BCA">
              <w:rPr>
                <w:rFonts w:ascii="Verdana" w:eastAsia="Calibri" w:hAnsi="Verdana" w:cs="Calibri"/>
                <w:b/>
                <w:bCs/>
                <w:spacing w:val="-1"/>
                <w:sz w:val="20"/>
                <w:szCs w:val="20"/>
              </w:rPr>
              <w:t>l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e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c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t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io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n 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m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et</w:t>
            </w:r>
            <w:r w:rsidRPr="00616BCA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hod</w:t>
            </w:r>
            <w:r w:rsidRPr="00616BC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*</w:t>
            </w:r>
          </w:p>
        </w:tc>
      </w:tr>
      <w:tr w:rsidR="00AC3375" w:rsidRPr="00616BCA" w14:paraId="56D1FA8B" w14:textId="77777777" w:rsidTr="00811909">
        <w:trPr>
          <w:trHeight w:hRule="exact" w:val="1230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F2590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</w:rPr>
              <w:t>Experience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0F27A" w14:textId="77777777" w:rsidR="00AC3375" w:rsidRPr="00616BCA" w:rsidRDefault="00AC3375" w:rsidP="0081190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616BCA">
              <w:rPr>
                <w:lang w:val="en-US"/>
              </w:rPr>
              <w:t>Experience of working with young people</w:t>
            </w:r>
            <w:r w:rsidRPr="00616BCA">
              <w:rPr>
                <w:lang w:val="en-US"/>
              </w:rPr>
              <w:br/>
            </w:r>
          </w:p>
          <w:p w14:paraId="7102EF76" w14:textId="77777777" w:rsidR="00AC3375" w:rsidRPr="00616BCA" w:rsidRDefault="00AC3375" w:rsidP="0081190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616BCA">
              <w:rPr>
                <w:lang w:val="en-US"/>
              </w:rPr>
              <w:t>Experience of working in a Secondary School</w:t>
            </w:r>
          </w:p>
          <w:p w14:paraId="18A9641A" w14:textId="77777777" w:rsidR="00AC3375" w:rsidRPr="00616BCA" w:rsidRDefault="00AC3375" w:rsidP="00811909">
            <w:pPr>
              <w:pStyle w:val="NoSpacing"/>
            </w:pP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1F204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E629C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0EE5C456" w14:textId="52D6BEE6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  <w:r w:rsidRPr="00616BCA">
              <w:rPr>
                <w:rFonts w:cs="Times New Roman"/>
              </w:rPr>
              <w:br/>
              <w:t>*</w:t>
            </w:r>
          </w:p>
          <w:p w14:paraId="1FA9CB05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4FDE45FF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D3036E8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DB7320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8063464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0114CCFA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60854D6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8AB4A3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3E4A24D6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3D73FE9C" w14:textId="77777777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B6A7C" w14:textId="28A67254" w:rsidR="00AC3375" w:rsidRPr="00616BCA" w:rsidRDefault="00AC3375" w:rsidP="00811909">
            <w:pPr>
              <w:pStyle w:val="NoSpacing"/>
              <w:jc w:val="center"/>
            </w:pPr>
            <w:r w:rsidRPr="00616BCA">
              <w:t>A</w:t>
            </w:r>
          </w:p>
          <w:p w14:paraId="1FAE0B5A" w14:textId="77777777" w:rsidR="00811909" w:rsidRPr="00616BCA" w:rsidRDefault="00811909" w:rsidP="00811909">
            <w:pPr>
              <w:pStyle w:val="NoSpacing"/>
              <w:jc w:val="center"/>
            </w:pPr>
          </w:p>
          <w:p w14:paraId="220C8EE0" w14:textId="147CD902" w:rsidR="00AC3375" w:rsidRPr="00616BCA" w:rsidRDefault="00AC3375" w:rsidP="00811909">
            <w:pPr>
              <w:pStyle w:val="NoSpacing"/>
              <w:jc w:val="center"/>
            </w:pPr>
            <w:r w:rsidRPr="00616BCA">
              <w:t>A</w:t>
            </w:r>
          </w:p>
        </w:tc>
      </w:tr>
      <w:tr w:rsidR="00AC3375" w:rsidRPr="00616BCA" w14:paraId="6AE28E68" w14:textId="77777777" w:rsidTr="00811909">
        <w:trPr>
          <w:trHeight w:hRule="exact" w:val="2269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59829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  <w:spacing w:val="1"/>
              </w:rPr>
              <w:t>Qua</w:t>
            </w:r>
            <w:r w:rsidRPr="00811909">
              <w:rPr>
                <w:b/>
                <w:bCs/>
              </w:rPr>
              <w:t>lific</w:t>
            </w:r>
            <w:r w:rsidRPr="00811909">
              <w:rPr>
                <w:b/>
                <w:bCs/>
                <w:spacing w:val="1"/>
              </w:rPr>
              <w:t>a</w:t>
            </w:r>
            <w:r w:rsidRPr="00811909">
              <w:rPr>
                <w:b/>
                <w:bCs/>
              </w:rPr>
              <w:t>ti</w:t>
            </w:r>
            <w:r w:rsidRPr="00811909">
              <w:rPr>
                <w:b/>
                <w:bCs/>
                <w:spacing w:val="1"/>
              </w:rPr>
              <w:t>on</w:t>
            </w:r>
            <w:r w:rsidRPr="00811909">
              <w:rPr>
                <w:b/>
                <w:bCs/>
              </w:rPr>
              <w:t>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B4BCA" w14:textId="77777777" w:rsidR="00AC3375" w:rsidRPr="00616BCA" w:rsidRDefault="00AC3375" w:rsidP="00811909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616BCA">
              <w:rPr>
                <w:lang w:val="en-US"/>
              </w:rPr>
              <w:t>To be educated to at least GCSE or equivalent</w:t>
            </w:r>
            <w:r w:rsidRPr="00616BCA">
              <w:rPr>
                <w:lang w:val="en-US"/>
              </w:rPr>
              <w:br/>
            </w:r>
          </w:p>
          <w:p w14:paraId="080757A2" w14:textId="77777777" w:rsidR="00AC3375" w:rsidRPr="00616BCA" w:rsidRDefault="00AC3375" w:rsidP="00811909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616BCA">
              <w:rPr>
                <w:lang w:val="en-US"/>
              </w:rPr>
              <w:t>To have a specific professional qualification relevant to some aspect of the role</w:t>
            </w:r>
            <w:r w:rsidRPr="00616BCA">
              <w:rPr>
                <w:lang w:val="en-US"/>
              </w:rPr>
              <w:br/>
            </w:r>
          </w:p>
          <w:p w14:paraId="1CB98DC3" w14:textId="616B806A" w:rsidR="00AC3375" w:rsidRPr="00616BCA" w:rsidRDefault="00AC3375" w:rsidP="00811909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616BCA">
              <w:rPr>
                <w:lang w:val="en-US"/>
              </w:rPr>
              <w:t>To have an additional professional recognised qualification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803641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72AE08DE" w14:textId="77777777" w:rsidR="00AC3375" w:rsidRPr="00616BCA" w:rsidRDefault="00AC3375" w:rsidP="00811909">
            <w:pPr>
              <w:pStyle w:val="NoSpacing"/>
              <w:jc w:val="center"/>
            </w:pPr>
          </w:p>
          <w:p w14:paraId="55F70C15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75E18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270177BE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7E5B7043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4EEC78C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3414CEFB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1D553233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  <w:r w:rsidRPr="00616BCA">
              <w:rPr>
                <w:rFonts w:cs="Times New Roman"/>
              </w:rPr>
              <w:t>*</w:t>
            </w:r>
          </w:p>
          <w:p w14:paraId="68739F26" w14:textId="77777777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86C7F" w14:textId="6E8DB079" w:rsidR="00AC3375" w:rsidRPr="00616BCA" w:rsidRDefault="00AC3375" w:rsidP="00811909">
            <w:pPr>
              <w:pStyle w:val="NoSpacing"/>
              <w:jc w:val="center"/>
            </w:pPr>
            <w:r w:rsidRPr="00616BCA">
              <w:t>A</w:t>
            </w:r>
            <w:r w:rsidRPr="00616BCA">
              <w:br/>
            </w:r>
            <w:r w:rsidRPr="00616BCA">
              <w:br/>
              <w:t>A</w:t>
            </w:r>
          </w:p>
          <w:p w14:paraId="6A8B394C" w14:textId="77777777" w:rsidR="006123DE" w:rsidRDefault="006123DE" w:rsidP="00811909">
            <w:pPr>
              <w:pStyle w:val="NoSpacing"/>
              <w:jc w:val="center"/>
            </w:pPr>
          </w:p>
          <w:p w14:paraId="48D9E993" w14:textId="37DE69BD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  <w:r w:rsidR="00811909">
              <w:t>A</w:t>
            </w:r>
          </w:p>
        </w:tc>
      </w:tr>
      <w:tr w:rsidR="00AC3375" w:rsidRPr="00616BCA" w14:paraId="4CA78399" w14:textId="77777777" w:rsidTr="00811909">
        <w:trPr>
          <w:trHeight w:hRule="exact" w:val="5392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E1C1A" w14:textId="77777777" w:rsidR="00AC3375" w:rsidRPr="00616BCA" w:rsidRDefault="00AC3375" w:rsidP="00811909">
            <w:pPr>
              <w:pStyle w:val="NoSpacing"/>
            </w:pPr>
          </w:p>
          <w:p w14:paraId="5108CFB6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</w:rPr>
              <w:t>S</w:t>
            </w:r>
            <w:r w:rsidRPr="00811909">
              <w:rPr>
                <w:b/>
                <w:bCs/>
                <w:spacing w:val="1"/>
              </w:rPr>
              <w:t>k</w:t>
            </w:r>
            <w:r w:rsidRPr="00811909">
              <w:rPr>
                <w:b/>
                <w:bCs/>
              </w:rPr>
              <w:t>il</w:t>
            </w:r>
            <w:r w:rsidRPr="00811909">
              <w:rPr>
                <w:b/>
                <w:bCs/>
                <w:spacing w:val="-1"/>
              </w:rPr>
              <w:t>l</w:t>
            </w:r>
            <w:r w:rsidRPr="00811909">
              <w:rPr>
                <w:b/>
                <w:bCs/>
              </w:rPr>
              <w:t>s</w:t>
            </w:r>
            <w:r w:rsidRPr="00811909">
              <w:rPr>
                <w:b/>
                <w:bCs/>
                <w:spacing w:val="-4"/>
              </w:rPr>
              <w:t xml:space="preserve"> </w:t>
            </w:r>
            <w:r w:rsidRPr="00811909">
              <w:rPr>
                <w:b/>
                <w:bCs/>
                <w:spacing w:val="1"/>
              </w:rPr>
              <w:t>an</w:t>
            </w:r>
            <w:r w:rsidRPr="00811909">
              <w:rPr>
                <w:b/>
                <w:bCs/>
              </w:rPr>
              <w:t>d</w:t>
            </w:r>
          </w:p>
          <w:p w14:paraId="5A1550C8" w14:textId="77777777" w:rsidR="00AC3375" w:rsidRPr="00616BCA" w:rsidRDefault="00AC3375" w:rsidP="00811909">
            <w:pPr>
              <w:pStyle w:val="NoSpacing"/>
            </w:pPr>
            <w:r w:rsidRPr="00811909">
              <w:rPr>
                <w:b/>
                <w:bCs/>
              </w:rPr>
              <w:t>K</w:t>
            </w:r>
            <w:r w:rsidRPr="00811909">
              <w:rPr>
                <w:b/>
                <w:bCs/>
                <w:spacing w:val="1"/>
              </w:rPr>
              <w:t>no</w:t>
            </w:r>
            <w:r w:rsidRPr="00811909">
              <w:rPr>
                <w:b/>
                <w:bCs/>
              </w:rPr>
              <w:t>wl</w:t>
            </w:r>
            <w:r w:rsidRPr="00811909">
              <w:rPr>
                <w:b/>
                <w:bCs/>
                <w:spacing w:val="-1"/>
              </w:rPr>
              <w:t>e</w:t>
            </w:r>
            <w:r w:rsidRPr="00811909">
              <w:rPr>
                <w:b/>
                <w:bCs/>
                <w:spacing w:val="1"/>
              </w:rPr>
              <w:t>d</w:t>
            </w:r>
            <w:r w:rsidRPr="00811909">
              <w:rPr>
                <w:b/>
                <w:bCs/>
                <w:spacing w:val="2"/>
              </w:rPr>
              <w:t>g</w:t>
            </w:r>
            <w:r w:rsidRPr="00811909">
              <w:rPr>
                <w:b/>
                <w:bCs/>
              </w:rPr>
              <w:t>e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C8F66C" w14:textId="775BB1C5" w:rsidR="00AC3375" w:rsidRPr="00616BCA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>Knowledge of how schools operate and the need for discretion and confidentiality</w:t>
            </w:r>
            <w:r w:rsidRPr="00616BCA">
              <w:br/>
            </w:r>
          </w:p>
          <w:p w14:paraId="7EA29168" w14:textId="77777777" w:rsidR="00AC3375" w:rsidRPr="00616BCA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>An understanding of how young people learn and to improve pupil learning</w:t>
            </w:r>
            <w:r w:rsidRPr="00616BCA">
              <w:br/>
            </w:r>
          </w:p>
          <w:p w14:paraId="3DB12C81" w14:textId="36A401C5" w:rsidR="00AC3375" w:rsidRPr="00616BCA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>Good interpersonal skills, able to communicate orally and in writing</w:t>
            </w:r>
            <w:r w:rsidRPr="00616BCA">
              <w:br/>
            </w:r>
          </w:p>
          <w:p w14:paraId="51053617" w14:textId="77777777" w:rsidR="00AC3375" w:rsidRPr="00616BCA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>The ability to motivate young people</w:t>
            </w:r>
            <w:r w:rsidRPr="00616BCA">
              <w:br/>
            </w:r>
          </w:p>
          <w:p w14:paraId="65EF32D0" w14:textId="3439763E" w:rsidR="00AC3375" w:rsidRDefault="00AC3375" w:rsidP="00811909">
            <w:pPr>
              <w:pStyle w:val="NoSpacing"/>
              <w:numPr>
                <w:ilvl w:val="0"/>
                <w:numId w:val="6"/>
              </w:numPr>
            </w:pPr>
            <w:r w:rsidRPr="00616BCA">
              <w:t>Good organisational skills</w:t>
            </w:r>
            <w:r w:rsidR="00F50ABB">
              <w:t xml:space="preserve"> and</w:t>
            </w:r>
            <w:r w:rsidR="00EE0EBE">
              <w:t xml:space="preserve"> some evidence of leadership within specific areas of need</w:t>
            </w:r>
          </w:p>
          <w:p w14:paraId="136F9888" w14:textId="77777777" w:rsidR="004D2001" w:rsidRDefault="004D2001" w:rsidP="00811909">
            <w:pPr>
              <w:pStyle w:val="NoSpacing"/>
            </w:pPr>
          </w:p>
          <w:p w14:paraId="452EE7E2" w14:textId="3B3EBF71" w:rsidR="000E6041" w:rsidRDefault="004D2001" w:rsidP="00811909">
            <w:pPr>
              <w:pStyle w:val="NoSpacing"/>
              <w:numPr>
                <w:ilvl w:val="0"/>
                <w:numId w:val="6"/>
              </w:numPr>
            </w:pPr>
            <w:r>
              <w:t>An awareness of key barriers to learning for pupils with SEND</w:t>
            </w:r>
          </w:p>
          <w:p w14:paraId="3839E409" w14:textId="77777777" w:rsidR="00811909" w:rsidRDefault="00811909" w:rsidP="00811909">
            <w:pPr>
              <w:pStyle w:val="NoSpacing"/>
            </w:pPr>
          </w:p>
          <w:p w14:paraId="4FF8F967" w14:textId="4E3C9508" w:rsidR="00A04A0E" w:rsidRPr="000E6041" w:rsidRDefault="000E6041" w:rsidP="00811909">
            <w:pPr>
              <w:pStyle w:val="NoSpacing"/>
              <w:numPr>
                <w:ilvl w:val="0"/>
                <w:numId w:val="6"/>
              </w:numPr>
            </w:pPr>
            <w:r>
              <w:t xml:space="preserve">The ability to </w:t>
            </w:r>
            <w:r w:rsidR="004E1437">
              <w:t xml:space="preserve">develop individual </w:t>
            </w:r>
            <w:r>
              <w:t>resources and</w:t>
            </w:r>
            <w:r w:rsidR="004E1437">
              <w:t xml:space="preserve"> share these with staff </w:t>
            </w:r>
            <w:r>
              <w:t xml:space="preserve"> </w:t>
            </w:r>
            <w:r w:rsidR="004D2001" w:rsidRPr="000E6041">
              <w:t xml:space="preserve"> 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4D796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0C4F4FF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  <w:p w14:paraId="59BA77BD" w14:textId="45CE23A8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  <w:r w:rsidRPr="00616BCA">
              <w:br/>
            </w:r>
            <w:r w:rsidRPr="00616BCA">
              <w:br/>
            </w:r>
            <w:r w:rsidRPr="00616BCA">
              <w:br/>
              <w:t>*</w:t>
            </w:r>
            <w:r w:rsidRPr="00616BCA">
              <w:br/>
            </w:r>
            <w:r w:rsidRPr="00616BCA">
              <w:br/>
            </w:r>
          </w:p>
          <w:p w14:paraId="6190676C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6D0645FD" w14:textId="39C957B8" w:rsidR="00AC3375" w:rsidRDefault="00AC3375" w:rsidP="00811909">
            <w:pPr>
              <w:pStyle w:val="NoSpacing"/>
              <w:jc w:val="center"/>
            </w:pPr>
            <w:r w:rsidRPr="00616BCA">
              <w:br/>
              <w:t>*</w:t>
            </w:r>
          </w:p>
          <w:p w14:paraId="3DF8FE03" w14:textId="6BC2CF7F" w:rsidR="003E43CB" w:rsidRDefault="003E43CB" w:rsidP="00811909">
            <w:pPr>
              <w:pStyle w:val="NoSpacing"/>
              <w:jc w:val="center"/>
            </w:pPr>
          </w:p>
          <w:p w14:paraId="2B9F199F" w14:textId="11A6C48D" w:rsidR="00811909" w:rsidRDefault="00811909" w:rsidP="00811909">
            <w:pPr>
              <w:pStyle w:val="NoSpacing"/>
              <w:jc w:val="center"/>
            </w:pPr>
          </w:p>
          <w:p w14:paraId="69882778" w14:textId="052E392D" w:rsidR="004E1437" w:rsidRDefault="003E43CB" w:rsidP="00811909">
            <w:pPr>
              <w:pStyle w:val="NoSpacing"/>
              <w:jc w:val="center"/>
            </w:pPr>
            <w:r>
              <w:t>*</w:t>
            </w:r>
          </w:p>
          <w:p w14:paraId="5954264C" w14:textId="0C4E1F3C" w:rsidR="00811909" w:rsidRDefault="00811909" w:rsidP="00811909">
            <w:pPr>
              <w:pStyle w:val="NoSpacing"/>
              <w:jc w:val="center"/>
            </w:pPr>
          </w:p>
          <w:p w14:paraId="2C10EA4F" w14:textId="1FF9A44E" w:rsidR="00811909" w:rsidRDefault="00811909" w:rsidP="00811909">
            <w:pPr>
              <w:pStyle w:val="NoSpacing"/>
              <w:jc w:val="center"/>
            </w:pPr>
          </w:p>
          <w:p w14:paraId="47210260" w14:textId="58650600" w:rsidR="00811909" w:rsidRDefault="00811909" w:rsidP="00811909">
            <w:pPr>
              <w:pStyle w:val="NoSpacing"/>
              <w:jc w:val="center"/>
            </w:pPr>
            <w:r>
              <w:t>*</w:t>
            </w:r>
          </w:p>
          <w:p w14:paraId="7BDC8B4C" w14:textId="25F0E587" w:rsidR="004E1437" w:rsidRPr="00616BCA" w:rsidRDefault="004E1437" w:rsidP="00811909">
            <w:pPr>
              <w:pStyle w:val="NoSpacing"/>
              <w:jc w:val="center"/>
            </w:pP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D8E67B" w14:textId="7EBF0FA9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  <w:r w:rsidRPr="00616BCA">
              <w:rPr>
                <w:rFonts w:cs="Times New Roman"/>
              </w:rPr>
              <w:t>*</w:t>
            </w:r>
            <w:r w:rsidRPr="00616BCA">
              <w:rPr>
                <w:rFonts w:cs="Times New Roman"/>
              </w:rPr>
              <w:br/>
            </w:r>
            <w:r w:rsidRPr="00616BCA">
              <w:rPr>
                <w:rFonts w:cs="Times New Roman"/>
              </w:rPr>
              <w:br/>
            </w:r>
            <w:r w:rsidRPr="00616BCA">
              <w:rPr>
                <w:rFonts w:cs="Times New Roman"/>
              </w:rPr>
              <w:br/>
              <w:t>*</w:t>
            </w: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0689AD" w14:textId="1A0CDEF9" w:rsidR="00AC3375" w:rsidRDefault="00AC3375" w:rsidP="00811909">
            <w:pPr>
              <w:pStyle w:val="NoSpacing"/>
              <w:jc w:val="center"/>
            </w:pPr>
            <w:r w:rsidRPr="00616BCA">
              <w:t>I/R</w:t>
            </w:r>
            <w:r w:rsidRPr="00616BCA">
              <w:br/>
            </w:r>
            <w:r w:rsidRPr="00616BCA">
              <w:br/>
            </w:r>
            <w:r w:rsidRPr="00616BCA">
              <w:br/>
              <w:t xml:space="preserve"> I</w:t>
            </w:r>
            <w:r w:rsidRPr="00616BCA">
              <w:br/>
            </w:r>
            <w:r w:rsidRPr="00616BCA">
              <w:br/>
            </w:r>
            <w:r w:rsidRPr="00616BCA">
              <w:br/>
              <w:t xml:space="preserve">  A/I</w:t>
            </w:r>
            <w:r w:rsidRPr="00616BCA">
              <w:br/>
            </w:r>
            <w:r w:rsidRPr="00616BCA">
              <w:br/>
            </w:r>
            <w:r w:rsidRPr="00616BCA">
              <w:br/>
              <w:t xml:space="preserve">   I/R</w:t>
            </w:r>
            <w:r w:rsidRPr="00616BCA">
              <w:br/>
            </w:r>
            <w:r w:rsidRPr="00616BCA">
              <w:br/>
              <w:t xml:space="preserve">  R</w:t>
            </w:r>
          </w:p>
          <w:p w14:paraId="69257DE1" w14:textId="5E5B0404" w:rsidR="00811909" w:rsidRDefault="00811909" w:rsidP="00811909">
            <w:pPr>
              <w:pStyle w:val="NoSpacing"/>
              <w:jc w:val="center"/>
            </w:pPr>
          </w:p>
          <w:p w14:paraId="64B60124" w14:textId="3556AD4D" w:rsidR="00811909" w:rsidRDefault="00811909" w:rsidP="00811909">
            <w:pPr>
              <w:pStyle w:val="NoSpacing"/>
              <w:jc w:val="center"/>
            </w:pPr>
          </w:p>
          <w:p w14:paraId="1A719ADD" w14:textId="7B927395" w:rsidR="00811909" w:rsidRDefault="00811909" w:rsidP="00811909">
            <w:pPr>
              <w:pStyle w:val="NoSpacing"/>
              <w:jc w:val="center"/>
            </w:pPr>
            <w:r>
              <w:t>A/I</w:t>
            </w:r>
          </w:p>
          <w:p w14:paraId="3C6909CC" w14:textId="24A9BBE4" w:rsidR="00811909" w:rsidRDefault="00811909" w:rsidP="00811909">
            <w:pPr>
              <w:pStyle w:val="NoSpacing"/>
              <w:jc w:val="center"/>
            </w:pPr>
          </w:p>
          <w:p w14:paraId="1E99D912" w14:textId="0F2946B5" w:rsidR="00811909" w:rsidRDefault="00811909" w:rsidP="00811909">
            <w:pPr>
              <w:pStyle w:val="NoSpacing"/>
              <w:jc w:val="center"/>
            </w:pPr>
          </w:p>
          <w:p w14:paraId="3D8A45F3" w14:textId="643F5686" w:rsidR="00811909" w:rsidRDefault="00811909" w:rsidP="00811909">
            <w:pPr>
              <w:pStyle w:val="NoSpacing"/>
              <w:jc w:val="center"/>
            </w:pPr>
            <w:r>
              <w:t>A/I</w:t>
            </w:r>
          </w:p>
          <w:p w14:paraId="1B61C743" w14:textId="77777777" w:rsidR="00811909" w:rsidRDefault="00811909" w:rsidP="00811909">
            <w:pPr>
              <w:pStyle w:val="NoSpacing"/>
              <w:jc w:val="center"/>
            </w:pPr>
          </w:p>
          <w:p w14:paraId="7AF38E2E" w14:textId="77777777" w:rsidR="00811909" w:rsidRDefault="00811909" w:rsidP="00811909">
            <w:pPr>
              <w:pStyle w:val="NoSpacing"/>
              <w:jc w:val="center"/>
            </w:pPr>
          </w:p>
          <w:p w14:paraId="0A3C76D5" w14:textId="780D42BA" w:rsidR="00811909" w:rsidRPr="00616BCA" w:rsidRDefault="00811909" w:rsidP="00811909">
            <w:pPr>
              <w:pStyle w:val="NoSpacing"/>
              <w:jc w:val="center"/>
            </w:pPr>
          </w:p>
        </w:tc>
      </w:tr>
      <w:tr w:rsidR="00AC3375" w:rsidRPr="00616BCA" w14:paraId="46E00B04" w14:textId="77777777" w:rsidTr="00811909">
        <w:trPr>
          <w:trHeight w:hRule="exact" w:val="2865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06397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</w:rPr>
              <w:t>Per</w:t>
            </w:r>
            <w:r w:rsidRPr="00811909">
              <w:rPr>
                <w:b/>
                <w:bCs/>
                <w:spacing w:val="-1"/>
              </w:rPr>
              <w:t>s</w:t>
            </w:r>
            <w:r w:rsidRPr="00811909">
              <w:rPr>
                <w:b/>
                <w:bCs/>
                <w:spacing w:val="1"/>
              </w:rPr>
              <w:t>ona</w:t>
            </w:r>
            <w:r w:rsidRPr="00811909">
              <w:rPr>
                <w:b/>
                <w:bCs/>
              </w:rPr>
              <w:t>l</w:t>
            </w:r>
            <w:r w:rsidRPr="00811909">
              <w:rPr>
                <w:b/>
                <w:bCs/>
                <w:spacing w:val="-7"/>
              </w:rPr>
              <w:t xml:space="preserve"> </w:t>
            </w:r>
            <w:r w:rsidRPr="00811909">
              <w:rPr>
                <w:b/>
                <w:bCs/>
              </w:rPr>
              <w:t>Q</w:t>
            </w:r>
            <w:r w:rsidRPr="00811909">
              <w:rPr>
                <w:b/>
                <w:bCs/>
                <w:spacing w:val="1"/>
              </w:rPr>
              <w:t>ua</w:t>
            </w:r>
            <w:r w:rsidRPr="00811909">
              <w:rPr>
                <w:b/>
                <w:bCs/>
              </w:rPr>
              <w:t>l</w:t>
            </w:r>
            <w:r w:rsidRPr="00811909">
              <w:rPr>
                <w:b/>
                <w:bCs/>
                <w:spacing w:val="-1"/>
              </w:rPr>
              <w:t>i</w:t>
            </w:r>
            <w:r w:rsidRPr="00811909">
              <w:rPr>
                <w:b/>
                <w:bCs/>
              </w:rPr>
              <w:t>t</w:t>
            </w:r>
            <w:r w:rsidRPr="00811909">
              <w:rPr>
                <w:b/>
                <w:bCs/>
                <w:spacing w:val="2"/>
              </w:rPr>
              <w:t>i</w:t>
            </w:r>
            <w:r w:rsidRPr="00811909">
              <w:rPr>
                <w:b/>
                <w:bCs/>
              </w:rPr>
              <w:t>es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97DFB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</w:pPr>
            <w:r w:rsidRPr="00616BCA">
              <w:t>Able to work as part of a team but also be a self</w:t>
            </w:r>
            <w:r>
              <w:t>-</w:t>
            </w:r>
            <w:r w:rsidRPr="00616BCA">
              <w:t>starter and be able to set personal goals</w:t>
            </w:r>
            <w:r w:rsidRPr="00616BCA">
              <w:br/>
            </w:r>
          </w:p>
          <w:p w14:paraId="4ED54CF7" w14:textId="1BD095CA" w:rsidR="005C78CD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val="en-US"/>
              </w:rPr>
            </w:pPr>
            <w:r w:rsidRPr="00616BCA">
              <w:rPr>
                <w:lang w:val="en-US"/>
              </w:rPr>
              <w:t xml:space="preserve">The ability to get on well with pupils, to be an advocate for young </w:t>
            </w:r>
            <w:r w:rsidR="005C78CD">
              <w:rPr>
                <w:lang w:val="en-US"/>
              </w:rPr>
              <w:t xml:space="preserve">people </w:t>
            </w:r>
          </w:p>
          <w:p w14:paraId="2C0F234D" w14:textId="77777777" w:rsidR="00811909" w:rsidRDefault="00811909" w:rsidP="00811909">
            <w:pPr>
              <w:pStyle w:val="NoSpacing"/>
              <w:ind w:left="720"/>
              <w:rPr>
                <w:lang w:val="en-US"/>
              </w:rPr>
            </w:pPr>
          </w:p>
          <w:p w14:paraId="0452F621" w14:textId="3641320A" w:rsidR="005C78CD" w:rsidRPr="005C78CD" w:rsidRDefault="005C78CD" w:rsidP="00811909">
            <w:pPr>
              <w:pStyle w:val="NoSpacing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Have high expectations of yourself and the young people you’re supporting 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911B2" w14:textId="24700928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3FE8E555" w14:textId="2E82FB23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6C39869A" w14:textId="77777777" w:rsidR="00AC3375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3AC2BA35" w14:textId="77777777" w:rsidR="00811909" w:rsidRDefault="00811909" w:rsidP="00811909">
            <w:pPr>
              <w:pStyle w:val="NoSpacing"/>
              <w:jc w:val="center"/>
            </w:pPr>
          </w:p>
          <w:p w14:paraId="00624FBD" w14:textId="77777777" w:rsidR="00811909" w:rsidRDefault="00811909" w:rsidP="00811909">
            <w:pPr>
              <w:pStyle w:val="NoSpacing"/>
              <w:jc w:val="center"/>
            </w:pPr>
          </w:p>
          <w:p w14:paraId="3737CB73" w14:textId="5699A701" w:rsidR="00811909" w:rsidRPr="00616BCA" w:rsidRDefault="00811909" w:rsidP="0081190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84DBF5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73665" w14:textId="5BCA0E4C" w:rsidR="00AC3375" w:rsidRPr="00616BCA" w:rsidRDefault="00AC3375" w:rsidP="00811909">
            <w:pPr>
              <w:pStyle w:val="NoSpacing"/>
              <w:jc w:val="center"/>
            </w:pPr>
            <w:r w:rsidRPr="00616BCA">
              <w:t>I/R</w:t>
            </w:r>
          </w:p>
          <w:p w14:paraId="3FEEAC37" w14:textId="77777777" w:rsidR="00AC3375" w:rsidRPr="00616BCA" w:rsidRDefault="00AC3375" w:rsidP="00811909">
            <w:pPr>
              <w:pStyle w:val="NoSpacing"/>
              <w:jc w:val="center"/>
            </w:pPr>
          </w:p>
          <w:p w14:paraId="4CA6C7B9" w14:textId="71E947A0" w:rsidR="00AC3375" w:rsidRPr="00616BCA" w:rsidRDefault="00AC3375" w:rsidP="00811909">
            <w:pPr>
              <w:pStyle w:val="NoSpacing"/>
              <w:jc w:val="center"/>
            </w:pPr>
          </w:p>
          <w:p w14:paraId="1124C750" w14:textId="77777777" w:rsidR="00AC3375" w:rsidRDefault="00AC3375" w:rsidP="00811909">
            <w:pPr>
              <w:pStyle w:val="NoSpacing"/>
              <w:jc w:val="center"/>
            </w:pPr>
            <w:r w:rsidRPr="00616BCA">
              <w:t>R</w:t>
            </w:r>
          </w:p>
          <w:p w14:paraId="321BD948" w14:textId="77777777" w:rsidR="00811909" w:rsidRDefault="00811909" w:rsidP="00811909">
            <w:pPr>
              <w:pStyle w:val="NoSpacing"/>
              <w:jc w:val="center"/>
            </w:pPr>
          </w:p>
          <w:p w14:paraId="414494DF" w14:textId="77777777" w:rsidR="00811909" w:rsidRDefault="00811909" w:rsidP="00811909">
            <w:pPr>
              <w:pStyle w:val="NoSpacing"/>
              <w:jc w:val="center"/>
            </w:pPr>
          </w:p>
          <w:p w14:paraId="3548DA00" w14:textId="4E815640" w:rsidR="00811909" w:rsidRPr="00616BCA" w:rsidRDefault="00811909" w:rsidP="00811909">
            <w:pPr>
              <w:pStyle w:val="NoSpacing"/>
              <w:jc w:val="center"/>
            </w:pPr>
            <w:r>
              <w:t>A/I</w:t>
            </w:r>
          </w:p>
        </w:tc>
      </w:tr>
      <w:tr w:rsidR="00AC3375" w:rsidRPr="00616BCA" w14:paraId="407ADB48" w14:textId="77777777" w:rsidTr="00811909">
        <w:trPr>
          <w:trHeight w:hRule="exact" w:val="2824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36A34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  <w:spacing w:val="1"/>
                <w:position w:val="1"/>
              </w:rPr>
              <w:lastRenderedPageBreak/>
              <w:t>Equa</w:t>
            </w:r>
            <w:r w:rsidRPr="00811909">
              <w:rPr>
                <w:b/>
                <w:bCs/>
                <w:position w:val="1"/>
              </w:rPr>
              <w:t>l</w:t>
            </w:r>
            <w:r w:rsidRPr="00811909">
              <w:rPr>
                <w:b/>
                <w:bCs/>
              </w:rPr>
              <w:t xml:space="preserve"> O</w:t>
            </w:r>
            <w:r w:rsidRPr="00811909">
              <w:rPr>
                <w:b/>
                <w:bCs/>
                <w:spacing w:val="1"/>
              </w:rPr>
              <w:t>ppo</w:t>
            </w:r>
            <w:r w:rsidRPr="00811909">
              <w:rPr>
                <w:b/>
                <w:bCs/>
              </w:rPr>
              <w:t>rt</w:t>
            </w:r>
            <w:r w:rsidRPr="00811909">
              <w:rPr>
                <w:b/>
                <w:bCs/>
                <w:spacing w:val="2"/>
              </w:rPr>
              <w:t>u</w:t>
            </w:r>
            <w:r w:rsidRPr="00811909">
              <w:rPr>
                <w:b/>
                <w:bCs/>
                <w:spacing w:val="1"/>
              </w:rPr>
              <w:t>n</w:t>
            </w:r>
            <w:r w:rsidRPr="00811909">
              <w:rPr>
                <w:b/>
                <w:bCs/>
              </w:rPr>
              <w:t>iti</w:t>
            </w:r>
            <w:r w:rsidRPr="00811909">
              <w:rPr>
                <w:b/>
                <w:bCs/>
                <w:spacing w:val="-1"/>
              </w:rPr>
              <w:t>e</w:t>
            </w:r>
            <w:r w:rsidRPr="00811909">
              <w:rPr>
                <w:b/>
                <w:bCs/>
              </w:rPr>
              <w:t>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E06E3" w14:textId="13BFBE1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eastAsia="en-GB"/>
              </w:rPr>
            </w:pPr>
            <w:r w:rsidRPr="00616BCA">
              <w:rPr>
                <w:iCs/>
                <w:lang w:val="en-US"/>
              </w:rPr>
              <w:t>The candidate will need to evidence a commitment to safeguarding and protecting the welfare of children/young persons</w:t>
            </w:r>
            <w:r w:rsidRPr="00616BCA">
              <w:rPr>
                <w:i/>
                <w:iCs/>
                <w:lang w:eastAsia="en-GB"/>
              </w:rPr>
              <w:br/>
            </w:r>
          </w:p>
          <w:p w14:paraId="73BAFC91" w14:textId="69F5335F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val="en-US"/>
              </w:rPr>
            </w:pPr>
            <w:r w:rsidRPr="00616BCA">
              <w:rPr>
                <w:lang w:val="en-US"/>
              </w:rPr>
              <w:t>Awareness, understanding and commitment to the pursuit of equal opportunity, in terms of service delivery and employment practice</w:t>
            </w:r>
            <w:r w:rsidRPr="00616BCA">
              <w:rPr>
                <w:lang w:val="en-US"/>
              </w:rPr>
              <w:br/>
            </w:r>
          </w:p>
          <w:p w14:paraId="6778392A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lang w:val="en-US"/>
              </w:rPr>
            </w:pPr>
            <w:r w:rsidRPr="00616BCA">
              <w:rPr>
                <w:lang w:val="en-US"/>
              </w:rPr>
              <w:t>Awareness of disability discrimination policy</w:t>
            </w: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5EF15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  <w:t>*</w:t>
            </w:r>
          </w:p>
          <w:p w14:paraId="52219E8B" w14:textId="77777777" w:rsidR="00AC3375" w:rsidRPr="00616BCA" w:rsidRDefault="00AC3375" w:rsidP="00811909">
            <w:pPr>
              <w:pStyle w:val="NoSpacing"/>
              <w:jc w:val="center"/>
            </w:pPr>
          </w:p>
          <w:p w14:paraId="233867F4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45F8CFEF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754DEAEC" w14:textId="77777777" w:rsidR="00AC3375" w:rsidRPr="00616BCA" w:rsidRDefault="00AC3375" w:rsidP="00811909">
            <w:pPr>
              <w:pStyle w:val="NoSpacing"/>
              <w:jc w:val="center"/>
            </w:pPr>
          </w:p>
          <w:p w14:paraId="493A5D8A" w14:textId="77777777" w:rsidR="00AC3375" w:rsidRPr="00616BCA" w:rsidRDefault="00AC3375" w:rsidP="00811909">
            <w:pPr>
              <w:pStyle w:val="NoSpacing"/>
              <w:jc w:val="center"/>
            </w:pPr>
          </w:p>
          <w:p w14:paraId="68C3B3AE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0FEB1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79609" w14:textId="77777777" w:rsidR="00AC3375" w:rsidRPr="00616BCA" w:rsidRDefault="00AC3375" w:rsidP="00811909">
            <w:pPr>
              <w:pStyle w:val="NoSpacing"/>
              <w:jc w:val="center"/>
            </w:pPr>
          </w:p>
          <w:p w14:paraId="25D3808F" w14:textId="3E901672" w:rsidR="00AC3375" w:rsidRPr="00616BCA" w:rsidRDefault="00AC3375" w:rsidP="00811909">
            <w:pPr>
              <w:pStyle w:val="NoSpacing"/>
              <w:jc w:val="center"/>
            </w:pPr>
            <w:r w:rsidRPr="00616BCA">
              <w:t>A/I/R</w:t>
            </w:r>
          </w:p>
          <w:p w14:paraId="3DF7A4A6" w14:textId="77777777" w:rsidR="00AC3375" w:rsidRPr="00616BCA" w:rsidRDefault="00AC3375" w:rsidP="00811909">
            <w:pPr>
              <w:pStyle w:val="NoSpacing"/>
              <w:jc w:val="center"/>
            </w:pPr>
          </w:p>
          <w:p w14:paraId="60743EB5" w14:textId="77777777" w:rsidR="00AC3375" w:rsidRPr="00616BCA" w:rsidRDefault="00AC3375" w:rsidP="00811909">
            <w:pPr>
              <w:pStyle w:val="NoSpacing"/>
              <w:jc w:val="center"/>
            </w:pPr>
          </w:p>
          <w:p w14:paraId="38C90373" w14:textId="1BF55CFC" w:rsidR="00AC3375" w:rsidRPr="00616BCA" w:rsidRDefault="00AC3375" w:rsidP="00811909">
            <w:pPr>
              <w:pStyle w:val="NoSpacing"/>
              <w:jc w:val="center"/>
            </w:pPr>
          </w:p>
          <w:p w14:paraId="1296208E" w14:textId="38B9EFF4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  <w:p w14:paraId="246BAFE5" w14:textId="77777777" w:rsidR="00AC3375" w:rsidRPr="00616BCA" w:rsidRDefault="00AC3375" w:rsidP="00811909">
            <w:pPr>
              <w:pStyle w:val="NoSpacing"/>
              <w:jc w:val="center"/>
            </w:pPr>
          </w:p>
          <w:p w14:paraId="5247A288" w14:textId="2D06E017" w:rsidR="00AC3375" w:rsidRPr="00616BCA" w:rsidRDefault="00AC3375" w:rsidP="00811909">
            <w:pPr>
              <w:pStyle w:val="NoSpacing"/>
              <w:jc w:val="center"/>
            </w:pPr>
          </w:p>
          <w:p w14:paraId="21331A0B" w14:textId="503723A1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</w:tc>
      </w:tr>
      <w:tr w:rsidR="00AC3375" w:rsidRPr="00616BCA" w14:paraId="35516755" w14:textId="77777777" w:rsidTr="00811909">
        <w:trPr>
          <w:trHeight w:hRule="exact" w:val="2127"/>
        </w:trPr>
        <w:tc>
          <w:tcPr>
            <w:tcW w:w="73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B3757" w14:textId="77777777" w:rsidR="00AC3375" w:rsidRPr="00616BCA" w:rsidRDefault="00AC3375" w:rsidP="00811909">
            <w:pPr>
              <w:pStyle w:val="NoSpacing"/>
              <w:rPr>
                <w:position w:val="1"/>
              </w:rPr>
            </w:pPr>
          </w:p>
          <w:p w14:paraId="2EC6EACF" w14:textId="77777777" w:rsidR="00AC3375" w:rsidRPr="00811909" w:rsidRDefault="00AC3375" w:rsidP="00811909">
            <w:pPr>
              <w:pStyle w:val="NoSpacing"/>
              <w:rPr>
                <w:b/>
                <w:bCs/>
              </w:rPr>
            </w:pPr>
            <w:r w:rsidRPr="00811909">
              <w:rPr>
                <w:b/>
                <w:bCs/>
                <w:position w:val="1"/>
              </w:rPr>
              <w:t>Working Practices</w:t>
            </w:r>
          </w:p>
        </w:tc>
        <w:tc>
          <w:tcPr>
            <w:tcW w:w="22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AD7C0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616BCA">
              <w:rPr>
                <w:iCs/>
                <w:lang w:val="en-US"/>
              </w:rPr>
              <w:t>Be willing to undertake training to enhance service delivery and self-development</w:t>
            </w:r>
            <w:r w:rsidRPr="00616BCA">
              <w:rPr>
                <w:iCs/>
                <w:lang w:val="en-US"/>
              </w:rPr>
              <w:br/>
            </w:r>
          </w:p>
          <w:p w14:paraId="26A39E58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616BCA">
              <w:rPr>
                <w:iCs/>
                <w:lang w:val="en-US"/>
              </w:rPr>
              <w:t>Willingness to share information and expertise with other staff</w:t>
            </w:r>
            <w:r w:rsidRPr="00616BCA">
              <w:rPr>
                <w:iCs/>
                <w:lang w:val="en-US"/>
              </w:rPr>
              <w:br/>
            </w:r>
          </w:p>
          <w:p w14:paraId="6DFE5548" w14:textId="77777777" w:rsidR="00AC3375" w:rsidRPr="00616BCA" w:rsidRDefault="00AC3375" w:rsidP="0081190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616BCA">
              <w:rPr>
                <w:iCs/>
                <w:lang w:val="en-US"/>
              </w:rPr>
              <w:t>Undertake First Aid Training</w:t>
            </w:r>
            <w:r w:rsidRPr="00616BCA">
              <w:rPr>
                <w:iCs/>
                <w:lang w:val="en-US"/>
              </w:rPr>
              <w:br/>
            </w:r>
          </w:p>
          <w:p w14:paraId="511A97A7" w14:textId="77777777" w:rsidR="00AC3375" w:rsidRPr="00616BCA" w:rsidRDefault="00AC3375" w:rsidP="00811909">
            <w:pPr>
              <w:pStyle w:val="NoSpacing"/>
              <w:rPr>
                <w:iCs/>
                <w:lang w:val="en-US"/>
              </w:rPr>
            </w:pPr>
          </w:p>
        </w:tc>
        <w:tc>
          <w:tcPr>
            <w:tcW w:w="6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8BC1C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  <w:t>*</w:t>
            </w:r>
          </w:p>
          <w:p w14:paraId="0F953ADE" w14:textId="77777777" w:rsidR="00AC3375" w:rsidRPr="00616BCA" w:rsidRDefault="00AC3375" w:rsidP="00811909">
            <w:pPr>
              <w:pStyle w:val="NoSpacing"/>
              <w:jc w:val="center"/>
            </w:pPr>
          </w:p>
          <w:p w14:paraId="7C4EF6C2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7C5D6CC7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27231BAF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t>*</w:t>
            </w:r>
          </w:p>
          <w:p w14:paraId="08E9D920" w14:textId="77777777" w:rsidR="00AC3375" w:rsidRPr="00616BCA" w:rsidRDefault="00AC3375" w:rsidP="00811909">
            <w:pPr>
              <w:pStyle w:val="NoSpacing"/>
              <w:jc w:val="center"/>
            </w:pPr>
            <w:r>
              <w:br/>
            </w:r>
            <w:r>
              <w:br/>
            </w:r>
          </w:p>
          <w:p w14:paraId="0E3B5E38" w14:textId="77777777" w:rsidR="00AC3375" w:rsidRPr="00616BCA" w:rsidRDefault="00AC3375" w:rsidP="00811909">
            <w:pPr>
              <w:pStyle w:val="NoSpacing"/>
              <w:jc w:val="center"/>
            </w:pPr>
          </w:p>
        </w:tc>
        <w:tc>
          <w:tcPr>
            <w:tcW w:w="6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A49A9" w14:textId="77777777" w:rsidR="00AC3375" w:rsidRPr="00616BCA" w:rsidRDefault="00AC3375" w:rsidP="00811909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1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89E87" w14:textId="77777777" w:rsidR="00AC3375" w:rsidRPr="00616BCA" w:rsidRDefault="00AC3375" w:rsidP="00811909">
            <w:pPr>
              <w:pStyle w:val="NoSpacing"/>
              <w:jc w:val="center"/>
            </w:pPr>
          </w:p>
          <w:p w14:paraId="3DB67B7B" w14:textId="6E5EB5F8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  <w:p w14:paraId="1CAC00BE" w14:textId="77777777" w:rsidR="00AC3375" w:rsidRPr="00616BCA" w:rsidRDefault="00AC3375" w:rsidP="00811909">
            <w:pPr>
              <w:pStyle w:val="NoSpacing"/>
              <w:jc w:val="center"/>
            </w:pPr>
          </w:p>
          <w:p w14:paraId="20064A29" w14:textId="4277ED2B" w:rsidR="00AC3375" w:rsidRPr="00616BCA" w:rsidRDefault="00AC3375" w:rsidP="00811909">
            <w:pPr>
              <w:pStyle w:val="NoSpacing"/>
              <w:jc w:val="center"/>
            </w:pPr>
            <w:r w:rsidRPr="00616BCA">
              <w:t>A/I</w:t>
            </w:r>
          </w:p>
          <w:p w14:paraId="2C57C77C" w14:textId="77777777" w:rsidR="00AC3375" w:rsidRPr="00616BCA" w:rsidRDefault="00AC3375" w:rsidP="00811909">
            <w:pPr>
              <w:pStyle w:val="NoSpacing"/>
              <w:jc w:val="center"/>
            </w:pPr>
            <w:r w:rsidRPr="00616BCA">
              <w:br/>
            </w:r>
          </w:p>
          <w:p w14:paraId="3E8CA98D" w14:textId="5D47BED0" w:rsidR="00AC3375" w:rsidRPr="00616BCA" w:rsidRDefault="00AC3375" w:rsidP="00811909">
            <w:pPr>
              <w:pStyle w:val="NoSpacing"/>
              <w:jc w:val="center"/>
            </w:pPr>
            <w:r>
              <w:t>A/I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EF5EAF1" w14:textId="77777777" w:rsidR="00AC3375" w:rsidRPr="00616BCA" w:rsidRDefault="00AC3375" w:rsidP="00AC3375">
      <w:pPr>
        <w:spacing w:after="200" w:line="276" w:lineRule="auto"/>
        <w:rPr>
          <w:rFonts w:ascii="Verdana" w:eastAsia="Calibri" w:hAnsi="Verdana" w:cs="Calibri"/>
          <w:sz w:val="20"/>
          <w:szCs w:val="24"/>
        </w:rPr>
      </w:pPr>
    </w:p>
    <w:p w14:paraId="0B42E8D6" w14:textId="77777777" w:rsidR="00AC3375" w:rsidRPr="000D454F" w:rsidRDefault="00AC3375" w:rsidP="00AC33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lang w:eastAsia="en-GB"/>
        </w:rPr>
      </w:pPr>
      <w:r w:rsidRPr="00616BCA">
        <w:rPr>
          <w:rFonts w:ascii="Verdana" w:eastAsia="Calibri" w:hAnsi="Verdana" w:cs="Calibri"/>
          <w:sz w:val="20"/>
          <w:szCs w:val="24"/>
        </w:rPr>
        <w:t>A = Application</w:t>
      </w:r>
      <w:r w:rsidRPr="00616BCA">
        <w:rPr>
          <w:rFonts w:ascii="Verdana" w:eastAsia="Calibri" w:hAnsi="Verdana" w:cs="Calibri"/>
          <w:sz w:val="20"/>
          <w:szCs w:val="24"/>
        </w:rPr>
        <w:tab/>
        <w:t>I = Interview</w:t>
      </w:r>
      <w:r w:rsidRPr="00616BCA">
        <w:rPr>
          <w:rFonts w:ascii="Verdana" w:eastAsia="Calibri" w:hAnsi="Verdana" w:cs="Calibri"/>
          <w:sz w:val="20"/>
          <w:szCs w:val="24"/>
        </w:rPr>
        <w:tab/>
        <w:t>R = Reference</w:t>
      </w:r>
    </w:p>
    <w:p w14:paraId="20EAFF95" w14:textId="77777777" w:rsidR="00AC3375" w:rsidRPr="00175965" w:rsidRDefault="00AC3375" w:rsidP="00AC3375">
      <w:pP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</w:pPr>
      <w: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  <w:t xml:space="preserve">FEGUARDING </w:t>
      </w:r>
    </w:p>
    <w:p w14:paraId="44E044E7" w14:textId="77777777" w:rsidR="00D80A31" w:rsidRDefault="00D80A31"/>
    <w:sectPr w:rsidR="00D80A31" w:rsidSect="0081190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FFE"/>
    <w:multiLevelType w:val="hybridMultilevel"/>
    <w:tmpl w:val="5794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7490"/>
    <w:multiLevelType w:val="hybridMultilevel"/>
    <w:tmpl w:val="F22E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0A32"/>
    <w:multiLevelType w:val="hybridMultilevel"/>
    <w:tmpl w:val="7F9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D30"/>
    <w:multiLevelType w:val="hybridMultilevel"/>
    <w:tmpl w:val="4B1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60086"/>
    <w:multiLevelType w:val="hybridMultilevel"/>
    <w:tmpl w:val="6A2A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21BD"/>
    <w:multiLevelType w:val="hybridMultilevel"/>
    <w:tmpl w:val="208E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6B3E"/>
    <w:multiLevelType w:val="hybridMultilevel"/>
    <w:tmpl w:val="11EA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932444">
    <w:abstractNumId w:val="3"/>
  </w:num>
  <w:num w:numId="2" w16cid:durableId="647982652">
    <w:abstractNumId w:val="1"/>
  </w:num>
  <w:num w:numId="3" w16cid:durableId="1871143088">
    <w:abstractNumId w:val="2"/>
  </w:num>
  <w:num w:numId="4" w16cid:durableId="1661739109">
    <w:abstractNumId w:val="0"/>
  </w:num>
  <w:num w:numId="5" w16cid:durableId="268516103">
    <w:abstractNumId w:val="6"/>
  </w:num>
  <w:num w:numId="6" w16cid:durableId="1564565410">
    <w:abstractNumId w:val="5"/>
  </w:num>
  <w:num w:numId="7" w16cid:durableId="528026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75"/>
    <w:rsid w:val="000E6041"/>
    <w:rsid w:val="00194511"/>
    <w:rsid w:val="002E2868"/>
    <w:rsid w:val="003E43CB"/>
    <w:rsid w:val="004D2001"/>
    <w:rsid w:val="004E1437"/>
    <w:rsid w:val="004E243A"/>
    <w:rsid w:val="00511DDF"/>
    <w:rsid w:val="005C78CD"/>
    <w:rsid w:val="00601572"/>
    <w:rsid w:val="006123DE"/>
    <w:rsid w:val="00811909"/>
    <w:rsid w:val="00A04A0E"/>
    <w:rsid w:val="00AC0B5F"/>
    <w:rsid w:val="00AC3375"/>
    <w:rsid w:val="00B27A2D"/>
    <w:rsid w:val="00C215FD"/>
    <w:rsid w:val="00C938B1"/>
    <w:rsid w:val="00D80A31"/>
    <w:rsid w:val="00E37DCE"/>
    <w:rsid w:val="00EE0EBE"/>
    <w:rsid w:val="00F064A7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EFF3"/>
  <w15:chartTrackingRefBased/>
  <w15:docId w15:val="{1833ED48-C65F-456B-ACDD-2BFF5086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41"/>
    <w:pPr>
      <w:ind w:left="720"/>
      <w:contextualSpacing/>
    </w:pPr>
  </w:style>
  <w:style w:type="paragraph" w:styleId="NoSpacing">
    <w:name w:val="No Spacing"/>
    <w:uiPriority w:val="1"/>
    <w:qFormat/>
    <w:rsid w:val="00811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57955-55E1-426B-8D12-9259BB18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D988F-8CAB-4D0C-88DA-AFF281A25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D3592-1583-4FAD-9DBF-F464BE4381D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8a76d55-6fc0-40bd-b050-86f56db38600"/>
    <ds:schemaRef ds:uri="http://schemas.openxmlformats.org/package/2006/metadata/core-properties"/>
    <ds:schemaRef ds:uri="fb276d63-ff28-4854-8d22-dd136b55b340"/>
    <ds:schemaRef ds:uri="http://www.w3.org/XML/1998/namespace"/>
    <ds:schemaRef ds:uri="d2181671-f705-4360-8ae2-d1a69d0d2f45"/>
    <ds:schemaRef ds:uri="18c9b6c3-3906-4feb-828d-0167a8e88f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Claire Roe</cp:lastModifiedBy>
  <cp:revision>3</cp:revision>
  <dcterms:created xsi:type="dcterms:W3CDTF">2023-11-07T09:12:00Z</dcterms:created>
  <dcterms:modified xsi:type="dcterms:W3CDTF">2024-05-17T09:23:00Z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_dlc_DocIdItemGuid">
    <vt:lpwstr>ce04a6f1-59a3-4566-a60c-6f38b15fef99</vt:lpwstr>
  </property>
  <property fmtid="{D5CDD505-2E9C-101B-9397-08002B2CF9AE}" pid="4" name="MediaServiceImageTags">
    <vt:lpwstr/>
  </property>
</Properties>
</file>