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1C98" w14:textId="0700FBF0" w:rsidR="0DD8D5D8" w:rsidRDefault="44B206AB" w:rsidP="0DD8D5D8">
      <w:r w:rsidRPr="44B206AB">
        <w:rPr>
          <w:b/>
          <w:bCs/>
          <w:sz w:val="32"/>
          <w:szCs w:val="32"/>
        </w:rPr>
        <w:t xml:space="preserve">Teaching Assistant Job Description </w:t>
      </w:r>
    </w:p>
    <w:p w14:paraId="33C1489E" w14:textId="0BA33261" w:rsidR="0DD8D5D8" w:rsidRDefault="0DD8D5D8" w:rsidP="0DD8D5D8">
      <w:pPr>
        <w:rPr>
          <w:rFonts w:ascii="Calibri" w:eastAsia="Calibri" w:hAnsi="Calibri" w:cs="Calibri"/>
        </w:rPr>
      </w:pPr>
    </w:p>
    <w:p w14:paraId="67076564" w14:textId="53A30636" w:rsidR="6A424883" w:rsidRDefault="44B206AB">
      <w:r w:rsidRPr="44B206AB">
        <w:rPr>
          <w:rFonts w:ascii="Calibri" w:eastAsia="Calibri" w:hAnsi="Calibri" w:cs="Calibri"/>
          <w:b/>
          <w:bCs/>
        </w:rPr>
        <w:t>POST:</w:t>
      </w:r>
      <w:r w:rsidRPr="44B206AB">
        <w:rPr>
          <w:rFonts w:ascii="Calibri" w:eastAsia="Calibri" w:hAnsi="Calibri" w:cs="Calibri"/>
        </w:rPr>
        <w:t xml:space="preserve"> Teaching Assistant</w:t>
      </w:r>
    </w:p>
    <w:p w14:paraId="0870F877" w14:textId="7500CA97" w:rsidR="6A424883" w:rsidRDefault="0DD8D5D8" w:rsidP="0DD8D5D8">
      <w:pPr>
        <w:rPr>
          <w:rFonts w:ascii="Calibri" w:eastAsia="Calibri" w:hAnsi="Calibri" w:cs="Calibri"/>
        </w:rPr>
      </w:pPr>
      <w:r w:rsidRPr="0DD8D5D8">
        <w:rPr>
          <w:rFonts w:ascii="Calibri" w:eastAsia="Calibri" w:hAnsi="Calibri" w:cs="Calibri"/>
          <w:b/>
          <w:bCs/>
        </w:rPr>
        <w:t>REPORTING TO:</w:t>
      </w:r>
      <w:r w:rsidRPr="0DD8D5D8">
        <w:rPr>
          <w:rFonts w:ascii="Calibri" w:eastAsia="Calibri" w:hAnsi="Calibri" w:cs="Calibri"/>
        </w:rPr>
        <w:t xml:space="preserve"> The Deputy Head Teacher</w:t>
      </w:r>
    </w:p>
    <w:p w14:paraId="37B5CB05" w14:textId="04EDA301" w:rsidR="6A424883" w:rsidRDefault="44B206AB" w:rsidP="44B206AB">
      <w:pPr>
        <w:rPr>
          <w:rFonts w:ascii="Calibri" w:eastAsia="Calibri" w:hAnsi="Calibri" w:cs="Calibri"/>
        </w:rPr>
      </w:pPr>
      <w:r w:rsidRPr="44B206AB">
        <w:rPr>
          <w:rFonts w:ascii="Calibri" w:eastAsia="Calibri" w:hAnsi="Calibri" w:cs="Calibri"/>
          <w:b/>
          <w:bCs/>
        </w:rPr>
        <w:t>RELATIONSHIPS:</w:t>
      </w:r>
      <w:r w:rsidRPr="44B206AB">
        <w:rPr>
          <w:rFonts w:ascii="Calibri" w:eastAsia="Calibri" w:hAnsi="Calibri" w:cs="Calibri"/>
        </w:rPr>
        <w:t xml:space="preserve"> Directed by the SLT and class teachers; working within the teaching teams and liaising with parents and carers and external agencies.</w:t>
      </w:r>
    </w:p>
    <w:p w14:paraId="11306769" w14:textId="1399C58D" w:rsidR="0DD8D5D8" w:rsidRDefault="0DD8D5D8" w:rsidP="0DD8D5D8">
      <w:pPr>
        <w:jc w:val="both"/>
      </w:pPr>
      <w:r w:rsidRPr="0DD8D5D8">
        <w:rPr>
          <w:rFonts w:ascii="Calibri" w:eastAsia="Calibri" w:hAnsi="Calibri" w:cs="Calibri"/>
          <w:b/>
          <w:bCs/>
        </w:rPr>
        <w:t xml:space="preserve">PURPOSE: </w:t>
      </w:r>
      <w:r w:rsidRPr="0DD8D5D8">
        <w:rPr>
          <w:rFonts w:ascii="Calibri" w:eastAsia="Calibri" w:hAnsi="Calibri" w:cs="Calibri"/>
        </w:rPr>
        <w:t xml:space="preserve">To complement teachers’ delivery of the national curriculum and contribute to the development of other support staff, students and school policies and strategies. </w:t>
      </w:r>
    </w:p>
    <w:p w14:paraId="4D3CBCF3" w14:textId="64C7A23E" w:rsidR="0DD8D5D8" w:rsidRDefault="0DD8D5D8" w:rsidP="0DD8D5D8">
      <w:pPr>
        <w:jc w:val="both"/>
      </w:pPr>
      <w:r w:rsidRPr="0DD8D5D8">
        <w:rPr>
          <w:rFonts w:ascii="Calibri" w:eastAsia="Calibri" w:hAnsi="Calibri" w:cs="Calibri"/>
        </w:rPr>
        <w:t>To work collaboratively with teaching staff and assist teachers in the whole planning cycle and the management/preparation of resources.</w:t>
      </w:r>
    </w:p>
    <w:p w14:paraId="10EBC298" w14:textId="6D829C0E" w:rsidR="0DD8D5D8" w:rsidRDefault="35D96E4A" w:rsidP="0DD8D5D8">
      <w:pPr>
        <w:jc w:val="both"/>
      </w:pPr>
      <w:r w:rsidRPr="35D96E4A">
        <w:rPr>
          <w:rFonts w:ascii="Calibri" w:eastAsia="Calibri" w:hAnsi="Calibri" w:cs="Calibri"/>
        </w:rPr>
        <w:t xml:space="preserve">To provide support for students, the teacher and the school in order to raise standards of achievement for all, by utilising knowledge and skills when assisting with planning, monitoring, assessing and managing classes, and to encourage students to become independent learners, to provide support for their welfare, and to support the inclusion of students in all aspects of school life. </w:t>
      </w:r>
    </w:p>
    <w:p w14:paraId="7B2966FD" w14:textId="431711C5" w:rsidR="35D96E4A" w:rsidRDefault="35D96E4A" w:rsidP="4B2DAAD2">
      <w:pPr>
        <w:jc w:val="both"/>
        <w:rPr>
          <w:rFonts w:ascii="Calibri" w:eastAsia="Calibri" w:hAnsi="Calibri" w:cs="Calibri"/>
        </w:rPr>
      </w:pPr>
    </w:p>
    <w:p w14:paraId="6F0EB87D" w14:textId="7A036A98" w:rsidR="6A424883" w:rsidRDefault="0DD8D5D8" w:rsidP="0DD8D5D8">
      <w:pPr>
        <w:spacing w:after="0" w:line="240" w:lineRule="auto"/>
        <w:rPr>
          <w:rFonts w:ascii="Calibri" w:eastAsia="Calibri" w:hAnsi="Calibri" w:cs="Calibri"/>
          <w:b/>
          <w:bCs/>
        </w:rPr>
      </w:pPr>
      <w:r w:rsidRPr="0DD8D5D8">
        <w:rPr>
          <w:rFonts w:ascii="Calibri" w:eastAsia="Calibri" w:hAnsi="Calibri" w:cs="Calibri"/>
          <w:b/>
          <w:bCs/>
        </w:rPr>
        <w:t>DUTIES:</w:t>
      </w:r>
    </w:p>
    <w:p w14:paraId="476EA1CF" w14:textId="2EE93763" w:rsidR="6A424883" w:rsidRDefault="0DD8D5D8" w:rsidP="0DD8D5D8">
      <w:pPr>
        <w:spacing w:after="0" w:line="240" w:lineRule="auto"/>
        <w:rPr>
          <w:rFonts w:ascii="Calibri" w:eastAsia="Calibri" w:hAnsi="Calibri" w:cs="Calibri"/>
          <w:b/>
          <w:bCs/>
        </w:rPr>
      </w:pPr>
      <w:r w:rsidRPr="0DD8D5D8">
        <w:rPr>
          <w:rFonts w:ascii="Calibri" w:eastAsia="Calibri" w:hAnsi="Calibri" w:cs="Calibri"/>
        </w:rPr>
        <w:t>Support for Pupils</w:t>
      </w:r>
      <w:r w:rsidR="0002541A">
        <w:rPr>
          <w:rFonts w:ascii="Calibri" w:eastAsia="Calibri" w:hAnsi="Calibri" w:cs="Calibri"/>
        </w:rPr>
        <w:t xml:space="preserve">, </w:t>
      </w:r>
      <w:r w:rsidR="00962351">
        <w:rPr>
          <w:rFonts w:ascii="Calibri" w:eastAsia="Calibri" w:hAnsi="Calibri" w:cs="Calibri"/>
        </w:rPr>
        <w:t>including those with Special Educational Needs and Disabilities</w:t>
      </w:r>
      <w:r w:rsidRPr="0DD8D5D8">
        <w:rPr>
          <w:rFonts w:ascii="Calibri" w:eastAsia="Calibri" w:hAnsi="Calibri" w:cs="Calibri"/>
        </w:rPr>
        <w:t>:</w:t>
      </w:r>
    </w:p>
    <w:p w14:paraId="13BBB657" w14:textId="78845E53" w:rsidR="0DD8D5D8" w:rsidRDefault="0DD8D5D8" w:rsidP="0DD8D5D8">
      <w:pPr>
        <w:spacing w:after="0" w:line="240" w:lineRule="auto"/>
        <w:rPr>
          <w:rFonts w:ascii="Calibri" w:eastAsia="Calibri" w:hAnsi="Calibri" w:cs="Calibri"/>
        </w:rPr>
      </w:pPr>
    </w:p>
    <w:p w14:paraId="7FDD41B5" w14:textId="68076A5D" w:rsidR="6A424883" w:rsidRDefault="4B2DAAD2" w:rsidP="0DD8D5D8">
      <w:pPr>
        <w:pStyle w:val="ListParagraph"/>
        <w:numPr>
          <w:ilvl w:val="0"/>
          <w:numId w:val="2"/>
        </w:numPr>
      </w:pPr>
      <w:r w:rsidRPr="4B2DAAD2">
        <w:rPr>
          <w:rFonts w:ascii="Calibri" w:eastAsia="Calibri" w:hAnsi="Calibri" w:cs="Calibri"/>
        </w:rPr>
        <w:t>Attend to pupils’ personal needs, and implement related personal programmes including, social, health, physical, hygiene, first aid and welfare matters.</w:t>
      </w:r>
    </w:p>
    <w:p w14:paraId="6F28AF43" w14:textId="4B6D6E8F" w:rsidR="4B2DAAD2" w:rsidRDefault="4B2DAAD2" w:rsidP="24E8B3B1">
      <w:pPr>
        <w:pStyle w:val="ListParagraph"/>
        <w:numPr>
          <w:ilvl w:val="0"/>
          <w:numId w:val="2"/>
        </w:numPr>
        <w:rPr>
          <w:rFonts w:ascii="Calibri" w:eastAsia="Calibri" w:hAnsi="Calibri" w:cs="Calibri"/>
        </w:rPr>
      </w:pPr>
      <w:r w:rsidRPr="24E8B3B1">
        <w:rPr>
          <w:rFonts w:ascii="Calibri" w:eastAsia="Calibri" w:hAnsi="Calibri" w:cs="Calibri"/>
        </w:rPr>
        <w:t>To deliver specific targeted interventions for pupils and report back to class teachers and updates to SENDCo</w:t>
      </w:r>
    </w:p>
    <w:p w14:paraId="129DE679" w14:textId="5FDABE13" w:rsidR="6A424883" w:rsidRDefault="0DD8D5D8" w:rsidP="0DD8D5D8">
      <w:pPr>
        <w:pStyle w:val="ListParagraph"/>
        <w:numPr>
          <w:ilvl w:val="0"/>
          <w:numId w:val="2"/>
        </w:numPr>
      </w:pPr>
      <w:r w:rsidRPr="0DD8D5D8">
        <w:rPr>
          <w:rFonts w:ascii="Calibri" w:eastAsia="Calibri" w:hAnsi="Calibri" w:cs="Calibri"/>
        </w:rPr>
        <w:t>Supervise and support pupils ensuring their safety and access to learning.</w:t>
      </w:r>
    </w:p>
    <w:p w14:paraId="70296826" w14:textId="7B7A832E" w:rsidR="6A424883" w:rsidRDefault="0DD8D5D8" w:rsidP="0DD8D5D8">
      <w:pPr>
        <w:pStyle w:val="ListParagraph"/>
        <w:numPr>
          <w:ilvl w:val="0"/>
          <w:numId w:val="2"/>
        </w:numPr>
      </w:pPr>
      <w:r w:rsidRPr="0DD8D5D8">
        <w:rPr>
          <w:rFonts w:ascii="Calibri" w:eastAsia="Calibri" w:hAnsi="Calibri" w:cs="Calibri"/>
        </w:rPr>
        <w:t>Establish good relationships with pupils, acting as a role model and being aware of and responding appropriately to individual needs.</w:t>
      </w:r>
    </w:p>
    <w:p w14:paraId="5FEDED36" w14:textId="311838CB" w:rsidR="6A424883" w:rsidRDefault="0DD8D5D8" w:rsidP="0DD8D5D8">
      <w:pPr>
        <w:pStyle w:val="ListParagraph"/>
        <w:numPr>
          <w:ilvl w:val="0"/>
          <w:numId w:val="2"/>
        </w:numPr>
      </w:pPr>
      <w:r w:rsidRPr="0DD8D5D8">
        <w:rPr>
          <w:rFonts w:ascii="Calibri" w:eastAsia="Calibri" w:hAnsi="Calibri" w:cs="Calibri"/>
        </w:rPr>
        <w:t>Promote the inclusion and acceptance of all pupils.</w:t>
      </w:r>
    </w:p>
    <w:p w14:paraId="6AE0A5B1" w14:textId="76237881" w:rsidR="6A424883" w:rsidRDefault="35D96E4A" w:rsidP="35D96E4A">
      <w:pPr>
        <w:pStyle w:val="ListParagraph"/>
        <w:numPr>
          <w:ilvl w:val="0"/>
          <w:numId w:val="2"/>
        </w:numPr>
      </w:pPr>
      <w:r w:rsidRPr="35D96E4A">
        <w:rPr>
          <w:rFonts w:ascii="Calibri" w:eastAsia="Calibri" w:hAnsi="Calibri" w:cs="Calibri"/>
        </w:rPr>
        <w:t>Encourage pupils to interact with others and engage in activities led by the teacher.</w:t>
      </w:r>
    </w:p>
    <w:p w14:paraId="4D13D45B" w14:textId="4E347919" w:rsidR="6A424883" w:rsidRPr="0002541A" w:rsidRDefault="35D96E4A" w:rsidP="35D96E4A">
      <w:pPr>
        <w:pStyle w:val="ListParagraph"/>
        <w:numPr>
          <w:ilvl w:val="0"/>
          <w:numId w:val="2"/>
        </w:numPr>
      </w:pPr>
      <w:r w:rsidRPr="35D96E4A">
        <w:rPr>
          <w:rFonts w:ascii="Calibri" w:eastAsia="Calibri" w:hAnsi="Calibri" w:cs="Calibri"/>
        </w:rPr>
        <w:t>Encourage pupils to act independently as appropriate.</w:t>
      </w:r>
    </w:p>
    <w:p w14:paraId="3747FC6A" w14:textId="631AD30A" w:rsidR="0002541A" w:rsidRDefault="0002541A" w:rsidP="35D96E4A">
      <w:pPr>
        <w:pStyle w:val="ListParagraph"/>
        <w:numPr>
          <w:ilvl w:val="0"/>
          <w:numId w:val="2"/>
        </w:numPr>
      </w:pPr>
      <w:r w:rsidRPr="0002541A">
        <w:t>Work closely with children with complex needs, delivering tailored support to meet their individual learning and care requirements</w:t>
      </w:r>
      <w:r>
        <w:t>.</w:t>
      </w:r>
    </w:p>
    <w:p w14:paraId="3BA1B776" w14:textId="600928E9" w:rsidR="6A424883" w:rsidRDefault="35D96E4A" w:rsidP="35D96E4A">
      <w:r w:rsidRPr="35D96E4A">
        <w:rPr>
          <w:rFonts w:ascii="Calibri" w:eastAsia="Calibri" w:hAnsi="Calibri" w:cs="Calibri"/>
        </w:rPr>
        <w:t>Support for the Teacher:</w:t>
      </w:r>
    </w:p>
    <w:p w14:paraId="6FB475F8" w14:textId="1E7FB32C" w:rsidR="6A424883" w:rsidRDefault="35D96E4A" w:rsidP="35D96E4A">
      <w:pPr>
        <w:pStyle w:val="ListParagraph"/>
        <w:numPr>
          <w:ilvl w:val="0"/>
          <w:numId w:val="2"/>
        </w:numPr>
      </w:pPr>
      <w:r w:rsidRPr="35D96E4A">
        <w:rPr>
          <w:rFonts w:ascii="Calibri" w:eastAsia="Calibri" w:hAnsi="Calibri" w:cs="Calibri"/>
        </w:rPr>
        <w:t>Prepare classroom as directed for lessons, clear afterwards and assist with the display of pupils' work.</w:t>
      </w:r>
    </w:p>
    <w:p w14:paraId="73F33BC3" w14:textId="2B7AEBC9" w:rsidR="6A424883" w:rsidRDefault="0DD8D5D8" w:rsidP="0DD8D5D8">
      <w:pPr>
        <w:pStyle w:val="ListParagraph"/>
        <w:numPr>
          <w:ilvl w:val="0"/>
          <w:numId w:val="2"/>
        </w:numPr>
      </w:pPr>
      <w:r w:rsidRPr="0DD8D5D8">
        <w:rPr>
          <w:rFonts w:ascii="Calibri" w:eastAsia="Calibri" w:hAnsi="Calibri" w:cs="Calibri"/>
        </w:rPr>
        <w:t>Be aware of pupil problems/progress/achievements and report to the teacher as agreed.</w:t>
      </w:r>
    </w:p>
    <w:p w14:paraId="643170FB" w14:textId="49ED95AC" w:rsidR="6A424883" w:rsidRDefault="0DD8D5D8" w:rsidP="0DD8D5D8">
      <w:pPr>
        <w:pStyle w:val="ListParagraph"/>
        <w:numPr>
          <w:ilvl w:val="0"/>
          <w:numId w:val="2"/>
        </w:numPr>
      </w:pPr>
      <w:r w:rsidRPr="0DD8D5D8">
        <w:rPr>
          <w:rFonts w:ascii="Calibri" w:eastAsia="Calibri" w:hAnsi="Calibri" w:cs="Calibri"/>
        </w:rPr>
        <w:t>Undertake basic pupil record keeping as requested.</w:t>
      </w:r>
    </w:p>
    <w:p w14:paraId="38652C46" w14:textId="32DE3B36" w:rsidR="6A424883" w:rsidRDefault="44B206AB" w:rsidP="0DD8D5D8">
      <w:pPr>
        <w:pStyle w:val="ListParagraph"/>
        <w:numPr>
          <w:ilvl w:val="0"/>
          <w:numId w:val="2"/>
        </w:numPr>
      </w:pPr>
      <w:r w:rsidRPr="44B206AB">
        <w:rPr>
          <w:rFonts w:ascii="Calibri" w:eastAsia="Calibri" w:hAnsi="Calibri" w:cs="Calibri"/>
        </w:rPr>
        <w:t>Support the teacher in managing pupil behaviour, reporting difficulties as appropriate.</w:t>
      </w:r>
    </w:p>
    <w:p w14:paraId="2E572765" w14:textId="073DB957" w:rsidR="4B2DAAD2" w:rsidRDefault="4B2DAAD2" w:rsidP="4B2DAAD2">
      <w:pPr>
        <w:rPr>
          <w:rFonts w:ascii="Calibri" w:eastAsia="Calibri" w:hAnsi="Calibri" w:cs="Calibri"/>
        </w:rPr>
      </w:pPr>
    </w:p>
    <w:p w14:paraId="7E23E46C" w14:textId="0147A884" w:rsidR="4B2DAAD2" w:rsidRDefault="4B2DAAD2" w:rsidP="4B2DAAD2">
      <w:pPr>
        <w:rPr>
          <w:rFonts w:ascii="Calibri" w:eastAsia="Calibri" w:hAnsi="Calibri" w:cs="Calibri"/>
        </w:rPr>
      </w:pPr>
    </w:p>
    <w:p w14:paraId="1F66DD3E" w14:textId="4E65F3B8" w:rsidR="6A424883" w:rsidRDefault="35D96E4A" w:rsidP="35D96E4A">
      <w:r w:rsidRPr="35D96E4A">
        <w:rPr>
          <w:rFonts w:ascii="Calibri" w:eastAsia="Calibri" w:hAnsi="Calibri" w:cs="Calibri"/>
        </w:rPr>
        <w:t>Support for the Curriculum:</w:t>
      </w:r>
    </w:p>
    <w:p w14:paraId="08F93BDF" w14:textId="26543E60" w:rsidR="6A424883" w:rsidRDefault="0DD8D5D8" w:rsidP="0DD8D5D8">
      <w:pPr>
        <w:pStyle w:val="ListParagraph"/>
        <w:numPr>
          <w:ilvl w:val="0"/>
          <w:numId w:val="2"/>
        </w:numPr>
      </w:pPr>
      <w:r w:rsidRPr="0DD8D5D8">
        <w:rPr>
          <w:rFonts w:ascii="Calibri" w:eastAsia="Calibri" w:hAnsi="Calibri" w:cs="Calibri"/>
        </w:rPr>
        <w:t>Support pupils to understand instructions.</w:t>
      </w:r>
    </w:p>
    <w:p w14:paraId="6B4A1306" w14:textId="036A076A" w:rsidR="6A424883" w:rsidRDefault="0DD8D5D8" w:rsidP="0DD8D5D8">
      <w:pPr>
        <w:pStyle w:val="ListParagraph"/>
        <w:numPr>
          <w:ilvl w:val="0"/>
          <w:numId w:val="2"/>
        </w:numPr>
      </w:pPr>
      <w:r w:rsidRPr="0DD8D5D8">
        <w:rPr>
          <w:rFonts w:ascii="Calibri" w:eastAsia="Calibri" w:hAnsi="Calibri" w:cs="Calibri"/>
        </w:rPr>
        <w:t>Support pupils in respect of local and national learning strategies e.g. literacy, numeracy, KS1/2 and early years, as directed by the teacher.</w:t>
      </w:r>
    </w:p>
    <w:p w14:paraId="3F297446" w14:textId="5A2EA64D" w:rsidR="0DD8D5D8" w:rsidRDefault="4B2DAAD2" w:rsidP="4B2DAAD2">
      <w:pPr>
        <w:pStyle w:val="ListParagraph"/>
        <w:numPr>
          <w:ilvl w:val="0"/>
          <w:numId w:val="2"/>
        </w:numPr>
      </w:pPr>
      <w:r w:rsidRPr="4B2DAAD2">
        <w:rPr>
          <w:rFonts w:ascii="Calibri" w:eastAsia="Calibri" w:hAnsi="Calibri" w:cs="Calibri"/>
        </w:rPr>
        <w:t>Support pupils in using basic ICT as directed.</w:t>
      </w:r>
    </w:p>
    <w:p w14:paraId="1719BBC1" w14:textId="21E86FD2" w:rsidR="6A424883" w:rsidRDefault="0DD8D5D8" w:rsidP="0DD8D5D8">
      <w:pPr>
        <w:pStyle w:val="ListParagraph"/>
        <w:numPr>
          <w:ilvl w:val="0"/>
          <w:numId w:val="2"/>
        </w:numPr>
      </w:pPr>
      <w:r w:rsidRPr="0DD8D5D8">
        <w:rPr>
          <w:rFonts w:ascii="Calibri" w:eastAsia="Calibri" w:hAnsi="Calibri" w:cs="Calibri"/>
        </w:rPr>
        <w:t>Prepare and maintain equipment/resources as directed by the teacher and assist pupils in their use.</w:t>
      </w:r>
    </w:p>
    <w:p w14:paraId="3CA23952" w14:textId="6818CED5" w:rsidR="6A424883" w:rsidRDefault="35D96E4A" w:rsidP="35D96E4A">
      <w:r w:rsidRPr="35D96E4A">
        <w:rPr>
          <w:rFonts w:ascii="Calibri" w:eastAsia="Calibri" w:hAnsi="Calibri" w:cs="Calibri"/>
        </w:rPr>
        <w:t>Support for the School:</w:t>
      </w:r>
    </w:p>
    <w:p w14:paraId="5CAAB574" w14:textId="76C7D8C1" w:rsidR="6A424883" w:rsidRDefault="0DD8D5D8" w:rsidP="0DD8D5D8">
      <w:pPr>
        <w:pStyle w:val="ListParagraph"/>
        <w:numPr>
          <w:ilvl w:val="0"/>
          <w:numId w:val="2"/>
        </w:numPr>
      </w:pPr>
      <w:r w:rsidRPr="0DD8D5D8">
        <w:rPr>
          <w:rFonts w:ascii="Calibri" w:eastAsia="Calibri" w:hAnsi="Calibri" w:cs="Calibri"/>
        </w:rPr>
        <w:t>Be aware of and comply with policies and procedures relating to child protection, health, safety, security, confidentiality and data protection, reporting all concerns to an appropriate person.</w:t>
      </w:r>
    </w:p>
    <w:p w14:paraId="706EB9EE" w14:textId="5952D1FD" w:rsidR="6A424883" w:rsidRDefault="0DD8D5D8" w:rsidP="0DD8D5D8">
      <w:pPr>
        <w:pStyle w:val="ListParagraph"/>
        <w:numPr>
          <w:ilvl w:val="0"/>
          <w:numId w:val="2"/>
        </w:numPr>
      </w:pPr>
      <w:r w:rsidRPr="0DD8D5D8">
        <w:rPr>
          <w:rFonts w:ascii="Calibri" w:eastAsia="Calibri" w:hAnsi="Calibri" w:cs="Calibri"/>
        </w:rPr>
        <w:t>Be aware of and support differences and ensure all pupils have equal access to opportunities to learn and develop.</w:t>
      </w:r>
    </w:p>
    <w:p w14:paraId="53890C29" w14:textId="43836B11" w:rsidR="6A424883" w:rsidRDefault="0DD8D5D8" w:rsidP="0DD8D5D8">
      <w:pPr>
        <w:pStyle w:val="ListParagraph"/>
        <w:numPr>
          <w:ilvl w:val="0"/>
          <w:numId w:val="2"/>
        </w:numPr>
      </w:pPr>
      <w:r w:rsidRPr="0DD8D5D8">
        <w:rPr>
          <w:rFonts w:ascii="Calibri" w:eastAsia="Calibri" w:hAnsi="Calibri" w:cs="Calibri"/>
        </w:rPr>
        <w:t>Contribute to the overall ethos/work/aims of the school. Appreciate and support the role of other professionals.</w:t>
      </w:r>
    </w:p>
    <w:p w14:paraId="230E283D" w14:textId="3AFB5865" w:rsidR="6A424883" w:rsidRDefault="0DD8D5D8" w:rsidP="0DD8D5D8">
      <w:pPr>
        <w:pStyle w:val="ListParagraph"/>
        <w:numPr>
          <w:ilvl w:val="0"/>
          <w:numId w:val="2"/>
        </w:numPr>
      </w:pPr>
      <w:r w:rsidRPr="0DD8D5D8">
        <w:rPr>
          <w:rFonts w:ascii="Calibri" w:eastAsia="Calibri" w:hAnsi="Calibri" w:cs="Calibri"/>
        </w:rPr>
        <w:t>Participate in training and other learning activities and performance development as</w:t>
      </w:r>
    </w:p>
    <w:p w14:paraId="2D117A75" w14:textId="71288359" w:rsidR="6A424883" w:rsidRDefault="0DD8D5D8" w:rsidP="0DD8D5D8">
      <w:pPr>
        <w:pStyle w:val="ListParagraph"/>
        <w:numPr>
          <w:ilvl w:val="0"/>
          <w:numId w:val="2"/>
        </w:numPr>
      </w:pPr>
      <w:r w:rsidRPr="0DD8D5D8">
        <w:rPr>
          <w:rFonts w:ascii="Calibri" w:eastAsia="Calibri" w:hAnsi="Calibri" w:cs="Calibri"/>
        </w:rPr>
        <w:t xml:space="preserve"> required.</w:t>
      </w:r>
    </w:p>
    <w:p w14:paraId="76BF20F9" w14:textId="34FC14B1" w:rsidR="6A424883" w:rsidRDefault="35D96E4A" w:rsidP="35D96E4A">
      <w:pPr>
        <w:pStyle w:val="ListParagraph"/>
        <w:numPr>
          <w:ilvl w:val="0"/>
          <w:numId w:val="2"/>
        </w:numPr>
      </w:pPr>
      <w:r w:rsidRPr="35D96E4A">
        <w:rPr>
          <w:rFonts w:ascii="Calibri" w:eastAsia="Calibri" w:hAnsi="Calibri" w:cs="Calibri"/>
        </w:rPr>
        <w:t>Assist with the supervision of pupils out of lesson times, including before and after school and at lunchtimes as directed.</w:t>
      </w:r>
    </w:p>
    <w:p w14:paraId="46BED6F6" w14:textId="7589F10D" w:rsidR="6A424883" w:rsidRDefault="35D96E4A" w:rsidP="35D96E4A">
      <w:pPr>
        <w:pStyle w:val="ListParagraph"/>
        <w:numPr>
          <w:ilvl w:val="0"/>
          <w:numId w:val="2"/>
        </w:numPr>
      </w:pPr>
      <w:r w:rsidRPr="35D96E4A">
        <w:rPr>
          <w:rFonts w:ascii="Calibri" w:eastAsia="Calibri" w:hAnsi="Calibri" w:cs="Calibri"/>
        </w:rPr>
        <w:t xml:space="preserve"> Strong commitment to furthering equalities in both service delivery and employment practice.</w:t>
      </w:r>
    </w:p>
    <w:p w14:paraId="65EB1119" w14:textId="623B25BA" w:rsidR="6A424883" w:rsidRDefault="4B2DAAD2" w:rsidP="4B2DAAD2">
      <w:pPr>
        <w:pStyle w:val="ListParagraph"/>
        <w:numPr>
          <w:ilvl w:val="0"/>
          <w:numId w:val="2"/>
        </w:numPr>
      </w:pPr>
      <w:r w:rsidRPr="4B2DAAD2">
        <w:rPr>
          <w:rFonts w:ascii="Calibri" w:eastAsia="Calibri" w:hAnsi="Calibri" w:cs="Calibri"/>
        </w:rPr>
        <w:t>You must promote and safeguard the welfare of children, young and vulnerable people that you are responsible for and those that you come into contact with.</w:t>
      </w:r>
    </w:p>
    <w:p w14:paraId="79071DDE" w14:textId="38828D34" w:rsidR="0DD8D5D8" w:rsidRDefault="0DD8D5D8" w:rsidP="0DD8D5D8">
      <w:pPr>
        <w:rPr>
          <w:rFonts w:ascii="Calibri" w:eastAsia="Calibri" w:hAnsi="Calibri" w:cs="Calibri"/>
          <w:b/>
          <w:bCs/>
        </w:rPr>
      </w:pPr>
    </w:p>
    <w:p w14:paraId="636A8D12" w14:textId="5CD28F81" w:rsidR="6A424883" w:rsidRDefault="44B206AB" w:rsidP="0DD8D5D8">
      <w:pPr>
        <w:rPr>
          <w:rFonts w:ascii="Calibri" w:eastAsia="Calibri" w:hAnsi="Calibri" w:cs="Calibri"/>
          <w:b/>
          <w:bCs/>
        </w:rPr>
      </w:pPr>
      <w:r w:rsidRPr="44B206AB">
        <w:rPr>
          <w:rFonts w:ascii="Calibri" w:eastAsia="Calibri" w:hAnsi="Calibri" w:cs="Calibri"/>
          <w:b/>
          <w:bCs/>
        </w:rPr>
        <w:t>Additional Duties:</w:t>
      </w:r>
    </w:p>
    <w:p w14:paraId="2EE9EF28" w14:textId="5214FEF1" w:rsidR="6A424883" w:rsidRDefault="4B2DAAD2" w:rsidP="4B2DAAD2">
      <w:pPr>
        <w:pStyle w:val="ListParagraph"/>
        <w:numPr>
          <w:ilvl w:val="0"/>
          <w:numId w:val="1"/>
        </w:numPr>
      </w:pPr>
      <w:r w:rsidRPr="4B2DAAD2">
        <w:rPr>
          <w:rFonts w:ascii="Calibri" w:eastAsia="Calibri" w:hAnsi="Calibri" w:cs="Calibri"/>
        </w:rPr>
        <w:t>Support our culture of high expectations for ourselves and each other</w:t>
      </w:r>
    </w:p>
    <w:p w14:paraId="20E72C89" w14:textId="0CC7677E" w:rsidR="4B2DAAD2" w:rsidRDefault="4B2DAAD2" w:rsidP="4B2DAAD2">
      <w:pPr>
        <w:pStyle w:val="ListParagraph"/>
        <w:numPr>
          <w:ilvl w:val="0"/>
          <w:numId w:val="1"/>
        </w:numPr>
      </w:pPr>
      <w:r w:rsidRPr="4B2DAAD2">
        <w:rPr>
          <w:rFonts w:ascii="Calibri" w:eastAsia="Calibri" w:hAnsi="Calibri" w:cs="Calibri"/>
        </w:rPr>
        <w:t>Ensure that you follow the schools code of conduct and follow its rules in all applications:  Be Safe; Be Respectful; Be Committed.</w:t>
      </w:r>
    </w:p>
    <w:p w14:paraId="05B80C1F" w14:textId="028D9AC8" w:rsidR="6A424883" w:rsidRDefault="4B2DAAD2" w:rsidP="4B2DAAD2">
      <w:pPr>
        <w:pStyle w:val="ListParagraph"/>
        <w:numPr>
          <w:ilvl w:val="0"/>
          <w:numId w:val="1"/>
        </w:numPr>
      </w:pPr>
      <w:r w:rsidRPr="4B2DAAD2">
        <w:rPr>
          <w:rFonts w:ascii="Calibri" w:eastAsia="Calibri" w:hAnsi="Calibri" w:cs="Calibri"/>
        </w:rPr>
        <w:t>Encourage staff and students to follow the above example.</w:t>
      </w:r>
    </w:p>
    <w:p w14:paraId="700C8823" w14:textId="3E86DFB1" w:rsidR="6A424883" w:rsidRDefault="0DD8D5D8" w:rsidP="0DD8D5D8">
      <w:pPr>
        <w:pStyle w:val="ListParagraph"/>
        <w:numPr>
          <w:ilvl w:val="0"/>
          <w:numId w:val="1"/>
        </w:numPr>
      </w:pPr>
      <w:r w:rsidRPr="0DD8D5D8">
        <w:rPr>
          <w:rFonts w:ascii="Calibri" w:eastAsia="Calibri" w:hAnsi="Calibri" w:cs="Calibri"/>
        </w:rPr>
        <w:t>Play a full part in the life of the school community.</w:t>
      </w:r>
    </w:p>
    <w:p w14:paraId="2726313A" w14:textId="09A0186E" w:rsidR="6A424883" w:rsidRDefault="0DD8D5D8" w:rsidP="0DD8D5D8">
      <w:pPr>
        <w:pStyle w:val="ListParagraph"/>
        <w:numPr>
          <w:ilvl w:val="0"/>
          <w:numId w:val="1"/>
        </w:numPr>
      </w:pPr>
      <w:r w:rsidRPr="0DD8D5D8">
        <w:rPr>
          <w:rFonts w:ascii="Calibri" w:eastAsia="Calibri" w:hAnsi="Calibri" w:cs="Calibri"/>
        </w:rPr>
        <w:t>Comply with data protection legislation and expectations for confidentiality.</w:t>
      </w:r>
    </w:p>
    <w:p w14:paraId="5E6CAC9B" w14:textId="0FEC0952" w:rsidR="6A424883" w:rsidRDefault="4B2DAAD2" w:rsidP="0DD8D5D8">
      <w:pPr>
        <w:pStyle w:val="ListParagraph"/>
        <w:numPr>
          <w:ilvl w:val="0"/>
          <w:numId w:val="1"/>
        </w:numPr>
      </w:pPr>
      <w:r w:rsidRPr="4B2DAAD2">
        <w:rPr>
          <w:rFonts w:ascii="Calibri" w:eastAsia="Calibri" w:hAnsi="Calibri" w:cs="Calibri"/>
        </w:rPr>
        <w:t>Identifying and agreeing personal development objectives with the line manager.</w:t>
      </w:r>
    </w:p>
    <w:p w14:paraId="49058000" w14:textId="6DEE6C11" w:rsidR="6A424883" w:rsidRDefault="0DD8D5D8" w:rsidP="0DD8D5D8">
      <w:pPr>
        <w:pStyle w:val="ListParagraph"/>
        <w:numPr>
          <w:ilvl w:val="0"/>
          <w:numId w:val="1"/>
        </w:numPr>
      </w:pPr>
      <w:r w:rsidRPr="0DD8D5D8">
        <w:rPr>
          <w:rFonts w:ascii="Calibri" w:eastAsia="Calibri" w:hAnsi="Calibri" w:cs="Calibri"/>
        </w:rPr>
        <w:t>Making effective use of the development opportunities available to you.</w:t>
      </w:r>
    </w:p>
    <w:p w14:paraId="792FEDDC" w14:textId="0D2990ED" w:rsidR="6A424883" w:rsidRDefault="4B2DAAD2" w:rsidP="4B2DAAD2">
      <w:pPr>
        <w:pStyle w:val="ListParagraph"/>
        <w:numPr>
          <w:ilvl w:val="0"/>
          <w:numId w:val="1"/>
        </w:numPr>
      </w:pPr>
      <w:r w:rsidRPr="4B2DAAD2">
        <w:rPr>
          <w:rFonts w:ascii="Calibri" w:eastAsia="Calibri" w:hAnsi="Calibri" w:cs="Calibri"/>
        </w:rPr>
        <w:t>Promoting and safeguarding the welfare of pupils in your care or those you meet in accordance with the whole school Safeguarding Policy.</w:t>
      </w:r>
    </w:p>
    <w:p w14:paraId="7F23DBD6" w14:textId="7F44A912" w:rsidR="2AE48C8A" w:rsidRDefault="4B2DAAD2" w:rsidP="4B2DAAD2">
      <w:pPr>
        <w:pStyle w:val="ListParagraph"/>
        <w:numPr>
          <w:ilvl w:val="0"/>
          <w:numId w:val="1"/>
        </w:numPr>
      </w:pPr>
      <w:r w:rsidRPr="4B2DAAD2">
        <w:rPr>
          <w:rFonts w:ascii="Calibri" w:eastAsia="Calibri" w:hAnsi="Calibri" w:cs="Calibri"/>
        </w:rPr>
        <w:t>Any other duties commensurate with this post as directed.</w:t>
      </w:r>
    </w:p>
    <w:p w14:paraId="65F1FC3C" w14:textId="12CD11B8" w:rsidR="0DD8D5D8" w:rsidRDefault="0DD8D5D8" w:rsidP="0DD8D5D8">
      <w:pPr>
        <w:rPr>
          <w:rFonts w:ascii="Calibri" w:eastAsia="Calibri" w:hAnsi="Calibri" w:cs="Calibri"/>
        </w:rPr>
      </w:pPr>
    </w:p>
    <w:p w14:paraId="0107F40B" w14:textId="337F1BF2" w:rsidR="6A424883" w:rsidRDefault="6A424883">
      <w:r w:rsidRPr="6A424883">
        <w:rPr>
          <w:rFonts w:ascii="Calibri" w:eastAsia="Calibri" w:hAnsi="Calibri" w:cs="Calibri"/>
        </w:rPr>
        <w:t>Employees will be expected to comply with any reasonable request from a manager to undertake work of a similar level that is not specified in this job description.</w:t>
      </w:r>
    </w:p>
    <w:p w14:paraId="31B105F7" w14:textId="088B9615" w:rsidR="6A424883" w:rsidRDefault="6A424883">
      <w:r w:rsidRPr="6A424883">
        <w:rPr>
          <w:rFonts w:ascii="Calibri" w:eastAsia="Calibri" w:hAnsi="Calibri" w:cs="Calibri"/>
        </w:rPr>
        <w:t>All employees are expected to be courteous to colleagues and provide a welcoming environment to visitors and telephone callers.</w:t>
      </w:r>
    </w:p>
    <w:p w14:paraId="28387179" w14:textId="10152C2E" w:rsidR="6A424883" w:rsidRDefault="6A424883">
      <w:r w:rsidRPr="6A424883">
        <w:rPr>
          <w:rFonts w:ascii="Calibri" w:eastAsia="Calibri" w:hAnsi="Calibri" w:cs="Calibri"/>
        </w:rPr>
        <w:t>The school will endeavour to make any necessary reasonable adjustments to the job and the working environment to enable access to employment opportunities for job applicants with a disability or additional need and continued employment for any employee who develops a disabling condition.</w:t>
      </w:r>
    </w:p>
    <w:p w14:paraId="7B02B91F" w14:textId="0CC576C1" w:rsidR="6A424883" w:rsidRDefault="0DD8D5D8">
      <w:r w:rsidRPr="0DD8D5D8">
        <w:rPr>
          <w:rFonts w:ascii="Calibri" w:eastAsia="Calibri" w:hAnsi="Calibri" w:cs="Calibri"/>
        </w:rPr>
        <w:t>This job needs to be considered in the context of a changing and evolving School and therefore the duties detailed here will need to be adjusted to meet the needs of a changing organisation.</w:t>
      </w:r>
    </w:p>
    <w:p w14:paraId="343048DB" w14:textId="0DC0F0E3" w:rsidR="6A424883" w:rsidRDefault="6A424883">
      <w:r w:rsidRPr="6A424883">
        <w:rPr>
          <w:rFonts w:ascii="Calibri" w:eastAsia="Calibri" w:hAnsi="Calibri" w:cs="Calibri"/>
        </w:rPr>
        <w:t>This job description will be reviewed at least once a year and may be subject to modification or amendment after consultation with the post holder.</w:t>
      </w:r>
    </w:p>
    <w:p w14:paraId="01808FDE" w14:textId="1341F4C9" w:rsidR="6A424883" w:rsidRPr="00490047" w:rsidRDefault="6A424883">
      <w:pPr>
        <w:rPr>
          <w:lang w:val="da-DK"/>
        </w:rPr>
      </w:pPr>
      <w:r w:rsidRPr="00490047">
        <w:rPr>
          <w:rFonts w:ascii="Calibri" w:eastAsia="Calibri" w:hAnsi="Calibri" w:cs="Calibri"/>
          <w:lang w:val="da-DK"/>
        </w:rPr>
        <w:t>Signed: ………………………………………………………………………. Date ………………</w:t>
      </w:r>
    </w:p>
    <w:p w14:paraId="0B8FD234" w14:textId="53EBA8F6" w:rsidR="6A424883" w:rsidRPr="00490047" w:rsidRDefault="6A424883">
      <w:pPr>
        <w:rPr>
          <w:lang w:val="da-DK"/>
        </w:rPr>
      </w:pPr>
      <w:r w:rsidRPr="00490047">
        <w:rPr>
          <w:rFonts w:ascii="Calibri" w:eastAsia="Calibri" w:hAnsi="Calibri" w:cs="Calibri"/>
          <w:lang w:val="da-DK"/>
        </w:rPr>
        <w:t>Post Holder</w:t>
      </w:r>
    </w:p>
    <w:p w14:paraId="7EA48B0A" w14:textId="16555F32" w:rsidR="6A424883" w:rsidRDefault="0DD8D5D8">
      <w:r w:rsidRPr="00490047">
        <w:rPr>
          <w:rFonts w:ascii="Calibri" w:eastAsia="Calibri" w:hAnsi="Calibri" w:cs="Calibri"/>
          <w:lang w:val="da-DK"/>
        </w:rPr>
        <w:t xml:space="preserve">Signed: …………………………………………...................................... </w:t>
      </w:r>
      <w:r w:rsidRPr="0DD8D5D8">
        <w:rPr>
          <w:rFonts w:ascii="Calibri" w:eastAsia="Calibri" w:hAnsi="Calibri" w:cs="Calibri"/>
        </w:rPr>
        <w:t>Date ……………</w:t>
      </w:r>
    </w:p>
    <w:p w14:paraId="6E0C21AF" w14:textId="08D98E0C" w:rsidR="0DD8D5D8" w:rsidRDefault="0DD8D5D8" w:rsidP="0DD8D5D8">
      <w:r w:rsidRPr="0DD8D5D8">
        <w:rPr>
          <w:rFonts w:ascii="Calibri" w:eastAsia="Calibri" w:hAnsi="Calibri" w:cs="Calibri"/>
        </w:rPr>
        <w:t>Headteacher</w:t>
      </w:r>
    </w:p>
    <w:p w14:paraId="3097ADF4" w14:textId="15FE6720" w:rsidR="6A424883" w:rsidRDefault="4B2DAAD2" w:rsidP="4B2DAAD2">
      <w:pPr>
        <w:rPr>
          <w:rFonts w:ascii="Calibri" w:eastAsia="Calibri" w:hAnsi="Calibri" w:cs="Calibri"/>
        </w:rPr>
      </w:pPr>
      <w:r w:rsidRPr="4B2DAAD2">
        <w:rPr>
          <w:rFonts w:ascii="Calibri" w:eastAsia="Calibri" w:hAnsi="Calibri" w:cs="Calibri"/>
        </w:rPr>
        <w:t>Safeguarding and protecting our children and young people from harm is central to the School’s ethos. We want to make sure that children and young people feel safe and secure. This post is subject to an enhanced DBS check.</w:t>
      </w:r>
    </w:p>
    <w:sectPr w:rsidR="6A424883">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5575" w14:textId="77777777" w:rsidR="00022CEA" w:rsidRDefault="00022CEA">
      <w:pPr>
        <w:spacing w:after="0" w:line="240" w:lineRule="auto"/>
      </w:pPr>
      <w:r>
        <w:separator/>
      </w:r>
    </w:p>
  </w:endnote>
  <w:endnote w:type="continuationSeparator" w:id="0">
    <w:p w14:paraId="5C528C5F" w14:textId="77777777" w:rsidR="00022CEA" w:rsidRDefault="0002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44B206AB" w14:paraId="2CA1D127" w14:textId="77777777" w:rsidTr="44B206AB">
      <w:tc>
        <w:tcPr>
          <w:tcW w:w="3009" w:type="dxa"/>
        </w:tcPr>
        <w:p w14:paraId="5E1D1651" w14:textId="60F7A3A1" w:rsidR="44B206AB" w:rsidRDefault="44B206AB" w:rsidP="44B206AB">
          <w:pPr>
            <w:pStyle w:val="Header"/>
            <w:ind w:left="-115"/>
          </w:pPr>
        </w:p>
      </w:tc>
      <w:tc>
        <w:tcPr>
          <w:tcW w:w="3009" w:type="dxa"/>
        </w:tcPr>
        <w:p w14:paraId="4458DA82" w14:textId="5CE60AF4" w:rsidR="44B206AB" w:rsidRDefault="44B206AB" w:rsidP="44B206AB">
          <w:pPr>
            <w:pStyle w:val="Header"/>
            <w:jc w:val="center"/>
          </w:pPr>
        </w:p>
      </w:tc>
      <w:tc>
        <w:tcPr>
          <w:tcW w:w="3009" w:type="dxa"/>
        </w:tcPr>
        <w:p w14:paraId="072073C5" w14:textId="518D4EDD" w:rsidR="44B206AB" w:rsidRDefault="44B206AB" w:rsidP="44B206AB">
          <w:pPr>
            <w:pStyle w:val="Header"/>
            <w:ind w:right="-115"/>
            <w:jc w:val="right"/>
          </w:pPr>
        </w:p>
      </w:tc>
    </w:tr>
  </w:tbl>
  <w:p w14:paraId="0CAC2AFB" w14:textId="07DB956D" w:rsidR="44B206AB" w:rsidRDefault="44B206AB" w:rsidP="44B20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3B13" w14:textId="77777777" w:rsidR="00022CEA" w:rsidRDefault="00022CEA">
      <w:pPr>
        <w:spacing w:after="0" w:line="240" w:lineRule="auto"/>
      </w:pPr>
      <w:r>
        <w:separator/>
      </w:r>
    </w:p>
  </w:footnote>
  <w:footnote w:type="continuationSeparator" w:id="0">
    <w:p w14:paraId="6803C844" w14:textId="77777777" w:rsidR="00022CEA" w:rsidRDefault="0002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44B206AB" w14:paraId="2554A271" w14:textId="77777777" w:rsidTr="44B206AB">
      <w:tc>
        <w:tcPr>
          <w:tcW w:w="3009" w:type="dxa"/>
        </w:tcPr>
        <w:p w14:paraId="3648B65B" w14:textId="45CA528E" w:rsidR="44B206AB" w:rsidRDefault="44B206AB" w:rsidP="44B206AB">
          <w:pPr>
            <w:pStyle w:val="Header"/>
            <w:ind w:left="-115"/>
            <w:rPr>
              <w:b/>
              <w:bCs/>
              <w:sz w:val="32"/>
              <w:szCs w:val="32"/>
            </w:rPr>
          </w:pPr>
          <w:r>
            <w:rPr>
              <w:noProof/>
            </w:rPr>
            <w:drawing>
              <wp:inline distT="0" distB="0" distL="0" distR="0" wp14:anchorId="79CBEE4D" wp14:editId="71C05292">
                <wp:extent cx="685800" cy="819150"/>
                <wp:effectExtent l="0" t="0" r="0" b="0"/>
                <wp:docPr id="200988719" name="Picture 200988719">
                  <a:extLst xmlns:a="http://schemas.openxmlformats.org/drawingml/2006/main">
                    <a:ext uri="{FF2B5EF4-FFF2-40B4-BE49-F238E27FC236}">
                      <a16:creationId xmlns:a16="http://schemas.microsoft.com/office/drawing/2014/main" id="{B43A28B8-69B8-4508-83F5-1444EE748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5800" cy="819150"/>
                        </a:xfrm>
                        <a:prstGeom prst="rect">
                          <a:avLst/>
                        </a:prstGeom>
                      </pic:spPr>
                    </pic:pic>
                  </a:graphicData>
                </a:graphic>
              </wp:inline>
            </w:drawing>
          </w:r>
        </w:p>
      </w:tc>
      <w:tc>
        <w:tcPr>
          <w:tcW w:w="3009" w:type="dxa"/>
        </w:tcPr>
        <w:p w14:paraId="1A803469" w14:textId="1AE8E9F3" w:rsidR="44B206AB" w:rsidRDefault="44B206AB" w:rsidP="44B206AB">
          <w:pPr>
            <w:pStyle w:val="Header"/>
            <w:jc w:val="center"/>
          </w:pPr>
        </w:p>
      </w:tc>
      <w:tc>
        <w:tcPr>
          <w:tcW w:w="3009" w:type="dxa"/>
        </w:tcPr>
        <w:p w14:paraId="2E5E85F5" w14:textId="7842DDFB" w:rsidR="44B206AB" w:rsidRDefault="44B206AB" w:rsidP="44B206AB">
          <w:pPr>
            <w:pStyle w:val="Header"/>
            <w:ind w:right="-115"/>
            <w:jc w:val="right"/>
          </w:pPr>
        </w:p>
      </w:tc>
    </w:tr>
  </w:tbl>
  <w:p w14:paraId="4A805B7E" w14:textId="6A5ECEBF" w:rsidR="44B206AB" w:rsidRDefault="44B206AB" w:rsidP="44B20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F4589"/>
    <w:multiLevelType w:val="hybridMultilevel"/>
    <w:tmpl w:val="DCA6586A"/>
    <w:lvl w:ilvl="0" w:tplc="62C817F0">
      <w:start w:val="1"/>
      <w:numFmt w:val="bullet"/>
      <w:lvlText w:val=""/>
      <w:lvlJc w:val="left"/>
      <w:pPr>
        <w:ind w:left="720" w:hanging="360"/>
      </w:pPr>
      <w:rPr>
        <w:rFonts w:ascii="Symbol" w:hAnsi="Symbol" w:hint="default"/>
      </w:rPr>
    </w:lvl>
    <w:lvl w:ilvl="1" w:tplc="D9D20522">
      <w:start w:val="1"/>
      <w:numFmt w:val="bullet"/>
      <w:lvlText w:val="o"/>
      <w:lvlJc w:val="left"/>
      <w:pPr>
        <w:ind w:left="1440" w:hanging="360"/>
      </w:pPr>
      <w:rPr>
        <w:rFonts w:ascii="Courier New" w:hAnsi="Courier New" w:hint="default"/>
      </w:rPr>
    </w:lvl>
    <w:lvl w:ilvl="2" w:tplc="2F588E4C">
      <w:start w:val="1"/>
      <w:numFmt w:val="bullet"/>
      <w:lvlText w:val=""/>
      <w:lvlJc w:val="left"/>
      <w:pPr>
        <w:ind w:left="2160" w:hanging="360"/>
      </w:pPr>
      <w:rPr>
        <w:rFonts w:ascii="Wingdings" w:hAnsi="Wingdings" w:hint="default"/>
      </w:rPr>
    </w:lvl>
    <w:lvl w:ilvl="3" w:tplc="796C8B74">
      <w:start w:val="1"/>
      <w:numFmt w:val="bullet"/>
      <w:lvlText w:val=""/>
      <w:lvlJc w:val="left"/>
      <w:pPr>
        <w:ind w:left="2880" w:hanging="360"/>
      </w:pPr>
      <w:rPr>
        <w:rFonts w:ascii="Symbol" w:hAnsi="Symbol" w:hint="default"/>
      </w:rPr>
    </w:lvl>
    <w:lvl w:ilvl="4" w:tplc="46942F1C">
      <w:start w:val="1"/>
      <w:numFmt w:val="bullet"/>
      <w:lvlText w:val="o"/>
      <w:lvlJc w:val="left"/>
      <w:pPr>
        <w:ind w:left="3600" w:hanging="360"/>
      </w:pPr>
      <w:rPr>
        <w:rFonts w:ascii="Courier New" w:hAnsi="Courier New" w:hint="default"/>
      </w:rPr>
    </w:lvl>
    <w:lvl w:ilvl="5" w:tplc="94F28D20">
      <w:start w:val="1"/>
      <w:numFmt w:val="bullet"/>
      <w:lvlText w:val=""/>
      <w:lvlJc w:val="left"/>
      <w:pPr>
        <w:ind w:left="4320" w:hanging="360"/>
      </w:pPr>
      <w:rPr>
        <w:rFonts w:ascii="Wingdings" w:hAnsi="Wingdings" w:hint="default"/>
      </w:rPr>
    </w:lvl>
    <w:lvl w:ilvl="6" w:tplc="67CEB358">
      <w:start w:val="1"/>
      <w:numFmt w:val="bullet"/>
      <w:lvlText w:val=""/>
      <w:lvlJc w:val="left"/>
      <w:pPr>
        <w:ind w:left="5040" w:hanging="360"/>
      </w:pPr>
      <w:rPr>
        <w:rFonts w:ascii="Symbol" w:hAnsi="Symbol" w:hint="default"/>
      </w:rPr>
    </w:lvl>
    <w:lvl w:ilvl="7" w:tplc="E6EC741C">
      <w:start w:val="1"/>
      <w:numFmt w:val="bullet"/>
      <w:lvlText w:val="o"/>
      <w:lvlJc w:val="left"/>
      <w:pPr>
        <w:ind w:left="5760" w:hanging="360"/>
      </w:pPr>
      <w:rPr>
        <w:rFonts w:ascii="Courier New" w:hAnsi="Courier New" w:hint="default"/>
      </w:rPr>
    </w:lvl>
    <w:lvl w:ilvl="8" w:tplc="EF149CB6">
      <w:start w:val="1"/>
      <w:numFmt w:val="bullet"/>
      <w:lvlText w:val=""/>
      <w:lvlJc w:val="left"/>
      <w:pPr>
        <w:ind w:left="6480" w:hanging="360"/>
      </w:pPr>
      <w:rPr>
        <w:rFonts w:ascii="Wingdings" w:hAnsi="Wingdings" w:hint="default"/>
      </w:rPr>
    </w:lvl>
  </w:abstractNum>
  <w:abstractNum w:abstractNumId="1" w15:restartNumberingAfterBreak="0">
    <w:nsid w:val="473F7075"/>
    <w:multiLevelType w:val="hybridMultilevel"/>
    <w:tmpl w:val="F6C467CC"/>
    <w:lvl w:ilvl="0" w:tplc="5922D8AE">
      <w:start w:val="1"/>
      <w:numFmt w:val="bullet"/>
      <w:lvlText w:val=""/>
      <w:lvlJc w:val="left"/>
      <w:pPr>
        <w:ind w:left="720" w:hanging="360"/>
      </w:pPr>
      <w:rPr>
        <w:rFonts w:ascii="Symbol" w:hAnsi="Symbol" w:hint="default"/>
      </w:rPr>
    </w:lvl>
    <w:lvl w:ilvl="1" w:tplc="1C289942">
      <w:start w:val="1"/>
      <w:numFmt w:val="bullet"/>
      <w:lvlText w:val="o"/>
      <w:lvlJc w:val="left"/>
      <w:pPr>
        <w:ind w:left="1440" w:hanging="360"/>
      </w:pPr>
      <w:rPr>
        <w:rFonts w:ascii="Courier New" w:hAnsi="Courier New" w:hint="default"/>
      </w:rPr>
    </w:lvl>
    <w:lvl w:ilvl="2" w:tplc="F9283DDE">
      <w:start w:val="1"/>
      <w:numFmt w:val="bullet"/>
      <w:lvlText w:val=""/>
      <w:lvlJc w:val="left"/>
      <w:pPr>
        <w:ind w:left="2160" w:hanging="360"/>
      </w:pPr>
      <w:rPr>
        <w:rFonts w:ascii="Wingdings" w:hAnsi="Wingdings" w:hint="default"/>
      </w:rPr>
    </w:lvl>
    <w:lvl w:ilvl="3" w:tplc="F1A868FE">
      <w:start w:val="1"/>
      <w:numFmt w:val="bullet"/>
      <w:lvlText w:val=""/>
      <w:lvlJc w:val="left"/>
      <w:pPr>
        <w:ind w:left="2880" w:hanging="360"/>
      </w:pPr>
      <w:rPr>
        <w:rFonts w:ascii="Symbol" w:hAnsi="Symbol" w:hint="default"/>
      </w:rPr>
    </w:lvl>
    <w:lvl w:ilvl="4" w:tplc="362C8E3A">
      <w:start w:val="1"/>
      <w:numFmt w:val="bullet"/>
      <w:lvlText w:val="o"/>
      <w:lvlJc w:val="left"/>
      <w:pPr>
        <w:ind w:left="3600" w:hanging="360"/>
      </w:pPr>
      <w:rPr>
        <w:rFonts w:ascii="Courier New" w:hAnsi="Courier New" w:hint="default"/>
      </w:rPr>
    </w:lvl>
    <w:lvl w:ilvl="5" w:tplc="AD16D2CC">
      <w:start w:val="1"/>
      <w:numFmt w:val="bullet"/>
      <w:lvlText w:val=""/>
      <w:lvlJc w:val="left"/>
      <w:pPr>
        <w:ind w:left="4320" w:hanging="360"/>
      </w:pPr>
      <w:rPr>
        <w:rFonts w:ascii="Wingdings" w:hAnsi="Wingdings" w:hint="default"/>
      </w:rPr>
    </w:lvl>
    <w:lvl w:ilvl="6" w:tplc="69B85322">
      <w:start w:val="1"/>
      <w:numFmt w:val="bullet"/>
      <w:lvlText w:val=""/>
      <w:lvlJc w:val="left"/>
      <w:pPr>
        <w:ind w:left="5040" w:hanging="360"/>
      </w:pPr>
      <w:rPr>
        <w:rFonts w:ascii="Symbol" w:hAnsi="Symbol" w:hint="default"/>
      </w:rPr>
    </w:lvl>
    <w:lvl w:ilvl="7" w:tplc="BF547B26">
      <w:start w:val="1"/>
      <w:numFmt w:val="bullet"/>
      <w:lvlText w:val="o"/>
      <w:lvlJc w:val="left"/>
      <w:pPr>
        <w:ind w:left="5760" w:hanging="360"/>
      </w:pPr>
      <w:rPr>
        <w:rFonts w:ascii="Courier New" w:hAnsi="Courier New" w:hint="default"/>
      </w:rPr>
    </w:lvl>
    <w:lvl w:ilvl="8" w:tplc="EF46FF86">
      <w:start w:val="1"/>
      <w:numFmt w:val="bullet"/>
      <w:lvlText w:val=""/>
      <w:lvlJc w:val="left"/>
      <w:pPr>
        <w:ind w:left="6480" w:hanging="360"/>
      </w:pPr>
      <w:rPr>
        <w:rFonts w:ascii="Wingdings" w:hAnsi="Wingdings" w:hint="default"/>
      </w:rPr>
    </w:lvl>
  </w:abstractNum>
  <w:num w:numId="1" w16cid:durableId="1214731601">
    <w:abstractNumId w:val="1"/>
  </w:num>
  <w:num w:numId="2" w16cid:durableId="154471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F45A49"/>
    <w:rsid w:val="00022CEA"/>
    <w:rsid w:val="0002541A"/>
    <w:rsid w:val="001A45CF"/>
    <w:rsid w:val="001D694B"/>
    <w:rsid w:val="003F4779"/>
    <w:rsid w:val="004416A7"/>
    <w:rsid w:val="00490047"/>
    <w:rsid w:val="00831344"/>
    <w:rsid w:val="00962351"/>
    <w:rsid w:val="00E4730F"/>
    <w:rsid w:val="00F32A9D"/>
    <w:rsid w:val="00FB0437"/>
    <w:rsid w:val="0DD8D5D8"/>
    <w:rsid w:val="1E8FC78C"/>
    <w:rsid w:val="24E8B3B1"/>
    <w:rsid w:val="2AE48C8A"/>
    <w:rsid w:val="35D96E4A"/>
    <w:rsid w:val="44B206AB"/>
    <w:rsid w:val="4B2DAAD2"/>
    <w:rsid w:val="5E8AD82A"/>
    <w:rsid w:val="6A424883"/>
    <w:rsid w:val="74F45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F45A49"/>
  <w15:chartTrackingRefBased/>
  <w15:docId w15:val="{D685A0D7-8E45-4723-9C5F-AA592B95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AC2AEF459F9C4EBD58493046866875" ma:contentTypeVersion="19" ma:contentTypeDescription="Create a new document." ma:contentTypeScope="" ma:versionID="e880b5375feb1033acd90171e844666d">
  <xsd:schema xmlns:xsd="http://www.w3.org/2001/XMLSchema" xmlns:xs="http://www.w3.org/2001/XMLSchema" xmlns:p="http://schemas.microsoft.com/office/2006/metadata/properties" xmlns:ns2="6d7008ce-9014-409d-863b-5eb5b83b6fde" xmlns:ns3="884336f6-8848-4a77-92dd-123f12553a40" targetNamespace="http://schemas.microsoft.com/office/2006/metadata/properties" ma:root="true" ma:fieldsID="00a4631ce97458363d78407b1e41ab64" ns2:_="" ns3:_="">
    <xsd:import namespace="6d7008ce-9014-409d-863b-5eb5b83b6fde"/>
    <xsd:import namespace="884336f6-8848-4a77-92dd-123f12553a40"/>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AutoTags" minOccurs="0"/>
                <xsd:element ref="ns3:MediaServiceOCR" minOccurs="0"/>
                <xsd:element ref="ns3:MediaServiceDateTaken" minOccurs="0"/>
                <xsd:element ref="ns3:_Flow_SignoffStatus"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008ce-9014-409d-863b-5eb5b83b6f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a4276e-b6eb-4374-8f89-02e8c019ea3f}" ma:internalName="TaxCatchAll" ma:showField="CatchAllData" ma:web="6d7008ce-9014-409d-863b-5eb5b83b6f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4336f6-8848-4a77-92dd-123f12553a4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c5bc11-5f73-4a25-aab3-3769025bc1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7008ce-9014-409d-863b-5eb5b83b6fde">
      <UserInfo>
        <DisplayName>Owen O'Regan</DisplayName>
        <AccountId>6</AccountId>
        <AccountType/>
      </UserInfo>
    </SharedWithUsers>
    <_Flow_SignoffStatus xmlns="884336f6-8848-4a77-92dd-123f12553a40" xsi:nil="true"/>
    <TaxCatchAll xmlns="6d7008ce-9014-409d-863b-5eb5b83b6fde" xsi:nil="true"/>
    <lcf76f155ced4ddcb4097134ff3c332f xmlns="884336f6-8848-4a77-92dd-123f12553a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AFE201-5DC2-41C1-8E01-09E5F7E5181E}">
  <ds:schemaRefs>
    <ds:schemaRef ds:uri="http://schemas.microsoft.com/sharepoint/v3/contenttype/forms"/>
  </ds:schemaRefs>
</ds:datastoreItem>
</file>

<file path=customXml/itemProps2.xml><?xml version="1.0" encoding="utf-8"?>
<ds:datastoreItem xmlns:ds="http://schemas.openxmlformats.org/officeDocument/2006/customXml" ds:itemID="{AAA25FEA-7B99-4D58-A194-BB4165B8A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008ce-9014-409d-863b-5eb5b83b6fde"/>
    <ds:schemaRef ds:uri="884336f6-8848-4a77-92dd-123f12553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0A104-43FE-4B26-A5EA-E23AFA8BBE48}">
  <ds:schemaRefs>
    <ds:schemaRef ds:uri="http://schemas.microsoft.com/office/2006/metadata/properties"/>
    <ds:schemaRef ds:uri="http://schemas.microsoft.com/office/infopath/2007/PartnerControls"/>
    <ds:schemaRef ds:uri="6d7008ce-9014-409d-863b-5eb5b83b6fde"/>
    <ds:schemaRef ds:uri="884336f6-8848-4a77-92dd-123f12553a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 Ahmed</dc:creator>
  <cp:keywords/>
  <dc:description/>
  <cp:lastModifiedBy>Owen O'Regan</cp:lastModifiedBy>
  <cp:revision>14</cp:revision>
  <dcterms:created xsi:type="dcterms:W3CDTF">2018-12-07T08:23:00Z</dcterms:created>
  <dcterms:modified xsi:type="dcterms:W3CDTF">2026-05-20T09:39:00Z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0x0101000AAC2AEF459F9C4EBD58493046866875</vt:lpwstr>
  </property>
  <property fmtid="{D5CDD505-2E9C-101B-9397-08002B2CF9AE}" pid="3" name="Order">
    <vt:r8>701000</vt:r8>
  </property>
  <property fmtid="{D5CDD505-2E9C-101B-9397-08002B2CF9AE}" pid="4" name="ComplianceAssetId">
    <vt:lpwstr/>
  </property>
  <property fmtid="{D5CDD505-2E9C-101B-9397-08002B2CF9AE}" pid="5" name="MediaServiceImageTags">
    <vt:lpwstr/>
  </property>
</Properties>
</file>