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493D27" w:rsidTr="00706020">
        <w:tc>
          <w:tcPr>
            <w:tcW w:w="4926" w:type="dxa"/>
            <w:gridSpan w:val="2"/>
          </w:tcPr>
          <w:p w:rsidR="00493D27" w:rsidRDefault="00493D27" w:rsidP="00706020">
            <w:pPr>
              <w:rPr>
                <w:rFonts w:ascii="Arial" w:hAnsi="Arial"/>
                <w:b/>
                <w:sz w:val="24"/>
                <w:u w:val="single"/>
              </w:rPr>
            </w:pPr>
            <w:bookmarkStart w:id="0" w:name="_GoBack"/>
            <w:bookmarkEnd w:id="0"/>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Job Title</w:t>
            </w:r>
            <w:r w:rsidRPr="003410B7">
              <w:rPr>
                <w:rFonts w:ascii="Arial" w:hAnsi="Arial"/>
                <w:b/>
                <w:sz w:val="24"/>
                <w14:shadow w14:blurRad="50800" w14:dist="38100" w14:dir="2700000" w14:sx="100000" w14:sy="100000" w14:kx="0" w14:ky="0" w14:algn="tl">
                  <w14:srgbClr w14:val="000000">
                    <w14:alpha w14:val="60000"/>
                  </w14:srgbClr>
                </w14:shadow>
              </w:rPr>
              <w:t xml:space="preserve">:         </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Teaching Assistant</w:t>
            </w:r>
            <w:r w:rsidR="009252B7">
              <w:rPr>
                <w:rFonts w:ascii="Arial" w:hAnsi="Arial"/>
                <w:sz w:val="24"/>
              </w:rPr>
              <w:t xml:space="preserve"> </w:t>
            </w:r>
            <w:r w:rsidR="004A1BCC">
              <w:rPr>
                <w:rFonts w:ascii="Arial" w:hAnsi="Arial"/>
                <w:sz w:val="24"/>
              </w:rPr>
              <w:t xml:space="preserve">Level </w:t>
            </w:r>
            <w:r>
              <w:rPr>
                <w:rFonts w:ascii="Arial" w:hAnsi="Arial"/>
                <w:sz w:val="24"/>
              </w:rPr>
              <w:t>1</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4926" w:type="dxa"/>
          </w:tcPr>
          <w:p w:rsidR="00493D27" w:rsidRDefault="00493D27" w:rsidP="00706020">
            <w:pPr>
              <w:rPr>
                <w:rFonts w:ascii="Arial" w:hAnsi="Arial"/>
                <w:b/>
                <w:sz w:val="24"/>
                <w:u w:val="single"/>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Directorate</w:t>
            </w:r>
            <w:r w:rsidRPr="003410B7">
              <w:rPr>
                <w:rFonts w:ascii="Arial" w:hAnsi="Arial"/>
                <w:b/>
                <w:sz w:val="24"/>
                <w14:shadow w14:blurRad="50800" w14:dist="38100" w14:dir="2700000" w14:sx="100000" w14:sy="100000" w14:kx="0" w14:ky="0" w14:algn="tl">
                  <w14:srgbClr w14:val="000000">
                    <w14:alpha w14:val="60000"/>
                  </w14:srgbClr>
                </w14:shadow>
              </w:rPr>
              <w:t xml:space="preserve">:         </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pStyle w:val="Heading1"/>
              <w:rPr>
                <w14:shadow w14:blurRad="50800" w14:dist="38100" w14:dir="2700000" w14:sx="100000" w14:sy="100000" w14:kx="0" w14:ky="0" w14:algn="tl">
                  <w14:srgbClr w14:val="000000">
                    <w14:alpha w14:val="60000"/>
                  </w14:srgbClr>
                </w14:shadow>
              </w:rPr>
            </w:pPr>
            <w:r w:rsidRPr="003410B7">
              <w:rPr>
                <w14:shadow w14:blurRad="50800" w14:dist="38100" w14:dir="2700000" w14:sx="100000" w14:sy="100000" w14:kx="0" w14:ky="0" w14:algn="tl">
                  <w14:srgbClr w14:val="000000">
                    <w14:alpha w14:val="60000"/>
                  </w14:srgbClr>
                </w14:shadow>
              </w:rPr>
              <w:t>Education and Personal Development</w:t>
            </w:r>
          </w:p>
        </w:tc>
      </w:tr>
      <w:tr w:rsidR="00493D27" w:rsidTr="00706020">
        <w:tc>
          <w:tcPr>
            <w:tcW w:w="4926" w:type="dxa"/>
            <w:gridSpan w:val="2"/>
          </w:tcPr>
          <w:p w:rsidR="00493D27" w:rsidRDefault="00493D27" w:rsidP="00706020">
            <w:pPr>
              <w:rPr>
                <w:rFonts w:ascii="Arial" w:hAnsi="Arial"/>
                <w:b/>
                <w:sz w:val="24"/>
                <w:u w:val="single"/>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Post Number:</w:t>
            </w:r>
          </w:p>
          <w:p w:rsidR="00493D27" w:rsidRDefault="00493D27" w:rsidP="00706020">
            <w:pPr>
              <w:rPr>
                <w:rFonts w:ascii="Arial" w:hAnsi="Arial"/>
                <w:b/>
                <w:sz w:val="24"/>
                <w:u w:val="single"/>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4926" w:type="dxa"/>
          </w:tcPr>
          <w:p w:rsidR="00493D27" w:rsidRDefault="00493D27" w:rsidP="00706020">
            <w:pPr>
              <w:rPr>
                <w:rFonts w:ascii="Arial" w:hAnsi="Arial"/>
                <w:b/>
                <w:sz w:val="24"/>
                <w:u w:val="single"/>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Division:</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c>
          <w:tcPr>
            <w:tcW w:w="4926" w:type="dxa"/>
            <w:gridSpan w:val="2"/>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Grade:</w:t>
            </w:r>
          </w:p>
        </w:tc>
        <w:tc>
          <w:tcPr>
            <w:tcW w:w="4926" w:type="dxa"/>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Business Unit/Section:</w:t>
            </w:r>
          </w:p>
          <w:p w:rsidR="00493D27" w:rsidRDefault="00493D27" w:rsidP="00706020">
            <w:pPr>
              <w:rPr>
                <w:rFonts w:ascii="Arial" w:hAnsi="Arial"/>
                <w:b/>
                <w:sz w:val="24"/>
                <w:u w:val="single"/>
              </w:rPr>
            </w:pPr>
          </w:p>
          <w:p w:rsidR="00493D27" w:rsidRDefault="009252B7" w:rsidP="009252B7">
            <w:pPr>
              <w:pStyle w:val="Heading1"/>
            </w:pPr>
            <w:r>
              <w:t>St Luke’s</w:t>
            </w:r>
          </w:p>
        </w:tc>
      </w:tr>
      <w:tr w:rsidR="00493D27" w:rsidTr="00706020">
        <w:trPr>
          <w:cantSplit/>
        </w:trPr>
        <w:tc>
          <w:tcPr>
            <w:tcW w:w="9852" w:type="dxa"/>
            <w:gridSpan w:val="3"/>
            <w:tcBorders>
              <w:bottom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Overall Purpose of Job</w:t>
            </w:r>
            <w:r w:rsidRPr="003410B7">
              <w:rPr>
                <w:rFonts w:ascii="Arial" w:hAnsi="Arial"/>
                <w:b/>
                <w:sz w:val="24"/>
                <w14:shadow w14:blurRad="50800" w14:dist="38100" w14:dir="2700000" w14:sx="100000" w14:sy="100000" w14:kx="0" w14:ky="0" w14:algn="tl">
                  <w14:srgbClr w14:val="000000">
                    <w14:alpha w14:val="60000"/>
                  </w14:srgbClr>
                </w14:shadow>
              </w:rPr>
              <w:t>:</w:t>
            </w:r>
          </w:p>
          <w:p w:rsidR="00493D27" w:rsidRDefault="00493D27" w:rsidP="00706020">
            <w:pPr>
              <w:rPr>
                <w:rFonts w:ascii="Arial" w:hAnsi="Arial"/>
                <w:sz w:val="24"/>
              </w:rPr>
            </w:pPr>
          </w:p>
          <w:p w:rsidR="004A1BCC" w:rsidRDefault="009252B7" w:rsidP="004A1BCC">
            <w:pPr>
              <w:rPr>
                <w:rFonts w:ascii="Arial" w:hAnsi="Arial"/>
                <w:sz w:val="24"/>
                <w:highlight w:val="yellow"/>
              </w:rPr>
            </w:pPr>
            <w:r>
              <w:rPr>
                <w:rFonts w:ascii="Arial" w:hAnsi="Arial"/>
                <w:sz w:val="24"/>
              </w:rPr>
              <w:t xml:space="preserve">To </w:t>
            </w:r>
            <w:r w:rsidR="00493D27">
              <w:rPr>
                <w:rFonts w:ascii="Arial" w:hAnsi="Arial"/>
                <w:sz w:val="24"/>
              </w:rPr>
              <w:t>assist in developing pupils’ learning, personal self-care skills, and in managing pupils’ behaviour, under the close direction of the teacher or other senior member of staff.</w:t>
            </w:r>
            <w:r w:rsidR="004A1BCC" w:rsidRPr="009252B7">
              <w:rPr>
                <w:rFonts w:ascii="Arial" w:hAnsi="Arial"/>
                <w:sz w:val="24"/>
                <w:highlight w:val="yellow"/>
              </w:rPr>
              <w:t xml:space="preserve"> </w:t>
            </w:r>
          </w:p>
          <w:p w:rsidR="004A1BCC" w:rsidRDefault="004A1BCC" w:rsidP="004A1BCC">
            <w:pPr>
              <w:rPr>
                <w:rFonts w:ascii="Arial" w:hAnsi="Arial"/>
                <w:sz w:val="24"/>
              </w:rPr>
            </w:pPr>
            <w:r w:rsidRPr="00CB0575">
              <w:rPr>
                <w:rFonts w:ascii="Arial" w:hAnsi="Arial"/>
                <w:sz w:val="24"/>
              </w:rPr>
              <w:t>This role provides an opportunity to take part in our in house development programme in order to develop the skills to become a successful Teaching Assistant</w:t>
            </w:r>
            <w:r>
              <w:rPr>
                <w:rFonts w:ascii="Arial" w:hAnsi="Arial"/>
                <w:sz w:val="24"/>
              </w:rPr>
              <w:t xml:space="preserve"> </w:t>
            </w:r>
          </w:p>
          <w:p w:rsidR="00493D27" w:rsidRDefault="00493D27" w:rsidP="00706020">
            <w:pPr>
              <w:rPr>
                <w:rFonts w:ascii="Arial" w:hAnsi="Arial"/>
                <w:sz w:val="24"/>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Borders>
              <w:bottom w:val="nil"/>
            </w:tcBorders>
          </w:tcPr>
          <w:p w:rsidR="00493D27" w:rsidRDefault="00493D27" w:rsidP="00706020">
            <w:pPr>
              <w:rPr>
                <w:rFonts w:ascii="Arial" w:hAnsi="Arial"/>
                <w:b/>
                <w:sz w:val="24"/>
                <w:u w:val="single"/>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Main Responsibilities</w:t>
            </w:r>
            <w:r w:rsidRPr="003410B7">
              <w:rPr>
                <w:rFonts w:ascii="Arial" w:hAnsi="Arial"/>
                <w:b/>
                <w:sz w:val="24"/>
                <w14:shadow w14:blurRad="50800" w14:dist="38100" w14:dir="2700000" w14:sx="100000" w14:sy="100000" w14:kx="0" w14:ky="0" w14:algn="tl">
                  <w14:srgbClr w14:val="000000">
                    <w14:alpha w14:val="60000"/>
                  </w14:srgbClr>
                </w14:shadow>
              </w:rPr>
              <w:t>:</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675" w:type="dxa"/>
            <w:tcBorders>
              <w:top w:val="nil"/>
              <w:bottom w:val="nil"/>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1</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9177" w:type="dxa"/>
            <w:gridSpan w:val="2"/>
            <w:tcBorders>
              <w:top w:val="nil"/>
              <w:left w:val="nil"/>
              <w:bottom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Pr>
                <w:rFonts w:ascii="Arial" w:hAnsi="Arial"/>
                <w:sz w:val="24"/>
              </w:rPr>
              <w:t>Assists pupils with personal self-care.</w:t>
            </w:r>
          </w:p>
        </w:tc>
      </w:tr>
      <w:tr w:rsidR="00493D27" w:rsidTr="00706020">
        <w:trPr>
          <w:cantSplit/>
        </w:trPr>
        <w:tc>
          <w:tcPr>
            <w:tcW w:w="675" w:type="dxa"/>
            <w:tcBorders>
              <w:top w:val="nil"/>
              <w:bottom w:val="nil"/>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2</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Assists with general administration and supports classroom management, including making learning materials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675" w:type="dxa"/>
            <w:tcBorders>
              <w:top w:val="nil"/>
              <w:bottom w:val="nil"/>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3</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Assists in the supervision of pupils at play/leisure breaks and at times of transition between lessons and activities.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675" w:type="dxa"/>
            <w:tcBorders>
              <w:top w:val="nil"/>
              <w:bottom w:val="nil"/>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4</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Helps promote pupils’ good behaviour and discipline through positive interactions with the pupils and participates fully in strategies agreed as part of any pupil’s individual behaviour plan, including physical interventions.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675" w:type="dxa"/>
            <w:tcBorders>
              <w:top w:val="nil"/>
              <w:bottom w:val="nil"/>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5</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9177" w:type="dxa"/>
            <w:gridSpan w:val="2"/>
            <w:tcBorders>
              <w:top w:val="nil"/>
              <w:left w:val="nil"/>
              <w:bottom w:val="nil"/>
            </w:tcBorders>
          </w:tcPr>
          <w:p w:rsidR="00493D27" w:rsidRDefault="00493D27" w:rsidP="00706020">
            <w:pPr>
              <w:rPr>
                <w:rFonts w:ascii="Arial" w:hAnsi="Arial"/>
                <w:sz w:val="24"/>
              </w:rPr>
            </w:pPr>
            <w:r>
              <w:rPr>
                <w:rFonts w:ascii="Arial" w:hAnsi="Arial"/>
                <w:sz w:val="24"/>
              </w:rPr>
              <w:t>Helps implement physical development activities and mobility activities, using mechanical hoists when necessary, and following recognised procedures.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675" w:type="dxa"/>
            <w:tcBorders>
              <w:top w:val="nil"/>
              <w:bottom w:val="nil"/>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6</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c>
          <w:tcPr>
            <w:tcW w:w="9177" w:type="dxa"/>
            <w:gridSpan w:val="2"/>
            <w:tcBorders>
              <w:top w:val="nil"/>
              <w:left w:val="nil"/>
              <w:bottom w:val="nil"/>
            </w:tcBorders>
          </w:tcPr>
          <w:p w:rsidR="00493D27" w:rsidRDefault="00493D27" w:rsidP="00706020">
            <w:r>
              <w:rPr>
                <w:rFonts w:ascii="Arial" w:hAnsi="Arial"/>
                <w:sz w:val="24"/>
              </w:rPr>
              <w:t>Shares with the teacher and other colleagues issues of concern and positive feedback about the pupil’s welfare and achievements</w:t>
            </w:r>
            <w:r>
              <w:t>.</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675" w:type="dxa"/>
            <w:tcBorders>
              <w:top w:val="nil"/>
              <w:bottom w:val="single" w:sz="4" w:space="0" w:color="auto"/>
              <w:right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lastRenderedPageBreak/>
              <w:t>7</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9252B7" w:rsidRPr="003410B7" w:rsidRDefault="009252B7" w:rsidP="00706020">
            <w:pPr>
              <w:rPr>
                <w:rFonts w:ascii="Arial" w:hAnsi="Arial"/>
                <w:b/>
                <w:sz w:val="24"/>
                <w14:shadow w14:blurRad="50800" w14:dist="38100" w14:dir="2700000" w14:sx="100000" w14:sy="100000" w14:kx="0" w14:ky="0" w14:algn="tl">
                  <w14:srgbClr w14:val="000000">
                    <w14:alpha w14:val="60000"/>
                  </w14:srgbClr>
                </w14:shadow>
              </w:rPr>
            </w:pPr>
          </w:p>
          <w:p w:rsidR="009252B7" w:rsidRPr="003410B7" w:rsidRDefault="009252B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8</w:t>
            </w:r>
          </w:p>
        </w:tc>
        <w:tc>
          <w:tcPr>
            <w:tcW w:w="9177" w:type="dxa"/>
            <w:gridSpan w:val="2"/>
            <w:tcBorders>
              <w:top w:val="nil"/>
              <w:left w:val="nil"/>
              <w:bottom w:val="single" w:sz="4" w:space="0" w:color="auto"/>
            </w:tcBorders>
          </w:tcPr>
          <w:p w:rsidR="00493D27" w:rsidRDefault="00493D27" w:rsidP="00706020">
            <w:pPr>
              <w:rPr>
                <w:rFonts w:ascii="Arial" w:hAnsi="Arial"/>
                <w:sz w:val="24"/>
              </w:rPr>
            </w:pPr>
            <w:r>
              <w:rPr>
                <w:rFonts w:ascii="Arial" w:hAnsi="Arial"/>
                <w:sz w:val="24"/>
              </w:rPr>
              <w:t>Under close direction of the teacher or other senior members of staff participates in delivery of learning activities.</w:t>
            </w:r>
          </w:p>
          <w:p w:rsidR="009252B7" w:rsidRDefault="009252B7" w:rsidP="00706020">
            <w:pPr>
              <w:rPr>
                <w:rFonts w:ascii="Arial" w:hAnsi="Arial"/>
                <w:sz w:val="24"/>
              </w:rPr>
            </w:pPr>
          </w:p>
          <w:p w:rsidR="009252B7" w:rsidRDefault="009252B7" w:rsidP="00706020">
            <w:pPr>
              <w:rPr>
                <w:rFonts w:ascii="Arial" w:hAnsi="Arial"/>
                <w:sz w:val="24"/>
              </w:rPr>
            </w:pPr>
            <w:r>
              <w:rPr>
                <w:rFonts w:ascii="Arial" w:hAnsi="Arial"/>
                <w:sz w:val="24"/>
              </w:rPr>
              <w:t>Undertake training and development tasks related to the St Luke’s Teaching Assistant Development Programme.</w:t>
            </w:r>
            <w:r w:rsidR="004A1BCC">
              <w:rPr>
                <w:rFonts w:ascii="Arial" w:hAnsi="Arial"/>
                <w:sz w:val="24"/>
              </w:rPr>
              <w:t xml:space="preserve">  Please note there is no accredited Teaching Assistant Qualification</w:t>
            </w:r>
            <w:r w:rsidR="00CB0575">
              <w:rPr>
                <w:rFonts w:ascii="Arial" w:hAnsi="Arial"/>
                <w:sz w:val="24"/>
              </w:rPr>
              <w:t xml:space="preserve"> awarded following completion of this programme.</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Borders>
              <w:top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Knowledge, Skill and Experience Required:</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493D27">
            <w:pPr>
              <w:numPr>
                <w:ilvl w:val="0"/>
                <w:numId w:val="17"/>
              </w:numPr>
              <w:rPr>
                <w:rFonts w:ascii="Arial" w:hAnsi="Arial"/>
                <w:sz w:val="24"/>
              </w:rPr>
            </w:pPr>
            <w:r>
              <w:rPr>
                <w:rFonts w:ascii="Arial" w:hAnsi="Arial"/>
                <w:sz w:val="24"/>
              </w:rPr>
              <w:t>Communication skills</w:t>
            </w:r>
          </w:p>
          <w:p w:rsidR="00493D27" w:rsidRDefault="009252B7" w:rsidP="00493D27">
            <w:pPr>
              <w:numPr>
                <w:ilvl w:val="0"/>
                <w:numId w:val="17"/>
              </w:numPr>
              <w:rPr>
                <w:rFonts w:ascii="Arial" w:hAnsi="Arial"/>
                <w:sz w:val="24"/>
              </w:rPr>
            </w:pPr>
            <w:r w:rsidRPr="00CB0575">
              <w:rPr>
                <w:rFonts w:ascii="Arial" w:hAnsi="Arial"/>
                <w:sz w:val="24"/>
              </w:rPr>
              <w:t>Basic</w:t>
            </w:r>
            <w:r>
              <w:rPr>
                <w:rFonts w:ascii="Arial" w:hAnsi="Arial"/>
                <w:sz w:val="24"/>
              </w:rPr>
              <w:t xml:space="preserve"> k</w:t>
            </w:r>
            <w:r w:rsidR="00493D27">
              <w:rPr>
                <w:rFonts w:ascii="Arial" w:hAnsi="Arial"/>
                <w:sz w:val="24"/>
              </w:rPr>
              <w:t>nowledge of normal child development and children’s personal development needs</w:t>
            </w:r>
          </w:p>
          <w:p w:rsidR="00493D27" w:rsidRDefault="009252B7" w:rsidP="00493D27">
            <w:pPr>
              <w:numPr>
                <w:ilvl w:val="0"/>
                <w:numId w:val="17"/>
              </w:numPr>
              <w:rPr>
                <w:rFonts w:ascii="Arial" w:hAnsi="Arial"/>
                <w:sz w:val="24"/>
              </w:rPr>
            </w:pPr>
            <w:r w:rsidRPr="00CB0575">
              <w:rPr>
                <w:rFonts w:ascii="Arial" w:hAnsi="Arial"/>
                <w:sz w:val="24"/>
              </w:rPr>
              <w:t>Basic</w:t>
            </w:r>
            <w:r>
              <w:rPr>
                <w:rFonts w:ascii="Arial" w:hAnsi="Arial"/>
                <w:sz w:val="24"/>
              </w:rPr>
              <w:t xml:space="preserve"> k</w:t>
            </w:r>
            <w:r w:rsidR="00493D27">
              <w:rPr>
                <w:rFonts w:ascii="Arial" w:hAnsi="Arial"/>
                <w:sz w:val="24"/>
              </w:rPr>
              <w:t>nowledge of the main implications of common disabilities in children for school and for families of pupils</w:t>
            </w:r>
          </w:p>
          <w:p w:rsidR="00493D27" w:rsidRDefault="009252B7" w:rsidP="00493D27">
            <w:pPr>
              <w:numPr>
                <w:ilvl w:val="0"/>
                <w:numId w:val="17"/>
              </w:numPr>
              <w:rPr>
                <w:rFonts w:ascii="Arial" w:hAnsi="Arial"/>
                <w:sz w:val="24"/>
              </w:rPr>
            </w:pPr>
            <w:r w:rsidRPr="00CB0575">
              <w:rPr>
                <w:rFonts w:ascii="Arial" w:hAnsi="Arial"/>
                <w:sz w:val="24"/>
              </w:rPr>
              <w:t>Basic</w:t>
            </w:r>
            <w:r>
              <w:rPr>
                <w:rFonts w:ascii="Arial" w:hAnsi="Arial"/>
                <w:sz w:val="24"/>
              </w:rPr>
              <w:t xml:space="preserve"> </w:t>
            </w:r>
            <w:r w:rsidRPr="00CB0575">
              <w:rPr>
                <w:rFonts w:ascii="Arial" w:hAnsi="Arial"/>
                <w:sz w:val="24"/>
              </w:rPr>
              <w:t>k</w:t>
            </w:r>
            <w:r w:rsidR="00493D27" w:rsidRPr="00CB0575">
              <w:rPr>
                <w:rFonts w:ascii="Arial" w:hAnsi="Arial"/>
                <w:sz w:val="24"/>
              </w:rPr>
              <w:t>nowledge</w:t>
            </w:r>
            <w:r w:rsidR="00493D27">
              <w:rPr>
                <w:rFonts w:ascii="Arial" w:hAnsi="Arial"/>
                <w:sz w:val="24"/>
              </w:rPr>
              <w:t xml:space="preserve"> of strategies which promote good behaviour and discipline</w:t>
            </w:r>
          </w:p>
          <w:p w:rsidR="00493D27" w:rsidRPr="003410B7" w:rsidRDefault="00493D27" w:rsidP="00493D27">
            <w:pPr>
              <w:numPr>
                <w:ilvl w:val="0"/>
                <w:numId w:val="17"/>
              </w:numPr>
              <w:rPr>
                <w:rFonts w:ascii="Arial" w:hAnsi="Arial"/>
                <w:b/>
                <w:sz w:val="24"/>
                <w14:shadow w14:blurRad="50800" w14:dist="38100" w14:dir="2700000" w14:sx="100000" w14:sy="100000" w14:kx="0" w14:ky="0" w14:algn="tl">
                  <w14:srgbClr w14:val="000000">
                    <w14:alpha w14:val="60000"/>
                  </w14:srgbClr>
                </w14:shadow>
              </w:rPr>
            </w:pPr>
            <w:r>
              <w:rPr>
                <w:rFonts w:ascii="Arial" w:hAnsi="Arial"/>
                <w:sz w:val="24"/>
              </w:rPr>
              <w:t>Ability to participate fully in planned physical interventions, in pupils’ personal care routines and in moving and handling pupils with physical disabilities safely, using appropriate mechanical and other lifting devices.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Creativity and Innovation:</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493D27">
            <w:pPr>
              <w:numPr>
                <w:ilvl w:val="0"/>
                <w:numId w:val="18"/>
              </w:numPr>
              <w:rPr>
                <w:rFonts w:ascii="Arial" w:hAnsi="Arial"/>
                <w:sz w:val="24"/>
              </w:rPr>
            </w:pPr>
            <w:r>
              <w:rPr>
                <w:rFonts w:ascii="Arial" w:hAnsi="Arial"/>
                <w:sz w:val="24"/>
              </w:rPr>
              <w:t xml:space="preserve">Monitors and is responsive to pupils’ behaviour at all times </w:t>
            </w:r>
          </w:p>
          <w:p w:rsidR="00493D27" w:rsidRDefault="00493D27" w:rsidP="00493D27">
            <w:pPr>
              <w:pStyle w:val="BodyText"/>
              <w:numPr>
                <w:ilvl w:val="0"/>
                <w:numId w:val="18"/>
              </w:numPr>
            </w:pPr>
            <w:r>
              <w:t>Monitors and is responsive to pupils’ personal needs and communication</w:t>
            </w:r>
          </w:p>
          <w:p w:rsidR="00493D27" w:rsidRPr="003410B7" w:rsidRDefault="00493D27" w:rsidP="00493D27">
            <w:pPr>
              <w:numPr>
                <w:ilvl w:val="0"/>
                <w:numId w:val="18"/>
              </w:numPr>
              <w:rPr>
                <w:rFonts w:ascii="Arial" w:hAnsi="Arial"/>
                <w:b/>
                <w:sz w:val="24"/>
                <w14:shadow w14:blurRad="50800" w14:dist="38100" w14:dir="2700000" w14:sx="100000" w14:sy="100000" w14:kx="0" w14:ky="0" w14:algn="tl">
                  <w14:srgbClr w14:val="000000">
                    <w14:alpha w14:val="60000"/>
                  </w14:srgbClr>
                </w14:shadow>
              </w:rPr>
            </w:pPr>
            <w:r>
              <w:rPr>
                <w:rFonts w:ascii="Arial" w:hAnsi="Arial"/>
                <w:sz w:val="24"/>
              </w:rPr>
              <w:t>Communicates effectively with teachers and other school staff whenever the need arises and recognises the need to communicate</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Decision Making:</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493D27">
            <w:pPr>
              <w:numPr>
                <w:ilvl w:val="0"/>
                <w:numId w:val="19"/>
              </w:numPr>
              <w:rPr>
                <w:rFonts w:ascii="Arial" w:hAnsi="Arial"/>
                <w:sz w:val="24"/>
              </w:rPr>
            </w:pPr>
            <w:r>
              <w:rPr>
                <w:rFonts w:ascii="Arial" w:hAnsi="Arial"/>
                <w:sz w:val="24"/>
              </w:rPr>
              <w:t>Recognises when it is necessary to help colleagues implement agreed de-escalation strategies to minimise risks of pupil’s behaviour becoming disruptive or dangerous.</w:t>
            </w:r>
          </w:p>
          <w:p w:rsidR="00493D27" w:rsidRDefault="00493D27" w:rsidP="00493D27">
            <w:pPr>
              <w:pStyle w:val="BodyText"/>
              <w:numPr>
                <w:ilvl w:val="0"/>
                <w:numId w:val="19"/>
              </w:numPr>
            </w:pPr>
            <w:r>
              <w:t>Takes action to meet pupils’ personal needs as they arise to avoid undue physical or mental stress</w:t>
            </w:r>
          </w:p>
          <w:p w:rsidR="00493D27" w:rsidRDefault="00493D27" w:rsidP="00493D27">
            <w:pPr>
              <w:pStyle w:val="BodyText"/>
              <w:numPr>
                <w:ilvl w:val="0"/>
                <w:numId w:val="19"/>
              </w:numPr>
            </w:pPr>
            <w:r>
              <w:t>Responds appropriately to pupils’ attempts to communicate needs.</w:t>
            </w:r>
          </w:p>
          <w:p w:rsidR="00493D27" w:rsidRDefault="00493D27" w:rsidP="00493D27">
            <w:pPr>
              <w:numPr>
                <w:ilvl w:val="0"/>
                <w:numId w:val="19"/>
              </w:numPr>
              <w:rPr>
                <w:rFonts w:ascii="Arial" w:hAnsi="Arial"/>
                <w:sz w:val="24"/>
              </w:rPr>
            </w:pPr>
            <w:r>
              <w:rPr>
                <w:rFonts w:ascii="Arial" w:hAnsi="Arial"/>
                <w:sz w:val="24"/>
              </w:rPr>
              <w:t xml:space="preserve">Communicates information effectively to teachers, other professionals and parents whenever the need arises </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Contacts and Relationships: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706020">
            <w:pPr>
              <w:pStyle w:val="BodyText"/>
              <w:rPr>
                <w:b/>
                <w:u w:val="single"/>
              </w:rPr>
            </w:pPr>
            <w:r>
              <w:rPr>
                <w:b/>
                <w:u w:val="single"/>
              </w:rPr>
              <w:t>Teachers</w:t>
            </w:r>
          </w:p>
          <w:p w:rsidR="00493D27" w:rsidRDefault="00493D27" w:rsidP="00706020">
            <w:pPr>
              <w:pStyle w:val="BodyText"/>
            </w:pPr>
          </w:p>
          <w:p w:rsidR="00493D27" w:rsidRDefault="00493D27" w:rsidP="00493D27">
            <w:pPr>
              <w:pStyle w:val="BodyText"/>
              <w:numPr>
                <w:ilvl w:val="0"/>
                <w:numId w:val="20"/>
              </w:numPr>
            </w:pPr>
            <w:r>
              <w:t>Assists teachers in developing pupils’ learning, self-care skills and managing behaviour: daily</w:t>
            </w:r>
          </w:p>
          <w:p w:rsidR="00493D27" w:rsidRDefault="00493D27" w:rsidP="00706020">
            <w:pPr>
              <w:rPr>
                <w:rFonts w:ascii="Arial" w:hAnsi="Arial"/>
                <w:sz w:val="24"/>
              </w:rPr>
            </w:pPr>
          </w:p>
          <w:p w:rsidR="00493D27" w:rsidRDefault="00493D27" w:rsidP="00706020">
            <w:pPr>
              <w:pStyle w:val="Heading3"/>
            </w:pPr>
            <w:r>
              <w:t>Pupils</w:t>
            </w:r>
          </w:p>
          <w:p w:rsidR="00493D27" w:rsidRDefault="00493D27" w:rsidP="00706020">
            <w:pPr>
              <w:rPr>
                <w:rFonts w:ascii="Arial" w:hAnsi="Arial"/>
                <w:sz w:val="24"/>
              </w:rPr>
            </w:pPr>
          </w:p>
          <w:p w:rsidR="00493D27" w:rsidRDefault="009252B7" w:rsidP="00493D27">
            <w:pPr>
              <w:numPr>
                <w:ilvl w:val="0"/>
                <w:numId w:val="21"/>
              </w:numPr>
              <w:rPr>
                <w:rFonts w:ascii="Arial" w:hAnsi="Arial"/>
                <w:sz w:val="24"/>
              </w:rPr>
            </w:pPr>
            <w:r>
              <w:rPr>
                <w:rFonts w:ascii="Arial" w:hAnsi="Arial"/>
                <w:sz w:val="24"/>
              </w:rPr>
              <w:t xml:space="preserve">meets personal, </w:t>
            </w:r>
            <w:r w:rsidR="00493D27">
              <w:rPr>
                <w:rFonts w:ascii="Arial" w:hAnsi="Arial"/>
                <w:sz w:val="24"/>
              </w:rPr>
              <w:t xml:space="preserve">social </w:t>
            </w:r>
            <w:r>
              <w:rPr>
                <w:rFonts w:ascii="Arial" w:hAnsi="Arial"/>
                <w:sz w:val="24"/>
              </w:rPr>
              <w:t xml:space="preserve">and </w:t>
            </w:r>
            <w:r w:rsidRPr="00CB0575">
              <w:rPr>
                <w:rFonts w:ascii="Arial" w:hAnsi="Arial"/>
                <w:sz w:val="24"/>
              </w:rPr>
              <w:t xml:space="preserve">educational </w:t>
            </w:r>
            <w:r w:rsidR="00493D27" w:rsidRPr="00CB0575">
              <w:rPr>
                <w:rFonts w:ascii="Arial" w:hAnsi="Arial"/>
                <w:sz w:val="24"/>
              </w:rPr>
              <w:t>n</w:t>
            </w:r>
            <w:r w:rsidR="00493D27">
              <w:rPr>
                <w:rFonts w:ascii="Arial" w:hAnsi="Arial"/>
                <w:sz w:val="24"/>
              </w:rPr>
              <w:t>eeds; daily.</w:t>
            </w:r>
          </w:p>
          <w:p w:rsidR="00493D27" w:rsidRDefault="00493D27" w:rsidP="00706020">
            <w:pPr>
              <w:rPr>
                <w:rFonts w:ascii="Arial" w:hAnsi="Arial"/>
                <w:sz w:val="24"/>
              </w:rPr>
            </w:pPr>
          </w:p>
          <w:p w:rsidR="00493D27" w:rsidRDefault="00493D27" w:rsidP="00706020">
            <w:pPr>
              <w:pStyle w:val="Heading3"/>
            </w:pPr>
            <w:r>
              <w:t>Leadership group of the school</w:t>
            </w:r>
          </w:p>
          <w:p w:rsidR="00493D27" w:rsidRDefault="00493D27" w:rsidP="00706020">
            <w:pPr>
              <w:rPr>
                <w:rFonts w:ascii="Arial" w:hAnsi="Arial"/>
                <w:sz w:val="24"/>
              </w:rPr>
            </w:pPr>
          </w:p>
          <w:p w:rsidR="00493D27" w:rsidRPr="00CB0575" w:rsidRDefault="00493D27" w:rsidP="00493D27">
            <w:pPr>
              <w:numPr>
                <w:ilvl w:val="0"/>
                <w:numId w:val="22"/>
              </w:numPr>
              <w:rPr>
                <w:rFonts w:ascii="Arial" w:hAnsi="Arial"/>
                <w:sz w:val="24"/>
              </w:rPr>
            </w:pPr>
            <w:r>
              <w:rPr>
                <w:rFonts w:ascii="Arial" w:hAnsi="Arial"/>
                <w:sz w:val="24"/>
              </w:rPr>
              <w:t xml:space="preserve">takes part in departmental, subject or whole school meetings; </w:t>
            </w:r>
            <w:r w:rsidRPr="00CB0575">
              <w:rPr>
                <w:rFonts w:ascii="Arial" w:hAnsi="Arial"/>
                <w:sz w:val="24"/>
              </w:rPr>
              <w:t>weekly</w:t>
            </w:r>
          </w:p>
          <w:p w:rsidR="009252B7" w:rsidRPr="00CB0575" w:rsidRDefault="009252B7" w:rsidP="00493D27">
            <w:pPr>
              <w:numPr>
                <w:ilvl w:val="0"/>
                <w:numId w:val="22"/>
              </w:numPr>
              <w:rPr>
                <w:rFonts w:ascii="Arial" w:hAnsi="Arial"/>
                <w:sz w:val="24"/>
              </w:rPr>
            </w:pPr>
            <w:r w:rsidRPr="00CB0575">
              <w:rPr>
                <w:rFonts w:ascii="Arial" w:hAnsi="Arial"/>
                <w:sz w:val="24"/>
              </w:rPr>
              <w:t xml:space="preserve">fully engages in all tasks related to the Teaching Assistant Development Programme </w:t>
            </w:r>
          </w:p>
          <w:p w:rsidR="00493D27" w:rsidRDefault="00493D27" w:rsidP="00706020">
            <w:pPr>
              <w:rPr>
                <w:rFonts w:ascii="Arial" w:hAnsi="Arial"/>
                <w:sz w:val="24"/>
              </w:rPr>
            </w:pPr>
          </w:p>
          <w:p w:rsidR="00493D27" w:rsidRDefault="00493D27" w:rsidP="00706020">
            <w:pPr>
              <w:pStyle w:val="Heading3"/>
            </w:pPr>
            <w:r>
              <w:t>Other staff</w:t>
            </w:r>
          </w:p>
          <w:p w:rsidR="00493D27" w:rsidRDefault="00493D27" w:rsidP="00706020">
            <w:pPr>
              <w:rPr>
                <w:rFonts w:ascii="Arial" w:hAnsi="Arial"/>
                <w:sz w:val="24"/>
              </w:rPr>
            </w:pPr>
          </w:p>
          <w:p w:rsidR="00493D27" w:rsidRPr="00CB0575" w:rsidRDefault="00493D27" w:rsidP="00493D27">
            <w:pPr>
              <w:numPr>
                <w:ilvl w:val="0"/>
                <w:numId w:val="23"/>
              </w:numPr>
              <w:rPr>
                <w:rFonts w:ascii="Arial" w:hAnsi="Arial"/>
                <w:sz w:val="24"/>
              </w:rPr>
            </w:pPr>
            <w:r>
              <w:rPr>
                <w:rFonts w:ascii="Arial" w:hAnsi="Arial"/>
                <w:sz w:val="24"/>
              </w:rPr>
              <w:t xml:space="preserve">works in collaboration with other teaching </w:t>
            </w:r>
            <w:r w:rsidRPr="00CB0575">
              <w:rPr>
                <w:rFonts w:ascii="Arial" w:hAnsi="Arial"/>
                <w:sz w:val="24"/>
              </w:rPr>
              <w:t>assistants; daily</w:t>
            </w:r>
          </w:p>
          <w:p w:rsidR="009252B7" w:rsidRPr="00CB0575" w:rsidRDefault="009252B7" w:rsidP="00493D27">
            <w:pPr>
              <w:numPr>
                <w:ilvl w:val="0"/>
                <w:numId w:val="23"/>
              </w:numPr>
              <w:rPr>
                <w:rFonts w:ascii="Arial" w:hAnsi="Arial"/>
                <w:sz w:val="24"/>
              </w:rPr>
            </w:pPr>
            <w:r w:rsidRPr="00CB0575">
              <w:rPr>
                <w:rFonts w:ascii="Arial" w:hAnsi="Arial"/>
                <w:sz w:val="24"/>
              </w:rPr>
              <w:t>attends training led by other school staff in relation to their role</w:t>
            </w:r>
          </w:p>
          <w:p w:rsidR="00493D27" w:rsidRDefault="00493D27" w:rsidP="00706020">
            <w:pPr>
              <w:rPr>
                <w:rFonts w:ascii="Arial" w:hAnsi="Arial"/>
                <w:sz w:val="24"/>
              </w:rPr>
            </w:pPr>
          </w:p>
          <w:p w:rsidR="00493D27" w:rsidRDefault="00493D27" w:rsidP="00706020">
            <w:pPr>
              <w:pStyle w:val="Heading3"/>
            </w:pPr>
            <w:r>
              <w:t>Other Professionals</w:t>
            </w:r>
          </w:p>
          <w:p w:rsidR="00493D27" w:rsidRDefault="00493D27" w:rsidP="00706020">
            <w:pPr>
              <w:rPr>
                <w:rFonts w:ascii="Arial" w:hAnsi="Arial"/>
                <w:sz w:val="24"/>
              </w:rPr>
            </w:pPr>
          </w:p>
          <w:p w:rsidR="00493D27" w:rsidRDefault="00493D27" w:rsidP="00493D27">
            <w:pPr>
              <w:numPr>
                <w:ilvl w:val="0"/>
                <w:numId w:val="24"/>
              </w:numPr>
              <w:rPr>
                <w:rFonts w:ascii="Arial" w:hAnsi="Arial"/>
                <w:sz w:val="24"/>
              </w:rPr>
            </w:pPr>
            <w:r>
              <w:rPr>
                <w:rFonts w:ascii="Arial" w:hAnsi="Arial"/>
                <w:sz w:val="24"/>
              </w:rPr>
              <w:t>minimal contact</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706020">
            <w:pPr>
              <w:pStyle w:val="Heading3"/>
            </w:pPr>
            <w:r>
              <w:t>Parents</w:t>
            </w:r>
          </w:p>
          <w:p w:rsidR="00493D27" w:rsidRDefault="00493D27" w:rsidP="00706020">
            <w:pPr>
              <w:rPr>
                <w:rFonts w:ascii="Arial" w:hAnsi="Arial"/>
                <w:i/>
                <w:sz w:val="24"/>
              </w:rPr>
            </w:pPr>
          </w:p>
          <w:p w:rsidR="00493D27" w:rsidRPr="003410B7" w:rsidRDefault="00493D27" w:rsidP="00493D27">
            <w:pPr>
              <w:numPr>
                <w:ilvl w:val="0"/>
                <w:numId w:val="25"/>
              </w:numPr>
              <w:rPr>
                <w:rFonts w:ascii="Arial" w:hAnsi="Arial"/>
                <w:b/>
                <w:sz w:val="24"/>
                <w14:shadow w14:blurRad="50800" w14:dist="38100" w14:dir="2700000" w14:sx="100000" w14:sy="100000" w14:kx="0" w14:ky="0" w14:algn="tl">
                  <w14:srgbClr w14:val="000000">
                    <w14:alpha w14:val="60000"/>
                  </w14:srgbClr>
                </w14:shadow>
              </w:rPr>
            </w:pPr>
            <w:r>
              <w:rPr>
                <w:rFonts w:ascii="Arial" w:hAnsi="Arial"/>
                <w:sz w:val="24"/>
              </w:rPr>
              <w:t>minimal contact</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Borders>
              <w:bottom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Responsibility for Resources: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CB0575" w:rsidP="00706020">
            <w:pPr>
              <w:rPr>
                <w:rFonts w:ascii="Arial" w:hAnsi="Arial"/>
                <w:b/>
                <w:sz w:val="24"/>
                <w14:shadow w14:blurRad="50800" w14:dist="38100" w14:dir="2700000" w14:sx="100000" w14:sy="100000" w14:kx="0" w14:ky="0" w14:algn="tl">
                  <w14:srgbClr w14:val="000000">
                    <w14:alpha w14:val="60000"/>
                  </w14:srgbClr>
                </w14:shadow>
              </w:rPr>
            </w:pPr>
            <w:r>
              <w:rPr>
                <w:rFonts w:ascii="Arial" w:hAnsi="Arial"/>
                <w:sz w:val="24"/>
              </w:rPr>
              <w:t>None</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Borders>
              <w:bottom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WORK ENVIRONMENT</w:t>
            </w:r>
          </w:p>
        </w:tc>
      </w:tr>
      <w:tr w:rsidR="00493D27" w:rsidTr="00706020">
        <w:trPr>
          <w:cantSplit/>
        </w:trPr>
        <w:tc>
          <w:tcPr>
            <w:tcW w:w="9852" w:type="dxa"/>
            <w:gridSpan w:val="3"/>
            <w:tcBorders>
              <w:top w:val="nil"/>
            </w:tcBorders>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Work Demands: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9252B7" w:rsidRPr="003410B7" w:rsidRDefault="009252B7" w:rsidP="00706020">
            <w:pPr>
              <w:rPr>
                <w:rFonts w:ascii="Arial" w:hAnsi="Arial" w:cs="Arial"/>
                <w:b/>
                <w:sz w:val="24"/>
                <w:szCs w:val="24"/>
                <w14:shadow w14:blurRad="50800" w14:dist="38100" w14:dir="2700000" w14:sx="100000" w14:sy="100000" w14:kx="0" w14:ky="0" w14:algn="tl">
                  <w14:srgbClr w14:val="000000">
                    <w14:alpha w14:val="60000"/>
                  </w14:srgbClr>
                </w14:shadow>
              </w:rPr>
            </w:pPr>
            <w:r w:rsidRPr="00CB0575">
              <w:rPr>
                <w:rFonts w:ascii="Arial" w:hAnsi="Arial" w:cs="Arial"/>
                <w:sz w:val="24"/>
                <w:szCs w:val="24"/>
              </w:rPr>
              <w:t>To complete tasks related to the Teaching Assistant Development Programme (time will be given during the school day to complete tasks)</w:t>
            </w:r>
          </w:p>
          <w:p w:rsidR="00493D27" w:rsidRDefault="009252B7" w:rsidP="00706020">
            <w:pPr>
              <w:pStyle w:val="BodyText"/>
            </w:pPr>
            <w:r w:rsidRPr="00CB0575">
              <w:t>I</w:t>
            </w:r>
            <w:r w:rsidR="00493D27" w:rsidRPr="00CB0575">
              <w:t>mplementing activities in school hours as directed</w:t>
            </w:r>
            <w:r w:rsidR="00493D27">
              <w:t>. Time to complete activities will vary.</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Physical Demands: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706020">
            <w:pPr>
              <w:rPr>
                <w:rFonts w:ascii="Arial" w:hAnsi="Arial"/>
                <w:sz w:val="24"/>
              </w:rPr>
            </w:pPr>
            <w:r>
              <w:rPr>
                <w:rFonts w:ascii="Arial" w:hAnsi="Arial"/>
                <w:sz w:val="24"/>
              </w:rPr>
              <w:t>Sits for lessons with pupils but may have sustained periods of physical activity, involving bending, crouching, lifting, turning, standing, walking and running, e.g. when meeting pupil’s personal care needs</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When working with small children, sits on and gets up from low chairs and low tables.</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May be involved in physical interventions with pupils, following LEA-approved Team-Teach techniques.</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Moves and handles pupils with physical disabilities, following approved procedures and using mechanical hoists and other aids when indicated as necessary by risk assessments.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Working Conditions: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706020">
            <w:pPr>
              <w:pStyle w:val="BodyText"/>
            </w:pPr>
            <w:r>
              <w:t>Works in classrooms for part of school day. These can be warm and pupils can be noisy.</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May be involved in supervision on playground in all weather conditions.</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r w:rsidRPr="003410B7">
              <w:rPr>
                <w:rFonts w:ascii="Arial" w:hAnsi="Arial"/>
                <w:b/>
                <w:sz w:val="24"/>
                <w14:shadow w14:blurRad="50800" w14:dist="38100" w14:dir="2700000" w14:sx="100000" w14:sy="100000" w14:kx="0" w14:ky="0" w14:algn="tl">
                  <w14:srgbClr w14:val="000000">
                    <w14:alpha w14:val="60000"/>
                  </w14:srgbClr>
                </w14:shadow>
              </w:rPr>
              <w:t>Work Context:</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706020">
            <w:pPr>
              <w:rPr>
                <w:rFonts w:ascii="Arial" w:hAnsi="Arial"/>
                <w:sz w:val="24"/>
              </w:rPr>
            </w:pPr>
            <w:r>
              <w:rPr>
                <w:rFonts w:ascii="Arial" w:hAnsi="Arial"/>
                <w:sz w:val="24"/>
              </w:rPr>
              <w:t>At risk of verbal abuse and physical harm from a minority of pupils and members of the public who behave aggressively.</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At risk of injury from moving and handling pupils with physical disabilities and caring for and working with small children.</w:t>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At risk of exposure to bodily fluids when assisting incontinent children with their personal hygiene.</w:t>
            </w:r>
          </w:p>
          <w:p w:rsidR="00493D27" w:rsidRDefault="00493D27" w:rsidP="00706020">
            <w:pPr>
              <w:rPr>
                <w:rFonts w:ascii="Arial" w:hAnsi="Arial"/>
                <w:sz w:val="24"/>
              </w:rPr>
            </w:pPr>
          </w:p>
          <w:p w:rsidR="00493D27" w:rsidRDefault="00493D27" w:rsidP="00706020">
            <w:pPr>
              <w:pStyle w:val="Heading1"/>
            </w:pPr>
            <w:r>
              <w:t>At risk of infection when dealing with children who are unwell.</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r w:rsidR="00493D27" w:rsidTr="00706020">
        <w:trPr>
          <w:cantSplit/>
        </w:trPr>
        <w:tc>
          <w:tcPr>
            <w:tcW w:w="9852" w:type="dxa"/>
            <w:gridSpan w:val="3"/>
          </w:tcPr>
          <w:p w:rsidR="00493D27" w:rsidRPr="003410B7" w:rsidRDefault="003410B7" w:rsidP="00706020">
            <w:pPr>
              <w:rPr>
                <w:rFonts w:ascii="Arial" w:hAnsi="Arial"/>
                <w:b/>
                <w:sz w:val="24"/>
                <w14:shadow w14:blurRad="50800" w14:dist="38100" w14:dir="2700000" w14:sx="100000" w14:sy="100000" w14:kx="0" w14:ky="0" w14:algn="tl">
                  <w14:srgbClr w14:val="000000">
                    <w14:alpha w14:val="60000"/>
                  </w14:srgbClr>
                </w14:shadow>
              </w:rPr>
            </w:pPr>
            <w:r>
              <w:rPr>
                <w:rFonts w:ascii="Arial" w:hAnsi="Arial"/>
                <w:noProof/>
                <w:sz w:val="24"/>
                <w:lang w:eastAsia="en-GB"/>
              </w:rPr>
              <mc:AlternateContent>
                <mc:Choice Requires="wps">
                  <w:drawing>
                    <wp:anchor distT="0" distB="0" distL="114300" distR="114300" simplePos="0" relativeHeight="251657728" behindDoc="0" locked="0" layoutInCell="0" allowOverlap="1">
                      <wp:simplePos x="0" y="0"/>
                      <wp:positionH relativeFrom="column">
                        <wp:posOffset>4128770</wp:posOffset>
                      </wp:positionH>
                      <wp:positionV relativeFrom="paragraph">
                        <wp:posOffset>476885</wp:posOffset>
                      </wp:positionV>
                      <wp:extent cx="365760" cy="27432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B083" id="Rectangle 12" o:spid="_x0000_s1026" style="position:absolute;margin-left:325.1pt;margin-top:37.55pt;width:2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H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" o:allowincell="f"/>
                  </w:pict>
                </mc:Fallback>
              </mc:AlternateContent>
            </w:r>
          </w:p>
          <w:p w:rsidR="00493D27" w:rsidRPr="003410B7" w:rsidRDefault="00493D27" w:rsidP="00706020">
            <w:pPr>
              <w:rPr>
                <w:rFonts w:ascii="Arial" w:hAnsi="Arial"/>
                <w:b/>
                <w:sz w:val="24"/>
                <w:u w:val="single"/>
                <w14:shadow w14:blurRad="50800" w14:dist="38100" w14:dir="2700000" w14:sx="100000" w14:sy="100000" w14:kx="0" w14:ky="0" w14:algn="tl">
                  <w14:srgbClr w14:val="000000">
                    <w14:alpha w14:val="60000"/>
                  </w14:srgbClr>
                </w14:shadow>
              </w:rPr>
            </w:pPr>
            <w:r w:rsidRPr="003410B7">
              <w:rPr>
                <w:rFonts w:ascii="Arial" w:hAnsi="Arial"/>
                <w:b/>
                <w:sz w:val="24"/>
                <w:u w:val="single"/>
                <w14:shadow w14:blurRad="50800" w14:dist="38100" w14:dir="2700000" w14:sx="100000" w14:sy="100000" w14:kx="0" w14:ky="0" w14:algn="tl">
                  <w14:srgbClr w14:val="000000">
                    <w14:alpha w14:val="60000"/>
                  </w14:srgbClr>
                </w14:shadow>
              </w:rPr>
              <w:t>Position in Organisation:</w:t>
            </w: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706020">
            <w:pPr>
              <w:rPr>
                <w:rFonts w:ascii="Arial" w:hAnsi="Arial"/>
                <w:sz w:val="24"/>
              </w:rPr>
            </w:pPr>
            <w:r>
              <w:rPr>
                <w:rFonts w:ascii="Arial" w:hAnsi="Arial"/>
                <w:sz w:val="24"/>
              </w:rPr>
              <w:t>Indicate how many staff the post is directly accountable for:</w:t>
            </w:r>
          </w:p>
          <w:p w:rsidR="00493D27" w:rsidRDefault="00493D27" w:rsidP="00706020">
            <w:pPr>
              <w:rPr>
                <w:rFonts w:ascii="Arial" w:hAnsi="Arial"/>
                <w:b/>
                <w:sz w:val="24"/>
                <w:u w:val="single"/>
              </w:rPr>
            </w:pPr>
          </w:p>
          <w:p w:rsidR="00493D27" w:rsidRDefault="00493D27" w:rsidP="00706020">
            <w:pPr>
              <w:rPr>
                <w:rFonts w:ascii="Arial" w:hAnsi="Arial"/>
                <w:sz w:val="24"/>
              </w:rPr>
            </w:pPr>
            <w:r>
              <w:rPr>
                <w:rFonts w:ascii="Arial" w:hAnsi="Arial"/>
                <w:sz w:val="24"/>
              </w:rPr>
              <w:t xml:space="preserve">Are posts supervised in more than one location? Yes </w:t>
            </w:r>
            <w:r>
              <w:rPr>
                <w:rFonts w:ascii="Arial" w:hAnsi="Arial"/>
                <w:sz w:val="24"/>
              </w:rPr>
              <w:sym w:font="Monotype Sorts" w:char="F06F"/>
            </w:r>
            <w:r>
              <w:rPr>
                <w:rFonts w:ascii="Arial" w:hAnsi="Arial"/>
                <w:sz w:val="24"/>
              </w:rPr>
              <w:t xml:space="preserve">  No </w:t>
            </w:r>
            <w:r>
              <w:rPr>
                <w:rFonts w:ascii="Arial" w:hAnsi="Arial"/>
                <w:sz w:val="24"/>
              </w:rPr>
              <w:sym w:font="Monotype Sorts" w:char="F06F"/>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 xml:space="preserve">Is the supervision shared with another post in the structure? Yes </w:t>
            </w:r>
            <w:r>
              <w:rPr>
                <w:rFonts w:ascii="Arial" w:hAnsi="Arial"/>
                <w:sz w:val="24"/>
              </w:rPr>
              <w:sym w:font="Monotype Sorts" w:char="F06F"/>
            </w:r>
            <w:r>
              <w:rPr>
                <w:rFonts w:ascii="Arial" w:hAnsi="Arial"/>
                <w:sz w:val="24"/>
              </w:rPr>
              <w:t xml:space="preserve">  No </w:t>
            </w:r>
            <w:r>
              <w:rPr>
                <w:rFonts w:ascii="Arial" w:hAnsi="Arial"/>
                <w:sz w:val="24"/>
              </w:rPr>
              <w:sym w:font="Monotype Sorts" w:char="F06F"/>
            </w:r>
          </w:p>
          <w:p w:rsidR="00493D27" w:rsidRDefault="00493D27" w:rsidP="00706020">
            <w:pPr>
              <w:rPr>
                <w:rFonts w:ascii="Arial" w:hAnsi="Arial"/>
                <w:sz w:val="24"/>
              </w:rPr>
            </w:pPr>
          </w:p>
          <w:p w:rsidR="00493D27" w:rsidRDefault="00493D27" w:rsidP="00706020">
            <w:pPr>
              <w:rPr>
                <w:rFonts w:ascii="Arial" w:hAnsi="Arial"/>
                <w:sz w:val="24"/>
              </w:rPr>
            </w:pPr>
            <w:r>
              <w:rPr>
                <w:rFonts w:ascii="Arial" w:hAnsi="Arial"/>
                <w:sz w:val="24"/>
              </w:rPr>
              <w:t>Please indicate which post(s)  _____________</w:t>
            </w:r>
            <w:r>
              <w:rPr>
                <w:rFonts w:ascii="Arial" w:hAnsi="Arial"/>
                <w:sz w:val="24"/>
                <w:u w:val="single"/>
              </w:rPr>
              <w:t>NOT APPLICABLE</w:t>
            </w:r>
            <w:r>
              <w:rPr>
                <w:rFonts w:ascii="Arial" w:hAnsi="Arial"/>
                <w:sz w:val="24"/>
              </w:rPr>
              <w:t>_______________</w:t>
            </w:r>
          </w:p>
          <w:p w:rsidR="00493D27" w:rsidRDefault="00493D27" w:rsidP="00706020">
            <w:pPr>
              <w:rPr>
                <w:rFonts w:ascii="Arial" w:hAnsi="Arial"/>
                <w:sz w:val="24"/>
              </w:rPr>
            </w:pPr>
          </w:p>
          <w:p w:rsidR="00493D27" w:rsidRDefault="00493D27" w:rsidP="00706020">
            <w:pPr>
              <w:rPr>
                <w:rFonts w:ascii="Arial" w:hAnsi="Arial"/>
                <w:sz w:val="24"/>
              </w:rPr>
            </w:pPr>
          </w:p>
          <w:p w:rsidR="00493D27" w:rsidRPr="00706020" w:rsidRDefault="00493D27" w:rsidP="009252B7">
            <w:pPr>
              <w:pStyle w:val="Heading4"/>
              <w:jc w:val="center"/>
            </w:pPr>
            <w:r w:rsidRPr="00706020">
              <w:t>Head Teacher</w:t>
            </w:r>
          </w:p>
          <w:p w:rsidR="00493D27" w:rsidRDefault="00493D27" w:rsidP="00706020">
            <w:pPr>
              <w:jc w:val="center"/>
              <w:rPr>
                <w:rFonts w:ascii="Arial" w:hAnsi="Arial"/>
                <w:sz w:val="24"/>
              </w:rPr>
            </w:pPr>
            <w:r>
              <w:rPr>
                <w:rFonts w:ascii="Arial" w:hAnsi="Arial"/>
                <w:sz w:val="24"/>
              </w:rPr>
              <w:t>l</w:t>
            </w:r>
          </w:p>
          <w:p w:rsidR="00493D27" w:rsidRDefault="00493D27" w:rsidP="00706020">
            <w:pPr>
              <w:jc w:val="center"/>
              <w:rPr>
                <w:rFonts w:ascii="Arial" w:hAnsi="Arial"/>
                <w:sz w:val="24"/>
              </w:rPr>
            </w:pPr>
            <w:r>
              <w:rPr>
                <w:rFonts w:ascii="Arial" w:hAnsi="Arial"/>
                <w:sz w:val="24"/>
              </w:rPr>
              <w:t>Teacher or other Senior Staff</w:t>
            </w:r>
          </w:p>
          <w:p w:rsidR="00493D27" w:rsidRDefault="00493D27" w:rsidP="00706020">
            <w:pPr>
              <w:jc w:val="center"/>
              <w:rPr>
                <w:rFonts w:ascii="Arial" w:hAnsi="Arial"/>
                <w:sz w:val="24"/>
              </w:rPr>
            </w:pPr>
            <w:r>
              <w:rPr>
                <w:rFonts w:ascii="Arial" w:hAnsi="Arial"/>
                <w:sz w:val="24"/>
              </w:rPr>
              <w:t>l</w:t>
            </w:r>
          </w:p>
          <w:p w:rsidR="00493D27" w:rsidRDefault="00493D27" w:rsidP="00706020">
            <w:pPr>
              <w:jc w:val="center"/>
              <w:rPr>
                <w:rFonts w:ascii="Arial" w:hAnsi="Arial"/>
                <w:sz w:val="24"/>
              </w:rPr>
            </w:pPr>
            <w:r>
              <w:rPr>
                <w:rFonts w:ascii="Arial" w:hAnsi="Arial"/>
                <w:sz w:val="24"/>
              </w:rPr>
              <w:t>Teaching Assistant</w:t>
            </w:r>
          </w:p>
          <w:p w:rsidR="00493D27" w:rsidRDefault="00493D27" w:rsidP="00706020">
            <w:pPr>
              <w:jc w:val="center"/>
              <w:rPr>
                <w:rFonts w:ascii="Arial" w:hAnsi="Arial"/>
                <w:sz w:val="24"/>
              </w:rPr>
            </w:pPr>
          </w:p>
          <w:p w:rsidR="00493D27" w:rsidRDefault="00493D27" w:rsidP="00706020">
            <w:pPr>
              <w:jc w:val="center"/>
              <w:rPr>
                <w:rFonts w:ascii="Arial" w:hAnsi="Arial"/>
                <w:sz w:val="24"/>
              </w:rPr>
            </w:pPr>
          </w:p>
          <w:p w:rsidR="00493D27" w:rsidRPr="003410B7" w:rsidRDefault="00493D27" w:rsidP="00706020">
            <w:pPr>
              <w:rPr>
                <w:rFonts w:ascii="Arial" w:hAnsi="Arial"/>
                <w:b/>
                <w:sz w:val="24"/>
                <w14:shadow w14:blurRad="50800" w14:dist="38100" w14:dir="2700000" w14:sx="100000" w14:sy="100000" w14:kx="0" w14:ky="0" w14:algn="tl">
                  <w14:srgbClr w14:val="000000">
                    <w14:alpha w14:val="60000"/>
                  </w14:srgbClr>
                </w14:shadow>
              </w:rPr>
            </w:pPr>
          </w:p>
        </w:tc>
      </w:tr>
    </w:tbl>
    <w:p w:rsidR="00493D27" w:rsidRPr="003410B7" w:rsidRDefault="00493D27" w:rsidP="00493D27">
      <w:pPr>
        <w:rPr>
          <w:rFonts w:ascii="Arial" w:hAnsi="Arial"/>
          <w:b/>
          <w:sz w:val="24"/>
          <w14:shadow w14:blurRad="50800" w14:dist="38100" w14:dir="2700000" w14:sx="100000" w14:sy="100000" w14:kx="0" w14:ky="0" w14:algn="tl">
            <w14:srgbClr w14:val="000000">
              <w14:alpha w14:val="60000"/>
            </w14:srgbClr>
          </w14:shadow>
        </w:rPr>
      </w:pPr>
    </w:p>
    <w:p w:rsidR="00493D27" w:rsidRDefault="00493D27" w:rsidP="00493D27">
      <w:pPr>
        <w:rPr>
          <w:rFonts w:ascii="Arial" w:hAnsi="Arial"/>
          <w:b/>
          <w:sz w:val="24"/>
        </w:rPr>
      </w:pPr>
      <w:r>
        <w:rPr>
          <w:rFonts w:ascii="Arial" w:hAnsi="Arial"/>
          <w:b/>
          <w:i/>
          <w:sz w:val="24"/>
        </w:rPr>
        <w:t>Note</w:t>
      </w:r>
      <w:r>
        <w:rPr>
          <w:rFonts w:ascii="Arial" w:hAnsi="Arial"/>
          <w:b/>
          <w:sz w:val="24"/>
        </w:rPr>
        <w:t>:</w:t>
      </w:r>
    </w:p>
    <w:p w:rsidR="00493D27" w:rsidRDefault="00493D27" w:rsidP="00493D27">
      <w:pPr>
        <w:rPr>
          <w:rFonts w:ascii="Arial" w:hAnsi="Arial"/>
          <w:b/>
          <w:sz w:val="24"/>
        </w:rPr>
      </w:pPr>
    </w:p>
    <w:p w:rsidR="00493D27" w:rsidRDefault="00493D27" w:rsidP="00493D27">
      <w:pPr>
        <w:pStyle w:val="BodyText"/>
      </w:pPr>
      <w: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493D27" w:rsidRDefault="00493D27" w:rsidP="00493D27">
      <w:pPr>
        <w:rPr>
          <w:rFonts w:ascii="Arial" w:hAnsi="Arial"/>
          <w:sz w:val="24"/>
        </w:rPr>
      </w:pPr>
    </w:p>
    <w:p w:rsidR="00493D27" w:rsidRDefault="00493D27" w:rsidP="00493D27">
      <w:pPr>
        <w:rPr>
          <w:rFonts w:ascii="Arial" w:hAnsi="Arial"/>
          <w:sz w:val="24"/>
        </w:rPr>
      </w:pPr>
    </w:p>
    <w:p w:rsidR="00493D27" w:rsidRDefault="00493D27" w:rsidP="00493D27">
      <w:pPr>
        <w:rPr>
          <w:rFonts w:ascii="Arial" w:hAnsi="Arial"/>
          <w:sz w:val="24"/>
        </w:rPr>
      </w:pPr>
      <w:r>
        <w:rPr>
          <w:rFonts w:ascii="Arial" w:hAnsi="Arial"/>
          <w:sz w:val="24"/>
        </w:rPr>
        <w:t>Date of Job Description</w:t>
      </w:r>
      <w:r>
        <w:rPr>
          <w:rFonts w:ascii="Arial" w:hAnsi="Arial"/>
          <w:sz w:val="24"/>
        </w:rPr>
        <w:tab/>
      </w:r>
      <w:r>
        <w:rPr>
          <w:rFonts w:ascii="Arial" w:hAnsi="Arial"/>
          <w:sz w:val="24"/>
        </w:rPr>
        <w:tab/>
        <w:t>…………………………….</w:t>
      </w:r>
    </w:p>
    <w:p w:rsidR="00493D27" w:rsidRDefault="00493D27" w:rsidP="00493D27">
      <w:pPr>
        <w:rPr>
          <w:rFonts w:ascii="Arial" w:hAnsi="Arial"/>
          <w:sz w:val="24"/>
        </w:rPr>
      </w:pPr>
    </w:p>
    <w:p w:rsidR="00493D27" w:rsidRDefault="00493D27" w:rsidP="00493D27">
      <w:pPr>
        <w:rPr>
          <w:rFonts w:ascii="Arial" w:hAnsi="Arial"/>
          <w:sz w:val="24"/>
        </w:rPr>
      </w:pPr>
      <w:r>
        <w:rPr>
          <w:rFonts w:ascii="Arial" w:hAnsi="Arial"/>
          <w:sz w:val="24"/>
        </w:rPr>
        <w:t>Date copy sent to Post holder</w:t>
      </w:r>
      <w:r>
        <w:rPr>
          <w:rFonts w:ascii="Arial" w:hAnsi="Arial"/>
          <w:sz w:val="24"/>
        </w:rPr>
        <w:tab/>
        <w:t>…………………………….</w:t>
      </w: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493D27" w:rsidRDefault="00493D2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default" r:id="rId8"/>
          <w:footerReference w:type="default" r:id="rId9"/>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564"/>
        <w:gridCol w:w="2855"/>
        <w:gridCol w:w="1279"/>
        <w:gridCol w:w="140"/>
        <w:gridCol w:w="616"/>
        <w:gridCol w:w="2771"/>
        <w:gridCol w:w="281"/>
        <w:gridCol w:w="980"/>
        <w:gridCol w:w="8"/>
        <w:gridCol w:w="1134"/>
        <w:gridCol w:w="1701"/>
        <w:gridCol w:w="12"/>
        <w:gridCol w:w="690"/>
        <w:gridCol w:w="7"/>
      </w:tblGrid>
      <w:tr w:rsidR="0002206D" w:rsidRPr="0002206D" w:rsidTr="00FD095E">
        <w:trPr>
          <w:gridAfter w:val="1"/>
          <w:wAfter w:w="7" w:type="dxa"/>
          <w:trHeight w:val="280"/>
        </w:trPr>
        <w:tc>
          <w:tcPr>
            <w:tcW w:w="1951" w:type="dxa"/>
            <w:gridSpan w:val="2"/>
            <w:tcBorders>
              <w:top w:val="nil"/>
              <w:left w:val="nil"/>
              <w:bottom w:val="nil"/>
              <w:right w:val="nil"/>
            </w:tcBorders>
            <w:vAlign w:val="bottom"/>
          </w:tcPr>
          <w:p w:rsidR="0002206D" w:rsidRDefault="0002206D" w:rsidP="0002206D">
            <w:pPr>
              <w:rPr>
                <w:rFonts w:ascii="Arial" w:hAnsi="Arial"/>
                <w:b/>
                <w:bCs/>
                <w:sz w:val="22"/>
              </w:rPr>
            </w:pPr>
          </w:p>
          <w:p w:rsidR="0002206D" w:rsidRPr="0002206D" w:rsidRDefault="0002206D" w:rsidP="0002206D">
            <w:pPr>
              <w:rPr>
                <w:rFonts w:ascii="Arial" w:hAnsi="Arial"/>
                <w:b/>
                <w:bCs/>
                <w:sz w:val="22"/>
              </w:rPr>
            </w:pPr>
            <w:r w:rsidRPr="0002206D">
              <w:rPr>
                <w:rFonts w:ascii="Arial" w:hAnsi="Arial"/>
                <w:b/>
                <w:bCs/>
                <w:sz w:val="22"/>
              </w:rPr>
              <w:t>POST NUMBER</w:t>
            </w:r>
          </w:p>
        </w:tc>
        <w:tc>
          <w:tcPr>
            <w:tcW w:w="2855" w:type="dxa"/>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1419" w:type="dxa"/>
            <w:gridSpan w:val="2"/>
            <w:tcBorders>
              <w:top w:val="nil"/>
              <w:left w:val="nil"/>
              <w:bottom w:val="nil"/>
              <w:right w:val="nil"/>
            </w:tcBorders>
            <w:vAlign w:val="bottom"/>
          </w:tcPr>
          <w:p w:rsidR="0002206D" w:rsidRPr="0002206D" w:rsidRDefault="0002206D" w:rsidP="0002206D">
            <w:pPr>
              <w:rPr>
                <w:rFonts w:ascii="Arial" w:hAnsi="Arial"/>
                <w:b/>
                <w:bCs/>
                <w:sz w:val="22"/>
              </w:rPr>
            </w:pPr>
            <w:r w:rsidRPr="0002206D">
              <w:rPr>
                <w:rFonts w:ascii="Arial" w:hAnsi="Arial"/>
                <w:b/>
                <w:bCs/>
                <w:sz w:val="22"/>
              </w:rPr>
              <w:t>JOB TITLE</w:t>
            </w:r>
          </w:p>
        </w:tc>
        <w:tc>
          <w:tcPr>
            <w:tcW w:w="3387" w:type="dxa"/>
            <w:gridSpan w:val="2"/>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2403" w:type="dxa"/>
            <w:gridSpan w:val="4"/>
            <w:tcBorders>
              <w:top w:val="nil"/>
              <w:left w:val="nil"/>
              <w:bottom w:val="nil"/>
              <w:right w:val="nil"/>
            </w:tcBorders>
            <w:vAlign w:val="bottom"/>
          </w:tcPr>
          <w:p w:rsidR="0002206D" w:rsidRPr="0002206D" w:rsidRDefault="0002206D" w:rsidP="0002206D">
            <w:pPr>
              <w:keepNext/>
              <w:outlineLvl w:val="0"/>
              <w:rPr>
                <w:rFonts w:ascii="Arial" w:hAnsi="Arial"/>
                <w:b/>
                <w:bCs/>
                <w:sz w:val="22"/>
              </w:rPr>
            </w:pPr>
            <w:r w:rsidRPr="0002206D">
              <w:rPr>
                <w:rFonts w:ascii="Arial" w:hAnsi="Arial"/>
                <w:b/>
                <w:bCs/>
                <w:sz w:val="22"/>
              </w:rPr>
              <w:t>HOURS PER WEEK</w:t>
            </w:r>
          </w:p>
        </w:tc>
        <w:tc>
          <w:tcPr>
            <w:tcW w:w="2403"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r>
      <w:tr w:rsidR="0002206D" w:rsidRPr="0002206D" w:rsidTr="00FD095E">
        <w:trPr>
          <w:gridAfter w:val="1"/>
          <w:wAfter w:w="7" w:type="dxa"/>
          <w:trHeight w:val="174"/>
        </w:trPr>
        <w:tc>
          <w:tcPr>
            <w:tcW w:w="14418" w:type="dxa"/>
            <w:gridSpan w:val="14"/>
            <w:tcBorders>
              <w:top w:val="nil"/>
              <w:left w:val="nil"/>
              <w:bottom w:val="nil"/>
              <w:right w:val="nil"/>
            </w:tcBorders>
          </w:tcPr>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61"/>
              <w:gridCol w:w="3935"/>
              <w:gridCol w:w="3827"/>
            </w:tblGrid>
            <w:tr w:rsidR="00493D27" w:rsidTr="00E81858">
              <w:trPr>
                <w:cantSplit/>
              </w:trPr>
              <w:tc>
                <w:tcPr>
                  <w:tcW w:w="3085" w:type="dxa"/>
                  <w:tcBorders>
                    <w:top w:val="nil"/>
                    <w:left w:val="nil"/>
                  </w:tcBorders>
                </w:tcPr>
                <w:p w:rsidR="00493D27" w:rsidRDefault="00493D27" w:rsidP="00493D27">
                  <w:pPr>
                    <w:ind w:left="113" w:right="113"/>
                    <w:jc w:val="center"/>
                    <w:rPr>
                      <w:b/>
                      <w:sz w:val="12"/>
                    </w:rPr>
                  </w:pPr>
                </w:p>
                <w:p w:rsidR="00493D27" w:rsidRDefault="00493D27" w:rsidP="00493D27">
                  <w:pPr>
                    <w:ind w:left="113" w:right="113"/>
                    <w:jc w:val="center"/>
                    <w:rPr>
                      <w:b/>
                      <w:sz w:val="22"/>
                    </w:rPr>
                  </w:pPr>
                </w:p>
                <w:p w:rsidR="00493D27" w:rsidRDefault="00493D27" w:rsidP="00493D27">
                  <w:pPr>
                    <w:ind w:left="113" w:right="113"/>
                    <w:jc w:val="center"/>
                    <w:rPr>
                      <w:b/>
                      <w:sz w:val="12"/>
                    </w:rPr>
                  </w:pPr>
                </w:p>
              </w:tc>
              <w:tc>
                <w:tcPr>
                  <w:tcW w:w="3861" w:type="dxa"/>
                  <w:tcBorders>
                    <w:top w:val="single" w:sz="4" w:space="0" w:color="auto"/>
                  </w:tcBorders>
                  <w:vAlign w:val="center"/>
                </w:tcPr>
                <w:p w:rsidR="00493D27" w:rsidRPr="00493D27" w:rsidRDefault="00493D27" w:rsidP="00493D27">
                  <w:pPr>
                    <w:ind w:left="113" w:right="113"/>
                    <w:jc w:val="center"/>
                    <w:rPr>
                      <w:rFonts w:ascii="Arial" w:hAnsi="Arial" w:cs="Arial"/>
                      <w:b/>
                      <w:sz w:val="12"/>
                    </w:rPr>
                  </w:pPr>
                </w:p>
                <w:p w:rsidR="00493D27" w:rsidRPr="00493D27" w:rsidRDefault="00493D27" w:rsidP="00493D27">
                  <w:pPr>
                    <w:ind w:left="113" w:right="113"/>
                    <w:jc w:val="center"/>
                    <w:rPr>
                      <w:rFonts w:ascii="Arial" w:hAnsi="Arial" w:cs="Arial"/>
                      <w:b/>
                      <w:sz w:val="22"/>
                    </w:rPr>
                  </w:pPr>
                  <w:r w:rsidRPr="00493D27">
                    <w:rPr>
                      <w:rFonts w:ascii="Arial" w:hAnsi="Arial" w:cs="Arial"/>
                      <w:b/>
                      <w:sz w:val="22"/>
                    </w:rPr>
                    <w:t>ESSENTIAL</w:t>
                  </w:r>
                </w:p>
                <w:p w:rsidR="00493D27" w:rsidRPr="00493D27" w:rsidRDefault="00493D27" w:rsidP="00493D27">
                  <w:pPr>
                    <w:ind w:left="113" w:right="113"/>
                    <w:jc w:val="center"/>
                    <w:rPr>
                      <w:rFonts w:ascii="Arial" w:hAnsi="Arial" w:cs="Arial"/>
                      <w:b/>
                      <w:sz w:val="12"/>
                    </w:rPr>
                  </w:pPr>
                </w:p>
              </w:tc>
              <w:tc>
                <w:tcPr>
                  <w:tcW w:w="3935" w:type="dxa"/>
                  <w:tcBorders>
                    <w:top w:val="single" w:sz="4" w:space="0" w:color="auto"/>
                  </w:tcBorders>
                  <w:vAlign w:val="center"/>
                </w:tcPr>
                <w:p w:rsidR="00493D27" w:rsidRPr="00493D27" w:rsidRDefault="00493D27" w:rsidP="00493D27">
                  <w:pPr>
                    <w:ind w:left="113" w:right="113"/>
                    <w:jc w:val="center"/>
                    <w:rPr>
                      <w:rFonts w:ascii="Arial" w:hAnsi="Arial" w:cs="Arial"/>
                      <w:b/>
                      <w:sz w:val="12"/>
                    </w:rPr>
                  </w:pPr>
                </w:p>
                <w:p w:rsidR="00493D27" w:rsidRPr="00493D27" w:rsidRDefault="00493D27" w:rsidP="00493D27">
                  <w:pPr>
                    <w:ind w:left="113" w:right="113"/>
                    <w:jc w:val="center"/>
                    <w:rPr>
                      <w:rFonts w:ascii="Arial" w:hAnsi="Arial" w:cs="Arial"/>
                      <w:b/>
                      <w:sz w:val="22"/>
                    </w:rPr>
                  </w:pPr>
                  <w:r w:rsidRPr="00493D27">
                    <w:rPr>
                      <w:rFonts w:ascii="Arial" w:hAnsi="Arial" w:cs="Arial"/>
                      <w:b/>
                      <w:sz w:val="22"/>
                    </w:rPr>
                    <w:t>DESIRABLE</w:t>
                  </w:r>
                </w:p>
                <w:p w:rsidR="00493D27" w:rsidRPr="00493D27" w:rsidRDefault="00493D27" w:rsidP="00493D27">
                  <w:pPr>
                    <w:ind w:left="113" w:right="113"/>
                    <w:jc w:val="center"/>
                    <w:rPr>
                      <w:rFonts w:ascii="Arial" w:hAnsi="Arial" w:cs="Arial"/>
                      <w:b/>
                      <w:sz w:val="22"/>
                    </w:rPr>
                  </w:pPr>
                </w:p>
              </w:tc>
              <w:tc>
                <w:tcPr>
                  <w:tcW w:w="3827" w:type="dxa"/>
                  <w:tcBorders>
                    <w:top w:val="single" w:sz="4" w:space="0" w:color="auto"/>
                  </w:tcBorders>
                  <w:vAlign w:val="center"/>
                </w:tcPr>
                <w:p w:rsidR="00493D27" w:rsidRPr="00493D27" w:rsidRDefault="00493D27" w:rsidP="00493D27">
                  <w:pPr>
                    <w:jc w:val="center"/>
                    <w:rPr>
                      <w:rFonts w:ascii="Arial" w:hAnsi="Arial" w:cs="Arial"/>
                    </w:rPr>
                  </w:pPr>
                  <w:r w:rsidRPr="00493D27">
                    <w:rPr>
                      <w:rFonts w:ascii="Arial" w:hAnsi="Arial" w:cs="Arial"/>
                      <w:b/>
                      <w:sz w:val="22"/>
                    </w:rPr>
                    <w:t>HOW MEASURED</w:t>
                  </w:r>
                </w:p>
              </w:tc>
            </w:tr>
            <w:tr w:rsidR="00493D27" w:rsidRPr="00493D27" w:rsidTr="00E81858">
              <w:trPr>
                <w:cantSplit/>
              </w:trPr>
              <w:tc>
                <w:tcPr>
                  <w:tcW w:w="3085" w:type="dxa"/>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EXPERIENCE</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3861" w:type="dxa"/>
                </w:tcPr>
                <w:p w:rsidR="00493D27" w:rsidRPr="00493D27" w:rsidRDefault="00493D27" w:rsidP="00493D27">
                  <w:pPr>
                    <w:ind w:left="113" w:right="113"/>
                    <w:jc w:val="center"/>
                    <w:rPr>
                      <w:rFonts w:ascii="Arial" w:hAnsi="Arial" w:cs="Arial"/>
                      <w:b/>
                      <w:sz w:val="22"/>
                      <w:szCs w:val="22"/>
                    </w:rPr>
                  </w:pPr>
                </w:p>
                <w:p w:rsidR="00493D27" w:rsidRPr="00493D27" w:rsidRDefault="00E81858" w:rsidP="00493D27">
                  <w:pPr>
                    <w:numPr>
                      <w:ilvl w:val="0"/>
                      <w:numId w:val="29"/>
                    </w:numPr>
                    <w:ind w:right="113"/>
                    <w:rPr>
                      <w:rFonts w:ascii="Arial" w:hAnsi="Arial" w:cs="Arial"/>
                      <w:b/>
                      <w:sz w:val="22"/>
                      <w:szCs w:val="22"/>
                    </w:rPr>
                  </w:pPr>
                  <w:r w:rsidRPr="00CB0575">
                    <w:rPr>
                      <w:rFonts w:ascii="Arial" w:hAnsi="Arial" w:cs="Arial"/>
                      <w:b/>
                      <w:sz w:val="22"/>
                      <w:szCs w:val="22"/>
                    </w:rPr>
                    <w:t>Desire to work with children with complex educational needs and associated behaviours</w:t>
                  </w:r>
                </w:p>
              </w:tc>
              <w:tc>
                <w:tcPr>
                  <w:tcW w:w="3935" w:type="dxa"/>
                </w:tcPr>
                <w:p w:rsidR="00493D27" w:rsidRPr="00493D27" w:rsidRDefault="00493D27" w:rsidP="00493D27">
                  <w:pPr>
                    <w:ind w:left="113" w:right="113"/>
                    <w:rPr>
                      <w:rFonts w:ascii="Arial" w:hAnsi="Arial" w:cs="Arial"/>
                      <w:b/>
                      <w:sz w:val="22"/>
                      <w:szCs w:val="22"/>
                    </w:rPr>
                  </w:pPr>
                </w:p>
                <w:p w:rsidR="00E81858" w:rsidRPr="00E81858" w:rsidRDefault="00E81858" w:rsidP="00493D27">
                  <w:pPr>
                    <w:numPr>
                      <w:ilvl w:val="0"/>
                      <w:numId w:val="26"/>
                    </w:numPr>
                    <w:ind w:right="113"/>
                    <w:rPr>
                      <w:rFonts w:ascii="Arial" w:hAnsi="Arial" w:cs="Arial"/>
                      <w:b/>
                      <w:bCs/>
                      <w:sz w:val="22"/>
                      <w:szCs w:val="22"/>
                    </w:rPr>
                  </w:pPr>
                  <w:r w:rsidRPr="00493D27">
                    <w:rPr>
                      <w:rFonts w:ascii="Arial" w:hAnsi="Arial" w:cs="Arial"/>
                      <w:b/>
                      <w:sz w:val="22"/>
                      <w:szCs w:val="22"/>
                    </w:rPr>
                    <w:t>Experience of working with children in mainstream or specialist settings, in a paid or voluntary capacity.</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Experience of supporting pupils with complex learning difficulties, including pupils with sensory, physical, communication, or language learning disabilities</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Experience of supporting children’s personal care needs</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 xml:space="preserve">Experience of using visual language systems for communication </w:t>
                  </w:r>
                </w:p>
                <w:p w:rsidR="00493D27" w:rsidRPr="00493D27" w:rsidRDefault="00493D27" w:rsidP="00493D27">
                  <w:pPr>
                    <w:numPr>
                      <w:ilvl w:val="0"/>
                      <w:numId w:val="26"/>
                    </w:numPr>
                    <w:ind w:right="113"/>
                    <w:rPr>
                      <w:rFonts w:ascii="Arial" w:hAnsi="Arial" w:cs="Arial"/>
                      <w:b/>
                      <w:bCs/>
                      <w:sz w:val="22"/>
                      <w:szCs w:val="22"/>
                    </w:rPr>
                  </w:pPr>
                  <w:r w:rsidRPr="00493D27">
                    <w:rPr>
                      <w:rFonts w:ascii="Arial" w:hAnsi="Arial" w:cs="Arial"/>
                      <w:b/>
                      <w:bCs/>
                      <w:sz w:val="22"/>
                      <w:szCs w:val="22"/>
                    </w:rPr>
                    <w:t>Experience of working with children and families from a range of cultures represented locally</w:t>
                  </w:r>
                </w:p>
              </w:tc>
              <w:tc>
                <w:tcPr>
                  <w:tcW w:w="3827" w:type="dxa"/>
                </w:tcPr>
                <w:p w:rsidR="00493D27" w:rsidRPr="00493D27" w:rsidRDefault="00493D27" w:rsidP="00493D27">
                  <w:pPr>
                    <w:rPr>
                      <w:rFonts w:ascii="Arial" w:hAnsi="Arial" w:cs="Arial"/>
                      <w:sz w:val="22"/>
                      <w:szCs w:val="22"/>
                    </w:rPr>
                  </w:pPr>
                </w:p>
                <w:p w:rsidR="00493D27" w:rsidRPr="00493D27" w:rsidRDefault="00493D27" w:rsidP="00493D27">
                  <w:pPr>
                    <w:rPr>
                      <w:rFonts w:ascii="Arial" w:hAnsi="Arial" w:cs="Arial"/>
                      <w:b/>
                      <w:sz w:val="22"/>
                      <w:szCs w:val="22"/>
                    </w:rPr>
                  </w:pPr>
                  <w:r w:rsidRPr="00493D27">
                    <w:rPr>
                      <w:rFonts w:ascii="Arial" w:hAnsi="Arial" w:cs="Arial"/>
                      <w:b/>
                      <w:sz w:val="22"/>
                      <w:szCs w:val="22"/>
                    </w:rPr>
                    <w:t xml:space="preserve">Application form </w:t>
                  </w:r>
                </w:p>
                <w:p w:rsidR="00493D27" w:rsidRPr="00493D27" w:rsidRDefault="00493D27" w:rsidP="00493D27">
                  <w:pPr>
                    <w:rPr>
                      <w:rFonts w:ascii="Arial" w:hAnsi="Arial" w:cs="Arial"/>
                      <w:sz w:val="22"/>
                      <w:szCs w:val="22"/>
                    </w:rPr>
                  </w:pPr>
                  <w:r w:rsidRPr="00493D27">
                    <w:rPr>
                      <w:rFonts w:ascii="Arial" w:hAnsi="Arial" w:cs="Arial"/>
                      <w:b/>
                      <w:sz w:val="22"/>
                      <w:szCs w:val="22"/>
                    </w:rPr>
                    <w:t>Interview</w:t>
                  </w:r>
                </w:p>
              </w:tc>
            </w:tr>
            <w:tr w:rsidR="00493D27" w:rsidRPr="00493D27" w:rsidTr="00E81858">
              <w:trPr>
                <w:cantSplit/>
                <w:trHeight w:val="1734"/>
              </w:trPr>
              <w:tc>
                <w:tcPr>
                  <w:tcW w:w="3085" w:type="dxa"/>
                  <w:tcBorders>
                    <w:bottom w:val="single" w:sz="4" w:space="0" w:color="auto"/>
                  </w:tcBorders>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 xml:space="preserve">EDUCATION, TRAINING AND </w:t>
                  </w: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QUALIFICATIONS</w:t>
                  </w:r>
                </w:p>
                <w:p w:rsidR="00493D27" w:rsidRPr="00493D27" w:rsidRDefault="00493D27" w:rsidP="00493D27">
                  <w:pPr>
                    <w:ind w:right="113"/>
                    <w:rPr>
                      <w:rFonts w:ascii="Arial" w:hAnsi="Arial" w:cs="Arial"/>
                      <w:b/>
                      <w:sz w:val="22"/>
                      <w:szCs w:val="22"/>
                    </w:rPr>
                  </w:pPr>
                </w:p>
                <w:p w:rsidR="00493D27" w:rsidRPr="00493D27" w:rsidRDefault="00493D27" w:rsidP="00493D27">
                  <w:pPr>
                    <w:ind w:right="113"/>
                    <w:rPr>
                      <w:rFonts w:ascii="Arial" w:hAnsi="Arial" w:cs="Arial"/>
                      <w:b/>
                      <w:sz w:val="22"/>
                      <w:szCs w:val="22"/>
                    </w:rPr>
                  </w:pPr>
                </w:p>
              </w:tc>
              <w:tc>
                <w:tcPr>
                  <w:tcW w:w="3861" w:type="dxa"/>
                </w:tcPr>
                <w:p w:rsidR="00493D27" w:rsidRPr="00E81858" w:rsidRDefault="00493D27" w:rsidP="00493D27">
                  <w:pPr>
                    <w:rPr>
                      <w:rFonts w:ascii="Arial" w:hAnsi="Arial" w:cs="Arial"/>
                      <w:b/>
                      <w:sz w:val="22"/>
                      <w:szCs w:val="22"/>
                    </w:rPr>
                  </w:pPr>
                </w:p>
                <w:p w:rsidR="00493D27" w:rsidRPr="00493D27" w:rsidRDefault="00E81858" w:rsidP="00E81858">
                  <w:pPr>
                    <w:pStyle w:val="Header"/>
                    <w:numPr>
                      <w:ilvl w:val="0"/>
                      <w:numId w:val="27"/>
                    </w:numPr>
                    <w:tabs>
                      <w:tab w:val="clear" w:pos="4153"/>
                      <w:tab w:val="clear" w:pos="8306"/>
                    </w:tabs>
                    <w:rPr>
                      <w:rFonts w:ascii="Arial" w:hAnsi="Arial" w:cs="Arial"/>
                      <w:sz w:val="22"/>
                      <w:szCs w:val="22"/>
                    </w:rPr>
                  </w:pPr>
                  <w:r w:rsidRPr="00CB0575">
                    <w:rPr>
                      <w:rFonts w:ascii="Arial" w:hAnsi="Arial" w:cs="Arial"/>
                      <w:b/>
                      <w:sz w:val="22"/>
                      <w:szCs w:val="22"/>
                    </w:rPr>
                    <w:t>Evidence of basic skills in English and Maths</w:t>
                  </w:r>
                </w:p>
              </w:tc>
              <w:tc>
                <w:tcPr>
                  <w:tcW w:w="3935" w:type="dxa"/>
                </w:tcPr>
                <w:p w:rsidR="00493D27" w:rsidRPr="00493D27" w:rsidRDefault="00493D27" w:rsidP="00493D27">
                  <w:pPr>
                    <w:pStyle w:val="Header"/>
                    <w:tabs>
                      <w:tab w:val="clear" w:pos="4153"/>
                      <w:tab w:val="clear" w:pos="8306"/>
                    </w:tabs>
                    <w:rPr>
                      <w:rFonts w:ascii="Arial" w:hAnsi="Arial" w:cs="Arial"/>
                      <w:b/>
                      <w:sz w:val="22"/>
                      <w:szCs w:val="22"/>
                    </w:rPr>
                  </w:pPr>
                </w:p>
                <w:p w:rsidR="00493D27" w:rsidRPr="00493D27" w:rsidRDefault="00493D27" w:rsidP="00E81858">
                  <w:pPr>
                    <w:pStyle w:val="Header"/>
                    <w:numPr>
                      <w:ilvl w:val="0"/>
                      <w:numId w:val="32"/>
                    </w:numPr>
                    <w:tabs>
                      <w:tab w:val="clear" w:pos="4153"/>
                      <w:tab w:val="clear" w:pos="8306"/>
                    </w:tabs>
                    <w:rPr>
                      <w:rFonts w:ascii="Arial" w:hAnsi="Arial" w:cs="Arial"/>
                      <w:b/>
                      <w:bCs/>
                      <w:sz w:val="22"/>
                      <w:szCs w:val="22"/>
                    </w:rPr>
                  </w:pPr>
                  <w:r w:rsidRPr="00493D27">
                    <w:rPr>
                      <w:rFonts w:ascii="Arial" w:hAnsi="Arial" w:cs="Arial"/>
                      <w:b/>
                      <w:bCs/>
                      <w:sz w:val="22"/>
                      <w:szCs w:val="22"/>
                    </w:rPr>
                    <w:t>Experience and training in use of Team Teach interventions with pupils who present challenging behaviours.</w:t>
                  </w:r>
                </w:p>
                <w:p w:rsidR="00493D27" w:rsidRPr="00493D27" w:rsidRDefault="00493D27" w:rsidP="00E81858">
                  <w:pPr>
                    <w:pStyle w:val="Header"/>
                    <w:numPr>
                      <w:ilvl w:val="0"/>
                      <w:numId w:val="32"/>
                    </w:numPr>
                    <w:tabs>
                      <w:tab w:val="clear" w:pos="4153"/>
                      <w:tab w:val="clear" w:pos="8306"/>
                    </w:tabs>
                    <w:rPr>
                      <w:rFonts w:ascii="Arial" w:hAnsi="Arial" w:cs="Arial"/>
                      <w:b/>
                      <w:bCs/>
                      <w:sz w:val="22"/>
                      <w:szCs w:val="22"/>
                    </w:rPr>
                  </w:pPr>
                  <w:r w:rsidRPr="00493D27">
                    <w:rPr>
                      <w:rFonts w:ascii="Arial" w:hAnsi="Arial" w:cs="Arial"/>
                      <w:b/>
                      <w:bCs/>
                      <w:sz w:val="22"/>
                      <w:szCs w:val="22"/>
                    </w:rPr>
                    <w:t>First Aid or First Aider qualification</w:t>
                  </w:r>
                </w:p>
              </w:tc>
              <w:tc>
                <w:tcPr>
                  <w:tcW w:w="3827" w:type="dxa"/>
                </w:tcPr>
                <w:p w:rsidR="00493D27" w:rsidRPr="00493D27" w:rsidRDefault="00493D27" w:rsidP="00493D27">
                  <w:pPr>
                    <w:rPr>
                      <w:rFonts w:ascii="Arial" w:hAnsi="Arial" w:cs="Arial"/>
                      <w:b/>
                      <w:sz w:val="22"/>
                      <w:szCs w:val="22"/>
                    </w:rPr>
                  </w:pPr>
                </w:p>
                <w:p w:rsidR="00493D27" w:rsidRPr="00493D27" w:rsidRDefault="00493D27" w:rsidP="00493D27">
                  <w:pPr>
                    <w:rPr>
                      <w:rFonts w:ascii="Arial" w:hAnsi="Arial" w:cs="Arial"/>
                      <w:b/>
                      <w:sz w:val="22"/>
                      <w:szCs w:val="22"/>
                    </w:rPr>
                  </w:pPr>
                  <w:r w:rsidRPr="00493D27">
                    <w:rPr>
                      <w:rFonts w:ascii="Arial" w:hAnsi="Arial" w:cs="Arial"/>
                      <w:b/>
                      <w:sz w:val="22"/>
                      <w:szCs w:val="22"/>
                    </w:rPr>
                    <w:t>Application form/certificate</w:t>
                  </w:r>
                </w:p>
              </w:tc>
            </w:tr>
          </w:tbl>
          <w:p w:rsidR="00493D27" w:rsidRPr="00493D27" w:rsidRDefault="00493D27" w:rsidP="00493D27">
            <w:pPr>
              <w:rPr>
                <w:rFonts w:ascii="Arial" w:hAnsi="Arial" w:cs="Arial"/>
                <w:sz w:val="22"/>
                <w:szCs w:val="22"/>
              </w:rPr>
            </w:pPr>
            <w:r w:rsidRPr="00493D27">
              <w:rPr>
                <w:rFonts w:ascii="Arial" w:hAnsi="Arial" w:cs="Arial"/>
                <w:sz w:val="22"/>
                <w:szCs w:val="22"/>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080"/>
              <w:gridCol w:w="4425"/>
              <w:gridCol w:w="3119"/>
            </w:tblGrid>
            <w:tr w:rsidR="00493D27" w:rsidRPr="00493D27" w:rsidTr="00706020">
              <w:trPr>
                <w:cantSplit/>
              </w:trPr>
              <w:tc>
                <w:tcPr>
                  <w:tcW w:w="3085" w:type="dxa"/>
                  <w:tcBorders>
                    <w:top w:val="nil"/>
                    <w:left w:val="nil"/>
                    <w:bottom w:val="single" w:sz="4" w:space="0" w:color="auto"/>
                    <w:right w:val="single" w:sz="4" w:space="0" w:color="auto"/>
                  </w:tcBorders>
                </w:tcPr>
                <w:p w:rsidR="00493D27" w:rsidRPr="00493D27" w:rsidRDefault="00493D27" w:rsidP="00493D27">
                  <w:pPr>
                    <w:ind w:left="113" w:right="113"/>
                    <w:jc w:val="center"/>
                    <w:rPr>
                      <w:rFonts w:ascii="Arial" w:hAnsi="Arial" w:cs="Arial"/>
                      <w:b/>
                      <w:sz w:val="22"/>
                      <w:szCs w:val="22"/>
                    </w:rPr>
                  </w:pPr>
                </w:p>
              </w:tc>
              <w:tc>
                <w:tcPr>
                  <w:tcW w:w="4080" w:type="dxa"/>
                  <w:tcBorders>
                    <w:left w:val="nil"/>
                  </w:tcBorders>
                  <w:vAlign w:val="center"/>
                </w:tcPr>
                <w:p w:rsidR="00493D27" w:rsidRPr="00E81858" w:rsidRDefault="00E81858" w:rsidP="00E81858">
                  <w:pPr>
                    <w:ind w:left="113" w:right="113"/>
                    <w:jc w:val="center"/>
                    <w:rPr>
                      <w:rFonts w:ascii="Arial" w:hAnsi="Arial" w:cs="Arial"/>
                      <w:b/>
                      <w:sz w:val="22"/>
                      <w:szCs w:val="22"/>
                    </w:rPr>
                  </w:pPr>
                  <w:r>
                    <w:rPr>
                      <w:rFonts w:ascii="Arial" w:hAnsi="Arial" w:cs="Arial"/>
                      <w:b/>
                      <w:sz w:val="22"/>
                      <w:szCs w:val="22"/>
                    </w:rPr>
                    <w:t>ESSENTIAL</w:t>
                  </w:r>
                </w:p>
              </w:tc>
              <w:tc>
                <w:tcPr>
                  <w:tcW w:w="4425" w:type="dxa"/>
                  <w:vAlign w:val="center"/>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DESIRABLE</w:t>
                  </w:r>
                </w:p>
                <w:p w:rsidR="00493D27" w:rsidRPr="00493D27" w:rsidRDefault="00493D27" w:rsidP="00493D27">
                  <w:pPr>
                    <w:ind w:left="113" w:right="113"/>
                    <w:jc w:val="center"/>
                    <w:rPr>
                      <w:rFonts w:ascii="Arial" w:hAnsi="Arial" w:cs="Arial"/>
                      <w:b/>
                      <w:sz w:val="22"/>
                      <w:szCs w:val="22"/>
                    </w:rPr>
                  </w:pPr>
                </w:p>
              </w:tc>
              <w:tc>
                <w:tcPr>
                  <w:tcW w:w="3119" w:type="dxa"/>
                  <w:vAlign w:val="center"/>
                </w:tcPr>
                <w:p w:rsidR="00493D27" w:rsidRPr="00493D27" w:rsidRDefault="00493D27" w:rsidP="00493D27">
                  <w:pPr>
                    <w:rPr>
                      <w:rFonts w:ascii="Arial" w:hAnsi="Arial" w:cs="Arial"/>
                      <w:sz w:val="22"/>
                      <w:szCs w:val="22"/>
                    </w:rPr>
                  </w:pPr>
                  <w:r w:rsidRPr="00493D27">
                    <w:rPr>
                      <w:rFonts w:ascii="Arial" w:hAnsi="Arial" w:cs="Arial"/>
                      <w:b/>
                      <w:sz w:val="22"/>
                      <w:szCs w:val="22"/>
                    </w:rPr>
                    <w:t xml:space="preserve">          HOW MEASURED</w:t>
                  </w:r>
                </w:p>
              </w:tc>
            </w:tr>
            <w:tr w:rsidR="00493D27" w:rsidRPr="00493D27" w:rsidTr="00706020">
              <w:trPr>
                <w:cantSplit/>
              </w:trPr>
              <w:tc>
                <w:tcPr>
                  <w:tcW w:w="3085" w:type="dxa"/>
                  <w:tcBorders>
                    <w:top w:val="single" w:sz="4" w:space="0" w:color="auto"/>
                    <w:left w:val="single" w:sz="4" w:space="0" w:color="auto"/>
                    <w:bottom w:val="single" w:sz="4" w:space="0" w:color="auto"/>
                    <w:right w:val="single" w:sz="4" w:space="0" w:color="auto"/>
                  </w:tcBorders>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SKILLS AND</w:t>
                  </w:r>
                </w:p>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KNOWLEDGE</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4080" w:type="dxa"/>
                  <w:tcBorders>
                    <w:left w:val="nil"/>
                  </w:tcBorders>
                </w:tcPr>
                <w:p w:rsidR="00493D27" w:rsidRPr="00493D27" w:rsidRDefault="00493D27" w:rsidP="00493D27">
                  <w:pPr>
                    <w:ind w:left="113" w:right="113"/>
                    <w:rPr>
                      <w:rFonts w:ascii="Arial" w:hAnsi="Arial" w:cs="Arial"/>
                      <w:b/>
                      <w:sz w:val="22"/>
                      <w:szCs w:val="22"/>
                    </w:rPr>
                  </w:pP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Literacy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Numeracy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Communication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Time management &amp; Organisational skills</w:t>
                  </w:r>
                </w:p>
                <w:p w:rsidR="00493D27" w:rsidRPr="00493D27" w:rsidRDefault="00493D27" w:rsidP="00493D27">
                  <w:pPr>
                    <w:numPr>
                      <w:ilvl w:val="0"/>
                      <w:numId w:val="28"/>
                    </w:numPr>
                    <w:ind w:right="113"/>
                    <w:rPr>
                      <w:rFonts w:ascii="Arial" w:hAnsi="Arial" w:cs="Arial"/>
                      <w:b/>
                      <w:sz w:val="22"/>
                      <w:szCs w:val="22"/>
                    </w:rPr>
                  </w:pPr>
                  <w:r w:rsidRPr="00493D27">
                    <w:rPr>
                      <w:rFonts w:ascii="Arial" w:hAnsi="Arial" w:cs="Arial"/>
                      <w:b/>
                      <w:sz w:val="22"/>
                      <w:szCs w:val="22"/>
                    </w:rPr>
                    <w:t>Knowledge of strategies which promote good behaviour &amp; discipline</w:t>
                  </w:r>
                </w:p>
                <w:p w:rsidR="00493D27" w:rsidRPr="00493D27" w:rsidRDefault="00493D27" w:rsidP="00493D27">
                  <w:pPr>
                    <w:numPr>
                      <w:ilvl w:val="0"/>
                      <w:numId w:val="30"/>
                    </w:numPr>
                    <w:ind w:right="113"/>
                    <w:rPr>
                      <w:rFonts w:ascii="Arial" w:hAnsi="Arial" w:cs="Arial"/>
                      <w:b/>
                      <w:bCs/>
                      <w:sz w:val="22"/>
                      <w:szCs w:val="22"/>
                    </w:rPr>
                  </w:pPr>
                  <w:r w:rsidRPr="00493D27">
                    <w:rPr>
                      <w:rFonts w:ascii="Arial" w:hAnsi="Arial" w:cs="Arial"/>
                      <w:b/>
                      <w:bCs/>
                      <w:sz w:val="22"/>
                      <w:szCs w:val="22"/>
                    </w:rPr>
                    <w:t>Awareness of safeguarding procedures</w:t>
                  </w:r>
                </w:p>
              </w:tc>
              <w:tc>
                <w:tcPr>
                  <w:tcW w:w="4425" w:type="dxa"/>
                </w:tcPr>
                <w:p w:rsidR="00493D27" w:rsidRPr="00493D27" w:rsidRDefault="00493D27" w:rsidP="00493D27">
                  <w:pPr>
                    <w:ind w:left="113" w:right="113"/>
                    <w:rPr>
                      <w:rFonts w:ascii="Arial" w:hAnsi="Arial" w:cs="Arial"/>
                      <w:b/>
                      <w:sz w:val="22"/>
                      <w:szCs w:val="22"/>
                    </w:rPr>
                  </w:pPr>
                </w:p>
                <w:p w:rsidR="00493D27" w:rsidRPr="00493D27" w:rsidRDefault="00E81858" w:rsidP="00E81858">
                  <w:pPr>
                    <w:numPr>
                      <w:ilvl w:val="0"/>
                      <w:numId w:val="33"/>
                    </w:numPr>
                    <w:ind w:right="113"/>
                    <w:rPr>
                      <w:rFonts w:ascii="Arial" w:hAnsi="Arial" w:cs="Arial"/>
                      <w:b/>
                      <w:sz w:val="22"/>
                      <w:szCs w:val="22"/>
                    </w:rPr>
                  </w:pPr>
                  <w:r w:rsidRPr="00CB0575">
                    <w:rPr>
                      <w:rFonts w:ascii="Arial" w:hAnsi="Arial" w:cs="Arial"/>
                      <w:b/>
                      <w:sz w:val="22"/>
                      <w:szCs w:val="22"/>
                    </w:rPr>
                    <w:t>Evidence of prior training relating to children</w:t>
                  </w:r>
                </w:p>
              </w:tc>
              <w:tc>
                <w:tcPr>
                  <w:tcW w:w="3119" w:type="dxa"/>
                </w:tcPr>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rPr>
                      <w:rFonts w:ascii="Arial" w:hAnsi="Arial" w:cs="Arial"/>
                      <w:b/>
                      <w:sz w:val="22"/>
                      <w:szCs w:val="22"/>
                    </w:rPr>
                  </w:pPr>
                  <w:r w:rsidRPr="00493D27">
                    <w:rPr>
                      <w:rFonts w:ascii="Arial" w:hAnsi="Arial" w:cs="Arial"/>
                      <w:b/>
                      <w:sz w:val="22"/>
                      <w:szCs w:val="22"/>
                    </w:rPr>
                    <w:t>Application &amp; Interview</w:t>
                  </w:r>
                </w:p>
              </w:tc>
            </w:tr>
            <w:tr w:rsidR="00493D27" w:rsidRPr="00493D27" w:rsidTr="00706020">
              <w:trPr>
                <w:cantSplit/>
              </w:trPr>
              <w:tc>
                <w:tcPr>
                  <w:tcW w:w="3085" w:type="dxa"/>
                  <w:tcBorders>
                    <w:bottom w:val="nil"/>
                  </w:tcBorders>
                </w:tcPr>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PERSONAL QUALITIES</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right="113"/>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4080" w:type="dxa"/>
                  <w:tcBorders>
                    <w:bottom w:val="nil"/>
                  </w:tcBorders>
                </w:tcPr>
                <w:p w:rsidR="00493D27" w:rsidRPr="00493D27" w:rsidRDefault="00493D27" w:rsidP="00493D27">
                  <w:pPr>
                    <w:numPr>
                      <w:ilvl w:val="0"/>
                      <w:numId w:val="31"/>
                    </w:numPr>
                    <w:rPr>
                      <w:rFonts w:ascii="Arial" w:hAnsi="Arial" w:cs="Arial"/>
                      <w:b/>
                      <w:sz w:val="22"/>
                      <w:szCs w:val="22"/>
                    </w:rPr>
                  </w:pPr>
                  <w:r w:rsidRPr="00493D27">
                    <w:rPr>
                      <w:rFonts w:ascii="Arial" w:hAnsi="Arial" w:cs="Arial"/>
                      <w:b/>
                      <w:sz w:val="22"/>
                      <w:szCs w:val="22"/>
                    </w:rPr>
                    <w:t>Ability to work in conjunction with other members of a team in potentially disruptive situations</w:t>
                  </w:r>
                </w:p>
                <w:p w:rsidR="00493D27" w:rsidRPr="00493D27" w:rsidRDefault="00493D27" w:rsidP="00493D27">
                  <w:pPr>
                    <w:numPr>
                      <w:ilvl w:val="0"/>
                      <w:numId w:val="31"/>
                    </w:numPr>
                    <w:rPr>
                      <w:rFonts w:ascii="Arial" w:hAnsi="Arial" w:cs="Arial"/>
                      <w:b/>
                      <w:sz w:val="22"/>
                      <w:szCs w:val="22"/>
                    </w:rPr>
                  </w:pPr>
                  <w:r w:rsidRPr="00493D27">
                    <w:rPr>
                      <w:rFonts w:ascii="Arial" w:hAnsi="Arial" w:cs="Arial"/>
                      <w:b/>
                      <w:sz w:val="22"/>
                      <w:szCs w:val="22"/>
                    </w:rPr>
                    <w:t>Willingness to undertake training</w:t>
                  </w:r>
                </w:p>
              </w:tc>
              <w:tc>
                <w:tcPr>
                  <w:tcW w:w="4425" w:type="dxa"/>
                  <w:tcBorders>
                    <w:bottom w:val="nil"/>
                  </w:tcBorders>
                </w:tcPr>
                <w:p w:rsidR="00493D27" w:rsidRPr="00493D27" w:rsidRDefault="00493D27" w:rsidP="00493D27">
                  <w:pPr>
                    <w:rPr>
                      <w:rFonts w:ascii="Arial" w:hAnsi="Arial" w:cs="Arial"/>
                      <w:sz w:val="22"/>
                      <w:szCs w:val="22"/>
                    </w:rPr>
                  </w:pPr>
                </w:p>
              </w:tc>
              <w:tc>
                <w:tcPr>
                  <w:tcW w:w="3119" w:type="dxa"/>
                  <w:tcBorders>
                    <w:bottom w:val="nil"/>
                  </w:tcBorders>
                </w:tcPr>
                <w:p w:rsidR="00493D27" w:rsidRPr="00493D27" w:rsidRDefault="00493D27" w:rsidP="00493D27">
                  <w:pPr>
                    <w:pStyle w:val="Heading1"/>
                    <w:rPr>
                      <w:rFonts w:cs="Arial"/>
                      <w:sz w:val="22"/>
                      <w:szCs w:val="22"/>
                    </w:rPr>
                  </w:pPr>
                  <w:r w:rsidRPr="00493D27">
                    <w:rPr>
                      <w:rFonts w:cs="Arial"/>
                      <w:sz w:val="22"/>
                      <w:szCs w:val="22"/>
                    </w:rPr>
                    <w:t>Interview</w:t>
                  </w:r>
                </w:p>
              </w:tc>
            </w:tr>
            <w:tr w:rsidR="00493D27" w:rsidRPr="00493D27" w:rsidTr="00706020">
              <w:trPr>
                <w:cantSplit/>
              </w:trPr>
              <w:tc>
                <w:tcPr>
                  <w:tcW w:w="3085" w:type="dxa"/>
                  <w:tcBorders>
                    <w:bottom w:val="single" w:sz="4" w:space="0" w:color="auto"/>
                  </w:tcBorders>
                </w:tcPr>
                <w:p w:rsidR="00493D27" w:rsidRPr="00493D27" w:rsidRDefault="00493D27" w:rsidP="00493D27">
                  <w:pPr>
                    <w:ind w:left="113" w:right="113"/>
                    <w:jc w:val="center"/>
                    <w:rPr>
                      <w:rFonts w:ascii="Arial" w:hAnsi="Arial" w:cs="Arial"/>
                      <w:b/>
                      <w:sz w:val="22"/>
                      <w:szCs w:val="22"/>
                    </w:rPr>
                  </w:pPr>
                  <w:r w:rsidRPr="00493D27">
                    <w:rPr>
                      <w:rFonts w:ascii="Arial" w:hAnsi="Arial" w:cs="Arial"/>
                      <w:b/>
                      <w:sz w:val="22"/>
                      <w:szCs w:val="22"/>
                    </w:rPr>
                    <w:t>WORKING ARRANGEMENTS</w:t>
                  </w: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p w:rsidR="00493D27" w:rsidRPr="00493D27" w:rsidRDefault="00493D27" w:rsidP="00493D27">
                  <w:pPr>
                    <w:ind w:right="113"/>
                    <w:rPr>
                      <w:rFonts w:ascii="Arial" w:hAnsi="Arial" w:cs="Arial"/>
                      <w:b/>
                      <w:sz w:val="22"/>
                      <w:szCs w:val="22"/>
                    </w:rPr>
                  </w:pPr>
                </w:p>
                <w:p w:rsidR="00493D27" w:rsidRPr="00493D27" w:rsidRDefault="00493D27" w:rsidP="00493D27">
                  <w:pPr>
                    <w:ind w:left="113" w:right="113"/>
                    <w:jc w:val="center"/>
                    <w:rPr>
                      <w:rFonts w:ascii="Arial" w:hAnsi="Arial" w:cs="Arial"/>
                      <w:b/>
                      <w:sz w:val="22"/>
                      <w:szCs w:val="22"/>
                    </w:rPr>
                  </w:pPr>
                </w:p>
              </w:tc>
              <w:tc>
                <w:tcPr>
                  <w:tcW w:w="4080" w:type="dxa"/>
                  <w:tcBorders>
                    <w:bottom w:val="single" w:sz="4" w:space="0" w:color="auto"/>
                  </w:tcBorders>
                </w:tcPr>
                <w:p w:rsidR="00493D27" w:rsidRPr="00493D27" w:rsidRDefault="00493D27" w:rsidP="00493D27">
                  <w:pPr>
                    <w:rPr>
                      <w:rFonts w:ascii="Arial" w:hAnsi="Arial" w:cs="Arial"/>
                      <w:sz w:val="22"/>
                      <w:szCs w:val="22"/>
                    </w:rPr>
                  </w:pPr>
                </w:p>
                <w:p w:rsidR="00493D27" w:rsidRPr="00493D27" w:rsidRDefault="00493D27" w:rsidP="00493D27">
                  <w:pPr>
                    <w:rPr>
                      <w:rFonts w:ascii="Arial" w:hAnsi="Arial" w:cs="Arial"/>
                      <w:sz w:val="22"/>
                      <w:szCs w:val="22"/>
                    </w:rPr>
                  </w:pPr>
                  <w:r w:rsidRPr="00493D27">
                    <w:rPr>
                      <w:rFonts w:ascii="Arial" w:hAnsi="Arial" w:cs="Arial"/>
                      <w:b/>
                      <w:sz w:val="22"/>
                      <w:szCs w:val="22"/>
                    </w:rPr>
                    <w:t>Ability to participate fully in planned physical interventions, in pupil personal care routines and in moving &amp; handling pupils with physical disabilities safely following recognised procedures</w:t>
                  </w:r>
                </w:p>
                <w:p w:rsidR="00493D27" w:rsidRPr="00493D27" w:rsidRDefault="00493D27" w:rsidP="00493D27">
                  <w:pPr>
                    <w:rPr>
                      <w:rFonts w:ascii="Arial" w:hAnsi="Arial" w:cs="Arial"/>
                      <w:sz w:val="22"/>
                      <w:szCs w:val="22"/>
                    </w:rPr>
                  </w:pPr>
                </w:p>
              </w:tc>
              <w:tc>
                <w:tcPr>
                  <w:tcW w:w="4425" w:type="dxa"/>
                  <w:tcBorders>
                    <w:bottom w:val="single" w:sz="4" w:space="0" w:color="auto"/>
                  </w:tcBorders>
                </w:tcPr>
                <w:p w:rsidR="00493D27" w:rsidRPr="00493D27" w:rsidRDefault="00493D27" w:rsidP="00493D27">
                  <w:pPr>
                    <w:pStyle w:val="Header"/>
                    <w:tabs>
                      <w:tab w:val="clear" w:pos="4153"/>
                      <w:tab w:val="clear" w:pos="8306"/>
                    </w:tabs>
                    <w:rPr>
                      <w:rFonts w:ascii="Arial" w:hAnsi="Arial" w:cs="Arial"/>
                      <w:sz w:val="22"/>
                      <w:szCs w:val="22"/>
                    </w:rPr>
                  </w:pPr>
                </w:p>
              </w:tc>
              <w:tc>
                <w:tcPr>
                  <w:tcW w:w="3119" w:type="dxa"/>
                  <w:tcBorders>
                    <w:bottom w:val="single" w:sz="4" w:space="0" w:color="auto"/>
                  </w:tcBorders>
                </w:tcPr>
                <w:p w:rsidR="00493D27" w:rsidRPr="00493D27" w:rsidRDefault="00493D27" w:rsidP="00493D27">
                  <w:pPr>
                    <w:pStyle w:val="Heading1"/>
                    <w:rPr>
                      <w:rFonts w:cs="Arial"/>
                      <w:bCs/>
                      <w:sz w:val="22"/>
                      <w:szCs w:val="22"/>
                    </w:rPr>
                  </w:pPr>
                  <w:r w:rsidRPr="00493D27">
                    <w:rPr>
                      <w:rFonts w:cs="Arial"/>
                      <w:bCs/>
                      <w:sz w:val="22"/>
                      <w:szCs w:val="22"/>
                    </w:rPr>
                    <w:t>Interview</w:t>
                  </w:r>
                </w:p>
              </w:tc>
            </w:tr>
          </w:tbl>
          <w:p w:rsidR="0002206D" w:rsidRPr="0002206D" w:rsidRDefault="0002206D" w:rsidP="0002206D">
            <w:pPr>
              <w:rPr>
                <w:rFonts w:ascii="Arial" w:hAnsi="Arial"/>
                <w:sz w:val="16"/>
              </w:rPr>
            </w:pPr>
          </w:p>
        </w:tc>
      </w:tr>
      <w:tr w:rsidR="00A268D8" w:rsidRPr="0002206D" w:rsidTr="00293526">
        <w:trPr>
          <w:gridAfter w:val="1"/>
          <w:wAfter w:w="7" w:type="dxa"/>
          <w:trHeight w:val="1648"/>
        </w:trPr>
        <w:tc>
          <w:tcPr>
            <w:tcW w:w="14418" w:type="dxa"/>
            <w:gridSpan w:val="14"/>
            <w:tcBorders>
              <w:bottom w:val="single" w:sz="4" w:space="0" w:color="auto"/>
            </w:tcBorders>
          </w:tcPr>
          <w:p w:rsidR="00A268D8" w:rsidRPr="0002206D" w:rsidRDefault="00A268D8" w:rsidP="00A268D8">
            <w:pPr>
              <w:spacing w:line="276" w:lineRule="auto"/>
              <w:rPr>
                <w:rFonts w:ascii="Arial" w:hAnsi="Arial"/>
                <w:noProof/>
                <w:sz w:val="24"/>
                <w:szCs w:val="24"/>
              </w:rPr>
            </w:pPr>
            <w:r w:rsidRPr="0002206D">
              <w:rPr>
                <w:rFonts w:ascii="Arial" w:hAnsi="Arial"/>
                <w:noProof/>
                <w:sz w:val="24"/>
                <w:szCs w:val="24"/>
              </w:rPr>
              <w:t>The post is subject to:</w:t>
            </w:r>
          </w:p>
          <w:p w:rsidR="00A268D8" w:rsidRPr="0002206D" w:rsidRDefault="00A268D8" w:rsidP="00A268D8">
            <w:pPr>
              <w:spacing w:line="276" w:lineRule="auto"/>
              <w:rPr>
                <w:rFonts w:ascii="Arial" w:hAnsi="Arial"/>
                <w:noProof/>
                <w:sz w:val="16"/>
                <w:szCs w:val="16"/>
              </w:rPr>
            </w:pP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noProof/>
                <w:sz w:val="24"/>
                <w:szCs w:val="24"/>
              </w:rPr>
              <w:t>Disclosure of convictions under the Rehabilitation of Offenders (Exemption) Act 1974</w:t>
            </w:r>
            <w:r w:rsidRPr="0002206D">
              <w:rPr>
                <w:rFonts w:ascii="Arial" w:hAnsi="Arial"/>
                <w:b/>
                <w:noProof/>
                <w:sz w:val="24"/>
                <w:szCs w:val="24"/>
              </w:rPr>
              <w:t xml:space="preserve"> Yes </w:t>
            </w:r>
            <w:r w:rsidRPr="0002206D">
              <w:rPr>
                <w:rFonts w:ascii="Arial" w:hAnsi="Arial" w:cs="Arial"/>
                <w:b/>
                <w:noProof/>
                <w:sz w:val="24"/>
                <w:szCs w:val="24"/>
              </w:rPr>
              <w:t>□</w:t>
            </w:r>
            <w:r w:rsidRPr="0002206D">
              <w:rPr>
                <w:rFonts w:ascii="Arial" w:hAnsi="Arial"/>
                <w:b/>
                <w:noProof/>
                <w:sz w:val="24"/>
                <w:szCs w:val="24"/>
              </w:rPr>
              <w:t xml:space="preserve"> No </w:t>
            </w:r>
            <w:r w:rsidRPr="0002206D">
              <w:rPr>
                <w:rFonts w:ascii="Arial" w:hAnsi="Arial" w:cs="Arial"/>
                <w:b/>
                <w:noProof/>
                <w:sz w:val="24"/>
                <w:szCs w:val="24"/>
              </w:rPr>
              <w:t>□</w:t>
            </w: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cs="Arial"/>
                <w:noProof/>
                <w:sz w:val="24"/>
                <w:szCs w:val="24"/>
              </w:rPr>
              <w:t xml:space="preserve">Political restriction </w:t>
            </w:r>
            <w:r w:rsidRPr="0002206D">
              <w:rPr>
                <w:rFonts w:ascii="Arial" w:hAnsi="Arial" w:cs="Arial"/>
                <w:b/>
                <w:noProof/>
                <w:sz w:val="24"/>
                <w:szCs w:val="24"/>
              </w:rPr>
              <w:t>Yes □ No□</w:t>
            </w:r>
          </w:p>
          <w:p w:rsidR="00A268D8" w:rsidRPr="00A268D8" w:rsidRDefault="00A268D8" w:rsidP="00A268D8">
            <w:pPr>
              <w:numPr>
                <w:ilvl w:val="0"/>
                <w:numId w:val="12"/>
              </w:numPr>
              <w:rPr>
                <w:rFonts w:ascii="Arial" w:hAnsi="Arial"/>
                <w:sz w:val="24"/>
              </w:rPr>
            </w:pPr>
            <w:r w:rsidRPr="0002206D">
              <w:rPr>
                <w:rFonts w:ascii="Arial" w:hAnsi="Arial" w:cs="Arial"/>
                <w:noProof/>
                <w:sz w:val="24"/>
                <w:szCs w:val="24"/>
              </w:rPr>
              <w:t xml:space="preserve">The ability to speak fluent English under the Immigration Act 2016 </w:t>
            </w:r>
            <w:r w:rsidRPr="0002206D">
              <w:rPr>
                <w:rFonts w:ascii="Arial" w:hAnsi="Arial"/>
                <w:b/>
                <w:noProof/>
                <w:sz w:val="24"/>
                <w:szCs w:val="24"/>
              </w:rPr>
              <w:t xml:space="preserve">Yes </w:t>
            </w:r>
            <w:r w:rsidRPr="0002206D">
              <w:rPr>
                <w:rFonts w:ascii="Arial" w:hAnsi="Arial" w:cs="Arial"/>
                <w:b/>
                <w:noProof/>
                <w:sz w:val="24"/>
                <w:szCs w:val="24"/>
              </w:rPr>
              <w:t>□</w:t>
            </w:r>
            <w:r w:rsidRPr="0002206D">
              <w:rPr>
                <w:rFonts w:ascii="Arial" w:hAnsi="Arial"/>
                <w:b/>
                <w:noProof/>
                <w:sz w:val="24"/>
                <w:szCs w:val="24"/>
              </w:rPr>
              <w:t xml:space="preserve"> No </w:t>
            </w:r>
            <w:r w:rsidRPr="0002206D">
              <w:rPr>
                <w:rFonts w:ascii="Arial" w:hAnsi="Arial" w:cs="Arial"/>
                <w:b/>
                <w:noProof/>
                <w:sz w:val="24"/>
                <w:szCs w:val="24"/>
              </w:rPr>
              <w:t>□</w:t>
            </w:r>
          </w:p>
        </w:tc>
      </w:tr>
      <w:tr w:rsidR="0002206D" w:rsidRPr="0002206D" w:rsidTr="00293526">
        <w:trPr>
          <w:gridAfter w:val="1"/>
          <w:wAfter w:w="7" w:type="dxa"/>
          <w:trHeight w:val="271"/>
        </w:trPr>
        <w:tc>
          <w:tcPr>
            <w:tcW w:w="14418" w:type="dxa"/>
            <w:gridSpan w:val="14"/>
            <w:tcBorders>
              <w:top w:val="single" w:sz="4" w:space="0" w:color="auto"/>
              <w:left w:val="nil"/>
              <w:bottom w:val="single" w:sz="4" w:space="0" w:color="auto"/>
              <w:right w:val="nil"/>
            </w:tcBorders>
          </w:tcPr>
          <w:p w:rsidR="0002206D" w:rsidRPr="0002206D" w:rsidRDefault="0002206D" w:rsidP="00A268D8">
            <w:pPr>
              <w:rPr>
                <w:rFonts w:ascii="Arial" w:hAnsi="Arial"/>
                <w:sz w:val="8"/>
                <w:szCs w:val="16"/>
              </w:rPr>
            </w:pPr>
          </w:p>
        </w:tc>
      </w:tr>
      <w:tr w:rsidR="0002206D" w:rsidRPr="0002206D" w:rsidTr="00FD095E">
        <w:tblPrEx>
          <w:tblLook w:val="01E0" w:firstRow="1" w:lastRow="1" w:firstColumn="1" w:lastColumn="1" w:noHBand="0" w:noVBand="0"/>
        </w:tblPrEx>
        <w:tc>
          <w:tcPr>
            <w:tcW w:w="1387" w:type="dxa"/>
            <w:tcBorders>
              <w:top w:val="single" w:sz="4" w:space="0" w:color="auto"/>
              <w:left w:val="single" w:sz="4" w:space="0" w:color="auto"/>
              <w:bottom w:val="nil"/>
              <w:right w:val="nil"/>
            </w:tcBorders>
            <w:vAlign w:val="bottom"/>
          </w:tcPr>
          <w:p w:rsidR="0002206D" w:rsidRPr="0002206D" w:rsidRDefault="0002206D" w:rsidP="0002206D">
            <w:pPr>
              <w:rPr>
                <w:rFonts w:ascii="Arial" w:hAnsi="Arial"/>
                <w:bCs/>
                <w:sz w:val="24"/>
              </w:rPr>
            </w:pPr>
            <w:r w:rsidRPr="0002206D">
              <w:rPr>
                <w:rFonts w:ascii="Arial" w:hAnsi="Arial"/>
                <w:bCs/>
                <w:sz w:val="24"/>
              </w:rPr>
              <w:t>Employee:</w:t>
            </w:r>
          </w:p>
          <w:p w:rsidR="0002206D" w:rsidRPr="0002206D" w:rsidRDefault="0002206D" w:rsidP="0002206D">
            <w:pPr>
              <w:rPr>
                <w:rFonts w:ascii="Arial" w:hAnsi="Arial"/>
                <w:bCs/>
                <w:sz w:val="18"/>
              </w:rPr>
            </w:pPr>
            <w:r w:rsidRPr="0002206D">
              <w:rPr>
                <w:rFonts w:ascii="Arial" w:hAnsi="Arial"/>
                <w:bCs/>
                <w:sz w:val="18"/>
              </w:rPr>
              <w:t>(signed)</w:t>
            </w:r>
          </w:p>
        </w:tc>
        <w:tc>
          <w:tcPr>
            <w:tcW w:w="4698"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56" w:type="dxa"/>
            <w:gridSpan w:val="2"/>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2"/>
            <w:tcBorders>
              <w:top w:val="single" w:sz="4" w:space="0" w:color="auto"/>
              <w:left w:val="nil"/>
              <w:bottom w:val="single" w:sz="4" w:space="0" w:color="auto"/>
              <w:right w:val="nil"/>
            </w:tcBorders>
          </w:tcPr>
          <w:p w:rsidR="0002206D" w:rsidRPr="0002206D" w:rsidRDefault="0002206D" w:rsidP="0002206D">
            <w:pPr>
              <w:rPr>
                <w:rFonts w:ascii="Arial" w:hAnsi="Arial"/>
                <w:b/>
                <w:bCs/>
                <w:sz w:val="24"/>
              </w:rPr>
            </w:pPr>
          </w:p>
        </w:tc>
        <w:tc>
          <w:tcPr>
            <w:tcW w:w="980" w:type="dxa"/>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 xml:space="preserve">Date: </w:t>
            </w:r>
          </w:p>
        </w:tc>
        <w:tc>
          <w:tcPr>
            <w:tcW w:w="2843"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09" w:type="dxa"/>
            <w:gridSpan w:val="3"/>
            <w:tcBorders>
              <w:top w:val="single" w:sz="4" w:space="0" w:color="auto"/>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FD095E">
        <w:tblPrEx>
          <w:tblLook w:val="01E0" w:firstRow="1" w:lastRow="1" w:firstColumn="1" w:lastColumn="1" w:noHBand="0" w:noVBand="0"/>
        </w:tblPrEx>
        <w:trPr>
          <w:trHeight w:val="125"/>
        </w:trPr>
        <w:tc>
          <w:tcPr>
            <w:tcW w:w="1387" w:type="dxa"/>
            <w:tcBorders>
              <w:top w:val="nil"/>
              <w:left w:val="single" w:sz="4" w:space="0" w:color="auto"/>
              <w:bottom w:val="nil"/>
              <w:right w:val="nil"/>
            </w:tcBorders>
          </w:tcPr>
          <w:p w:rsidR="0002206D" w:rsidRPr="0002206D" w:rsidRDefault="0002206D" w:rsidP="0002206D">
            <w:pPr>
              <w:rPr>
                <w:rFonts w:ascii="Arial" w:hAnsi="Arial"/>
                <w:bCs/>
                <w:sz w:val="16"/>
              </w:rPr>
            </w:pPr>
          </w:p>
        </w:tc>
        <w:tc>
          <w:tcPr>
            <w:tcW w:w="13038" w:type="dxa"/>
            <w:gridSpan w:val="14"/>
            <w:tcBorders>
              <w:top w:val="nil"/>
              <w:left w:val="nil"/>
              <w:bottom w:val="nil"/>
              <w:right w:val="single" w:sz="4" w:space="0" w:color="auto"/>
            </w:tcBorders>
          </w:tcPr>
          <w:p w:rsidR="0002206D" w:rsidRPr="0002206D" w:rsidRDefault="0002206D" w:rsidP="0002206D">
            <w:pPr>
              <w:rPr>
                <w:rFonts w:ascii="Arial" w:hAnsi="Arial"/>
                <w:bCs/>
                <w:sz w:val="16"/>
              </w:rPr>
            </w:pPr>
          </w:p>
        </w:tc>
      </w:tr>
      <w:tr w:rsidR="0002206D" w:rsidRPr="0002206D" w:rsidTr="00FD095E">
        <w:tblPrEx>
          <w:tblLook w:val="01E0" w:firstRow="1" w:lastRow="1" w:firstColumn="1" w:lastColumn="1" w:noHBand="0" w:noVBand="0"/>
        </w:tblPrEx>
        <w:tc>
          <w:tcPr>
            <w:tcW w:w="1387" w:type="dxa"/>
            <w:tcBorders>
              <w:top w:val="nil"/>
              <w:left w:val="single" w:sz="4" w:space="0" w:color="auto"/>
              <w:bottom w:val="nil"/>
              <w:right w:val="nil"/>
            </w:tcBorders>
            <w:vAlign w:val="bottom"/>
          </w:tcPr>
          <w:p w:rsidR="0002206D" w:rsidRPr="0002206D" w:rsidRDefault="0002206D" w:rsidP="0002206D">
            <w:pPr>
              <w:rPr>
                <w:rFonts w:ascii="Arial" w:hAnsi="Arial"/>
                <w:bCs/>
                <w:sz w:val="18"/>
              </w:rPr>
            </w:pPr>
            <w:r w:rsidRPr="0002206D">
              <w:rPr>
                <w:rFonts w:ascii="Arial" w:hAnsi="Arial"/>
                <w:bCs/>
                <w:sz w:val="24"/>
              </w:rPr>
              <w:t>Manager:</w:t>
            </w:r>
            <w:r w:rsidRPr="0002206D">
              <w:rPr>
                <w:rFonts w:ascii="Arial" w:hAnsi="Arial"/>
                <w:bCs/>
                <w:sz w:val="18"/>
              </w:rPr>
              <w:t xml:space="preserve"> (signed)</w:t>
            </w:r>
          </w:p>
        </w:tc>
        <w:tc>
          <w:tcPr>
            <w:tcW w:w="4698" w:type="dxa"/>
            <w:gridSpan w:val="3"/>
            <w:tcBorders>
              <w:top w:val="nil"/>
              <w:left w:val="nil"/>
              <w:bottom w:val="single" w:sz="4" w:space="0" w:color="auto"/>
              <w:right w:val="nil"/>
            </w:tcBorders>
          </w:tcPr>
          <w:p w:rsidR="0002206D" w:rsidRPr="0002206D" w:rsidRDefault="0002206D" w:rsidP="0002206D">
            <w:pPr>
              <w:rPr>
                <w:rFonts w:ascii="Arial" w:hAnsi="Arial"/>
                <w:bCs/>
                <w:sz w:val="18"/>
              </w:rPr>
            </w:pPr>
          </w:p>
        </w:tc>
        <w:tc>
          <w:tcPr>
            <w:tcW w:w="756" w:type="dxa"/>
            <w:gridSpan w:val="2"/>
            <w:tcBorders>
              <w:top w:val="nil"/>
              <w:left w:val="nil"/>
              <w:bottom w:val="nil"/>
              <w:right w:val="nil"/>
            </w:tcBorders>
            <w:vAlign w:val="bottom"/>
          </w:tcPr>
          <w:p w:rsidR="0002206D" w:rsidRPr="0002206D" w:rsidRDefault="0002206D" w:rsidP="0002206D">
            <w:pPr>
              <w:rPr>
                <w:rFonts w:ascii="Arial" w:hAnsi="Arial"/>
                <w:bCs/>
                <w:sz w:val="18"/>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2"/>
            <w:tcBorders>
              <w:top w:val="nil"/>
              <w:left w:val="nil"/>
              <w:bottom w:val="single" w:sz="4" w:space="0" w:color="auto"/>
              <w:right w:val="nil"/>
            </w:tcBorders>
          </w:tcPr>
          <w:p w:rsidR="0002206D" w:rsidRPr="0002206D" w:rsidRDefault="0002206D" w:rsidP="0002206D">
            <w:pPr>
              <w:rPr>
                <w:rFonts w:ascii="Arial" w:hAnsi="Arial"/>
                <w:bCs/>
                <w:sz w:val="24"/>
              </w:rPr>
            </w:pPr>
          </w:p>
        </w:tc>
        <w:tc>
          <w:tcPr>
            <w:tcW w:w="988" w:type="dxa"/>
            <w:gridSpan w:val="2"/>
            <w:tcBorders>
              <w:top w:val="nil"/>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Date:</w:t>
            </w:r>
          </w:p>
        </w:tc>
        <w:tc>
          <w:tcPr>
            <w:tcW w:w="2847" w:type="dxa"/>
            <w:gridSpan w:val="3"/>
            <w:tcBorders>
              <w:top w:val="nil"/>
              <w:left w:val="nil"/>
              <w:bottom w:val="single" w:sz="4" w:space="0" w:color="auto"/>
              <w:right w:val="nil"/>
            </w:tcBorders>
          </w:tcPr>
          <w:p w:rsidR="0002206D" w:rsidRPr="0002206D" w:rsidRDefault="0002206D" w:rsidP="0002206D">
            <w:pPr>
              <w:rPr>
                <w:rFonts w:ascii="Arial" w:hAnsi="Arial"/>
                <w:bCs/>
                <w:sz w:val="24"/>
              </w:rPr>
            </w:pPr>
          </w:p>
        </w:tc>
        <w:tc>
          <w:tcPr>
            <w:tcW w:w="697" w:type="dxa"/>
            <w:gridSpan w:val="2"/>
            <w:tcBorders>
              <w:top w:val="nil"/>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A268D8">
        <w:tblPrEx>
          <w:tblLook w:val="01E0" w:firstRow="1" w:lastRow="1" w:firstColumn="1" w:lastColumn="1" w:noHBand="0" w:noVBand="0"/>
        </w:tblPrEx>
        <w:trPr>
          <w:trHeight w:val="70"/>
        </w:trPr>
        <w:tc>
          <w:tcPr>
            <w:tcW w:w="14425" w:type="dxa"/>
            <w:gridSpan w:val="15"/>
            <w:tcBorders>
              <w:top w:val="nil"/>
              <w:left w:val="single" w:sz="4" w:space="0" w:color="auto"/>
              <w:bottom w:val="single" w:sz="4" w:space="0" w:color="auto"/>
              <w:right w:val="single" w:sz="4" w:space="0" w:color="auto"/>
            </w:tcBorders>
          </w:tcPr>
          <w:p w:rsidR="0002206D" w:rsidRPr="0002206D" w:rsidRDefault="0002206D" w:rsidP="0002206D">
            <w:pPr>
              <w:rPr>
                <w:rFonts w:ascii="Arial" w:hAnsi="Arial"/>
                <w:bCs/>
                <w:sz w:val="16"/>
              </w:rPr>
            </w:pPr>
          </w:p>
        </w:tc>
      </w:tr>
    </w:tbl>
    <w:p w:rsidR="0002206D" w:rsidRPr="00E9614B" w:rsidRDefault="0002206D" w:rsidP="001B2FCC">
      <w:pPr>
        <w:pStyle w:val="Header"/>
        <w:tabs>
          <w:tab w:val="clear" w:pos="4153"/>
          <w:tab w:val="clear" w:pos="8306"/>
        </w:tabs>
      </w:pPr>
    </w:p>
    <w:sectPr w:rsidR="0002206D" w:rsidRPr="00E9614B">
      <w:headerReference w:type="even" r:id="rId10"/>
      <w:headerReference w:type="default" r:id="rId11"/>
      <w:footerReference w:type="even" r:id="rId12"/>
      <w:footerReference w:type="default" r:id="rId13"/>
      <w:headerReference w:type="first" r:id="rId14"/>
      <w:footerReference w:type="first" r:id="rId15"/>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5A" w:rsidRDefault="00073D5A">
      <w:r>
        <w:separator/>
      </w:r>
    </w:p>
  </w:endnote>
  <w:endnote w:type="continuationSeparator" w:id="0">
    <w:p w:rsidR="00073D5A" w:rsidRDefault="0007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Albertus Xb (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C" w:rsidRDefault="003410B7" w:rsidP="00A64E44">
    <w:pPr>
      <w:pStyle w:val="Footer"/>
      <w:pBdr>
        <w:top w:val="single" w:sz="4" w:space="1" w:color="auto"/>
      </w:pBdr>
      <w:ind w:left="-993" w:firstLine="993"/>
      <w:rPr>
        <w:rFonts w:ascii="Arial" w:hAnsi="Arial"/>
        <w:i/>
        <w:sz w:val="18"/>
      </w:rPr>
    </w:pPr>
    <w:r>
      <w:rPr>
        <w:noProof/>
        <w:lang w:eastAsia="en-GB"/>
      </w:rPr>
      <w:drawing>
        <wp:anchor distT="0" distB="0" distL="114300" distR="114300" simplePos="0" relativeHeight="251657728" behindDoc="1" locked="0" layoutInCell="1" allowOverlap="1">
          <wp:simplePos x="0" y="0"/>
          <wp:positionH relativeFrom="margin">
            <wp:posOffset>180340</wp:posOffset>
          </wp:positionH>
          <wp:positionV relativeFrom="paragraph">
            <wp:posOffset>10262235</wp:posOffset>
          </wp:positionV>
          <wp:extent cx="7200265" cy="6096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14:sizeRelH relativeFrom="page">
            <wp14:pctWidth>0</wp14:pctWidth>
          </wp14:sizeRelH>
          <wp14:sizeRelV relativeFrom="page">
            <wp14:pctHeight>0</wp14:pctHeight>
          </wp14:sizeRelV>
        </wp:anchor>
      </w:drawing>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Pr>
        <w:rFonts w:ascii="Arial" w:hAnsi="Arial"/>
        <w:i/>
        <w:noProof/>
        <w:sz w:val="18"/>
        <w:lang w:val="en-US"/>
      </w:rPr>
      <w:t>1</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Pr>
        <w:rFonts w:ascii="Arial" w:hAnsi="Arial"/>
        <w:i/>
        <w:noProof/>
        <w:sz w:val="18"/>
        <w:lang w:val="en-US"/>
      </w:rPr>
      <w:t>9</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3410B7">
      <w:rPr>
        <w:rFonts w:ascii="Arial (W1)" w:hAnsi="Arial (W1)" w:cs="Arial (W1)"/>
        <w:i/>
        <w:noProof/>
        <w:sz w:val="18"/>
        <w:lang w:eastAsia="en-GB"/>
      </w:rPr>
      <w:drawing>
        <wp:inline distT="0" distB="0" distL="0" distR="0">
          <wp:extent cx="7200900" cy="6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0" cy="60960"/>
                  </a:xfrm>
                  <a:prstGeom prst="rect">
                    <a:avLst/>
                  </a:prstGeom>
                  <a:noFill/>
                  <a:ln>
                    <a:noFill/>
                  </a:ln>
                </pic:spPr>
              </pic:pic>
            </a:graphicData>
          </a:graphic>
        </wp:inline>
      </w:drawing>
    </w:r>
    <w:r w:rsidR="003410B7">
      <w:rPr>
        <w:noProof/>
        <w:lang w:eastAsia="en-GB"/>
      </w:rPr>
      <mc:AlternateContent>
        <mc:Choice Requires="wps">
          <w:drawing>
            <wp:anchor distT="45720" distB="45720" distL="114300" distR="114300" simplePos="0" relativeHeight="251658752" behindDoc="1" locked="0" layoutInCell="1" allowOverlap="1">
              <wp:simplePos x="0" y="0"/>
              <wp:positionH relativeFrom="column">
                <wp:posOffset>4954905</wp:posOffset>
              </wp:positionH>
              <wp:positionV relativeFrom="paragraph">
                <wp:posOffset>10292080</wp:posOffset>
              </wp:positionV>
              <wp:extent cx="2444115"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rsidR="001B2FCC" w:rsidRDefault="001B2FCC" w:rsidP="001B2FCC">
                          <w:pPr>
                            <w:jc w:val="right"/>
                            <w:rPr>
                              <w:sz w:val="16"/>
                            </w:rPr>
                          </w:pPr>
                          <w:r>
                            <w:rPr>
                              <w:sz w:val="16"/>
                            </w:rPr>
                            <w:t>SAFE  WELL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0.15pt;margin-top:810.4pt;width:192.45pt;height:17.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" filled="f" stroked="f">
              <v:textbox>
                <w:txbxContent>
                  <w:p w:rsidR="001B2FCC" w:rsidRDefault="001B2FCC" w:rsidP="001B2FCC">
                    <w:pPr>
                      <w:jc w:val="right"/>
                      <w:rPr>
                        <w:sz w:val="16"/>
                      </w:rPr>
                    </w:pPr>
                    <w:r>
                      <w:rPr>
                        <w:sz w:val="16"/>
                      </w:rPr>
                      <w:t>SAFE  WELL  PROSPEROUS  CONNECTED</w:t>
                    </w:r>
                  </w:p>
                </w:txbxContent>
              </v:textbox>
            </v:shape>
          </w:pict>
        </mc:Fallback>
      </mc:AlternateContent>
    </w:r>
    <w:r w:rsidR="003410B7">
      <w:rPr>
        <w:rFonts w:ascii="Arial (W1)" w:hAnsi="Arial (W1)" w:cs="Arial (W1)"/>
        <w:i/>
        <w:noProof/>
        <w:sz w:val="18"/>
        <w:lang w:eastAsia="en-GB"/>
      </w:rPr>
      <w:drawing>
        <wp:inline distT="0" distB="0" distL="0" distR="0">
          <wp:extent cx="244602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020" cy="2362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3410B7">
      <w:rPr>
        <w:rFonts w:ascii="Arial" w:hAnsi="Arial" w:cs="Arial"/>
        <w:i/>
        <w:noProof/>
        <w:sz w:val="18"/>
        <w:lang w:val="en-US"/>
      </w:rPr>
      <w:t>9</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3410B7">
      <w:rPr>
        <w:rFonts w:ascii="Arial" w:hAnsi="Arial" w:cs="Arial"/>
        <w:i/>
        <w:noProof/>
        <w:sz w:val="18"/>
        <w:lang w:val="en-US"/>
      </w:rPr>
      <w:t>9</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3410B7">
      <w:rPr>
        <w:rFonts w:ascii="Arial (W1)" w:hAnsi="Arial (W1)" w:cs="Arial (W1)"/>
        <w:i/>
        <w:noProof/>
        <w:sz w:val="18"/>
        <w:lang w:eastAsia="en-GB"/>
      </w:rPr>
      <w:drawing>
        <wp:inline distT="0" distB="0" distL="0" distR="0">
          <wp:extent cx="7200900" cy="6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60960"/>
                  </a:xfrm>
                  <a:prstGeom prst="rect">
                    <a:avLst/>
                  </a:prstGeom>
                  <a:noFill/>
                  <a:ln>
                    <a:noFill/>
                  </a:ln>
                </pic:spPr>
              </pic:pic>
            </a:graphicData>
          </a:graphic>
        </wp:inline>
      </w:drawing>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5A" w:rsidRDefault="00073D5A">
      <w:r>
        <w:separator/>
      </w:r>
    </w:p>
  </w:footnote>
  <w:footnote w:type="continuationSeparator" w:id="0">
    <w:p w:rsidR="00073D5A" w:rsidRDefault="0007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72" w:rsidRDefault="003410B7">
    <w:pPr>
      <w:pStyle w:val="Header"/>
      <w:pBdr>
        <w:bottom w:val="single" w:sz="4" w:space="1" w:color="auto"/>
      </w:pBdr>
      <w:tabs>
        <w:tab w:val="clear" w:pos="4153"/>
        <w:tab w:val="center" w:pos="4820"/>
      </w:tabs>
      <w:rPr>
        <w:rFonts w:ascii="Albertus Xb (W1)" w:hAnsi="Albertus Xb (W1)"/>
        <w:sz w:val="28"/>
      </w:rPr>
    </w:pPr>
    <w:r>
      <w:rPr>
        <w:noProof/>
        <w:lang w:eastAsia="en-GB"/>
      </w:rPr>
      <w:drawing>
        <wp:anchor distT="0" distB="0" distL="114300" distR="114300" simplePos="0" relativeHeight="251656704" behindDoc="1" locked="0" layoutInCell="1" allowOverlap="1">
          <wp:simplePos x="0" y="0"/>
          <wp:positionH relativeFrom="margin">
            <wp:posOffset>-724535</wp:posOffset>
          </wp:positionH>
          <wp:positionV relativeFrom="paragraph">
            <wp:posOffset>-252730</wp:posOffset>
          </wp:positionV>
          <wp:extent cx="7200265" cy="22669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pic:spPr>
              </pic:pic>
            </a:graphicData>
          </a:graphic>
          <wp14:sizeRelH relativeFrom="page">
            <wp14:pctWidth>0</wp14:pctWidth>
          </wp14:sizeRelH>
          <wp14:sizeRelV relativeFrom="page">
            <wp14:pctHeight>0</wp14:pctHeight>
          </wp14:sizeRelV>
        </wp:anchor>
      </w:drawing>
    </w:r>
    <w:r>
      <w:rPr>
        <w:rFonts w:ascii="Albertus Xb (W1)" w:hAnsi="Albertus Xb (W1)"/>
        <w:noProof/>
        <w:sz w:val="28"/>
        <w:lang w:eastAsia="en-GB"/>
      </w:rPr>
      <mc:AlternateContent>
        <mc:Choice Requires="wps">
          <w:drawing>
            <wp:anchor distT="0" distB="0" distL="114300" distR="114300" simplePos="0" relativeHeight="251655680" behindDoc="0" locked="0" layoutInCell="0" allowOverlap="1">
              <wp:simplePos x="0" y="0"/>
              <wp:positionH relativeFrom="column">
                <wp:posOffset>745490</wp:posOffset>
              </wp:positionH>
              <wp:positionV relativeFrom="paragraph">
                <wp:posOffset>67945</wp:posOffset>
              </wp:positionV>
              <wp:extent cx="5394960" cy="5664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Pr="003410B7"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7pt;margin-top:5.35pt;width:424.8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" o:allowincell="f" stroked="f">
              <v:textbox>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Pr="003410B7"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v:textbox>
            </v:shape>
          </w:pict>
        </mc:Fallback>
      </mc:AlternateConten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C" w:rsidRDefault="003410B7" w:rsidP="001B2FCC">
    <w:pPr>
      <w:pStyle w:val="Heading1"/>
      <w:jc w:val="right"/>
      <w:rPr>
        <w:b/>
        <w:sz w:val="32"/>
      </w:rPr>
    </w:pPr>
    <w:r>
      <w:rPr>
        <w:rFonts w:ascii="Albertus Xb (W1)" w:hAnsi="Albertus Xb (W1)"/>
        <w:noProof/>
        <w:lang w:eastAsia="en-GB"/>
      </w:rPr>
      <w:drawing>
        <wp:anchor distT="0" distB="0" distL="114300" distR="114300" simplePos="0" relativeHeight="251659776" behindDoc="1" locked="0" layoutInCell="1" allowOverlap="1">
          <wp:simplePos x="0" y="0"/>
          <wp:positionH relativeFrom="margin">
            <wp:posOffset>-586105</wp:posOffset>
          </wp:positionH>
          <wp:positionV relativeFrom="paragraph">
            <wp:posOffset>-321310</wp:posOffset>
          </wp:positionV>
          <wp:extent cx="7200265" cy="2266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36EEC"/>
    <w:multiLevelType w:val="singleLevel"/>
    <w:tmpl w:val="C872792C"/>
    <w:lvl w:ilvl="0">
      <w:start w:val="1"/>
      <w:numFmt w:val="decimal"/>
      <w:lvlText w:val="%1."/>
      <w:lvlJc w:val="left"/>
      <w:pPr>
        <w:tabs>
          <w:tab w:val="num" w:pos="360"/>
        </w:tabs>
        <w:ind w:left="360" w:hanging="360"/>
      </w:pPr>
      <w:rPr>
        <w:rFonts w:hint="default"/>
        <w:b/>
      </w:rPr>
    </w:lvl>
  </w:abstractNum>
  <w:abstractNum w:abstractNumId="2"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6D0324"/>
    <w:multiLevelType w:val="hybridMultilevel"/>
    <w:tmpl w:val="B1EE9B48"/>
    <w:lvl w:ilvl="0" w:tplc="FFFFFFFF">
      <w:start w:val="3"/>
      <w:numFmt w:val="bullet"/>
      <w:lvlText w:val=""/>
      <w:lvlJc w:val="left"/>
      <w:pPr>
        <w:tabs>
          <w:tab w:val="num" w:pos="1350"/>
        </w:tabs>
        <w:ind w:left="1350" w:hanging="99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8146805"/>
    <w:multiLevelType w:val="singleLevel"/>
    <w:tmpl w:val="BD669E5E"/>
    <w:lvl w:ilvl="0">
      <w:start w:val="1"/>
      <w:numFmt w:val="decimal"/>
      <w:lvlText w:val="%1."/>
      <w:lvlJc w:val="left"/>
      <w:pPr>
        <w:tabs>
          <w:tab w:val="num" w:pos="473"/>
        </w:tabs>
        <w:ind w:left="473" w:hanging="360"/>
      </w:pPr>
      <w:rPr>
        <w:rFonts w:hint="default"/>
      </w:rPr>
    </w:lvl>
  </w:abstractNum>
  <w:abstractNum w:abstractNumId="6" w15:restartNumberingAfterBreak="0">
    <w:nsid w:val="1825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750CFE"/>
    <w:multiLevelType w:val="hybridMultilevel"/>
    <w:tmpl w:val="52146430"/>
    <w:lvl w:ilvl="0" w:tplc="18B07C5C">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1C5F18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22647"/>
    <w:multiLevelType w:val="singleLevel"/>
    <w:tmpl w:val="C872792C"/>
    <w:lvl w:ilvl="0">
      <w:start w:val="1"/>
      <w:numFmt w:val="decimal"/>
      <w:lvlText w:val="%1."/>
      <w:lvlJc w:val="left"/>
      <w:pPr>
        <w:tabs>
          <w:tab w:val="num" w:pos="360"/>
        </w:tabs>
        <w:ind w:left="360" w:hanging="360"/>
      </w:pPr>
      <w:rPr>
        <w:rFonts w:hint="default"/>
        <w:b/>
      </w:rPr>
    </w:lvl>
  </w:abstractNum>
  <w:abstractNum w:abstractNumId="10" w15:restartNumberingAfterBreak="0">
    <w:nsid w:val="2B4F37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CD2721"/>
    <w:multiLevelType w:val="multilevel"/>
    <w:tmpl w:val="B3C2A886"/>
    <w:lvl w:ilvl="0">
      <w:start w:val="1"/>
      <w:numFmt w:val="decimal"/>
      <w:lvlText w:val="%1."/>
      <w:lvlJc w:val="left"/>
      <w:pPr>
        <w:tabs>
          <w:tab w:val="num" w:pos="1350"/>
        </w:tabs>
        <w:ind w:left="1350" w:hanging="990"/>
      </w:pPr>
      <w:rPr>
        <w:rFonts w:hint="default"/>
      </w:rPr>
    </w:lvl>
    <w:lvl w:ilvl="1">
      <w:start w:val="1"/>
      <w:numFmt w:val="bullet"/>
      <w:lvlText w:val=""/>
      <w:lvlJc w:val="left"/>
      <w:pPr>
        <w:tabs>
          <w:tab w:val="num" w:pos="1800"/>
        </w:tabs>
        <w:ind w:left="1800" w:hanging="72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59C5D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43F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8"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0" w15:restartNumberingAfterBreak="0">
    <w:nsid w:val="572F6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421539"/>
    <w:multiLevelType w:val="singleLevel"/>
    <w:tmpl w:val="9AAA0B34"/>
    <w:lvl w:ilvl="0">
      <w:start w:val="1"/>
      <w:numFmt w:val="decimal"/>
      <w:lvlText w:val="%1."/>
      <w:lvlJc w:val="left"/>
      <w:pPr>
        <w:tabs>
          <w:tab w:val="num" w:pos="473"/>
        </w:tabs>
        <w:ind w:left="473" w:hanging="360"/>
      </w:pPr>
      <w:rPr>
        <w:rFonts w:hint="default"/>
      </w:rPr>
    </w:lvl>
  </w:abstractNum>
  <w:abstractNum w:abstractNumId="22" w15:restartNumberingAfterBreak="0">
    <w:nsid w:val="5BDD068B"/>
    <w:multiLevelType w:val="hybridMultilevel"/>
    <w:tmpl w:val="49F6AFB4"/>
    <w:lvl w:ilvl="0" w:tplc="FE7A1E5C">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05554F"/>
    <w:multiLevelType w:val="hybridMultilevel"/>
    <w:tmpl w:val="5A9EF3FC"/>
    <w:lvl w:ilvl="0" w:tplc="883868A0">
      <w:start w:val="7"/>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4"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2302AD"/>
    <w:multiLevelType w:val="singleLevel"/>
    <w:tmpl w:val="9CBC51AE"/>
    <w:lvl w:ilvl="0">
      <w:start w:val="1"/>
      <w:numFmt w:val="decimal"/>
      <w:lvlText w:val="%1."/>
      <w:lvlJc w:val="left"/>
      <w:pPr>
        <w:tabs>
          <w:tab w:val="num" w:pos="473"/>
        </w:tabs>
        <w:ind w:left="473" w:hanging="360"/>
      </w:pPr>
      <w:rPr>
        <w:rFonts w:hint="default"/>
      </w:rPr>
    </w:lvl>
  </w:abstractNum>
  <w:abstractNum w:abstractNumId="26" w15:restartNumberingAfterBreak="0">
    <w:nsid w:val="675C0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A32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1073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040E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12E3D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24"/>
  </w:num>
  <w:num w:numId="3">
    <w:abstractNumId w:val="18"/>
  </w:num>
  <w:num w:numId="4">
    <w:abstractNumId w:val="32"/>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4"/>
  </w:num>
  <w:num w:numId="7">
    <w:abstractNumId w:val="2"/>
  </w:num>
  <w:num w:numId="8">
    <w:abstractNumId w:val="13"/>
  </w:num>
  <w:num w:numId="9">
    <w:abstractNumId w:val="17"/>
  </w:num>
  <w:num w:numId="10">
    <w:abstractNumId w:val="19"/>
  </w:num>
  <w:num w:numId="11">
    <w:abstractNumId w:val="14"/>
  </w:num>
  <w:num w:numId="12">
    <w:abstractNumId w:val="15"/>
  </w:num>
  <w:num w:numId="13">
    <w:abstractNumId w:val="11"/>
  </w:num>
  <w:num w:numId="14">
    <w:abstractNumId w:val="3"/>
  </w:num>
  <w:num w:numId="15">
    <w:abstractNumId w:val="29"/>
  </w:num>
  <w:num w:numId="16">
    <w:abstractNumId w:val="28"/>
  </w:num>
  <w:num w:numId="17">
    <w:abstractNumId w:val="31"/>
  </w:num>
  <w:num w:numId="18">
    <w:abstractNumId w:val="26"/>
  </w:num>
  <w:num w:numId="19">
    <w:abstractNumId w:val="27"/>
  </w:num>
  <w:num w:numId="20">
    <w:abstractNumId w:val="16"/>
  </w:num>
  <w:num w:numId="21">
    <w:abstractNumId w:val="12"/>
  </w:num>
  <w:num w:numId="22">
    <w:abstractNumId w:val="20"/>
  </w:num>
  <w:num w:numId="23">
    <w:abstractNumId w:val="6"/>
  </w:num>
  <w:num w:numId="24">
    <w:abstractNumId w:val="8"/>
  </w:num>
  <w:num w:numId="25">
    <w:abstractNumId w:val="10"/>
  </w:num>
  <w:num w:numId="26">
    <w:abstractNumId w:val="25"/>
  </w:num>
  <w:num w:numId="27">
    <w:abstractNumId w:val="1"/>
  </w:num>
  <w:num w:numId="28">
    <w:abstractNumId w:val="5"/>
  </w:num>
  <w:num w:numId="29">
    <w:abstractNumId w:val="21"/>
  </w:num>
  <w:num w:numId="30">
    <w:abstractNumId w:val="23"/>
  </w:num>
  <w:num w:numId="31">
    <w:abstractNumId w:val="22"/>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FE"/>
    <w:rsid w:val="0000376D"/>
    <w:rsid w:val="0001249F"/>
    <w:rsid w:val="00017FFA"/>
    <w:rsid w:val="0002206D"/>
    <w:rsid w:val="0002270F"/>
    <w:rsid w:val="00057CA7"/>
    <w:rsid w:val="000674E7"/>
    <w:rsid w:val="00073D5A"/>
    <w:rsid w:val="000B2D61"/>
    <w:rsid w:val="000E1698"/>
    <w:rsid w:val="000E4C25"/>
    <w:rsid w:val="000E6991"/>
    <w:rsid w:val="001602A3"/>
    <w:rsid w:val="00174E4D"/>
    <w:rsid w:val="001870FD"/>
    <w:rsid w:val="0019340E"/>
    <w:rsid w:val="001B2FCC"/>
    <w:rsid w:val="001E22B7"/>
    <w:rsid w:val="001F2849"/>
    <w:rsid w:val="00217D39"/>
    <w:rsid w:val="00230D9E"/>
    <w:rsid w:val="002320BB"/>
    <w:rsid w:val="00277B0C"/>
    <w:rsid w:val="00277B36"/>
    <w:rsid w:val="00284F27"/>
    <w:rsid w:val="00287F6F"/>
    <w:rsid w:val="00293526"/>
    <w:rsid w:val="002B6945"/>
    <w:rsid w:val="002E5CDF"/>
    <w:rsid w:val="002F03FE"/>
    <w:rsid w:val="0032037F"/>
    <w:rsid w:val="003410B7"/>
    <w:rsid w:val="00344B09"/>
    <w:rsid w:val="003453AC"/>
    <w:rsid w:val="00345522"/>
    <w:rsid w:val="00360672"/>
    <w:rsid w:val="0039067C"/>
    <w:rsid w:val="003945D6"/>
    <w:rsid w:val="003A2CC2"/>
    <w:rsid w:val="003A3622"/>
    <w:rsid w:val="003B35B2"/>
    <w:rsid w:val="003B79C2"/>
    <w:rsid w:val="003D2D50"/>
    <w:rsid w:val="003D621E"/>
    <w:rsid w:val="003F497E"/>
    <w:rsid w:val="00435A87"/>
    <w:rsid w:val="00436995"/>
    <w:rsid w:val="00482557"/>
    <w:rsid w:val="0048545F"/>
    <w:rsid w:val="00493D27"/>
    <w:rsid w:val="00497C0B"/>
    <w:rsid w:val="004A1BCC"/>
    <w:rsid w:val="004C2331"/>
    <w:rsid w:val="004D2959"/>
    <w:rsid w:val="004E13F5"/>
    <w:rsid w:val="004E4596"/>
    <w:rsid w:val="004F2E96"/>
    <w:rsid w:val="004F2FC6"/>
    <w:rsid w:val="004F5F97"/>
    <w:rsid w:val="004F6F1D"/>
    <w:rsid w:val="00502534"/>
    <w:rsid w:val="005073F7"/>
    <w:rsid w:val="005916AD"/>
    <w:rsid w:val="005C2C79"/>
    <w:rsid w:val="005C3549"/>
    <w:rsid w:val="005D1E3C"/>
    <w:rsid w:val="005D3667"/>
    <w:rsid w:val="005E79BD"/>
    <w:rsid w:val="00640297"/>
    <w:rsid w:val="00692C1F"/>
    <w:rsid w:val="006A4247"/>
    <w:rsid w:val="006B3CD6"/>
    <w:rsid w:val="006E4A21"/>
    <w:rsid w:val="00706020"/>
    <w:rsid w:val="007153C8"/>
    <w:rsid w:val="007419E6"/>
    <w:rsid w:val="00751E59"/>
    <w:rsid w:val="007903E6"/>
    <w:rsid w:val="007B014E"/>
    <w:rsid w:val="00881966"/>
    <w:rsid w:val="008B0A5A"/>
    <w:rsid w:val="008E57E0"/>
    <w:rsid w:val="008E6436"/>
    <w:rsid w:val="008F138D"/>
    <w:rsid w:val="00917604"/>
    <w:rsid w:val="009252B7"/>
    <w:rsid w:val="00960287"/>
    <w:rsid w:val="009A1F26"/>
    <w:rsid w:val="009D561F"/>
    <w:rsid w:val="00A164C4"/>
    <w:rsid w:val="00A268D8"/>
    <w:rsid w:val="00A5049C"/>
    <w:rsid w:val="00A64E44"/>
    <w:rsid w:val="00A659F5"/>
    <w:rsid w:val="00A8369E"/>
    <w:rsid w:val="00AA478B"/>
    <w:rsid w:val="00AD1B22"/>
    <w:rsid w:val="00AE5093"/>
    <w:rsid w:val="00B02790"/>
    <w:rsid w:val="00B05B76"/>
    <w:rsid w:val="00B15730"/>
    <w:rsid w:val="00B32F45"/>
    <w:rsid w:val="00B72E72"/>
    <w:rsid w:val="00B95789"/>
    <w:rsid w:val="00BB109E"/>
    <w:rsid w:val="00BF33D7"/>
    <w:rsid w:val="00C1087A"/>
    <w:rsid w:val="00C22AEE"/>
    <w:rsid w:val="00C421C8"/>
    <w:rsid w:val="00C81684"/>
    <w:rsid w:val="00C85256"/>
    <w:rsid w:val="00CA5167"/>
    <w:rsid w:val="00CA52AF"/>
    <w:rsid w:val="00CB0575"/>
    <w:rsid w:val="00CE549E"/>
    <w:rsid w:val="00D11EE7"/>
    <w:rsid w:val="00D2479F"/>
    <w:rsid w:val="00D3069B"/>
    <w:rsid w:val="00D52379"/>
    <w:rsid w:val="00D64012"/>
    <w:rsid w:val="00D7150C"/>
    <w:rsid w:val="00D72D98"/>
    <w:rsid w:val="00D75AC1"/>
    <w:rsid w:val="00DD7D39"/>
    <w:rsid w:val="00DF35D4"/>
    <w:rsid w:val="00E46E07"/>
    <w:rsid w:val="00E46EB1"/>
    <w:rsid w:val="00E638C2"/>
    <w:rsid w:val="00E81858"/>
    <w:rsid w:val="00E9614B"/>
    <w:rsid w:val="00EF081F"/>
    <w:rsid w:val="00EF414A"/>
    <w:rsid w:val="00F23AFD"/>
    <w:rsid w:val="00F27943"/>
    <w:rsid w:val="00F307A5"/>
    <w:rsid w:val="00F736EB"/>
    <w:rsid w:val="00F87889"/>
    <w:rsid w:val="00F96D67"/>
    <w:rsid w:val="00FC4A2E"/>
    <w:rsid w:val="00FD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5:docId w15:val="{668A0017-3E11-42EA-A0B3-38050337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paragraph" w:styleId="Heading4">
    <w:name w:val="heading 4"/>
    <w:basedOn w:val="Normal"/>
    <w:next w:val="Normal"/>
    <w:link w:val="Heading4Char"/>
    <w:semiHidden/>
    <w:unhideWhenUsed/>
    <w:qFormat/>
    <w:rsid w:val="00493D2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F13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styleId="Emphasis">
    <w:name w:val="Emphasis"/>
    <w:qFormat/>
    <w:rsid w:val="0019340E"/>
    <w:rPr>
      <w:i/>
      <w:iCs/>
    </w:rPr>
  </w:style>
  <w:style w:type="character" w:customStyle="1" w:styleId="Heading5Char">
    <w:name w:val="Heading 5 Char"/>
    <w:link w:val="Heading5"/>
    <w:semiHidden/>
    <w:rsid w:val="008F138D"/>
    <w:rPr>
      <w:rFonts w:ascii="Calibri" w:eastAsia="Times New Roman" w:hAnsi="Calibri" w:cs="Times New Roman"/>
      <w:b/>
      <w:bCs/>
      <w:i/>
      <w:iCs/>
      <w:sz w:val="26"/>
      <w:szCs w:val="26"/>
      <w:lang w:eastAsia="en-US"/>
    </w:rPr>
  </w:style>
  <w:style w:type="character" w:customStyle="1" w:styleId="Heading4Char">
    <w:name w:val="Heading 4 Char"/>
    <w:link w:val="Heading4"/>
    <w:semiHidden/>
    <w:rsid w:val="00493D27"/>
    <w:rPr>
      <w:rFonts w:ascii="Calibri" w:eastAsia="Times New Roman" w:hAnsi="Calibri" w:cs="Times New Roman"/>
      <w:b/>
      <w:bCs/>
      <w:sz w:val="28"/>
      <w:szCs w:val="28"/>
      <w:lang w:eastAsia="en-US"/>
    </w:rPr>
  </w:style>
  <w:style w:type="character" w:customStyle="1" w:styleId="HeaderChar">
    <w:name w:val="Header Char"/>
    <w:link w:val="Header"/>
    <w:rsid w:val="00493D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080F-268D-46F4-A532-0EAD2043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6885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dc:description/>
  <cp:lastModifiedBy>Dan Raddish</cp:lastModifiedBy>
  <cp:revision>2</cp:revision>
  <cp:lastPrinted>2010-07-29T14:18:00Z</cp:lastPrinted>
  <dcterms:created xsi:type="dcterms:W3CDTF">2023-05-19T10:56:00Z</dcterms:created>
  <dcterms:modified xsi:type="dcterms:W3CDTF">2023-05-19T10:56:00Z</dcterms:modified>
</cp:coreProperties>
</file>