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40" w:rsidRDefault="002B7340" w:rsidP="002B7340">
      <w:pPr>
        <w:tabs>
          <w:tab w:val="center" w:pos="4734"/>
          <w:tab w:val="center" w:pos="5454"/>
        </w:tabs>
        <w:ind w:left="0"/>
        <w:rPr>
          <w:rFonts w:ascii="Century Gothic" w:hAnsi="Century Gothic"/>
          <w:b w:val="0"/>
          <w:sz w:val="22"/>
        </w:rPr>
      </w:pPr>
      <w:r w:rsidRPr="00BA06D7">
        <w:rPr>
          <w:rFonts w:ascii="Century Gothic" w:hAnsi="Century Gothic"/>
        </w:rPr>
        <w:t>TEACHING ASSISTANTS - GENERAL</w:t>
      </w:r>
      <w:r w:rsidRPr="00BA06D7">
        <w:rPr>
          <w:rFonts w:ascii="Century Gothic" w:hAnsi="Century Gothic"/>
          <w:b w:val="0"/>
        </w:rPr>
        <w:t xml:space="preserve"> </w:t>
      </w:r>
      <w:r w:rsidRPr="00BA06D7">
        <w:rPr>
          <w:rFonts w:ascii="Century Gothic" w:hAnsi="Century Gothic"/>
          <w:b w:val="0"/>
          <w:sz w:val="22"/>
        </w:rPr>
        <w:tab/>
      </w:r>
    </w:p>
    <w:p w:rsidR="002B7340" w:rsidRPr="00BA06D7" w:rsidRDefault="002B7340" w:rsidP="002B7340">
      <w:pPr>
        <w:tabs>
          <w:tab w:val="center" w:pos="4734"/>
          <w:tab w:val="center" w:pos="5454"/>
        </w:tabs>
        <w:ind w:left="0"/>
        <w:rPr>
          <w:rFonts w:ascii="Century Gothic" w:hAnsi="Century Gothic"/>
          <w:sz w:val="22"/>
        </w:rPr>
      </w:pPr>
      <w:r w:rsidRPr="00BA06D7">
        <w:rPr>
          <w:rFonts w:ascii="Century Gothic" w:hAnsi="Century Gothic"/>
          <w:b w:val="0"/>
          <w:sz w:val="22"/>
        </w:rPr>
        <w:t xml:space="preserve"> </w:t>
      </w:r>
      <w:r w:rsidRPr="00BA06D7">
        <w:rPr>
          <w:rFonts w:ascii="Century Gothic" w:hAnsi="Century Gothic"/>
          <w:b w:val="0"/>
          <w:sz w:val="22"/>
        </w:rPr>
        <w:tab/>
        <w:t xml:space="preserve"> </w:t>
      </w:r>
    </w:p>
    <w:p w:rsidR="002B7340" w:rsidRDefault="002B7340" w:rsidP="002B7340">
      <w:pPr>
        <w:rPr>
          <w:rFonts w:ascii="Century Gothic" w:hAnsi="Century Gothic"/>
          <w:b w:val="0"/>
          <w:sz w:val="22"/>
        </w:rPr>
      </w:pPr>
      <w:r w:rsidRPr="00BA06D7">
        <w:rPr>
          <w:rFonts w:ascii="Century Gothic" w:hAnsi="Century Gothic"/>
          <w:b w:val="0"/>
          <w:sz w:val="22"/>
        </w:rPr>
        <w:t xml:space="preserve"> </w:t>
      </w:r>
      <w:r w:rsidRPr="00BA06D7">
        <w:rPr>
          <w:rFonts w:ascii="Century Gothic" w:hAnsi="Century Gothic"/>
          <w:b w:val="0"/>
          <w:sz w:val="22"/>
        </w:rPr>
        <w:tab/>
        <w:t xml:space="preserve"> </w:t>
      </w:r>
      <w:bookmarkStart w:id="0" w:name="_GoBack"/>
      <w:bookmarkEnd w:id="0"/>
    </w:p>
    <w:p w:rsidR="002B7340" w:rsidRPr="00BA06D7" w:rsidRDefault="002B7340" w:rsidP="002B7340">
      <w:pPr>
        <w:rPr>
          <w:rFonts w:ascii="Century Gothic" w:hAnsi="Century Gothic"/>
          <w:sz w:val="22"/>
        </w:rPr>
      </w:pPr>
      <w:r w:rsidRPr="00BA06D7">
        <w:rPr>
          <w:rFonts w:ascii="Century Gothic" w:hAnsi="Century Gothic"/>
          <w:b w:val="0"/>
          <w:sz w:val="22"/>
        </w:rPr>
        <w:tab/>
        <w:t xml:space="preserve"> </w:t>
      </w:r>
      <w:r w:rsidRPr="00BA06D7">
        <w:rPr>
          <w:rFonts w:ascii="Century Gothic" w:hAnsi="Century Gothic"/>
          <w:b w:val="0"/>
          <w:sz w:val="22"/>
        </w:rPr>
        <w:tab/>
        <w:t xml:space="preserve"> </w:t>
      </w:r>
      <w:r w:rsidRPr="00BA06D7">
        <w:rPr>
          <w:rFonts w:ascii="Century Gothic" w:hAnsi="Century Gothic"/>
          <w:b w:val="0"/>
          <w:sz w:val="22"/>
        </w:rPr>
        <w:tab/>
        <w:t xml:space="preserve"> </w:t>
      </w:r>
      <w:r w:rsidRPr="00BA06D7">
        <w:rPr>
          <w:rFonts w:ascii="Century Gothic" w:hAnsi="Century Gothic"/>
          <w:b w:val="0"/>
          <w:sz w:val="22"/>
        </w:rPr>
        <w:tab/>
        <w:t xml:space="preserve"> </w:t>
      </w:r>
      <w:r w:rsidRPr="00BA06D7">
        <w:rPr>
          <w:rFonts w:ascii="Century Gothic" w:hAnsi="Century Gothic"/>
          <w:b w:val="0"/>
          <w:sz w:val="22"/>
        </w:rPr>
        <w:tab/>
        <w:t xml:space="preserve"> </w:t>
      </w:r>
      <w:r w:rsidRPr="00BA06D7">
        <w:rPr>
          <w:rFonts w:ascii="Century Gothic" w:hAnsi="Century Gothic"/>
          <w:b w:val="0"/>
          <w:sz w:val="22"/>
        </w:rPr>
        <w:tab/>
        <w:t xml:space="preserve"> </w:t>
      </w:r>
      <w:r w:rsidRPr="00BA06D7">
        <w:rPr>
          <w:rFonts w:ascii="Century Gothic" w:hAnsi="Century Gothic"/>
          <w:b w:val="0"/>
          <w:sz w:val="22"/>
        </w:rPr>
        <w:tab/>
        <w:t xml:space="preserve"> </w:t>
      </w:r>
    </w:p>
    <w:tbl>
      <w:tblPr>
        <w:tblStyle w:val="TableGrid"/>
        <w:tblW w:w="5000" w:type="pct"/>
        <w:tblInd w:w="0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2B7340" w:rsidRPr="00BA06D7" w:rsidTr="00E31CEA">
        <w:trPr>
          <w:trHeight w:val="217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sz w:val="22"/>
              </w:rPr>
              <w:t xml:space="preserve">LEVEL 2 </w:t>
            </w:r>
          </w:p>
          <w:p w:rsidR="002B7340" w:rsidRPr="00BA06D7" w:rsidRDefault="002B7340" w:rsidP="00E31CEA">
            <w:pPr>
              <w:ind w:left="0" w:right="75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To work under the instruction/guidance of teaching/senior staff to undertake work/care/ support     programmes, to enable access to learning for pupils and to assist the teacher in the management of pupils and the classroom.  Work </w:t>
            </w:r>
            <w:proofErr w:type="gramStart"/>
            <w:r w:rsidRPr="00BA06D7">
              <w:rPr>
                <w:rFonts w:ascii="Century Gothic" w:hAnsi="Century Gothic"/>
                <w:b w:val="0"/>
                <w:sz w:val="22"/>
              </w:rPr>
              <w:t>may be carried out</w:t>
            </w:r>
            <w:proofErr w:type="gramEnd"/>
            <w:r w:rsidRPr="00BA06D7">
              <w:rPr>
                <w:rFonts w:ascii="Century Gothic" w:hAnsi="Century Gothic"/>
                <w:b w:val="0"/>
                <w:sz w:val="22"/>
              </w:rPr>
              <w:t xml:space="preserve"> in the classroom or outside the main teaching area. </w:t>
            </w:r>
          </w:p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  <w:p w:rsidR="002B7340" w:rsidRPr="00BA06D7" w:rsidRDefault="002B7340" w:rsidP="00E31CEA">
            <w:pPr>
              <w:spacing w:after="21"/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sz w:val="22"/>
              </w:rPr>
              <w:t>GRADE: LBR 3 (Spinal Point 5-6)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   </w:t>
            </w:r>
          </w:p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</w:tr>
      <w:tr w:rsidR="002B7340" w:rsidRPr="00BA06D7" w:rsidTr="00E31CEA">
        <w:trPr>
          <w:trHeight w:val="2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sz w:val="22"/>
              </w:rPr>
              <w:t xml:space="preserve">SUPPORT FOR PUPILS </w:t>
            </w:r>
          </w:p>
        </w:tc>
      </w:tr>
      <w:tr w:rsidR="002B7340" w:rsidRPr="00BA06D7" w:rsidTr="00E31CEA">
        <w:trPr>
          <w:trHeight w:val="315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2B7340">
            <w:pPr>
              <w:numPr>
                <w:ilvl w:val="0"/>
                <w:numId w:val="3"/>
              </w:numPr>
              <w:spacing w:after="15" w:line="242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Supervise and provide particular support for pupils, including those with special needs, ensuring their safety and access to learning activities </w:t>
            </w:r>
          </w:p>
          <w:p w:rsidR="002B7340" w:rsidRPr="00BA06D7" w:rsidRDefault="002B7340" w:rsidP="002B7340">
            <w:pPr>
              <w:numPr>
                <w:ilvl w:val="0"/>
                <w:numId w:val="3"/>
              </w:numPr>
              <w:spacing w:after="12" w:line="243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Assist with the development and implementation of Individual Education/Behaviour Plans and Personal Care programmes  </w:t>
            </w:r>
          </w:p>
          <w:p w:rsidR="002B7340" w:rsidRPr="00BA06D7" w:rsidRDefault="002B7340" w:rsidP="002B7340">
            <w:pPr>
              <w:numPr>
                <w:ilvl w:val="0"/>
                <w:numId w:val="3"/>
              </w:numPr>
              <w:spacing w:after="16" w:line="242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Establish constructive relationships with pupils and interact with them according to individual needs </w:t>
            </w:r>
          </w:p>
          <w:p w:rsidR="002B7340" w:rsidRPr="00BA06D7" w:rsidRDefault="002B7340" w:rsidP="002B7340">
            <w:pPr>
              <w:numPr>
                <w:ilvl w:val="0"/>
                <w:numId w:val="3"/>
              </w:numPr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Promote the inclusion and acceptance of all pupils </w:t>
            </w:r>
          </w:p>
          <w:p w:rsidR="002B7340" w:rsidRPr="00BA06D7" w:rsidRDefault="002B7340" w:rsidP="002B7340">
            <w:pPr>
              <w:numPr>
                <w:ilvl w:val="0"/>
                <w:numId w:val="3"/>
              </w:numPr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Encourage pupils to interact with others and engage in activities led by the teacher </w:t>
            </w:r>
          </w:p>
          <w:p w:rsidR="002B7340" w:rsidRPr="00BA06D7" w:rsidRDefault="002B7340" w:rsidP="002B7340">
            <w:pPr>
              <w:numPr>
                <w:ilvl w:val="0"/>
                <w:numId w:val="3"/>
              </w:numPr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Set challenging and demanding expectations and promote self-esteem and independence </w:t>
            </w:r>
          </w:p>
          <w:p w:rsidR="002B7340" w:rsidRPr="00BA06D7" w:rsidRDefault="002B7340" w:rsidP="002B7340">
            <w:pPr>
              <w:numPr>
                <w:ilvl w:val="0"/>
                <w:numId w:val="3"/>
              </w:numPr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Provide feedback to pupils in relation to progress and achievement under guidance of the teacher </w:t>
            </w:r>
          </w:p>
        </w:tc>
      </w:tr>
      <w:tr w:rsidR="002B7340" w:rsidRPr="00BA06D7" w:rsidTr="00E31CEA">
        <w:trPr>
          <w:trHeight w:val="2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sz w:val="22"/>
              </w:rPr>
              <w:t xml:space="preserve">SUPPORT FOR TEACHERS </w:t>
            </w:r>
          </w:p>
        </w:tc>
      </w:tr>
      <w:tr w:rsidR="002B7340" w:rsidRPr="00BA06D7" w:rsidTr="00E31CEA">
        <w:trPr>
          <w:trHeight w:val="429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2B7340">
            <w:pPr>
              <w:numPr>
                <w:ilvl w:val="0"/>
                <w:numId w:val="4"/>
              </w:numPr>
              <w:spacing w:line="279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Create and maintain a purposeful, orderly and supportive environment, in accordance with lesson plans and assist with the display of pupils’ work  </w:t>
            </w:r>
          </w:p>
          <w:p w:rsidR="002B7340" w:rsidRPr="00BA06D7" w:rsidRDefault="002B7340" w:rsidP="002B7340">
            <w:pPr>
              <w:numPr>
                <w:ilvl w:val="0"/>
                <w:numId w:val="4"/>
              </w:numPr>
              <w:spacing w:after="41" w:line="223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Use strategies, in liaison with the teacher, to support pupils to achieve learning goals  </w:t>
            </w: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Assist with the planning of learning activities </w:t>
            </w:r>
          </w:p>
          <w:p w:rsidR="002B7340" w:rsidRPr="00BA06D7" w:rsidRDefault="002B7340" w:rsidP="002B7340">
            <w:pPr>
              <w:numPr>
                <w:ilvl w:val="0"/>
                <w:numId w:val="4"/>
              </w:numPr>
              <w:spacing w:after="13" w:line="242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Monitor pupils’ responses to learning activities and accurately record achievement/progress as directed </w:t>
            </w:r>
          </w:p>
          <w:p w:rsidR="002B7340" w:rsidRPr="00BA06D7" w:rsidRDefault="002B7340" w:rsidP="002B7340">
            <w:pPr>
              <w:numPr>
                <w:ilvl w:val="0"/>
                <w:numId w:val="4"/>
              </w:numPr>
              <w:spacing w:after="15" w:line="242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Provide detailed and regular feedback to teachers on pupils’ achievement, progress, problems etc. </w:t>
            </w:r>
          </w:p>
          <w:p w:rsidR="002B7340" w:rsidRPr="00BA06D7" w:rsidRDefault="002B7340" w:rsidP="002B7340">
            <w:pPr>
              <w:numPr>
                <w:ilvl w:val="0"/>
                <w:numId w:val="4"/>
              </w:numPr>
              <w:spacing w:after="15" w:line="242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Promote good pupil behaviour, dealing promptly with conflict and incidents in line with established policy and encourage pupils to take responsibility for their own behaviour </w:t>
            </w:r>
          </w:p>
          <w:p w:rsidR="002B7340" w:rsidRPr="00BA06D7" w:rsidRDefault="002B7340" w:rsidP="002B7340">
            <w:pPr>
              <w:numPr>
                <w:ilvl w:val="0"/>
                <w:numId w:val="4"/>
              </w:numPr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Establish constructive relationships with parents/carers </w:t>
            </w:r>
          </w:p>
          <w:p w:rsidR="002B7340" w:rsidRPr="00BA06D7" w:rsidRDefault="002B7340" w:rsidP="002B7340">
            <w:pPr>
              <w:numPr>
                <w:ilvl w:val="0"/>
                <w:numId w:val="4"/>
              </w:numPr>
              <w:spacing w:after="16" w:line="242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Administer routine tests and invigilate exams and undertake routine marking of pupils’ work </w:t>
            </w:r>
          </w:p>
          <w:p w:rsidR="002B7340" w:rsidRPr="00BA06D7" w:rsidRDefault="002B7340" w:rsidP="002B7340">
            <w:pPr>
              <w:numPr>
                <w:ilvl w:val="0"/>
                <w:numId w:val="4"/>
              </w:numPr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Provide clerical/admin. support e.g. photocopying, typing, filing, money, administer coursework etc. </w:t>
            </w:r>
          </w:p>
        </w:tc>
      </w:tr>
      <w:tr w:rsidR="002B7340" w:rsidRPr="00BA06D7" w:rsidTr="00E31CEA">
        <w:trPr>
          <w:trHeight w:val="2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sz w:val="22"/>
              </w:rPr>
              <w:t xml:space="preserve">SUPPORT FOR THE CURRICULUM </w:t>
            </w:r>
          </w:p>
        </w:tc>
      </w:tr>
      <w:tr w:rsidR="002B7340" w:rsidRPr="00BA06D7" w:rsidTr="00E31CEA">
        <w:trPr>
          <w:trHeight w:val="256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2B7340">
            <w:pPr>
              <w:numPr>
                <w:ilvl w:val="0"/>
                <w:numId w:val="5"/>
              </w:numPr>
              <w:spacing w:after="15" w:line="242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Undertake structured and agreed learning activities/teaching programmes, adjusting activities according to pupil responses </w:t>
            </w:r>
          </w:p>
          <w:p w:rsidR="002B7340" w:rsidRPr="00BA06D7" w:rsidRDefault="002B7340" w:rsidP="002B7340">
            <w:pPr>
              <w:numPr>
                <w:ilvl w:val="0"/>
                <w:numId w:val="5"/>
              </w:numPr>
              <w:spacing w:after="55" w:line="242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Undertake programmes linked to local and national learning strategies recording achievement and progress and feeding back to the teacher  </w:t>
            </w:r>
          </w:p>
          <w:p w:rsidR="002B7340" w:rsidRPr="00BA06D7" w:rsidRDefault="002B7340" w:rsidP="002B7340">
            <w:pPr>
              <w:numPr>
                <w:ilvl w:val="0"/>
                <w:numId w:val="5"/>
              </w:numPr>
              <w:spacing w:after="13" w:line="242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Support the use of ICT in learning activities and develop pupils’ competence and independence in its use </w:t>
            </w:r>
          </w:p>
          <w:p w:rsidR="002B7340" w:rsidRPr="00BA06D7" w:rsidRDefault="002B7340" w:rsidP="002B7340">
            <w:pPr>
              <w:numPr>
                <w:ilvl w:val="0"/>
                <w:numId w:val="5"/>
              </w:numPr>
              <w:spacing w:line="242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Prepare, maintain and use equipment/resources required to meet the lesson plans/relevant learning activity and assist pupils in their use </w:t>
            </w:r>
          </w:p>
          <w:p w:rsidR="002B7340" w:rsidRPr="00BA06D7" w:rsidRDefault="002B7340" w:rsidP="00E31CEA">
            <w:pPr>
              <w:ind w:left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</w:tr>
      <w:tr w:rsidR="002B7340" w:rsidRPr="00BA06D7" w:rsidTr="00E31CEA">
        <w:trPr>
          <w:trHeight w:val="2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40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</w:p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sz w:val="22"/>
              </w:rPr>
              <w:lastRenderedPageBreak/>
              <w:t xml:space="preserve">SUPPORT FOR THE SCHOOL </w:t>
            </w:r>
          </w:p>
        </w:tc>
      </w:tr>
      <w:tr w:rsidR="002B7340" w:rsidRPr="00BA06D7" w:rsidTr="00E31CEA">
        <w:trPr>
          <w:trHeight w:val="40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2B7340">
            <w:pPr>
              <w:numPr>
                <w:ilvl w:val="0"/>
                <w:numId w:val="6"/>
              </w:numPr>
              <w:spacing w:after="17" w:line="241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lastRenderedPageBreak/>
              <w:t xml:space="preserve">Be aware of and comply with policies and procedures relating to child protection, health, safety and security, confidentiality and data protection, reporting all concerns to an appropriate person </w:t>
            </w:r>
          </w:p>
          <w:p w:rsidR="002B7340" w:rsidRPr="00BA06D7" w:rsidRDefault="002B7340" w:rsidP="002B7340">
            <w:pPr>
              <w:numPr>
                <w:ilvl w:val="0"/>
                <w:numId w:val="6"/>
              </w:numPr>
              <w:spacing w:after="15" w:line="242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Be aware of and support difference and ensure all pupils have equal access to opportunities to learn and develop </w:t>
            </w:r>
          </w:p>
          <w:p w:rsidR="002B7340" w:rsidRPr="00BA06D7" w:rsidRDefault="002B7340" w:rsidP="002B7340">
            <w:pPr>
              <w:numPr>
                <w:ilvl w:val="0"/>
                <w:numId w:val="6"/>
              </w:numPr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Contribute to the overall ethos/work/aims of the school </w:t>
            </w:r>
          </w:p>
          <w:p w:rsidR="002B7340" w:rsidRPr="00BA06D7" w:rsidRDefault="002B7340" w:rsidP="002B7340">
            <w:pPr>
              <w:numPr>
                <w:ilvl w:val="0"/>
                <w:numId w:val="6"/>
              </w:numPr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Appreciate and support the role of other professionals </w:t>
            </w:r>
          </w:p>
          <w:p w:rsidR="002B7340" w:rsidRPr="00BA06D7" w:rsidRDefault="002B7340" w:rsidP="002B7340">
            <w:pPr>
              <w:numPr>
                <w:ilvl w:val="0"/>
                <w:numId w:val="6"/>
              </w:numPr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Attend and participate in relevant meetings as required  </w:t>
            </w:r>
          </w:p>
          <w:p w:rsidR="002B7340" w:rsidRPr="00BA06D7" w:rsidRDefault="002B7340" w:rsidP="002B7340">
            <w:pPr>
              <w:numPr>
                <w:ilvl w:val="0"/>
                <w:numId w:val="6"/>
              </w:numPr>
              <w:spacing w:after="13" w:line="242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Participate in training and other learning activities and performance development as required </w:t>
            </w:r>
          </w:p>
          <w:p w:rsidR="002B7340" w:rsidRPr="00BA06D7" w:rsidRDefault="002B7340" w:rsidP="002B7340">
            <w:pPr>
              <w:numPr>
                <w:ilvl w:val="0"/>
                <w:numId w:val="6"/>
              </w:numPr>
              <w:spacing w:after="15" w:line="242" w:lineRule="auto"/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Assist with the supervision of pupils out of lesson times, including before and after school and at lunchtime </w:t>
            </w:r>
          </w:p>
          <w:p w:rsidR="002B7340" w:rsidRPr="00BA06D7" w:rsidRDefault="002B7340" w:rsidP="002B7340">
            <w:pPr>
              <w:numPr>
                <w:ilvl w:val="0"/>
                <w:numId w:val="6"/>
              </w:numPr>
              <w:ind w:hanging="36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Accompany teaching staff and pupils on visits, trips and out of school activities as required and take responsibility for a group under the supervision of the teacher </w:t>
            </w:r>
          </w:p>
        </w:tc>
      </w:tr>
    </w:tbl>
    <w:p w:rsidR="002B7340" w:rsidRPr="00BA06D7" w:rsidRDefault="002B7340" w:rsidP="002B7340">
      <w:pPr>
        <w:ind w:left="106"/>
        <w:rPr>
          <w:rFonts w:ascii="Century Gothic" w:hAnsi="Century Gothic"/>
          <w:sz w:val="22"/>
        </w:rPr>
      </w:pPr>
      <w:r w:rsidRPr="00BA06D7">
        <w:rPr>
          <w:rFonts w:ascii="Century Gothic" w:hAnsi="Century Gothic"/>
          <w:b w:val="0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right w:w="70" w:type="dxa"/>
        </w:tblCellMar>
        <w:tblLook w:val="04A0" w:firstRow="1" w:lastRow="0" w:firstColumn="1" w:lastColumn="0" w:noHBand="0" w:noVBand="1"/>
      </w:tblPr>
      <w:tblGrid>
        <w:gridCol w:w="3057"/>
        <w:gridCol w:w="826"/>
        <w:gridCol w:w="6573"/>
      </w:tblGrid>
      <w:tr w:rsidR="002B7340" w:rsidRPr="00BA06D7" w:rsidTr="00E31CEA">
        <w:trPr>
          <w:trHeight w:val="578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E31CEA">
            <w:pPr>
              <w:ind w:left="108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sz w:val="22"/>
              </w:rPr>
              <w:t xml:space="preserve">Experience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340" w:rsidRPr="00BA06D7" w:rsidRDefault="002B7340" w:rsidP="00E31CEA">
            <w:pPr>
              <w:ind w:left="288"/>
              <w:jc w:val="center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  <w:p w:rsidR="002B7340" w:rsidRPr="00BA06D7" w:rsidRDefault="002B7340" w:rsidP="00E31CEA">
            <w:pPr>
              <w:ind w:left="108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Working with or caring for children of relevant age </w:t>
            </w:r>
          </w:p>
        </w:tc>
      </w:tr>
      <w:tr w:rsidR="002B7340" w:rsidRPr="00BA06D7" w:rsidTr="00E31CEA">
        <w:trPr>
          <w:trHeight w:val="30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108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sz w:val="22"/>
              </w:rPr>
              <w:t xml:space="preserve">Qualifications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7340" w:rsidRPr="00BA06D7" w:rsidRDefault="002B7340" w:rsidP="00E31CEA">
            <w:pPr>
              <w:ind w:left="288"/>
              <w:jc w:val="center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Good numeracy/literacy skills </w:t>
            </w:r>
          </w:p>
        </w:tc>
      </w:tr>
      <w:tr w:rsidR="002B7340" w:rsidRPr="00BA06D7" w:rsidTr="00E31CEA">
        <w:trPr>
          <w:trHeight w:val="568"/>
        </w:trPr>
        <w:tc>
          <w:tcPr>
            <w:tcW w:w="14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108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7340" w:rsidRPr="00BA06D7" w:rsidRDefault="002B7340" w:rsidP="00E31CEA">
            <w:pPr>
              <w:ind w:left="288"/>
              <w:jc w:val="center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  <w:tc>
          <w:tcPr>
            <w:tcW w:w="314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NVQ 2 for Teaching Assistants or equivalent qualifications or experience </w:t>
            </w:r>
          </w:p>
        </w:tc>
      </w:tr>
      <w:tr w:rsidR="002B7340" w:rsidRPr="00BA06D7" w:rsidTr="00E31CEA">
        <w:trPr>
          <w:trHeight w:val="293"/>
        </w:trPr>
        <w:tc>
          <w:tcPr>
            <w:tcW w:w="14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spacing w:after="160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7340" w:rsidRPr="00BA06D7" w:rsidRDefault="002B7340" w:rsidP="00E31CEA">
            <w:pPr>
              <w:ind w:left="288"/>
              <w:jc w:val="center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  <w:tc>
          <w:tcPr>
            <w:tcW w:w="314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Training in the relevant learning strategies e.g. literacy </w:t>
            </w:r>
            <w:r w:rsidRPr="00BA06D7">
              <w:rPr>
                <w:rFonts w:ascii="Century Gothic" w:hAnsi="Century Gothic"/>
                <w:b w:val="0"/>
                <w:i/>
                <w:sz w:val="22"/>
              </w:rPr>
              <w:t xml:space="preserve"> </w:t>
            </w:r>
          </w:p>
        </w:tc>
      </w:tr>
      <w:tr w:rsidR="002B7340" w:rsidRPr="00BA06D7" w:rsidTr="00E31CEA">
        <w:trPr>
          <w:trHeight w:val="561"/>
        </w:trPr>
        <w:tc>
          <w:tcPr>
            <w:tcW w:w="1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E31CEA">
            <w:pPr>
              <w:spacing w:after="160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7340" w:rsidRPr="00BA06D7" w:rsidRDefault="002B7340" w:rsidP="00E31CEA">
            <w:pPr>
              <w:ind w:left="288"/>
              <w:jc w:val="center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  <w:p w:rsidR="002B7340" w:rsidRPr="00BA06D7" w:rsidRDefault="002B7340" w:rsidP="00E31CEA">
            <w:pPr>
              <w:ind w:left="108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First aid training as appropriate </w:t>
            </w:r>
          </w:p>
        </w:tc>
      </w:tr>
      <w:tr w:rsidR="002B7340" w:rsidRPr="00BA06D7" w:rsidTr="00E31CEA">
        <w:trPr>
          <w:trHeight w:val="309"/>
        </w:trPr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108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sz w:val="22"/>
              </w:rPr>
              <w:t xml:space="preserve">Knowledge &amp; Skills 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7340" w:rsidRPr="00BA06D7" w:rsidRDefault="002B7340" w:rsidP="00E31CEA">
            <w:pPr>
              <w:ind w:left="288"/>
              <w:jc w:val="center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Effective use of ICT to support learning </w:t>
            </w:r>
          </w:p>
        </w:tc>
      </w:tr>
      <w:tr w:rsidR="002B7340" w:rsidRPr="00BA06D7" w:rsidTr="00E31CEA">
        <w:trPr>
          <w:trHeight w:val="293"/>
        </w:trPr>
        <w:tc>
          <w:tcPr>
            <w:tcW w:w="14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108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7340" w:rsidRPr="00BA06D7" w:rsidRDefault="002B7340" w:rsidP="00E31CEA">
            <w:pPr>
              <w:ind w:left="288"/>
              <w:jc w:val="center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  <w:tc>
          <w:tcPr>
            <w:tcW w:w="314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Use of other equipment technology – video, photocopier </w:t>
            </w:r>
          </w:p>
        </w:tc>
      </w:tr>
      <w:tr w:rsidR="002B7340" w:rsidRPr="00BA06D7" w:rsidTr="00E31CEA">
        <w:trPr>
          <w:trHeight w:val="567"/>
        </w:trPr>
        <w:tc>
          <w:tcPr>
            <w:tcW w:w="14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spacing w:after="160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7340" w:rsidRPr="00BA06D7" w:rsidRDefault="002B7340" w:rsidP="00E31CEA">
            <w:pPr>
              <w:ind w:left="288"/>
              <w:jc w:val="center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  <w:tc>
          <w:tcPr>
            <w:tcW w:w="314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Understanding of relevant policies/codes of practice and awareness of relevant legislation </w:t>
            </w:r>
          </w:p>
        </w:tc>
      </w:tr>
      <w:tr w:rsidR="002B7340" w:rsidRPr="00BA06D7" w:rsidTr="00E31CEA">
        <w:trPr>
          <w:trHeight w:val="568"/>
        </w:trPr>
        <w:tc>
          <w:tcPr>
            <w:tcW w:w="14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spacing w:after="160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7340" w:rsidRPr="00BA06D7" w:rsidRDefault="002B7340" w:rsidP="00E31CEA">
            <w:pPr>
              <w:ind w:left="288"/>
              <w:jc w:val="center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  <w:tc>
          <w:tcPr>
            <w:tcW w:w="314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General understanding of national/foundation stage curriculum and other basic learning programmes/strategies </w:t>
            </w:r>
          </w:p>
        </w:tc>
      </w:tr>
      <w:tr w:rsidR="002B7340" w:rsidRPr="00BA06D7" w:rsidTr="00E31CEA">
        <w:trPr>
          <w:trHeight w:val="294"/>
        </w:trPr>
        <w:tc>
          <w:tcPr>
            <w:tcW w:w="14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spacing w:after="160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7340" w:rsidRPr="00BA06D7" w:rsidRDefault="002B7340" w:rsidP="00E31CEA">
            <w:pPr>
              <w:ind w:left="288"/>
              <w:jc w:val="center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  <w:tc>
          <w:tcPr>
            <w:tcW w:w="314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Basic understanding of child development and learning  </w:t>
            </w:r>
          </w:p>
        </w:tc>
      </w:tr>
      <w:tr w:rsidR="002B7340" w:rsidRPr="00BA06D7" w:rsidTr="00E31CEA">
        <w:trPr>
          <w:trHeight w:val="568"/>
        </w:trPr>
        <w:tc>
          <w:tcPr>
            <w:tcW w:w="14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spacing w:after="160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7340" w:rsidRPr="00BA06D7" w:rsidRDefault="002B7340" w:rsidP="00E31CEA">
            <w:pPr>
              <w:ind w:left="288"/>
              <w:jc w:val="center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  <w:tc>
          <w:tcPr>
            <w:tcW w:w="314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Ability to self-evaluate learning needs and actively seek learning opportunities </w:t>
            </w:r>
          </w:p>
        </w:tc>
      </w:tr>
      <w:tr w:rsidR="002B7340" w:rsidRPr="00BA06D7" w:rsidTr="00E31CEA">
        <w:trPr>
          <w:trHeight w:val="293"/>
        </w:trPr>
        <w:tc>
          <w:tcPr>
            <w:tcW w:w="146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spacing w:after="160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7340" w:rsidRPr="00BA06D7" w:rsidRDefault="002B7340" w:rsidP="00E31CEA">
            <w:pPr>
              <w:ind w:left="288"/>
              <w:jc w:val="center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  <w:tc>
          <w:tcPr>
            <w:tcW w:w="314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Ability to relate well to children and adults </w:t>
            </w:r>
          </w:p>
        </w:tc>
      </w:tr>
      <w:tr w:rsidR="002B7340" w:rsidRPr="00BA06D7" w:rsidTr="00E31CEA">
        <w:trPr>
          <w:trHeight w:val="1113"/>
        </w:trPr>
        <w:tc>
          <w:tcPr>
            <w:tcW w:w="14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E31CEA">
            <w:pPr>
              <w:spacing w:after="160"/>
              <w:ind w:left="0"/>
              <w:rPr>
                <w:rFonts w:ascii="Century Gothic" w:hAnsi="Century Gothic"/>
                <w:sz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7340" w:rsidRPr="00BA06D7" w:rsidRDefault="002B7340" w:rsidP="00E31CEA">
            <w:pPr>
              <w:spacing w:after="484"/>
              <w:ind w:left="288"/>
              <w:jc w:val="center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eastAsia="Segoe UI Symbol" w:hAnsi="Century Gothic" w:cs="Segoe UI Symbol"/>
                <w:b w:val="0"/>
                <w:sz w:val="22"/>
              </w:rPr>
              <w:t></w:t>
            </w: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  <w:p w:rsidR="002B7340" w:rsidRPr="00BA06D7" w:rsidRDefault="002B7340" w:rsidP="00E31CEA">
            <w:pPr>
              <w:ind w:left="108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40" w:rsidRPr="00BA06D7" w:rsidRDefault="002B7340" w:rsidP="00E31CEA">
            <w:pPr>
              <w:ind w:left="0"/>
              <w:rPr>
                <w:rFonts w:ascii="Century Gothic" w:hAnsi="Century Gothic"/>
                <w:sz w:val="22"/>
              </w:rPr>
            </w:pPr>
            <w:r w:rsidRPr="00BA06D7">
              <w:rPr>
                <w:rFonts w:ascii="Century Gothic" w:hAnsi="Century Gothic"/>
                <w:b w:val="0"/>
                <w:sz w:val="22"/>
              </w:rPr>
              <w:t xml:space="preserve">Work constructively as part of a team, understanding classroom roles and responsibilities and your own position within these </w:t>
            </w:r>
          </w:p>
        </w:tc>
      </w:tr>
    </w:tbl>
    <w:p w:rsidR="002B7340" w:rsidRDefault="002B7340" w:rsidP="002B7340">
      <w:pPr>
        <w:ind w:left="0" w:right="9027"/>
      </w:pPr>
    </w:p>
    <w:p w:rsidR="001E2A01" w:rsidRPr="001E2A01" w:rsidRDefault="001E2A01">
      <w:pPr>
        <w:rPr>
          <w:rFonts w:ascii="Century Gothic" w:hAnsi="Century Gothic"/>
        </w:rPr>
      </w:pPr>
    </w:p>
    <w:sectPr w:rsidR="001E2A01" w:rsidRPr="001E2A01" w:rsidSect="002B73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40" w:rsidRDefault="002B7340" w:rsidP="001E2A01">
      <w:r>
        <w:separator/>
      </w:r>
    </w:p>
  </w:endnote>
  <w:endnote w:type="continuationSeparator" w:id="0">
    <w:p w:rsidR="002B7340" w:rsidRDefault="002B7340" w:rsidP="001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01" w:rsidRPr="00AA19DA" w:rsidRDefault="001E2A01" w:rsidP="001E2A01">
    <w:pPr>
      <w:pStyle w:val="Footer"/>
      <w:jc w:val="center"/>
      <w:rPr>
        <w:rFonts w:ascii="Century Gothic" w:hAnsi="Century Gothic"/>
      </w:rPr>
    </w:pPr>
    <w:r w:rsidRPr="00AA19DA">
      <w:rPr>
        <w:rFonts w:ascii="Century Gothic" w:hAnsi="Century Gothic"/>
      </w:rPr>
      <w:t>At Roding we are all ‘Free to Achieve’</w:t>
    </w:r>
  </w:p>
  <w:p w:rsidR="001E2A01" w:rsidRDefault="001E2A01">
    <w:pPr>
      <w:pStyle w:val="Footer"/>
    </w:pPr>
  </w:p>
  <w:p w:rsidR="001E2A01" w:rsidRDefault="001E2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D9" w:rsidRPr="00AA19DA" w:rsidRDefault="000A66D9" w:rsidP="000A66D9">
    <w:pPr>
      <w:pStyle w:val="Footer"/>
      <w:jc w:val="center"/>
      <w:rPr>
        <w:rFonts w:ascii="Century Gothic" w:hAnsi="Century Gothic"/>
      </w:rPr>
    </w:pPr>
    <w:r w:rsidRPr="00AA19DA">
      <w:rPr>
        <w:rFonts w:ascii="Century Gothic" w:hAnsi="Century Gothic"/>
      </w:rPr>
      <w:t>At Roding we are all ‘Free to Achieve’</w:t>
    </w:r>
  </w:p>
  <w:p w:rsidR="000A66D9" w:rsidRDefault="000A6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40" w:rsidRDefault="002B7340" w:rsidP="001E2A01">
      <w:r>
        <w:separator/>
      </w:r>
    </w:p>
  </w:footnote>
  <w:footnote w:type="continuationSeparator" w:id="0">
    <w:p w:rsidR="002B7340" w:rsidRDefault="002B7340" w:rsidP="001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D9" w:rsidRDefault="000A66D9">
    <w:pPr>
      <w:spacing w:line="264" w:lineRule="auto"/>
    </w:pPr>
  </w:p>
  <w:p w:rsidR="000A66D9" w:rsidRDefault="000A6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D9" w:rsidRDefault="000A66D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5571490</wp:posOffset>
          </wp:positionH>
          <wp:positionV relativeFrom="margin">
            <wp:posOffset>-334645</wp:posOffset>
          </wp:positionV>
          <wp:extent cx="1019175" cy="10191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ding Blue out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AB8"/>
    <w:multiLevelType w:val="hybridMultilevel"/>
    <w:tmpl w:val="FF5AC620"/>
    <w:lvl w:ilvl="0" w:tplc="37D426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64D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A60D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41C9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894B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200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6FDB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C11A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E876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962B8"/>
    <w:multiLevelType w:val="hybridMultilevel"/>
    <w:tmpl w:val="03CE3726"/>
    <w:lvl w:ilvl="0" w:tplc="22987D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C190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8040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D48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48E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CBD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860A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49A2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22FD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42EC4"/>
    <w:multiLevelType w:val="hybridMultilevel"/>
    <w:tmpl w:val="B9F4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70CFF"/>
    <w:multiLevelType w:val="hybridMultilevel"/>
    <w:tmpl w:val="7DE432BC"/>
    <w:lvl w:ilvl="0" w:tplc="E722C6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2727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A42F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C342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EA45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25AE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0C74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8A17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CD3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D0FA6"/>
    <w:multiLevelType w:val="hybridMultilevel"/>
    <w:tmpl w:val="968C04A2"/>
    <w:lvl w:ilvl="0" w:tplc="C414B642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237717"/>
    <w:multiLevelType w:val="hybridMultilevel"/>
    <w:tmpl w:val="00622D3A"/>
    <w:lvl w:ilvl="0" w:tplc="6B8435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AAD4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A5F6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E2B5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41AE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72B6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EA57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689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E48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0"/>
    <w:rsid w:val="000A66D9"/>
    <w:rsid w:val="000D3E39"/>
    <w:rsid w:val="00114771"/>
    <w:rsid w:val="00196AF6"/>
    <w:rsid w:val="001E2A01"/>
    <w:rsid w:val="002B7340"/>
    <w:rsid w:val="00580532"/>
    <w:rsid w:val="005B0F45"/>
    <w:rsid w:val="00DC1AD2"/>
    <w:rsid w:val="00F06177"/>
    <w:rsid w:val="00F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44F1C"/>
  <w15:chartTrackingRefBased/>
  <w15:docId w15:val="{9E55225E-3B5B-4D9B-8D9C-B4F3EC2E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40"/>
    <w:pPr>
      <w:spacing w:after="0"/>
      <w:ind w:left="139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A01"/>
  </w:style>
  <w:style w:type="paragraph" w:styleId="Footer">
    <w:name w:val="footer"/>
    <w:basedOn w:val="Normal"/>
    <w:link w:val="FooterChar"/>
    <w:uiPriority w:val="99"/>
    <w:unhideWhenUsed/>
    <w:rsid w:val="001E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A01"/>
  </w:style>
  <w:style w:type="paragraph" w:customStyle="1" w:styleId="RodingBasic">
    <w:name w:val="Roding Basic"/>
    <w:basedOn w:val="Normal"/>
    <w:link w:val="RodingBasicChar"/>
    <w:autoRedefine/>
    <w:qFormat/>
    <w:rsid w:val="00114771"/>
    <w:rPr>
      <w:rFonts w:ascii="Century Gothic" w:eastAsia="MS Mincho" w:hAnsi="Century Gothic"/>
      <w:caps/>
      <w:color w:val="F8F8F8"/>
      <w:sz w:val="20"/>
      <w:lang w:val="en-US"/>
    </w:rPr>
  </w:style>
  <w:style w:type="character" w:customStyle="1" w:styleId="RodingBasicChar">
    <w:name w:val="Roding Basic Char"/>
    <w:basedOn w:val="DefaultParagraphFont"/>
    <w:link w:val="RodingBasic"/>
    <w:rsid w:val="00114771"/>
    <w:rPr>
      <w:rFonts w:ascii="Century Gothic" w:eastAsia="MS Mincho" w:hAnsi="Century Gothic" w:cs="Times New Roman"/>
      <w:caps/>
      <w:color w:val="F8F8F8"/>
      <w:sz w:val="20"/>
      <w:szCs w:val="24"/>
      <w:lang w:val="en-US"/>
    </w:rPr>
  </w:style>
  <w:style w:type="table" w:customStyle="1" w:styleId="TableGrid">
    <w:name w:val="TableGrid"/>
    <w:rsid w:val="002B734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urrance\Documents\Custom%20Office%20Templates\Roding%20Logo%20&amp;%20foot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Roding Logo &amp; footnote</Template>
  <TotalTime>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Durrance</dc:creator>
  <cp:keywords/>
  <dc:description/>
  <cp:lastModifiedBy>Caroline Durrance</cp:lastModifiedBy>
  <cp:revision>2</cp:revision>
  <dcterms:created xsi:type="dcterms:W3CDTF">2024-01-29T11:09:00Z</dcterms:created>
  <dcterms:modified xsi:type="dcterms:W3CDTF">2024-01-29T11:11:00Z</dcterms:modified>
</cp:coreProperties>
</file>