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E68" w:rsidRPr="00310992" w:rsidRDefault="00F155C0" w:rsidP="008F7E68">
      <w:pPr>
        <w:rPr>
          <w:rFonts w:ascii="Century Gothic" w:hAnsi="Century Gothic"/>
          <w:b/>
        </w:rPr>
      </w:pPr>
      <w:bookmarkStart w:id="0" w:name="_GoBack"/>
      <w:bookmarkEnd w:id="0"/>
      <w:r>
        <w:rPr>
          <w:rFonts w:ascii="Century Gothic" w:hAnsi="Century Gothic"/>
          <w:b/>
        </w:rPr>
        <w:t xml:space="preserve"> </w:t>
      </w:r>
    </w:p>
    <w:p w:rsidR="008F7E68" w:rsidRPr="00310992" w:rsidRDefault="008F7E68" w:rsidP="008F7E68">
      <w:pPr>
        <w:rPr>
          <w:rFonts w:ascii="Century Gothic" w:hAnsi="Century Gothic"/>
          <w:b/>
        </w:rPr>
      </w:pPr>
      <w:r w:rsidRPr="00310992">
        <w:rPr>
          <w:rFonts w:ascii="Century Gothic" w:hAnsi="Century Gothic"/>
          <w:b/>
        </w:rPr>
        <w:t xml:space="preserve">Job: </w:t>
      </w:r>
      <w:r>
        <w:rPr>
          <w:rFonts w:ascii="Century Gothic" w:hAnsi="Century Gothic"/>
        </w:rPr>
        <w:t>Teaching Assistant Level 2</w:t>
      </w:r>
    </w:p>
    <w:p w:rsidR="008F7E68" w:rsidRPr="00310992" w:rsidRDefault="008F7E68" w:rsidP="008F7E68">
      <w:pPr>
        <w:rPr>
          <w:rFonts w:ascii="Century Gothic" w:hAnsi="Century Gothic"/>
          <w:b/>
        </w:rPr>
      </w:pPr>
      <w:r w:rsidRPr="00310992">
        <w:rPr>
          <w:rFonts w:ascii="Century Gothic" w:hAnsi="Century Gothic"/>
          <w:b/>
        </w:rPr>
        <w:t xml:space="preserve">Pay range: </w:t>
      </w:r>
      <w:r>
        <w:rPr>
          <w:rFonts w:ascii="Century Gothic" w:hAnsi="Century Gothic"/>
        </w:rPr>
        <w:t>Grade 4</w:t>
      </w:r>
    </w:p>
    <w:p w:rsidR="008F7E68" w:rsidRPr="00310992" w:rsidRDefault="008F7E68" w:rsidP="008F7E68">
      <w:pPr>
        <w:rPr>
          <w:rFonts w:ascii="Century Gothic" w:hAnsi="Century Gothic"/>
          <w:b/>
        </w:rPr>
      </w:pPr>
      <w:r w:rsidRPr="00310992">
        <w:rPr>
          <w:rFonts w:ascii="Century Gothic" w:hAnsi="Century Gothic"/>
          <w:b/>
        </w:rPr>
        <w:t xml:space="preserve">Responsible to: </w:t>
      </w:r>
      <w:r w:rsidRPr="00310992">
        <w:rPr>
          <w:rFonts w:ascii="Century Gothic" w:hAnsi="Century Gothic"/>
        </w:rPr>
        <w:t>The</w:t>
      </w:r>
      <w:r>
        <w:rPr>
          <w:rFonts w:ascii="Century Gothic" w:hAnsi="Century Gothic"/>
        </w:rPr>
        <w:t xml:space="preserve"> Class Teacher, SLT and </w:t>
      </w:r>
      <w:proofErr w:type="spellStart"/>
      <w:r w:rsidRPr="00310992">
        <w:rPr>
          <w:rFonts w:ascii="Century Gothic" w:hAnsi="Century Gothic"/>
        </w:rPr>
        <w:t>Headteacher</w:t>
      </w:r>
      <w:proofErr w:type="spellEnd"/>
    </w:p>
    <w:p w:rsidR="008F7E68" w:rsidRPr="00310992" w:rsidRDefault="008F7E68" w:rsidP="008F7E68">
      <w:pPr>
        <w:rPr>
          <w:rFonts w:ascii="Century Gothic" w:hAnsi="Century Gothic"/>
          <w:b/>
          <w:u w:val="single"/>
        </w:rPr>
      </w:pPr>
    </w:p>
    <w:p w:rsidR="008F7E68" w:rsidRPr="00310992" w:rsidRDefault="008F7E68" w:rsidP="008F7E68">
      <w:pPr>
        <w:rPr>
          <w:rFonts w:ascii="Century Gothic" w:hAnsi="Century Gothic"/>
        </w:rPr>
      </w:pPr>
      <w:r>
        <w:rPr>
          <w:rFonts w:ascii="Century Gothic" w:hAnsi="Century Gothic"/>
          <w:b/>
          <w:u w:val="single"/>
        </w:rPr>
        <w:t>OVERALL PURPOSE OF THE JOB</w:t>
      </w:r>
    </w:p>
    <w:p w:rsidR="008F7E68" w:rsidRDefault="008F7E68" w:rsidP="008F7E68">
      <w:pPr>
        <w:numPr>
          <w:ilvl w:val="0"/>
          <w:numId w:val="1"/>
        </w:numPr>
        <w:rPr>
          <w:rFonts w:ascii="Century Gothic" w:hAnsi="Century Gothic"/>
        </w:rPr>
      </w:pPr>
      <w:r>
        <w:rPr>
          <w:rFonts w:ascii="Century Gothic" w:hAnsi="Century Gothic"/>
        </w:rPr>
        <w:t>To assistant in the planning, teaching and assessing the differentiated curriculum and support programmes.</w:t>
      </w:r>
    </w:p>
    <w:p w:rsidR="008F7E68" w:rsidRDefault="008F7E68" w:rsidP="008F7E68">
      <w:pPr>
        <w:numPr>
          <w:ilvl w:val="0"/>
          <w:numId w:val="1"/>
        </w:numPr>
        <w:rPr>
          <w:rFonts w:ascii="Century Gothic" w:hAnsi="Century Gothic"/>
        </w:rPr>
      </w:pPr>
      <w:r>
        <w:rPr>
          <w:rFonts w:ascii="Century Gothic" w:hAnsi="Century Gothic"/>
        </w:rPr>
        <w:t>To develop, implement and evaluate individual education / behaviour / healthcare plans, under the general direction of the teacher.</w:t>
      </w:r>
    </w:p>
    <w:p w:rsidR="008F7E68" w:rsidRDefault="008F7E68" w:rsidP="008F7E68">
      <w:pPr>
        <w:numPr>
          <w:ilvl w:val="0"/>
          <w:numId w:val="1"/>
        </w:numPr>
        <w:rPr>
          <w:rFonts w:ascii="Century Gothic" w:hAnsi="Century Gothic"/>
        </w:rPr>
      </w:pPr>
      <w:r>
        <w:rPr>
          <w:rFonts w:ascii="Century Gothic" w:hAnsi="Century Gothic"/>
        </w:rPr>
        <w:t>To assist the teacher in the management of pupils and the classroom.</w:t>
      </w:r>
    </w:p>
    <w:p w:rsidR="008F7E68" w:rsidRDefault="008F7E68" w:rsidP="008F7E68">
      <w:pPr>
        <w:numPr>
          <w:ilvl w:val="0"/>
          <w:numId w:val="1"/>
        </w:numPr>
        <w:rPr>
          <w:rFonts w:ascii="Century Gothic" w:hAnsi="Century Gothic"/>
        </w:rPr>
      </w:pPr>
      <w:r>
        <w:rPr>
          <w:rFonts w:ascii="Century Gothic" w:hAnsi="Century Gothic"/>
        </w:rPr>
        <w:t>Work may be carried out in the classrooms or outside the main teaching areas.</w:t>
      </w:r>
    </w:p>
    <w:p w:rsidR="008F7E68" w:rsidRPr="00310992" w:rsidRDefault="008F7E68" w:rsidP="008F7E68">
      <w:pPr>
        <w:rPr>
          <w:rFonts w:ascii="Century Gothic" w:hAnsi="Century Gothic"/>
        </w:rPr>
      </w:pPr>
    </w:p>
    <w:p w:rsidR="008F7E68" w:rsidRDefault="008F7E68" w:rsidP="008F7E68">
      <w:pPr>
        <w:rPr>
          <w:rFonts w:ascii="Century Gothic" w:hAnsi="Century Gothic"/>
          <w:b/>
          <w:u w:val="single"/>
        </w:rPr>
      </w:pPr>
      <w:r>
        <w:rPr>
          <w:rFonts w:ascii="Century Gothic" w:hAnsi="Century Gothic"/>
          <w:b/>
          <w:u w:val="single"/>
        </w:rPr>
        <w:t>MAIN RESPONSIBILITIES</w:t>
      </w:r>
    </w:p>
    <w:p w:rsidR="008F7E68" w:rsidRPr="00310992" w:rsidRDefault="008F7E68" w:rsidP="008F7E68">
      <w:pPr>
        <w:rPr>
          <w:rFonts w:ascii="Century Gothic" w:hAnsi="Century Gothic"/>
        </w:rPr>
      </w:pPr>
      <w:r>
        <w:rPr>
          <w:rFonts w:ascii="Century Gothic" w:hAnsi="Century Gothic"/>
          <w:b/>
          <w:u w:val="single"/>
        </w:rPr>
        <w:t>Support for pupils</w:t>
      </w:r>
    </w:p>
    <w:p w:rsidR="008F7E68" w:rsidRDefault="008F7E68" w:rsidP="008F7E68">
      <w:pPr>
        <w:numPr>
          <w:ilvl w:val="0"/>
          <w:numId w:val="1"/>
        </w:numPr>
        <w:rPr>
          <w:rFonts w:ascii="Century Gothic" w:hAnsi="Century Gothic"/>
        </w:rPr>
      </w:pPr>
      <w:r>
        <w:rPr>
          <w:rFonts w:ascii="Century Gothic" w:hAnsi="Century Gothic"/>
        </w:rPr>
        <w:t xml:space="preserve">Supervise and provide particular support for pupils, in small group or one to one learning, including those with special needs, ensuring their safety and access to learning activities. </w:t>
      </w:r>
    </w:p>
    <w:p w:rsidR="008F7E68" w:rsidRDefault="008F7E68" w:rsidP="008F7E68">
      <w:pPr>
        <w:numPr>
          <w:ilvl w:val="0"/>
          <w:numId w:val="1"/>
        </w:numPr>
        <w:rPr>
          <w:rFonts w:ascii="Century Gothic" w:hAnsi="Century Gothic"/>
        </w:rPr>
      </w:pPr>
      <w:r>
        <w:rPr>
          <w:rFonts w:ascii="Century Gothic" w:hAnsi="Century Gothic"/>
        </w:rPr>
        <w:t xml:space="preserve">Supervises pupils in planned activities when the teacher is temporarily absent or during PPA, in accordance with directions.  </w:t>
      </w:r>
    </w:p>
    <w:p w:rsidR="008F7E68" w:rsidRDefault="008F7E68" w:rsidP="008F7E68">
      <w:pPr>
        <w:numPr>
          <w:ilvl w:val="0"/>
          <w:numId w:val="1"/>
        </w:numPr>
        <w:rPr>
          <w:rFonts w:ascii="Century Gothic" w:hAnsi="Century Gothic"/>
        </w:rPr>
      </w:pPr>
      <w:r>
        <w:rPr>
          <w:rFonts w:ascii="Century Gothic" w:hAnsi="Century Gothic"/>
        </w:rPr>
        <w:t>Assistant with the development and implementation of individual education / behaviour / healthcare plans and programs.</w:t>
      </w:r>
    </w:p>
    <w:p w:rsidR="008F7E68" w:rsidRDefault="008F7E68" w:rsidP="008F7E68">
      <w:pPr>
        <w:numPr>
          <w:ilvl w:val="0"/>
          <w:numId w:val="1"/>
        </w:numPr>
        <w:rPr>
          <w:rFonts w:ascii="Century Gothic" w:hAnsi="Century Gothic"/>
        </w:rPr>
      </w:pPr>
      <w:r>
        <w:rPr>
          <w:rFonts w:ascii="Century Gothic" w:hAnsi="Century Gothic"/>
        </w:rPr>
        <w:t>Assist children with personal self-care.</w:t>
      </w:r>
    </w:p>
    <w:p w:rsidR="008F7E68" w:rsidRDefault="008F7E68" w:rsidP="008F7E68">
      <w:pPr>
        <w:numPr>
          <w:ilvl w:val="0"/>
          <w:numId w:val="1"/>
        </w:numPr>
        <w:rPr>
          <w:rFonts w:ascii="Century Gothic" w:hAnsi="Century Gothic"/>
        </w:rPr>
      </w:pPr>
      <w:r>
        <w:rPr>
          <w:rFonts w:ascii="Century Gothic" w:hAnsi="Century Gothic"/>
        </w:rPr>
        <w:t>Establish constructive relationships with pupils and interact with them individually.</w:t>
      </w:r>
    </w:p>
    <w:p w:rsidR="008F7E68" w:rsidRDefault="008F7E68" w:rsidP="008F7E68">
      <w:pPr>
        <w:numPr>
          <w:ilvl w:val="0"/>
          <w:numId w:val="1"/>
        </w:numPr>
        <w:rPr>
          <w:rFonts w:ascii="Century Gothic" w:hAnsi="Century Gothic"/>
        </w:rPr>
      </w:pPr>
      <w:r>
        <w:rPr>
          <w:rFonts w:ascii="Century Gothic" w:hAnsi="Century Gothic"/>
        </w:rPr>
        <w:t>Promote the inclusion and acceptance of all pupils.</w:t>
      </w:r>
    </w:p>
    <w:p w:rsidR="008F7E68" w:rsidRDefault="008F7E68" w:rsidP="008F7E68">
      <w:pPr>
        <w:numPr>
          <w:ilvl w:val="0"/>
          <w:numId w:val="1"/>
        </w:numPr>
        <w:rPr>
          <w:rFonts w:ascii="Century Gothic" w:hAnsi="Century Gothic"/>
        </w:rPr>
      </w:pPr>
      <w:r>
        <w:rPr>
          <w:rFonts w:ascii="Century Gothic" w:hAnsi="Century Gothic"/>
        </w:rPr>
        <w:t>Encourage pupils to interact with others and engage in activities led by the teacher.</w:t>
      </w:r>
    </w:p>
    <w:p w:rsidR="008F7E68" w:rsidRDefault="008F7E68" w:rsidP="008F7E68">
      <w:pPr>
        <w:numPr>
          <w:ilvl w:val="0"/>
          <w:numId w:val="1"/>
        </w:numPr>
        <w:rPr>
          <w:rFonts w:ascii="Century Gothic" w:hAnsi="Century Gothic"/>
        </w:rPr>
      </w:pPr>
      <w:r>
        <w:rPr>
          <w:rFonts w:ascii="Century Gothic" w:hAnsi="Century Gothic"/>
        </w:rPr>
        <w:t>Set challenging and demanding expectations and promote self-esteem and independence.</w:t>
      </w:r>
    </w:p>
    <w:p w:rsidR="008F7E68" w:rsidRDefault="008F7E68" w:rsidP="008F7E68">
      <w:pPr>
        <w:numPr>
          <w:ilvl w:val="0"/>
          <w:numId w:val="1"/>
        </w:numPr>
        <w:rPr>
          <w:rFonts w:ascii="Century Gothic" w:hAnsi="Century Gothic"/>
        </w:rPr>
      </w:pPr>
      <w:r>
        <w:rPr>
          <w:rFonts w:ascii="Century Gothic" w:hAnsi="Century Gothic"/>
        </w:rPr>
        <w:t xml:space="preserve">Provide feedback to pupils in relation to progress and achievement.  </w:t>
      </w:r>
    </w:p>
    <w:p w:rsidR="008F7E68" w:rsidRDefault="008F7E68" w:rsidP="008F7E68">
      <w:pPr>
        <w:numPr>
          <w:ilvl w:val="0"/>
          <w:numId w:val="1"/>
        </w:numPr>
        <w:rPr>
          <w:rFonts w:ascii="Century Gothic" w:hAnsi="Century Gothic"/>
        </w:rPr>
      </w:pPr>
      <w:r>
        <w:rPr>
          <w:rFonts w:ascii="Century Gothic" w:hAnsi="Century Gothic"/>
        </w:rPr>
        <w:t>Helps promote pupil good behaviour and discipline through positive interactions and participates fully in strategies agreed as part of a behaviour plan, including physical interventions.</w:t>
      </w:r>
    </w:p>
    <w:p w:rsidR="008F7E68" w:rsidRPr="00310992" w:rsidRDefault="008F7E68" w:rsidP="008F7E68">
      <w:pPr>
        <w:numPr>
          <w:ilvl w:val="0"/>
          <w:numId w:val="1"/>
        </w:numPr>
        <w:rPr>
          <w:rFonts w:ascii="Century Gothic" w:hAnsi="Century Gothic"/>
        </w:rPr>
      </w:pPr>
      <w:r>
        <w:rPr>
          <w:rFonts w:ascii="Century Gothic" w:hAnsi="Century Gothic"/>
        </w:rPr>
        <w:t xml:space="preserve">Administer medication following the school policy and medication plans and follows basic first aid procedures as necessary.  </w:t>
      </w:r>
    </w:p>
    <w:p w:rsidR="008F7E68" w:rsidRDefault="008F7E68" w:rsidP="008F7E68">
      <w:pPr>
        <w:pStyle w:val="Heading1"/>
        <w:rPr>
          <w:rFonts w:ascii="Century Gothic" w:hAnsi="Century Gothic"/>
          <w:sz w:val="20"/>
          <w:szCs w:val="20"/>
          <w:u w:val="single"/>
        </w:rPr>
      </w:pPr>
    </w:p>
    <w:p w:rsidR="008F7E68" w:rsidRPr="00310992" w:rsidRDefault="008F7E68" w:rsidP="008F7E68">
      <w:pPr>
        <w:rPr>
          <w:rFonts w:ascii="Century Gothic" w:hAnsi="Century Gothic"/>
        </w:rPr>
      </w:pPr>
      <w:r>
        <w:rPr>
          <w:rFonts w:ascii="Century Gothic" w:hAnsi="Century Gothic"/>
          <w:b/>
          <w:u w:val="single"/>
        </w:rPr>
        <w:t>Support for teachers</w:t>
      </w:r>
    </w:p>
    <w:p w:rsidR="008F7E68" w:rsidRDefault="008F7E68" w:rsidP="008F7E68">
      <w:pPr>
        <w:numPr>
          <w:ilvl w:val="0"/>
          <w:numId w:val="1"/>
        </w:numPr>
        <w:rPr>
          <w:rFonts w:ascii="Century Gothic" w:hAnsi="Century Gothic"/>
        </w:rPr>
      </w:pPr>
      <w:r>
        <w:rPr>
          <w:rFonts w:ascii="Century Gothic" w:hAnsi="Century Gothic"/>
        </w:rPr>
        <w:t>Create and maintain a purposeful, orderly and supportive environment, in accordance with lesson plans.</w:t>
      </w:r>
    </w:p>
    <w:p w:rsidR="008F7E68" w:rsidRDefault="008F7E68" w:rsidP="008F7E68">
      <w:pPr>
        <w:numPr>
          <w:ilvl w:val="0"/>
          <w:numId w:val="1"/>
        </w:numPr>
        <w:rPr>
          <w:rFonts w:ascii="Century Gothic" w:hAnsi="Century Gothic"/>
        </w:rPr>
      </w:pPr>
      <w:r>
        <w:rPr>
          <w:rFonts w:ascii="Century Gothic" w:hAnsi="Century Gothic"/>
        </w:rPr>
        <w:t>To assist with the display of pupil’s work.</w:t>
      </w:r>
    </w:p>
    <w:p w:rsidR="008F7E68" w:rsidRDefault="008F7E68" w:rsidP="008F7E68">
      <w:pPr>
        <w:numPr>
          <w:ilvl w:val="0"/>
          <w:numId w:val="1"/>
        </w:numPr>
        <w:rPr>
          <w:rFonts w:ascii="Century Gothic" w:hAnsi="Century Gothic"/>
        </w:rPr>
      </w:pPr>
      <w:r>
        <w:rPr>
          <w:rFonts w:ascii="Century Gothic" w:hAnsi="Century Gothic"/>
        </w:rPr>
        <w:t>Monitor pupils’ responses to learning activities and accurately record achievement / progress as directed.</w:t>
      </w:r>
    </w:p>
    <w:p w:rsidR="008F7E68" w:rsidRDefault="008F7E68" w:rsidP="008F7E68">
      <w:pPr>
        <w:numPr>
          <w:ilvl w:val="0"/>
          <w:numId w:val="1"/>
        </w:numPr>
        <w:rPr>
          <w:rFonts w:ascii="Century Gothic" w:hAnsi="Century Gothic"/>
        </w:rPr>
      </w:pPr>
      <w:r>
        <w:rPr>
          <w:rFonts w:ascii="Century Gothic" w:hAnsi="Century Gothic"/>
        </w:rPr>
        <w:t>Provide detailed and regular feedback to teachers on pupils’ achievements, progress, problems, etc.</w:t>
      </w:r>
    </w:p>
    <w:p w:rsidR="008F7E68" w:rsidRDefault="008F7E68" w:rsidP="008F7E68">
      <w:pPr>
        <w:numPr>
          <w:ilvl w:val="0"/>
          <w:numId w:val="1"/>
        </w:numPr>
        <w:rPr>
          <w:rFonts w:ascii="Century Gothic" w:hAnsi="Century Gothic"/>
        </w:rPr>
      </w:pPr>
      <w:r>
        <w:rPr>
          <w:rFonts w:ascii="Century Gothic" w:hAnsi="Century Gothic"/>
        </w:rPr>
        <w:t>Promote good pupil behaviour, dealing promptly with conflict and incidents in line with the school policy and encourage children to take responsibility for their own behaviour.</w:t>
      </w:r>
    </w:p>
    <w:p w:rsidR="008F7E68" w:rsidRDefault="008F7E68" w:rsidP="008F7E68">
      <w:pPr>
        <w:numPr>
          <w:ilvl w:val="0"/>
          <w:numId w:val="1"/>
        </w:numPr>
        <w:rPr>
          <w:rFonts w:ascii="Century Gothic" w:hAnsi="Century Gothic"/>
        </w:rPr>
      </w:pPr>
      <w:r>
        <w:rPr>
          <w:rFonts w:ascii="Century Gothic" w:hAnsi="Century Gothic"/>
        </w:rPr>
        <w:t>Administer routine tests and invigilate exams/tests and undertake routine marking of children’s work following the feedback policy.</w:t>
      </w:r>
    </w:p>
    <w:p w:rsidR="008F7E68" w:rsidRDefault="008F7E68" w:rsidP="008F7E68">
      <w:pPr>
        <w:numPr>
          <w:ilvl w:val="0"/>
          <w:numId w:val="1"/>
        </w:numPr>
        <w:rPr>
          <w:rFonts w:ascii="Century Gothic" w:hAnsi="Century Gothic"/>
        </w:rPr>
      </w:pPr>
      <w:r>
        <w:rPr>
          <w:rFonts w:ascii="Century Gothic" w:hAnsi="Century Gothic"/>
        </w:rPr>
        <w:t>Assist with general administration and support classroom management, including creating learning materials.</w:t>
      </w:r>
    </w:p>
    <w:p w:rsidR="008F7E68" w:rsidRDefault="008F7E68" w:rsidP="008F7E68">
      <w:pPr>
        <w:rPr>
          <w:rFonts w:ascii="Century Gothic" w:hAnsi="Century Gothic"/>
        </w:rPr>
      </w:pPr>
    </w:p>
    <w:p w:rsidR="008F7E68" w:rsidRPr="00310992" w:rsidRDefault="008F7E68" w:rsidP="008F7E68">
      <w:pPr>
        <w:rPr>
          <w:rFonts w:ascii="Century Gothic" w:hAnsi="Century Gothic"/>
        </w:rPr>
      </w:pPr>
      <w:r>
        <w:rPr>
          <w:rFonts w:ascii="Century Gothic" w:hAnsi="Century Gothic"/>
          <w:b/>
          <w:u w:val="single"/>
        </w:rPr>
        <w:t>Support for the curriculum</w:t>
      </w:r>
    </w:p>
    <w:p w:rsidR="008F7E68" w:rsidRDefault="008F7E68" w:rsidP="008F7E68">
      <w:pPr>
        <w:numPr>
          <w:ilvl w:val="0"/>
          <w:numId w:val="1"/>
        </w:numPr>
        <w:rPr>
          <w:rFonts w:ascii="Century Gothic" w:hAnsi="Century Gothic"/>
        </w:rPr>
      </w:pPr>
      <w:r>
        <w:rPr>
          <w:rFonts w:ascii="Century Gothic" w:hAnsi="Century Gothic"/>
        </w:rPr>
        <w:t>Undertake structured and agreed learning activities / teaching programmes, adjusting activities according to pupil responses.</w:t>
      </w:r>
    </w:p>
    <w:p w:rsidR="008F7E68" w:rsidRDefault="008F7E68" w:rsidP="008F7E68">
      <w:pPr>
        <w:numPr>
          <w:ilvl w:val="0"/>
          <w:numId w:val="1"/>
        </w:numPr>
        <w:rPr>
          <w:rFonts w:ascii="Century Gothic" w:hAnsi="Century Gothic"/>
        </w:rPr>
      </w:pPr>
      <w:r>
        <w:rPr>
          <w:rFonts w:ascii="Century Gothic" w:hAnsi="Century Gothic"/>
        </w:rPr>
        <w:t>Undertake programmes linked to local and national learning strategies and programs, recording achievement and progress and feeding back to the teacher.</w:t>
      </w:r>
    </w:p>
    <w:p w:rsidR="008F7E68" w:rsidRDefault="008F7E68" w:rsidP="008F7E68">
      <w:pPr>
        <w:numPr>
          <w:ilvl w:val="0"/>
          <w:numId w:val="1"/>
        </w:numPr>
        <w:rPr>
          <w:rFonts w:ascii="Century Gothic" w:hAnsi="Century Gothic"/>
        </w:rPr>
      </w:pPr>
      <w:r>
        <w:rPr>
          <w:rFonts w:ascii="Century Gothic" w:hAnsi="Century Gothic"/>
        </w:rPr>
        <w:t>Support the use of computing in learning activities and develop pupils’ competence and independence in its use.</w:t>
      </w:r>
    </w:p>
    <w:p w:rsidR="008F7E68" w:rsidRDefault="008F7E68" w:rsidP="008F7E68">
      <w:pPr>
        <w:numPr>
          <w:ilvl w:val="0"/>
          <w:numId w:val="1"/>
        </w:numPr>
        <w:rPr>
          <w:rFonts w:ascii="Century Gothic" w:hAnsi="Century Gothic"/>
        </w:rPr>
      </w:pPr>
      <w:r>
        <w:rPr>
          <w:rFonts w:ascii="Century Gothic" w:hAnsi="Century Gothic"/>
        </w:rPr>
        <w:lastRenderedPageBreak/>
        <w:t>Prepare, maintain, use and clear away equipment / resources required to meet the lesson activities and assist children in their use.</w:t>
      </w:r>
    </w:p>
    <w:p w:rsidR="008F7E68" w:rsidRPr="00310992" w:rsidRDefault="008F7E68" w:rsidP="008F7E68">
      <w:pPr>
        <w:rPr>
          <w:rFonts w:ascii="Century Gothic" w:hAnsi="Century Gothic"/>
        </w:rPr>
      </w:pPr>
      <w:r>
        <w:rPr>
          <w:rFonts w:ascii="Century Gothic" w:hAnsi="Century Gothic"/>
          <w:b/>
          <w:u w:val="single"/>
        </w:rPr>
        <w:t>Support for school</w:t>
      </w:r>
    </w:p>
    <w:p w:rsidR="008F7E68" w:rsidRDefault="008F7E68" w:rsidP="008F7E68">
      <w:pPr>
        <w:numPr>
          <w:ilvl w:val="0"/>
          <w:numId w:val="1"/>
        </w:numPr>
        <w:rPr>
          <w:rFonts w:ascii="Century Gothic" w:hAnsi="Century Gothic"/>
        </w:rPr>
      </w:pPr>
      <w:r>
        <w:rPr>
          <w:rFonts w:ascii="Century Gothic" w:hAnsi="Century Gothic"/>
        </w:rPr>
        <w:t>Be aware of and comply with all policies and procedures (including safeguarding, health and safety, security, confidentiality and data protection), reporting all concerns to a member of the senior leadership team.</w:t>
      </w:r>
    </w:p>
    <w:p w:rsidR="008F7E68" w:rsidRDefault="008F7E68" w:rsidP="008F7E68">
      <w:pPr>
        <w:numPr>
          <w:ilvl w:val="0"/>
          <w:numId w:val="1"/>
        </w:numPr>
        <w:rPr>
          <w:rFonts w:ascii="Century Gothic" w:hAnsi="Century Gothic"/>
        </w:rPr>
      </w:pPr>
      <w:r>
        <w:rPr>
          <w:rFonts w:ascii="Century Gothic" w:hAnsi="Century Gothic"/>
        </w:rPr>
        <w:t>Be aware and support difference and inclusion, and ensure all pupils have equal access to opportunities to learn and develop.</w:t>
      </w:r>
    </w:p>
    <w:p w:rsidR="008F7E68" w:rsidRDefault="008F7E68" w:rsidP="008F7E68">
      <w:pPr>
        <w:numPr>
          <w:ilvl w:val="0"/>
          <w:numId w:val="1"/>
        </w:numPr>
        <w:rPr>
          <w:rFonts w:ascii="Century Gothic" w:hAnsi="Century Gothic"/>
        </w:rPr>
      </w:pPr>
      <w:r>
        <w:rPr>
          <w:rFonts w:ascii="Century Gothic" w:hAnsi="Century Gothic"/>
        </w:rPr>
        <w:t>Contribute to the overall ethos, work and aims of the school.</w:t>
      </w:r>
    </w:p>
    <w:p w:rsidR="008F7E68" w:rsidRDefault="008F7E68" w:rsidP="008F7E68">
      <w:pPr>
        <w:numPr>
          <w:ilvl w:val="0"/>
          <w:numId w:val="1"/>
        </w:numPr>
        <w:rPr>
          <w:rFonts w:ascii="Century Gothic" w:hAnsi="Century Gothic"/>
        </w:rPr>
      </w:pPr>
      <w:r>
        <w:rPr>
          <w:rFonts w:ascii="Century Gothic" w:hAnsi="Century Gothic"/>
        </w:rPr>
        <w:t>Appreciate and support the role of other professionals.</w:t>
      </w:r>
    </w:p>
    <w:p w:rsidR="008F7E68" w:rsidRDefault="008F7E68" w:rsidP="008F7E68">
      <w:pPr>
        <w:numPr>
          <w:ilvl w:val="0"/>
          <w:numId w:val="1"/>
        </w:numPr>
        <w:rPr>
          <w:rFonts w:ascii="Century Gothic" w:hAnsi="Century Gothic"/>
        </w:rPr>
      </w:pPr>
      <w:r>
        <w:rPr>
          <w:rFonts w:ascii="Century Gothic" w:hAnsi="Century Gothic"/>
        </w:rPr>
        <w:t>Attend and participate in relevant meetings and reviews as required.</w:t>
      </w:r>
    </w:p>
    <w:p w:rsidR="008F7E68" w:rsidRDefault="008F7E68" w:rsidP="008F7E68">
      <w:pPr>
        <w:numPr>
          <w:ilvl w:val="0"/>
          <w:numId w:val="1"/>
        </w:numPr>
        <w:rPr>
          <w:rFonts w:ascii="Century Gothic" w:hAnsi="Century Gothic"/>
        </w:rPr>
      </w:pPr>
      <w:r>
        <w:rPr>
          <w:rFonts w:ascii="Century Gothic" w:hAnsi="Century Gothic"/>
        </w:rPr>
        <w:t>Participate in training and other learning activities and performance development as required.</w:t>
      </w:r>
    </w:p>
    <w:p w:rsidR="008F7E68" w:rsidRDefault="008F7E68" w:rsidP="008F7E68">
      <w:pPr>
        <w:numPr>
          <w:ilvl w:val="0"/>
          <w:numId w:val="1"/>
        </w:numPr>
        <w:rPr>
          <w:rFonts w:ascii="Century Gothic" w:hAnsi="Century Gothic"/>
        </w:rPr>
      </w:pPr>
      <w:r>
        <w:rPr>
          <w:rFonts w:ascii="Century Gothic" w:hAnsi="Century Gothic"/>
        </w:rPr>
        <w:t>Supervise pupils at playtimes, at times of transition between lessons and activities, and on arrival at school and before departure.</w:t>
      </w:r>
    </w:p>
    <w:p w:rsidR="008F7E68" w:rsidRDefault="008F7E68" w:rsidP="008F7E68">
      <w:pPr>
        <w:numPr>
          <w:ilvl w:val="0"/>
          <w:numId w:val="1"/>
        </w:numPr>
        <w:rPr>
          <w:rFonts w:ascii="Century Gothic" w:hAnsi="Century Gothic"/>
        </w:rPr>
      </w:pPr>
      <w:r>
        <w:rPr>
          <w:rFonts w:ascii="Century Gothic" w:hAnsi="Century Gothic"/>
        </w:rPr>
        <w:t>Establish constructive relationships with parents and carers to foster links between home and school.</w:t>
      </w:r>
    </w:p>
    <w:p w:rsidR="008F7E68" w:rsidRDefault="008F7E68" w:rsidP="008F7E68">
      <w:pPr>
        <w:numPr>
          <w:ilvl w:val="0"/>
          <w:numId w:val="1"/>
        </w:numPr>
        <w:rPr>
          <w:rFonts w:ascii="Century Gothic" w:hAnsi="Century Gothic"/>
        </w:rPr>
      </w:pPr>
      <w:r>
        <w:rPr>
          <w:rFonts w:ascii="Century Gothic" w:hAnsi="Century Gothic"/>
        </w:rPr>
        <w:t>Accompany teaching staff and pupils in visits and trips as required and take responsibility for a group under the supervision of the teacher.</w:t>
      </w:r>
    </w:p>
    <w:p w:rsidR="008F7E68" w:rsidRDefault="008F7E68" w:rsidP="008F7E68">
      <w:pPr>
        <w:numPr>
          <w:ilvl w:val="0"/>
          <w:numId w:val="1"/>
        </w:numPr>
        <w:rPr>
          <w:rFonts w:ascii="Century Gothic" w:hAnsi="Century Gothic"/>
        </w:rPr>
      </w:pPr>
      <w:r>
        <w:rPr>
          <w:rFonts w:ascii="Century Gothic" w:hAnsi="Century Gothic"/>
        </w:rPr>
        <w:t>Set a good example in terms of dress, punctuality and attendance.</w:t>
      </w:r>
    </w:p>
    <w:p w:rsidR="008F7E68" w:rsidRDefault="008F7E68" w:rsidP="008F7E68">
      <w:pPr>
        <w:rPr>
          <w:rFonts w:ascii="Century Gothic" w:hAnsi="Century Gothic"/>
        </w:rPr>
      </w:pPr>
    </w:p>
    <w:p w:rsidR="008F7E68" w:rsidRPr="00310992" w:rsidRDefault="008F7E68" w:rsidP="008F7E68">
      <w:pPr>
        <w:rPr>
          <w:rFonts w:ascii="Century Gothic" w:hAnsi="Century Gothic"/>
        </w:rPr>
      </w:pPr>
      <w:r>
        <w:rPr>
          <w:rFonts w:ascii="Century Gothic" w:hAnsi="Century Gothic"/>
          <w:b/>
          <w:u w:val="single"/>
        </w:rPr>
        <w:t>General duties</w:t>
      </w:r>
    </w:p>
    <w:p w:rsidR="008F7E68" w:rsidRPr="007D7A10" w:rsidRDefault="008F7E68" w:rsidP="008F7E68">
      <w:pPr>
        <w:numPr>
          <w:ilvl w:val="0"/>
          <w:numId w:val="1"/>
        </w:numPr>
        <w:rPr>
          <w:rFonts w:ascii="Century Gothic" w:hAnsi="Century Gothic"/>
        </w:rPr>
      </w:pPr>
      <w:r>
        <w:rPr>
          <w:rFonts w:ascii="Century Gothic" w:hAnsi="Century Gothic"/>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p>
    <w:p w:rsidR="008F7E68" w:rsidRDefault="008F7E68" w:rsidP="008F7E68">
      <w:pPr>
        <w:rPr>
          <w:rFonts w:ascii="Century Gothic" w:hAnsi="Century Gothic"/>
        </w:rPr>
      </w:pPr>
    </w:p>
    <w:p w:rsidR="008F7E68" w:rsidRPr="00FE4A46" w:rsidRDefault="008F7E68" w:rsidP="008F7E68">
      <w:pPr>
        <w:rPr>
          <w:rFonts w:ascii="Century Gothic" w:hAnsi="Century Gothic"/>
          <w:b/>
          <w:u w:val="single"/>
        </w:rPr>
      </w:pPr>
      <w:r w:rsidRPr="00FE4A46">
        <w:rPr>
          <w:rFonts w:ascii="Century Gothic" w:hAnsi="Century Gothic"/>
          <w:b/>
          <w:u w:val="single"/>
        </w:rPr>
        <w:t>KNOWLEDGE, SKILLS AND EXPERIENCE REQUIRED</w:t>
      </w:r>
    </w:p>
    <w:p w:rsidR="008F7E68" w:rsidRDefault="008F7E68" w:rsidP="008F7E68">
      <w:pPr>
        <w:numPr>
          <w:ilvl w:val="0"/>
          <w:numId w:val="1"/>
        </w:numPr>
        <w:rPr>
          <w:rFonts w:ascii="Century Gothic" w:hAnsi="Century Gothic"/>
        </w:rPr>
      </w:pPr>
      <w:r>
        <w:rPr>
          <w:rFonts w:ascii="Century Gothic" w:hAnsi="Century Gothic"/>
        </w:rPr>
        <w:t>Communication skills, including facility with visual communication systems.</w:t>
      </w:r>
    </w:p>
    <w:p w:rsidR="008F7E68" w:rsidRDefault="008F7E68" w:rsidP="008F7E68">
      <w:pPr>
        <w:numPr>
          <w:ilvl w:val="0"/>
          <w:numId w:val="1"/>
        </w:numPr>
        <w:rPr>
          <w:rFonts w:ascii="Century Gothic" w:hAnsi="Century Gothic"/>
        </w:rPr>
      </w:pPr>
      <w:r>
        <w:rPr>
          <w:rFonts w:ascii="Century Gothic" w:hAnsi="Century Gothic"/>
        </w:rPr>
        <w:t>Time management and organisational skills.</w:t>
      </w:r>
    </w:p>
    <w:p w:rsidR="008F7E68" w:rsidRDefault="008F7E68" w:rsidP="008F7E68">
      <w:pPr>
        <w:numPr>
          <w:ilvl w:val="0"/>
          <w:numId w:val="1"/>
        </w:numPr>
        <w:rPr>
          <w:rFonts w:ascii="Century Gothic" w:hAnsi="Century Gothic"/>
        </w:rPr>
      </w:pPr>
      <w:r>
        <w:rPr>
          <w:rFonts w:ascii="Century Gothic" w:hAnsi="Century Gothic"/>
        </w:rPr>
        <w:t>English and maths skills.</w:t>
      </w:r>
    </w:p>
    <w:p w:rsidR="008F7E68" w:rsidRDefault="008F7E68" w:rsidP="008F7E68">
      <w:pPr>
        <w:numPr>
          <w:ilvl w:val="0"/>
          <w:numId w:val="1"/>
        </w:numPr>
        <w:rPr>
          <w:rFonts w:ascii="Century Gothic" w:hAnsi="Century Gothic"/>
        </w:rPr>
      </w:pPr>
      <w:r>
        <w:rPr>
          <w:rFonts w:ascii="Century Gothic" w:hAnsi="Century Gothic"/>
        </w:rPr>
        <w:t>Computing capability.</w:t>
      </w:r>
    </w:p>
    <w:p w:rsidR="008F7E68" w:rsidRDefault="008F7E68" w:rsidP="008F7E68">
      <w:pPr>
        <w:numPr>
          <w:ilvl w:val="0"/>
          <w:numId w:val="1"/>
        </w:numPr>
        <w:rPr>
          <w:rFonts w:ascii="Century Gothic" w:hAnsi="Century Gothic"/>
        </w:rPr>
      </w:pPr>
      <w:r>
        <w:rPr>
          <w:rFonts w:ascii="Century Gothic" w:hAnsi="Century Gothic"/>
        </w:rPr>
        <w:t>Knowledge of child development and children’s personal development needs.</w:t>
      </w:r>
    </w:p>
    <w:p w:rsidR="008F7E68" w:rsidRDefault="008F7E68" w:rsidP="008F7E68">
      <w:pPr>
        <w:numPr>
          <w:ilvl w:val="0"/>
          <w:numId w:val="1"/>
        </w:numPr>
        <w:rPr>
          <w:rFonts w:ascii="Century Gothic" w:hAnsi="Century Gothic"/>
        </w:rPr>
      </w:pPr>
      <w:r>
        <w:rPr>
          <w:rFonts w:ascii="Century Gothic" w:hAnsi="Century Gothic"/>
        </w:rPr>
        <w:t>Knowledge of the implications of common disabilities in children for teaching and learning at school and for families of pupils.</w:t>
      </w:r>
    </w:p>
    <w:p w:rsidR="008F7E68" w:rsidRDefault="008F7E68" w:rsidP="008F7E68">
      <w:pPr>
        <w:numPr>
          <w:ilvl w:val="0"/>
          <w:numId w:val="1"/>
        </w:numPr>
        <w:rPr>
          <w:rFonts w:ascii="Century Gothic" w:hAnsi="Century Gothic"/>
        </w:rPr>
      </w:pPr>
      <w:r>
        <w:rPr>
          <w:rFonts w:ascii="Century Gothic" w:hAnsi="Century Gothic"/>
        </w:rPr>
        <w:t>Knowledge of strategies which promote good behaviour and discipline.</w:t>
      </w:r>
    </w:p>
    <w:p w:rsidR="008F7E68" w:rsidRDefault="008F7E68" w:rsidP="008F7E68">
      <w:pPr>
        <w:numPr>
          <w:ilvl w:val="0"/>
          <w:numId w:val="1"/>
        </w:numPr>
        <w:rPr>
          <w:rFonts w:ascii="Century Gothic" w:hAnsi="Century Gothic"/>
        </w:rPr>
      </w:pPr>
      <w:r>
        <w:rPr>
          <w:rFonts w:ascii="Century Gothic" w:hAnsi="Century Gothic"/>
        </w:rPr>
        <w:t>Ability to participate fully in planned physical interventions, in pupil personal care routines and in moving and handling pupils with physical disabilities safely, using appropriate mechanical and other lifting devices, following recognised procedures.</w:t>
      </w:r>
    </w:p>
    <w:p w:rsidR="008F7E68" w:rsidRDefault="008F7E68" w:rsidP="008F7E68">
      <w:pPr>
        <w:rPr>
          <w:rFonts w:ascii="Century Gothic" w:hAnsi="Century Gothic"/>
        </w:rPr>
      </w:pPr>
    </w:p>
    <w:p w:rsidR="008F7E68" w:rsidRPr="00FE4A46" w:rsidRDefault="008F7E68" w:rsidP="008F7E68">
      <w:pPr>
        <w:rPr>
          <w:rFonts w:ascii="Century Gothic" w:hAnsi="Century Gothic"/>
          <w:b/>
          <w:u w:val="single"/>
        </w:rPr>
      </w:pPr>
      <w:r>
        <w:rPr>
          <w:rFonts w:ascii="Century Gothic" w:hAnsi="Century Gothic"/>
          <w:b/>
          <w:u w:val="single"/>
        </w:rPr>
        <w:t>CREATIVITY AND INNOVATION</w:t>
      </w:r>
    </w:p>
    <w:p w:rsidR="008F7E68" w:rsidRPr="00A53A6C" w:rsidRDefault="008F7E68" w:rsidP="008F7E68">
      <w:pPr>
        <w:numPr>
          <w:ilvl w:val="0"/>
          <w:numId w:val="1"/>
        </w:numPr>
        <w:rPr>
          <w:lang w:eastAsia="en-US"/>
        </w:rPr>
      </w:pPr>
      <w:r>
        <w:rPr>
          <w:rFonts w:ascii="Century Gothic" w:hAnsi="Century Gothic"/>
        </w:rPr>
        <w:t>Monitors and is responsive to pupil learning and behaviour at all times by making adjustments to supervised activities.</w:t>
      </w:r>
    </w:p>
    <w:p w:rsidR="008F7E68" w:rsidRPr="00A53A6C" w:rsidRDefault="008F7E68" w:rsidP="008F7E68">
      <w:pPr>
        <w:numPr>
          <w:ilvl w:val="0"/>
          <w:numId w:val="1"/>
        </w:numPr>
        <w:rPr>
          <w:lang w:eastAsia="en-US"/>
        </w:rPr>
      </w:pPr>
      <w:r>
        <w:rPr>
          <w:rFonts w:ascii="Century Gothic" w:hAnsi="Century Gothic"/>
        </w:rPr>
        <w:t>Monitors and is responsive to pupil personal needs and communication.</w:t>
      </w:r>
    </w:p>
    <w:p w:rsidR="008F7E68" w:rsidRPr="00A53A6C" w:rsidRDefault="008F7E68" w:rsidP="008F7E68">
      <w:pPr>
        <w:numPr>
          <w:ilvl w:val="0"/>
          <w:numId w:val="1"/>
        </w:numPr>
        <w:rPr>
          <w:lang w:eastAsia="en-US"/>
        </w:rPr>
      </w:pPr>
      <w:r>
        <w:rPr>
          <w:rFonts w:ascii="Century Gothic" w:hAnsi="Century Gothic"/>
        </w:rPr>
        <w:t>Communicates effectively with teachers, other professionals and parents whenever the need arises and recognises the need to communicate.</w:t>
      </w:r>
    </w:p>
    <w:p w:rsidR="008F7E68" w:rsidRPr="00A53A6C" w:rsidRDefault="008F7E68" w:rsidP="008F7E68">
      <w:pPr>
        <w:numPr>
          <w:ilvl w:val="0"/>
          <w:numId w:val="1"/>
        </w:numPr>
        <w:rPr>
          <w:lang w:eastAsia="en-US"/>
        </w:rPr>
      </w:pPr>
      <w:r>
        <w:rPr>
          <w:rFonts w:ascii="Century Gothic" w:hAnsi="Century Gothic"/>
        </w:rPr>
        <w:t>On the basis of their knowledge and understanding of pupils’ needs and responses to learning, contributes actively to the planning and review of the differentiated curriculum and individual plans by recommending changes in targets or provision to the teacher.</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DECISION MAKING</w:t>
      </w:r>
    </w:p>
    <w:p w:rsidR="008F7E68" w:rsidRPr="00092A8A" w:rsidRDefault="008F7E68" w:rsidP="008F7E68">
      <w:pPr>
        <w:numPr>
          <w:ilvl w:val="0"/>
          <w:numId w:val="1"/>
        </w:numPr>
        <w:rPr>
          <w:lang w:eastAsia="en-US"/>
        </w:rPr>
      </w:pPr>
      <w:r>
        <w:rPr>
          <w:rFonts w:ascii="Century Gothic" w:hAnsi="Century Gothic"/>
        </w:rPr>
        <w:t>Recognises when it is necessary to implement agreed de-escalation strategies to minimise risks to pupil behaviour becoming disruptive or dangerous.</w:t>
      </w:r>
    </w:p>
    <w:p w:rsidR="008F7E68" w:rsidRPr="00092A8A" w:rsidRDefault="008F7E68" w:rsidP="008F7E68">
      <w:pPr>
        <w:numPr>
          <w:ilvl w:val="0"/>
          <w:numId w:val="1"/>
        </w:numPr>
        <w:rPr>
          <w:lang w:eastAsia="en-US"/>
        </w:rPr>
      </w:pPr>
      <w:r>
        <w:rPr>
          <w:rFonts w:ascii="Century Gothic" w:hAnsi="Century Gothic"/>
        </w:rPr>
        <w:t>Recognises when it is necessary to make adjustments to planned activities in order to enable a pupil to access the curriculum fully and make progress.</w:t>
      </w:r>
    </w:p>
    <w:p w:rsidR="008F7E68" w:rsidRPr="00092A8A" w:rsidRDefault="008F7E68" w:rsidP="008F7E68">
      <w:pPr>
        <w:numPr>
          <w:ilvl w:val="0"/>
          <w:numId w:val="1"/>
        </w:numPr>
        <w:rPr>
          <w:lang w:eastAsia="en-US"/>
        </w:rPr>
      </w:pPr>
      <w:r>
        <w:rPr>
          <w:rFonts w:ascii="Century Gothic" w:hAnsi="Century Gothic"/>
        </w:rPr>
        <w:t>Takes action to meet pupil needs as they arise to avoid undue physical or mental stress.</w:t>
      </w:r>
    </w:p>
    <w:p w:rsidR="008F7E68" w:rsidRPr="00092A8A" w:rsidRDefault="008F7E68" w:rsidP="008F7E68">
      <w:pPr>
        <w:numPr>
          <w:ilvl w:val="0"/>
          <w:numId w:val="1"/>
        </w:numPr>
        <w:rPr>
          <w:lang w:eastAsia="en-US"/>
        </w:rPr>
      </w:pPr>
      <w:r>
        <w:rPr>
          <w:rFonts w:ascii="Century Gothic" w:hAnsi="Century Gothic"/>
        </w:rPr>
        <w:t>Responds appropriately to pupil attempts to communicate needs.</w:t>
      </w:r>
    </w:p>
    <w:p w:rsidR="008F7E68" w:rsidRPr="00092A8A" w:rsidRDefault="008F7E68" w:rsidP="008F7E68">
      <w:pPr>
        <w:numPr>
          <w:ilvl w:val="0"/>
          <w:numId w:val="1"/>
        </w:numPr>
        <w:rPr>
          <w:lang w:eastAsia="en-US"/>
        </w:rPr>
      </w:pPr>
      <w:r>
        <w:rPr>
          <w:rFonts w:ascii="Century Gothic" w:hAnsi="Century Gothic"/>
        </w:rPr>
        <w:t>Communicates information effectively to teachers, other professionals and parents whenever the need arises.</w:t>
      </w:r>
    </w:p>
    <w:p w:rsidR="008F7E68" w:rsidRDefault="008F7E68" w:rsidP="008F7E68">
      <w:pPr>
        <w:rPr>
          <w:rFonts w:ascii="Century Gothic" w:hAnsi="Century Gothic"/>
          <w:b/>
          <w:u w:val="single"/>
        </w:rPr>
      </w:pPr>
    </w:p>
    <w:p w:rsidR="008F7E68" w:rsidRDefault="008F7E68" w:rsidP="008F7E68">
      <w:pPr>
        <w:rPr>
          <w:rFonts w:ascii="Century Gothic" w:hAnsi="Century Gothic"/>
        </w:rPr>
      </w:pPr>
      <w:r>
        <w:rPr>
          <w:rFonts w:ascii="Century Gothic" w:hAnsi="Century Gothic"/>
          <w:b/>
          <w:u w:val="single"/>
        </w:rPr>
        <w:t>WORK DEMANDS</w:t>
      </w:r>
    </w:p>
    <w:p w:rsidR="008F7E68" w:rsidRDefault="008F7E68" w:rsidP="008F7E68">
      <w:pPr>
        <w:numPr>
          <w:ilvl w:val="0"/>
          <w:numId w:val="1"/>
        </w:numPr>
        <w:rPr>
          <w:rFonts w:ascii="Century Gothic" w:hAnsi="Century Gothic"/>
        </w:rPr>
      </w:pPr>
      <w:r>
        <w:rPr>
          <w:rFonts w:ascii="Century Gothic" w:hAnsi="Century Gothic"/>
        </w:rPr>
        <w:t>There are no specific deadlines other than implementing activities in lessons and in school hours as directed.  Time to complete activities will vary.</w:t>
      </w:r>
    </w:p>
    <w:p w:rsidR="008F7E68" w:rsidRDefault="008F7E68" w:rsidP="008F7E68">
      <w:pPr>
        <w:numPr>
          <w:ilvl w:val="0"/>
          <w:numId w:val="1"/>
        </w:numPr>
        <w:rPr>
          <w:rFonts w:ascii="Century Gothic" w:hAnsi="Century Gothic"/>
        </w:rPr>
      </w:pPr>
      <w:r>
        <w:rPr>
          <w:rFonts w:ascii="Century Gothic" w:hAnsi="Century Gothic"/>
        </w:rPr>
        <w:t>Disruptions may be caused by unplanned absences of staff and children and unexpected visits by parents and professionals.</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PHYSICAL DEMANDS</w:t>
      </w:r>
    </w:p>
    <w:p w:rsidR="008F7E68" w:rsidRPr="00092A8A" w:rsidRDefault="008F7E68" w:rsidP="008F7E68">
      <w:pPr>
        <w:numPr>
          <w:ilvl w:val="0"/>
          <w:numId w:val="1"/>
        </w:numPr>
        <w:rPr>
          <w:lang w:eastAsia="en-US"/>
        </w:rPr>
      </w:pPr>
      <w:r>
        <w:rPr>
          <w:rFonts w:ascii="Century Gothic" w:hAnsi="Century Gothic"/>
        </w:rPr>
        <w:t>Sits for some lessons but may have sustained periods of physical activity, involving bending, crouching, lifting, turning, standing, walking and running.</w:t>
      </w:r>
    </w:p>
    <w:p w:rsidR="008F7E68" w:rsidRPr="00092A8A" w:rsidRDefault="008F7E68" w:rsidP="008F7E68">
      <w:pPr>
        <w:numPr>
          <w:ilvl w:val="0"/>
          <w:numId w:val="1"/>
        </w:numPr>
        <w:rPr>
          <w:lang w:eastAsia="en-US"/>
        </w:rPr>
      </w:pPr>
      <w:r>
        <w:rPr>
          <w:rFonts w:ascii="Century Gothic" w:hAnsi="Century Gothic"/>
        </w:rPr>
        <w:t>When working with small children, sits on and gets up from low chairs and tables and the floor.</w:t>
      </w:r>
    </w:p>
    <w:p w:rsidR="008F7E68" w:rsidRPr="00092A8A" w:rsidRDefault="008F7E68" w:rsidP="008F7E68">
      <w:pPr>
        <w:numPr>
          <w:ilvl w:val="0"/>
          <w:numId w:val="1"/>
        </w:numPr>
        <w:rPr>
          <w:lang w:eastAsia="en-US"/>
        </w:rPr>
      </w:pPr>
      <w:r>
        <w:rPr>
          <w:rFonts w:ascii="Century Gothic" w:hAnsi="Century Gothic"/>
        </w:rPr>
        <w:t>May be involved in physical interventions with pupils, following Team Teach techniques.</w:t>
      </w:r>
    </w:p>
    <w:p w:rsidR="008F7E68" w:rsidRPr="00092A8A" w:rsidRDefault="008F7E68" w:rsidP="008F7E68">
      <w:pPr>
        <w:numPr>
          <w:ilvl w:val="0"/>
          <w:numId w:val="1"/>
        </w:numPr>
        <w:rPr>
          <w:lang w:eastAsia="en-US"/>
        </w:rPr>
      </w:pPr>
      <w:r>
        <w:rPr>
          <w:rFonts w:ascii="Century Gothic" w:hAnsi="Century Gothic"/>
        </w:rPr>
        <w:t>Moves and handles pupils with physical disabilities and medical needs, following approved procedures and using mechanical hoists and other aids when indicated as necessary by risk assessment.</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WORKING CONDITIONS</w:t>
      </w:r>
    </w:p>
    <w:p w:rsidR="008F7E68" w:rsidRPr="00092A8A" w:rsidRDefault="008F7E68" w:rsidP="008F7E68">
      <w:pPr>
        <w:numPr>
          <w:ilvl w:val="0"/>
          <w:numId w:val="1"/>
        </w:numPr>
        <w:rPr>
          <w:lang w:eastAsia="en-US"/>
        </w:rPr>
      </w:pPr>
      <w:r>
        <w:rPr>
          <w:rFonts w:ascii="Century Gothic" w:hAnsi="Century Gothic"/>
        </w:rPr>
        <w:t>Works in classrooms which can be warm and pupils can be noisy.</w:t>
      </w:r>
    </w:p>
    <w:p w:rsidR="008F7E68" w:rsidRPr="007745FD" w:rsidRDefault="008F7E68" w:rsidP="008F7E68">
      <w:pPr>
        <w:numPr>
          <w:ilvl w:val="0"/>
          <w:numId w:val="1"/>
        </w:numPr>
        <w:rPr>
          <w:lang w:eastAsia="en-US"/>
        </w:rPr>
      </w:pPr>
      <w:r>
        <w:rPr>
          <w:rFonts w:ascii="Century Gothic" w:hAnsi="Century Gothic"/>
        </w:rPr>
        <w:t>Involved in outside activities and off-site educational activities in all weather conditions.</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WORK CONTEXT</w:t>
      </w:r>
    </w:p>
    <w:p w:rsidR="008F7E68" w:rsidRDefault="008F7E68" w:rsidP="008F7E68">
      <w:pPr>
        <w:numPr>
          <w:ilvl w:val="0"/>
          <w:numId w:val="1"/>
        </w:numPr>
        <w:rPr>
          <w:rFonts w:ascii="Century Gothic" w:hAnsi="Century Gothic"/>
        </w:rPr>
      </w:pPr>
      <w:r>
        <w:rPr>
          <w:rFonts w:ascii="Century Gothic" w:hAnsi="Century Gothic"/>
        </w:rPr>
        <w:t>At risk of verbal abuse and physical harm from a minority of pupils and members of the public who may behave aggressively.</w:t>
      </w:r>
    </w:p>
    <w:p w:rsidR="008F7E68" w:rsidRDefault="008F7E68" w:rsidP="008F7E68">
      <w:pPr>
        <w:numPr>
          <w:ilvl w:val="0"/>
          <w:numId w:val="1"/>
        </w:numPr>
        <w:rPr>
          <w:rFonts w:ascii="Century Gothic" w:hAnsi="Century Gothic"/>
        </w:rPr>
      </w:pPr>
      <w:r>
        <w:rPr>
          <w:rFonts w:ascii="Century Gothic" w:hAnsi="Century Gothic"/>
        </w:rPr>
        <w:t>At risk of injury from moving and handling pupils with physical disabilities and caring for and working with small children.</w:t>
      </w:r>
    </w:p>
    <w:p w:rsidR="008F7E68" w:rsidRDefault="008F7E68" w:rsidP="008F7E68">
      <w:pPr>
        <w:numPr>
          <w:ilvl w:val="0"/>
          <w:numId w:val="1"/>
        </w:numPr>
        <w:rPr>
          <w:rFonts w:ascii="Century Gothic" w:hAnsi="Century Gothic"/>
        </w:rPr>
      </w:pPr>
      <w:r>
        <w:rPr>
          <w:rFonts w:ascii="Century Gothic" w:hAnsi="Century Gothic"/>
        </w:rPr>
        <w:t>At risk of exposure to bodily fluids when assisting incontinent children with their personal hygiene.</w:t>
      </w:r>
    </w:p>
    <w:p w:rsidR="008F7E68" w:rsidRPr="007745FD" w:rsidRDefault="008F7E68" w:rsidP="008F7E68">
      <w:pPr>
        <w:numPr>
          <w:ilvl w:val="0"/>
          <w:numId w:val="1"/>
        </w:numPr>
        <w:rPr>
          <w:rFonts w:ascii="Century Gothic" w:hAnsi="Century Gothic"/>
        </w:rPr>
      </w:pPr>
      <w:r>
        <w:rPr>
          <w:rFonts w:ascii="Century Gothic" w:hAnsi="Century Gothic"/>
        </w:rPr>
        <w:t>At risk of infection when dealing with unwell children.</w:t>
      </w:r>
    </w:p>
    <w:p w:rsidR="00E7205F" w:rsidRDefault="00E7205F"/>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Pr="00EA38FE" w:rsidRDefault="00EA38FE" w:rsidP="00EA38FE">
      <w:pPr>
        <w:jc w:val="center"/>
        <w:rPr>
          <w:color w:val="auto"/>
          <w:kern w:val="0"/>
          <w:sz w:val="24"/>
          <w:szCs w:val="24"/>
          <w:lang w:eastAsia="en-US"/>
        </w:rPr>
      </w:pPr>
      <w:r w:rsidRPr="00EA38FE">
        <w:rPr>
          <w:color w:val="auto"/>
          <w:kern w:val="0"/>
          <w:sz w:val="24"/>
          <w:szCs w:val="24"/>
          <w:lang w:eastAsia="en-US"/>
        </w:rPr>
        <w:lastRenderedPageBreak/>
        <w:t>Teaching Assistant Job Specification</w:t>
      </w:r>
    </w:p>
    <w:p w:rsidR="00EA38FE" w:rsidRDefault="00EA38FE" w:rsidP="00EA38FE">
      <w:pPr>
        <w:rPr>
          <w:color w:val="auto"/>
          <w:kern w:val="0"/>
          <w:lang w:eastAsia="en-US"/>
        </w:rPr>
      </w:pPr>
    </w:p>
    <w:p w:rsidR="00EA38FE" w:rsidRPr="00EA38FE" w:rsidRDefault="00EA38FE" w:rsidP="00EA38FE">
      <w:pPr>
        <w:rPr>
          <w:color w:val="auto"/>
          <w:kern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5999"/>
        <w:gridCol w:w="2977"/>
        <w:gridCol w:w="2859"/>
      </w:tblGrid>
      <w:tr w:rsidR="00EA38FE" w:rsidRPr="00EA38FE" w:rsidTr="004E1BFB">
        <w:tc>
          <w:tcPr>
            <w:tcW w:w="2839" w:type="dxa"/>
            <w:shd w:val="clear" w:color="auto" w:fill="auto"/>
          </w:tcPr>
          <w:p w:rsidR="00EA38FE" w:rsidRPr="00EA38FE" w:rsidRDefault="00EA38FE" w:rsidP="00EA38FE">
            <w:pPr>
              <w:jc w:val="center"/>
              <w:rPr>
                <w:rFonts w:asciiTheme="minorHAnsi" w:hAnsiTheme="minorHAnsi"/>
                <w:color w:val="auto"/>
                <w:kern w:val="0"/>
                <w:lang w:eastAsia="en-US"/>
              </w:rPr>
            </w:pPr>
          </w:p>
        </w:tc>
        <w:tc>
          <w:tcPr>
            <w:tcW w:w="599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ESSENTIAL</w:t>
            </w:r>
          </w:p>
        </w:tc>
        <w:tc>
          <w:tcPr>
            <w:tcW w:w="2977"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DESIRABLE</w:t>
            </w:r>
          </w:p>
        </w:tc>
        <w:tc>
          <w:tcPr>
            <w:tcW w:w="285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HOW MEASURED</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EXPERIENCE</w:t>
            </w:r>
          </w:p>
        </w:tc>
        <w:tc>
          <w:tcPr>
            <w:tcW w:w="599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Experience of working with children in mainstream or specialist settings, in a paid or voluntary capacity.</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 xml:space="preserve">2.  Experience in the use of ICT.  </w:t>
            </w:r>
          </w:p>
        </w:tc>
        <w:tc>
          <w:tcPr>
            <w:tcW w:w="2977"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Experience of developing and creating simple educational activities.</w:t>
            </w: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 xml:space="preserve">Application form </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EDUCATION, TRAINING AND QUALIFICATIONS</w:t>
            </w:r>
          </w:p>
        </w:tc>
        <w:tc>
          <w:tcPr>
            <w:tcW w:w="5999"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1.  NVQ in Learning Support or other appropriate qualification.</w:t>
            </w:r>
          </w:p>
        </w:tc>
        <w:tc>
          <w:tcPr>
            <w:tcW w:w="2977"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1.  GCSE/O Level equivalent in English and Mathematics.</w:t>
            </w:r>
          </w:p>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2. Recent Positive handling training.</w:t>
            </w: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Application form/certificate</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SKILLS AND KNOWLEDGE</w:t>
            </w:r>
          </w:p>
        </w:tc>
        <w:tc>
          <w:tcPr>
            <w:tcW w:w="599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Good Literacy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2.  Good Numeracy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3.  Good Communication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4.  Good time management &amp; organisational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5.  Knowledge of child development &amp; children’s personal development needs.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6.  Knowledge of the implications of common disabilities in children for teaching &amp; learning at school and for families of pupils.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7.  Knowledge of strategies which promote good behaviour &amp; discipline, including positive handling.</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8.  Ability to maintain necessary levels of confidentiality.</w:t>
            </w:r>
          </w:p>
        </w:tc>
        <w:tc>
          <w:tcPr>
            <w:tcW w:w="2977" w:type="dxa"/>
            <w:shd w:val="clear" w:color="auto" w:fill="auto"/>
          </w:tcPr>
          <w:p w:rsidR="00EA38FE" w:rsidRPr="00EA38FE" w:rsidRDefault="00EA38FE" w:rsidP="00EA38FE">
            <w:pPr>
              <w:ind w:right="113"/>
              <w:rPr>
                <w:rFonts w:asciiTheme="minorHAnsi" w:hAnsiTheme="minorHAnsi"/>
                <w:color w:val="auto"/>
                <w:kern w:val="0"/>
                <w:lang w:eastAsia="en-US"/>
              </w:rPr>
            </w:pPr>
          </w:p>
        </w:tc>
        <w:tc>
          <w:tcPr>
            <w:tcW w:w="285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Application form</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PERSONAL QUALITIES</w:t>
            </w:r>
          </w:p>
        </w:tc>
        <w:tc>
          <w:tcPr>
            <w:tcW w:w="599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Ability to work in conjunction with class teacher with a child in potentially disruptive situations.</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2. Willingness to undertake training.</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3.  Good interpersonal skills and ability to be flexible.</w:t>
            </w:r>
          </w:p>
        </w:tc>
        <w:tc>
          <w:tcPr>
            <w:tcW w:w="2977"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Sense of humour.</w:t>
            </w:r>
          </w:p>
        </w:tc>
        <w:tc>
          <w:tcPr>
            <w:tcW w:w="2859" w:type="dxa"/>
            <w:shd w:val="clear" w:color="auto" w:fill="auto"/>
          </w:tcPr>
          <w:p w:rsidR="00EA38FE" w:rsidRPr="00EA38FE" w:rsidRDefault="00EA38FE" w:rsidP="00EA38FE">
            <w:pPr>
              <w:keepNext/>
              <w:outlineLvl w:val="0"/>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WORKING ARRANGEMENTS</w:t>
            </w:r>
          </w:p>
        </w:tc>
        <w:tc>
          <w:tcPr>
            <w:tcW w:w="599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Ability to participate fully in planned physical interventions, in pupil personal care routines and in lifting, moving &amp; handling pupils with physical disabilities safely following recognised procedures.</w:t>
            </w:r>
          </w:p>
        </w:tc>
        <w:tc>
          <w:tcPr>
            <w:tcW w:w="2977"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Interview</w:t>
            </w:r>
          </w:p>
        </w:tc>
      </w:tr>
    </w:tbl>
    <w:p w:rsidR="00EA38FE" w:rsidRPr="00EA38FE" w:rsidRDefault="00EA38FE" w:rsidP="00EA38FE">
      <w:pPr>
        <w:ind w:left="3222" w:hanging="3222"/>
        <w:rPr>
          <w:rFonts w:asciiTheme="minorHAnsi" w:hAnsiTheme="minorHAnsi"/>
          <w:b/>
          <w:color w:val="auto"/>
          <w:kern w:val="0"/>
          <w:lang w:eastAsia="en-US"/>
        </w:rPr>
      </w:pPr>
      <w:r w:rsidRPr="00EA38FE">
        <w:rPr>
          <w:rFonts w:asciiTheme="minorHAnsi" w:hAnsiTheme="minorHAnsi"/>
          <w:b/>
          <w:color w:val="auto"/>
          <w:kern w:val="0"/>
          <w:lang w:eastAsia="en-US"/>
        </w:rPr>
        <w:t>THE POST IS SUBJECT TO:</w:t>
      </w:r>
    </w:p>
    <w:p w:rsidR="00EA38FE" w:rsidRPr="00EA38FE" w:rsidRDefault="00EA38FE" w:rsidP="00EA38FE">
      <w:pPr>
        <w:ind w:left="3222" w:hanging="3222"/>
        <w:rPr>
          <w:rFonts w:asciiTheme="minorHAnsi" w:hAnsiTheme="minorHAnsi"/>
          <w:color w:val="auto"/>
          <w:kern w:val="0"/>
          <w:lang w:eastAsia="en-US"/>
        </w:rPr>
      </w:pPr>
      <w:r w:rsidRPr="00EA38FE">
        <w:rPr>
          <w:rFonts w:asciiTheme="minorHAnsi" w:hAnsiTheme="minorHAnsi"/>
          <w:color w:val="auto"/>
          <w:kern w:val="0"/>
          <w:lang w:eastAsia="en-US"/>
        </w:rPr>
        <w:t>DISCLOSURE OF CONVICTIONS UNDER THE REHABILITATION OF OFFENDERS (EXEMPTION) ACT 1975.</w:t>
      </w:r>
      <w:r w:rsidRPr="00EA38FE">
        <w:rPr>
          <w:rFonts w:asciiTheme="minorHAnsi" w:hAnsiTheme="minorHAnsi"/>
          <w:color w:val="auto"/>
          <w:kern w:val="0"/>
          <w:lang w:eastAsia="en-US"/>
        </w:rPr>
        <w:tab/>
        <w:t xml:space="preserve"> </w:t>
      </w:r>
      <w:r w:rsidRPr="00EA38FE">
        <w:rPr>
          <w:rFonts w:asciiTheme="minorHAnsi" w:hAnsiTheme="minorHAnsi"/>
          <w:b/>
          <w:color w:val="auto"/>
          <w:kern w:val="0"/>
          <w:lang w:eastAsia="en-US"/>
        </w:rPr>
        <w:t xml:space="preserve">YES  </w:t>
      </w:r>
      <w:r w:rsidRPr="00EA38FE">
        <w:rPr>
          <w:rFonts w:asciiTheme="minorHAnsi" w:hAnsiTheme="minorHAnsi"/>
          <w:color w:val="auto"/>
          <w:kern w:val="0"/>
          <w:lang w:eastAsia="en-US"/>
        </w:rPr>
        <w:tab/>
      </w:r>
    </w:p>
    <w:p w:rsidR="00EA38FE" w:rsidRPr="00EA38FE" w:rsidRDefault="00EA38FE" w:rsidP="00EA38FE">
      <w:pPr>
        <w:tabs>
          <w:tab w:val="left" w:pos="8622"/>
        </w:tabs>
        <w:ind w:left="3222" w:hanging="3222"/>
        <w:rPr>
          <w:rFonts w:asciiTheme="minorHAnsi" w:hAnsiTheme="minorHAnsi"/>
          <w:color w:val="auto"/>
          <w:kern w:val="0"/>
          <w:lang w:eastAsia="en-US"/>
        </w:rPr>
      </w:pPr>
    </w:p>
    <w:p w:rsidR="00EA38FE" w:rsidRPr="00EA38FE" w:rsidRDefault="00EA38FE" w:rsidP="00EA38FE">
      <w:pPr>
        <w:tabs>
          <w:tab w:val="left" w:pos="8622"/>
        </w:tabs>
        <w:ind w:left="3222" w:hanging="3222"/>
        <w:rPr>
          <w:rFonts w:asciiTheme="minorHAnsi" w:hAnsiTheme="minorHAnsi"/>
          <w:b/>
          <w:color w:val="auto"/>
          <w:kern w:val="0"/>
          <w:lang w:eastAsia="en-US"/>
        </w:rPr>
      </w:pPr>
      <w:r w:rsidRPr="00EA38FE">
        <w:rPr>
          <w:rFonts w:asciiTheme="minorHAnsi" w:hAnsiTheme="minorHAnsi"/>
          <w:b/>
          <w:color w:val="auto"/>
          <w:kern w:val="0"/>
          <w:lang w:eastAsia="en-US"/>
        </w:rPr>
        <w:t>THE LEVEL OF DISCLOSURE FOR THIS POST IS:</w:t>
      </w:r>
    </w:p>
    <w:p w:rsidR="00EA38FE" w:rsidRPr="00EA38FE" w:rsidRDefault="00EA38FE" w:rsidP="00EA38FE">
      <w:pPr>
        <w:tabs>
          <w:tab w:val="left" w:pos="8622"/>
        </w:tabs>
        <w:ind w:left="3222" w:hanging="3222"/>
        <w:rPr>
          <w:rFonts w:asciiTheme="minorHAnsi" w:hAnsiTheme="minorHAnsi"/>
          <w:color w:val="auto"/>
          <w:kern w:val="0"/>
          <w:lang w:eastAsia="en-US"/>
        </w:rPr>
      </w:pPr>
      <w:r w:rsidRPr="00EA38FE">
        <w:rPr>
          <w:rFonts w:asciiTheme="minorHAnsi" w:hAnsiTheme="minorHAnsi"/>
          <w:color w:val="auto"/>
          <w:kern w:val="0"/>
          <w:lang w:eastAsia="en-US"/>
        </w:rPr>
        <w:sym w:font="Symbol" w:char="F0FF"/>
      </w:r>
      <w:r w:rsidRPr="00EA38FE">
        <w:rPr>
          <w:rFonts w:asciiTheme="minorHAnsi" w:hAnsiTheme="minorHAnsi"/>
          <w:color w:val="auto"/>
          <w:kern w:val="0"/>
          <w:lang w:eastAsia="en-US"/>
        </w:rPr>
        <w:t xml:space="preserve">   BASIC DISCLOSURE - convictions not spent</w:t>
      </w:r>
    </w:p>
    <w:p w:rsidR="00EA38FE" w:rsidRPr="00EA38FE" w:rsidRDefault="00EA38FE" w:rsidP="00EA38FE">
      <w:pPr>
        <w:tabs>
          <w:tab w:val="left" w:pos="8622"/>
        </w:tabs>
        <w:ind w:left="3222" w:hanging="3222"/>
        <w:rPr>
          <w:rFonts w:asciiTheme="minorHAnsi" w:hAnsiTheme="minorHAnsi"/>
          <w:color w:val="auto"/>
          <w:kern w:val="0"/>
          <w:lang w:eastAsia="en-US"/>
        </w:rPr>
      </w:pPr>
      <w:r w:rsidRPr="00EA38FE">
        <w:rPr>
          <w:rFonts w:asciiTheme="minorHAnsi" w:hAnsiTheme="minorHAnsi"/>
          <w:color w:val="auto"/>
          <w:kern w:val="0"/>
          <w:lang w:eastAsia="en-US"/>
        </w:rPr>
        <w:sym w:font="Symbol" w:char="F0FF"/>
      </w:r>
      <w:r w:rsidRPr="00EA38FE">
        <w:rPr>
          <w:rFonts w:asciiTheme="minorHAnsi" w:hAnsiTheme="minorHAnsi"/>
          <w:color w:val="auto"/>
          <w:kern w:val="0"/>
          <w:lang w:eastAsia="en-US"/>
        </w:rPr>
        <w:t xml:space="preserve">   STANDARD DISCLOSURE - for posts with children, young people, elderly, sick or disabled, administration of the law</w:t>
      </w:r>
    </w:p>
    <w:p w:rsidR="00EA38FE" w:rsidRPr="00EA38FE" w:rsidRDefault="00EA38FE" w:rsidP="00EA38FE">
      <w:pPr>
        <w:tabs>
          <w:tab w:val="left" w:pos="8622"/>
        </w:tabs>
        <w:rPr>
          <w:rFonts w:asciiTheme="minorHAnsi" w:hAnsiTheme="minorHAnsi"/>
          <w:b/>
          <w:color w:val="auto"/>
          <w:kern w:val="0"/>
          <w:lang w:eastAsia="en-US"/>
        </w:rPr>
      </w:pPr>
      <w:r w:rsidRPr="00EA38FE">
        <w:rPr>
          <w:rFonts w:asciiTheme="minorHAnsi" w:hAnsiTheme="minorHAnsi"/>
          <w:color w:val="auto"/>
          <w:kern w:val="0"/>
          <w:highlight w:val="lightGray"/>
          <w:lang w:eastAsia="en-US"/>
        </w:rPr>
        <w:sym w:font="Wingdings" w:char="F0FC"/>
      </w:r>
      <w:r w:rsidRPr="00EA38FE">
        <w:rPr>
          <w:rFonts w:asciiTheme="minorHAnsi" w:hAnsiTheme="minorHAnsi"/>
          <w:color w:val="auto"/>
          <w:kern w:val="0"/>
          <w:lang w:eastAsia="en-US"/>
        </w:rPr>
        <w:t xml:space="preserve">  </w:t>
      </w:r>
      <w:r w:rsidRPr="00EA38FE">
        <w:rPr>
          <w:rFonts w:asciiTheme="minorHAnsi" w:hAnsiTheme="minorHAnsi"/>
          <w:b/>
          <w:color w:val="auto"/>
          <w:kern w:val="0"/>
          <w:lang w:eastAsia="en-US"/>
        </w:rPr>
        <w:t>ENHANCED DISCLOSURE - standard disclosure plus regular care, training, supervising young people</w:t>
      </w:r>
    </w:p>
    <w:p w:rsidR="00EA38FE" w:rsidRPr="00EA38FE" w:rsidRDefault="00EA38FE" w:rsidP="00EA38FE">
      <w:pPr>
        <w:ind w:left="3222" w:hanging="3222"/>
        <w:rPr>
          <w:rFonts w:asciiTheme="minorHAnsi" w:hAnsiTheme="minorHAnsi"/>
          <w:color w:val="auto"/>
          <w:kern w:val="0"/>
          <w:lang w:eastAsia="en-US"/>
        </w:rPr>
      </w:pPr>
      <w:r w:rsidRPr="00EA38FE">
        <w:rPr>
          <w:rFonts w:asciiTheme="minorHAnsi" w:hAnsiTheme="minorHAnsi"/>
          <w:color w:val="auto"/>
          <w:kern w:val="0"/>
          <w:lang w:eastAsia="en-US"/>
        </w:rPr>
        <w:t xml:space="preserve">IS THE POST POLITICALLY RESTRICTED?  </w:t>
      </w:r>
      <w:r w:rsidRPr="00EA38FE">
        <w:rPr>
          <w:rFonts w:asciiTheme="minorHAnsi" w:hAnsiTheme="minorHAnsi"/>
          <w:color w:val="auto"/>
          <w:kern w:val="0"/>
          <w:lang w:eastAsia="en-US"/>
        </w:rPr>
        <w:tab/>
        <w:t xml:space="preserve">YES   </w:t>
      </w:r>
      <w:r w:rsidRPr="00EA38FE">
        <w:rPr>
          <w:rFonts w:asciiTheme="minorHAnsi" w:hAnsiTheme="minorHAnsi"/>
          <w:color w:val="auto"/>
          <w:kern w:val="0"/>
          <w:lang w:eastAsia="en-US"/>
        </w:rPr>
        <w:sym w:font="WP IconicSymbolsA" w:char="F093"/>
      </w:r>
      <w:r w:rsidRPr="00EA38FE">
        <w:rPr>
          <w:rFonts w:asciiTheme="minorHAnsi" w:hAnsiTheme="minorHAnsi"/>
          <w:color w:val="auto"/>
          <w:kern w:val="0"/>
          <w:lang w:eastAsia="en-US"/>
        </w:rPr>
        <w:t xml:space="preserve">          NO   </w:t>
      </w:r>
      <w:r w:rsidRPr="00EA38FE">
        <w:rPr>
          <w:rFonts w:asciiTheme="minorHAnsi" w:hAnsiTheme="minorHAnsi"/>
          <w:color w:val="auto"/>
          <w:kern w:val="0"/>
          <w:lang w:eastAsia="en-US"/>
        </w:rPr>
        <w:sym w:font="Wingdings" w:char="F0FC"/>
      </w:r>
    </w:p>
    <w:p w:rsidR="00EA38FE" w:rsidRPr="00EA38FE" w:rsidRDefault="00EA38FE" w:rsidP="00EA38FE">
      <w:pPr>
        <w:rPr>
          <w:color w:val="auto"/>
          <w:kern w:val="0"/>
          <w:lang w:eastAsia="en-US"/>
        </w:rPr>
      </w:pPr>
    </w:p>
    <w:p w:rsidR="00EA38FE" w:rsidRDefault="00EA38FE"/>
    <w:p w:rsidR="00EA38FE" w:rsidRDefault="00EA38FE"/>
    <w:p w:rsidR="00EA38FE" w:rsidRDefault="00EA38FE"/>
    <w:sectPr w:rsidR="00EA38FE" w:rsidSect="00EA38F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228"/>
    <w:multiLevelType w:val="hybridMultilevel"/>
    <w:tmpl w:val="9D7E949C"/>
    <w:lvl w:ilvl="0" w:tplc="36D04D72">
      <w:start w:val="1"/>
      <w:numFmt w:val="bullet"/>
      <w:lvlText w:val=""/>
      <w:lvlJc w:val="left"/>
      <w:pPr>
        <w:tabs>
          <w:tab w:val="num" w:pos="851"/>
        </w:tabs>
        <w:ind w:left="851" w:hanging="624"/>
      </w:pPr>
      <w:rPr>
        <w:rFonts w:ascii="Symbol" w:hAnsi="Symbol" w:hint="default"/>
        <w:color w:val="auto"/>
      </w:rPr>
    </w:lvl>
    <w:lvl w:ilvl="1" w:tplc="04090003" w:tentative="1">
      <w:start w:val="1"/>
      <w:numFmt w:val="bullet"/>
      <w:lvlText w:val="o"/>
      <w:lvlJc w:val="left"/>
      <w:pPr>
        <w:tabs>
          <w:tab w:val="num" w:pos="1540"/>
        </w:tabs>
        <w:ind w:left="1540" w:hanging="360"/>
      </w:pPr>
      <w:rPr>
        <w:rFonts w:ascii="Courier New" w:hAnsi="Courier New" w:cs="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 w15:restartNumberingAfterBreak="0">
    <w:nsid w:val="658F79F7"/>
    <w:multiLevelType w:val="hybridMultilevel"/>
    <w:tmpl w:val="45DC786C"/>
    <w:lvl w:ilvl="0" w:tplc="8A7E7A60">
      <w:start w:val="1"/>
      <w:numFmt w:val="bullet"/>
      <w:lvlText w:val=""/>
      <w:lvlJc w:val="left"/>
      <w:pPr>
        <w:tabs>
          <w:tab w:val="num" w:pos="851"/>
        </w:tabs>
        <w:ind w:left="851" w:hanging="624"/>
      </w:pPr>
      <w:rPr>
        <w:rFonts w:ascii="Symbol" w:hAnsi="Symbol" w:hint="default"/>
        <w:color w:val="auto"/>
      </w:rPr>
    </w:lvl>
    <w:lvl w:ilvl="1" w:tplc="D8F4B0C0">
      <w:start w:val="1"/>
      <w:numFmt w:val="bullet"/>
      <w:lvlText w:val=""/>
      <w:lvlJc w:val="left"/>
      <w:pPr>
        <w:tabs>
          <w:tab w:val="num" w:pos="851"/>
        </w:tabs>
        <w:ind w:left="851" w:hanging="624"/>
      </w:pPr>
      <w:rPr>
        <w:rFonts w:ascii="Symbol" w:hAnsi="Symbol" w:hint="default"/>
        <w:color w:val="auto"/>
      </w:rPr>
    </w:lvl>
    <w:lvl w:ilvl="2" w:tplc="2398F6A4">
      <w:numFmt w:val="bullet"/>
      <w:lvlText w:val="-"/>
      <w:lvlJc w:val="left"/>
      <w:pPr>
        <w:ind w:left="2160" w:hanging="360"/>
      </w:pPr>
      <w:rPr>
        <w:rFonts w:ascii="Comic Sans MS" w:eastAsia="Times New Roman" w:hAnsi="Comic Sans M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68"/>
    <w:rsid w:val="001816B8"/>
    <w:rsid w:val="008F7E68"/>
    <w:rsid w:val="00CF2684"/>
    <w:rsid w:val="00E7205F"/>
    <w:rsid w:val="00EA38FE"/>
    <w:rsid w:val="00F15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44AF18-E13C-42D7-9A16-25C32D87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E68"/>
    <w:pPr>
      <w:spacing w:after="0" w:line="240" w:lineRule="auto"/>
    </w:pPr>
    <w:rPr>
      <w:rFonts w:ascii="Times New Roman" w:eastAsia="Times New Roman" w:hAnsi="Times New Roman" w:cs="Times New Roman"/>
      <w:color w:val="000000"/>
      <w:kern w:val="28"/>
      <w:sz w:val="20"/>
      <w:szCs w:val="20"/>
      <w:lang w:eastAsia="en-GB"/>
    </w:rPr>
  </w:style>
  <w:style w:type="paragraph" w:styleId="Heading1">
    <w:name w:val="heading 1"/>
    <w:basedOn w:val="Normal"/>
    <w:next w:val="Normal"/>
    <w:link w:val="Heading1Char"/>
    <w:qFormat/>
    <w:rsid w:val="008F7E68"/>
    <w:pPr>
      <w:keepNext/>
      <w:outlineLvl w:val="0"/>
    </w:pPr>
    <w:rPr>
      <w:rFonts w:ascii="Comic Sans MS" w:hAnsi="Comic Sans MS"/>
      <w:b/>
      <w:bCs/>
      <w:color w:val="auto"/>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7E68"/>
    <w:rPr>
      <w:rFonts w:ascii="Comic Sans MS" w:eastAsia="Times New Roman" w:hAnsi="Comic Sans MS" w:cs="Times New Roman"/>
      <w:b/>
      <w:bCs/>
      <w:sz w:val="24"/>
      <w:szCs w:val="24"/>
    </w:rPr>
  </w:style>
  <w:style w:type="paragraph" w:styleId="BalloonText">
    <w:name w:val="Balloon Text"/>
    <w:basedOn w:val="Normal"/>
    <w:link w:val="BalloonTextChar"/>
    <w:uiPriority w:val="99"/>
    <w:semiHidden/>
    <w:unhideWhenUsed/>
    <w:rsid w:val="00CF26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684"/>
    <w:rPr>
      <w:rFonts w:ascii="Segoe UI" w:eastAsia="Times New Roman" w:hAnsi="Segoe UI" w:cs="Segoe UI"/>
      <w:color w:val="000000"/>
      <w:kern w:val="28"/>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1480</Words>
  <Characters>8442</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Twidale</dc:creator>
  <cp:keywords/>
  <dc:description/>
  <cp:lastModifiedBy>Dan Raddish</cp:lastModifiedBy>
  <cp:revision>2</cp:revision>
  <cp:lastPrinted>2022-03-25T12:51:00Z</cp:lastPrinted>
  <dcterms:created xsi:type="dcterms:W3CDTF">2023-01-18T10:55:00Z</dcterms:created>
  <dcterms:modified xsi:type="dcterms:W3CDTF">2023-01-18T10:55:00Z</dcterms:modified>
</cp:coreProperties>
</file>