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415" w:rsidRDefault="00352415" w:rsidP="001E37C2">
      <w:pPr>
        <w:spacing w:after="0"/>
        <w:rPr>
          <w:rFonts w:ascii="Arial" w:hAnsi="Arial" w:cs="Arial"/>
          <w:sz w:val="24"/>
          <w:szCs w:val="24"/>
        </w:rPr>
      </w:pPr>
    </w:p>
    <w:p w:rsidR="00352415" w:rsidRDefault="00352415" w:rsidP="001E37C2">
      <w:pPr>
        <w:spacing w:after="0"/>
        <w:rPr>
          <w:rFonts w:ascii="Arial" w:hAnsi="Arial" w:cs="Arial"/>
          <w:sz w:val="24"/>
          <w:szCs w:val="24"/>
        </w:rPr>
      </w:pPr>
      <w:r>
        <w:rPr>
          <w:rFonts w:ascii="Arial" w:hAnsi="Arial" w:cs="Arial"/>
          <w:noProof/>
          <w:sz w:val="24"/>
          <w:szCs w:val="24"/>
          <w:lang w:eastAsia="en-GB"/>
        </w:rPr>
        <w:drawing>
          <wp:anchor distT="0" distB="0" distL="114300" distR="114300" simplePos="0" relativeHeight="251658240" behindDoc="0" locked="0" layoutInCell="1" allowOverlap="1">
            <wp:simplePos x="0" y="0"/>
            <wp:positionH relativeFrom="margin">
              <wp:posOffset>4846320</wp:posOffset>
            </wp:positionH>
            <wp:positionV relativeFrom="paragraph">
              <wp:posOffset>6986</wp:posOffset>
            </wp:positionV>
            <wp:extent cx="880515" cy="867936"/>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0901" cy="888031"/>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drawing>
          <wp:inline distT="0" distB="0" distL="0" distR="0" wp14:anchorId="0C7B5D99">
            <wp:extent cx="1112520" cy="74290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1904" cy="755846"/>
                    </a:xfrm>
                    <a:prstGeom prst="rect">
                      <a:avLst/>
                    </a:prstGeom>
                    <a:noFill/>
                  </pic:spPr>
                </pic:pic>
              </a:graphicData>
            </a:graphic>
          </wp:inline>
        </w:drawing>
      </w:r>
    </w:p>
    <w:p w:rsidR="001E37C2" w:rsidRDefault="001E37C2" w:rsidP="001E37C2">
      <w:pPr>
        <w:spacing w:after="0"/>
        <w:rPr>
          <w:rFonts w:ascii="Arial" w:hAnsi="Arial" w:cs="Arial"/>
          <w:sz w:val="24"/>
          <w:szCs w:val="24"/>
        </w:rPr>
      </w:pPr>
    </w:p>
    <w:p w:rsidR="00C10FE4" w:rsidRDefault="00C10FE4" w:rsidP="001E37C2">
      <w:pPr>
        <w:spacing w:after="0"/>
        <w:rPr>
          <w:rFonts w:ascii="Arial" w:hAnsi="Arial" w:cs="Arial"/>
          <w:b/>
          <w:sz w:val="32"/>
          <w:szCs w:val="32"/>
        </w:rPr>
      </w:pPr>
    </w:p>
    <w:p w:rsidR="000E282E" w:rsidRPr="000E282E" w:rsidRDefault="000B10B0" w:rsidP="000E282E">
      <w:pPr>
        <w:spacing w:after="0"/>
        <w:rPr>
          <w:rFonts w:ascii="Arial" w:hAnsi="Arial" w:cs="Arial"/>
          <w:b/>
          <w:sz w:val="24"/>
          <w:szCs w:val="24"/>
        </w:rPr>
      </w:pPr>
      <w:r>
        <w:rPr>
          <w:rFonts w:ascii="Arial" w:hAnsi="Arial" w:cs="Arial"/>
          <w:b/>
          <w:sz w:val="24"/>
          <w:szCs w:val="24"/>
        </w:rPr>
        <w:t xml:space="preserve">Teaching Assistant </w:t>
      </w:r>
      <w:r w:rsidR="00C83CAB">
        <w:rPr>
          <w:rFonts w:ascii="Arial" w:hAnsi="Arial" w:cs="Arial"/>
          <w:b/>
          <w:sz w:val="24"/>
          <w:szCs w:val="24"/>
        </w:rPr>
        <w:t>Level 2</w:t>
      </w:r>
      <w:r w:rsidR="000E282E" w:rsidRPr="000E282E">
        <w:rPr>
          <w:rFonts w:ascii="Arial" w:hAnsi="Arial" w:cs="Arial"/>
          <w:b/>
          <w:sz w:val="24"/>
          <w:szCs w:val="24"/>
        </w:rPr>
        <w:t xml:space="preserve"> (Grade</w:t>
      </w:r>
      <w:r w:rsidR="00C83CAB">
        <w:rPr>
          <w:rFonts w:ascii="Arial" w:hAnsi="Arial" w:cs="Arial"/>
          <w:b/>
          <w:sz w:val="24"/>
          <w:szCs w:val="24"/>
        </w:rPr>
        <w:t xml:space="preserve"> 3</w:t>
      </w:r>
      <w:r w:rsidR="000E282E" w:rsidRPr="000E282E">
        <w:rPr>
          <w:rFonts w:ascii="Arial" w:hAnsi="Arial" w:cs="Arial"/>
          <w:b/>
          <w:sz w:val="24"/>
          <w:szCs w:val="24"/>
        </w:rPr>
        <w:t xml:space="preserve"> £</w:t>
      </w:r>
      <w:r w:rsidR="004951CA">
        <w:rPr>
          <w:rFonts w:ascii="Arial" w:hAnsi="Arial" w:cs="Arial"/>
          <w:b/>
          <w:sz w:val="24"/>
          <w:szCs w:val="24"/>
        </w:rPr>
        <w:t>2</w:t>
      </w:r>
      <w:r w:rsidR="007D6ABB">
        <w:rPr>
          <w:rFonts w:ascii="Arial" w:hAnsi="Arial" w:cs="Arial"/>
          <w:b/>
          <w:sz w:val="24"/>
          <w:szCs w:val="24"/>
        </w:rPr>
        <w:t>3,500</w:t>
      </w:r>
      <w:r w:rsidR="000E282E" w:rsidRPr="000E282E">
        <w:rPr>
          <w:rFonts w:ascii="Arial" w:hAnsi="Arial" w:cs="Arial"/>
          <w:b/>
          <w:sz w:val="24"/>
          <w:szCs w:val="24"/>
        </w:rPr>
        <w:t xml:space="preserve"> - £</w:t>
      </w:r>
      <w:r w:rsidR="004951CA">
        <w:rPr>
          <w:rFonts w:ascii="Arial" w:hAnsi="Arial" w:cs="Arial"/>
          <w:b/>
          <w:sz w:val="24"/>
          <w:szCs w:val="24"/>
        </w:rPr>
        <w:t>2</w:t>
      </w:r>
      <w:r w:rsidR="007D6ABB">
        <w:rPr>
          <w:rFonts w:ascii="Arial" w:hAnsi="Arial" w:cs="Arial"/>
          <w:b/>
          <w:sz w:val="24"/>
          <w:szCs w:val="24"/>
        </w:rPr>
        <w:t>3</w:t>
      </w:r>
      <w:r w:rsidR="00144030">
        <w:rPr>
          <w:rFonts w:ascii="Arial" w:hAnsi="Arial" w:cs="Arial"/>
          <w:b/>
          <w:sz w:val="24"/>
          <w:szCs w:val="24"/>
        </w:rPr>
        <w:t>,</w:t>
      </w:r>
      <w:r w:rsidR="007D6ABB">
        <w:rPr>
          <w:rFonts w:ascii="Arial" w:hAnsi="Arial" w:cs="Arial"/>
          <w:b/>
          <w:sz w:val="24"/>
          <w:szCs w:val="24"/>
        </w:rPr>
        <w:t>893</w:t>
      </w:r>
      <w:r w:rsidR="00144030">
        <w:rPr>
          <w:rFonts w:ascii="Arial" w:hAnsi="Arial" w:cs="Arial"/>
          <w:b/>
          <w:sz w:val="24"/>
          <w:szCs w:val="24"/>
        </w:rPr>
        <w:t xml:space="preserve"> per year full time equivalent</w:t>
      </w:r>
      <w:r w:rsidR="000E282E" w:rsidRPr="000E282E">
        <w:rPr>
          <w:rFonts w:ascii="Arial" w:hAnsi="Arial" w:cs="Arial"/>
          <w:b/>
          <w:sz w:val="24"/>
          <w:szCs w:val="24"/>
        </w:rPr>
        <w:t>)</w:t>
      </w:r>
      <w:r w:rsidR="00885D00">
        <w:rPr>
          <w:rFonts w:ascii="Arial" w:hAnsi="Arial" w:cs="Arial"/>
          <w:b/>
          <w:sz w:val="24"/>
          <w:szCs w:val="24"/>
        </w:rPr>
        <w:t xml:space="preserve"> </w:t>
      </w:r>
      <w:r w:rsidR="004B4C91">
        <w:rPr>
          <w:rFonts w:ascii="Arial" w:hAnsi="Arial" w:cs="Arial"/>
          <w:b/>
          <w:sz w:val="24"/>
          <w:szCs w:val="24"/>
        </w:rPr>
        <w:t xml:space="preserve">to work in our </w:t>
      </w:r>
      <w:r w:rsidR="007D6ABB">
        <w:rPr>
          <w:rFonts w:ascii="Arial" w:hAnsi="Arial" w:cs="Arial"/>
          <w:b/>
          <w:sz w:val="24"/>
          <w:szCs w:val="24"/>
        </w:rPr>
        <w:t>new Integrated Resource.</w:t>
      </w:r>
    </w:p>
    <w:p w:rsidR="000E282E" w:rsidRPr="000E282E" w:rsidRDefault="007D6ABB" w:rsidP="000E282E">
      <w:pPr>
        <w:spacing w:after="0"/>
        <w:rPr>
          <w:rFonts w:ascii="Arial" w:hAnsi="Arial" w:cs="Arial"/>
          <w:b/>
          <w:sz w:val="24"/>
          <w:szCs w:val="24"/>
        </w:rPr>
      </w:pPr>
      <w:r>
        <w:rPr>
          <w:rFonts w:ascii="Arial" w:hAnsi="Arial" w:cs="Arial"/>
          <w:b/>
          <w:sz w:val="24"/>
          <w:szCs w:val="24"/>
        </w:rPr>
        <w:t>3</w:t>
      </w:r>
      <w:r w:rsidR="00611426">
        <w:rPr>
          <w:rFonts w:ascii="Arial" w:hAnsi="Arial" w:cs="Arial"/>
          <w:b/>
          <w:sz w:val="24"/>
          <w:szCs w:val="24"/>
        </w:rPr>
        <w:t xml:space="preserve">5 </w:t>
      </w:r>
      <w:r w:rsidR="000E282E" w:rsidRPr="000E282E">
        <w:rPr>
          <w:rFonts w:ascii="Arial" w:hAnsi="Arial" w:cs="Arial"/>
          <w:b/>
          <w:sz w:val="24"/>
          <w:szCs w:val="24"/>
        </w:rPr>
        <w:t>hrs</w:t>
      </w:r>
      <w:r w:rsidR="00144030">
        <w:rPr>
          <w:rFonts w:ascii="Arial" w:hAnsi="Arial" w:cs="Arial"/>
          <w:b/>
          <w:sz w:val="24"/>
          <w:szCs w:val="24"/>
        </w:rPr>
        <w:t xml:space="preserve"> a week, </w:t>
      </w:r>
      <w:r w:rsidR="00611426">
        <w:rPr>
          <w:rFonts w:ascii="Arial" w:hAnsi="Arial" w:cs="Arial"/>
          <w:b/>
          <w:sz w:val="24"/>
          <w:szCs w:val="24"/>
        </w:rPr>
        <w:t>39</w:t>
      </w:r>
      <w:r w:rsidR="00352415">
        <w:rPr>
          <w:rFonts w:ascii="Arial" w:hAnsi="Arial" w:cs="Arial"/>
          <w:b/>
          <w:sz w:val="24"/>
          <w:szCs w:val="24"/>
        </w:rPr>
        <w:t xml:space="preserve"> weeks per year</w:t>
      </w:r>
      <w:r w:rsidR="00144030">
        <w:rPr>
          <w:rFonts w:ascii="Arial" w:hAnsi="Arial" w:cs="Arial"/>
          <w:b/>
          <w:sz w:val="24"/>
          <w:szCs w:val="24"/>
        </w:rPr>
        <w:t xml:space="preserve"> </w:t>
      </w:r>
    </w:p>
    <w:p w:rsidR="00E64988" w:rsidRDefault="007D6ABB" w:rsidP="000E282E">
      <w:pPr>
        <w:spacing w:after="0"/>
        <w:rPr>
          <w:rFonts w:ascii="Arial" w:hAnsi="Arial" w:cs="Arial"/>
          <w:b/>
          <w:sz w:val="24"/>
          <w:szCs w:val="24"/>
        </w:rPr>
      </w:pPr>
      <w:r>
        <w:rPr>
          <w:rFonts w:ascii="Arial" w:hAnsi="Arial" w:cs="Arial"/>
          <w:b/>
          <w:sz w:val="24"/>
          <w:szCs w:val="24"/>
        </w:rPr>
        <w:t>Required from Sept 2024</w:t>
      </w:r>
    </w:p>
    <w:p w:rsidR="000E282E" w:rsidRPr="000E282E" w:rsidRDefault="007D6ABB" w:rsidP="000E282E">
      <w:pPr>
        <w:spacing w:after="0"/>
        <w:rPr>
          <w:rFonts w:ascii="Arial" w:hAnsi="Arial" w:cs="Arial"/>
          <w:b/>
          <w:sz w:val="24"/>
          <w:szCs w:val="24"/>
        </w:rPr>
      </w:pPr>
      <w:r>
        <w:rPr>
          <w:rFonts w:ascii="Arial" w:hAnsi="Arial" w:cs="Arial"/>
          <w:b/>
          <w:sz w:val="24"/>
          <w:szCs w:val="24"/>
        </w:rPr>
        <w:t>Permanent position</w:t>
      </w:r>
    </w:p>
    <w:p w:rsidR="000E282E" w:rsidRPr="000E282E" w:rsidRDefault="000E282E" w:rsidP="000E282E">
      <w:pPr>
        <w:spacing w:after="0"/>
        <w:rPr>
          <w:rFonts w:ascii="Arial" w:hAnsi="Arial" w:cs="Arial"/>
          <w:sz w:val="24"/>
          <w:szCs w:val="24"/>
        </w:rPr>
      </w:pPr>
    </w:p>
    <w:p w:rsidR="00352415" w:rsidRDefault="00352415" w:rsidP="00352415">
      <w:pPr>
        <w:spacing w:after="0" w:line="240" w:lineRule="auto"/>
        <w:rPr>
          <w:rFonts w:ascii="Arial" w:eastAsia="Times New Roman" w:hAnsi="Arial" w:cs="Arial"/>
          <w:color w:val="000000"/>
          <w:sz w:val="24"/>
          <w:szCs w:val="24"/>
          <w:lang w:eastAsia="en-GB"/>
        </w:rPr>
      </w:pPr>
      <w:r w:rsidRPr="001E1676">
        <w:rPr>
          <w:rFonts w:ascii="Arial" w:eastAsia="Times New Roman" w:hAnsi="Arial" w:cs="Arial"/>
          <w:bCs/>
          <w:color w:val="000000"/>
          <w:sz w:val="24"/>
          <w:szCs w:val="24"/>
          <w:lang w:eastAsia="en-GB"/>
        </w:rPr>
        <w:t>She</w:t>
      </w:r>
      <w:r>
        <w:rPr>
          <w:rFonts w:ascii="Arial" w:eastAsia="Times New Roman" w:hAnsi="Arial" w:cs="Arial"/>
          <w:bCs/>
          <w:color w:val="000000"/>
          <w:sz w:val="24"/>
          <w:szCs w:val="24"/>
          <w:lang w:eastAsia="en-GB"/>
        </w:rPr>
        <w:t xml:space="preserve">ffield South East Trust (SSET) formed in 2016 and unites six local primary schools. The schools within the Trust work closely together </w:t>
      </w:r>
      <w:r w:rsidRPr="001E1676">
        <w:rPr>
          <w:rFonts w:ascii="Arial" w:eastAsia="Times New Roman" w:hAnsi="Arial" w:cs="Arial"/>
          <w:bCs/>
          <w:color w:val="000000"/>
          <w:sz w:val="24"/>
          <w:szCs w:val="24"/>
          <w:lang w:eastAsia="en-GB"/>
        </w:rPr>
        <w:t>for the benefit of the children and communities they serve.</w:t>
      </w:r>
      <w:r w:rsidRPr="001E167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There are many opportunities for support, training and networking between the schools. </w:t>
      </w:r>
    </w:p>
    <w:p w:rsidR="00A81E5C" w:rsidRDefault="00A81E5C" w:rsidP="000E282E">
      <w:pPr>
        <w:spacing w:after="0" w:line="240" w:lineRule="auto"/>
        <w:rPr>
          <w:rFonts w:ascii="Arial" w:hAnsi="Arial" w:cs="Arial"/>
          <w:sz w:val="24"/>
          <w:szCs w:val="24"/>
        </w:rPr>
      </w:pPr>
    </w:p>
    <w:p w:rsidR="004B4C91" w:rsidRDefault="0024776A" w:rsidP="004B4C91">
      <w:pPr>
        <w:tabs>
          <w:tab w:val="left" w:pos="1635"/>
        </w:tabs>
        <w:spacing w:after="0" w:line="240" w:lineRule="auto"/>
        <w:rPr>
          <w:rFonts w:ascii="Arial" w:hAnsi="Arial" w:cs="Arial"/>
          <w:sz w:val="24"/>
          <w:lang w:eastAsia="en-GB"/>
        </w:rPr>
      </w:pPr>
      <w:proofErr w:type="spellStart"/>
      <w:r w:rsidRPr="00352415">
        <w:rPr>
          <w:rFonts w:ascii="Arial" w:hAnsi="Arial" w:cs="Arial"/>
          <w:sz w:val="24"/>
          <w:lang w:eastAsia="en-GB"/>
        </w:rPr>
        <w:t>Wybourn</w:t>
      </w:r>
      <w:proofErr w:type="spellEnd"/>
      <w:r w:rsidRPr="00352415">
        <w:rPr>
          <w:rFonts w:ascii="Arial" w:hAnsi="Arial" w:cs="Arial"/>
          <w:sz w:val="24"/>
          <w:lang w:eastAsia="en-GB"/>
        </w:rPr>
        <w:t xml:space="preserve"> is a thriving and successful school providing a happy and secure environment that encourages learning through a creative curriculum. </w:t>
      </w:r>
      <w:r w:rsidR="004B4C91">
        <w:rPr>
          <w:rFonts w:ascii="Arial" w:hAnsi="Arial" w:cs="Arial"/>
          <w:sz w:val="24"/>
          <w:lang w:eastAsia="en-GB"/>
        </w:rPr>
        <w:t xml:space="preserve">We are looking to recruit a Teaching Assistant Level 2 to work in our brand new IR that is ready to open this September. Applicants must have </w:t>
      </w:r>
      <w:r w:rsidR="004B4C91" w:rsidRPr="00670920">
        <w:rPr>
          <w:rFonts w:ascii="Arial" w:hAnsi="Arial" w:cs="Arial"/>
          <w:sz w:val="24"/>
          <w:szCs w:val="24"/>
        </w:rPr>
        <w:t>Primary school k</w:t>
      </w:r>
      <w:r w:rsidR="004B4C91">
        <w:rPr>
          <w:rFonts w:ascii="Arial" w:hAnsi="Arial" w:cs="Arial"/>
          <w:sz w:val="24"/>
          <w:szCs w:val="24"/>
        </w:rPr>
        <w:t>nowledge/</w:t>
      </w:r>
      <w:r w:rsidR="004B4C91" w:rsidRPr="00670920">
        <w:rPr>
          <w:rFonts w:ascii="Arial" w:hAnsi="Arial" w:cs="Arial"/>
          <w:sz w:val="24"/>
          <w:szCs w:val="24"/>
        </w:rPr>
        <w:t xml:space="preserve">experience, </w:t>
      </w:r>
      <w:r w:rsidR="004B4C91">
        <w:rPr>
          <w:rFonts w:ascii="Arial" w:hAnsi="Arial" w:cs="Arial"/>
          <w:sz w:val="24"/>
          <w:szCs w:val="24"/>
        </w:rPr>
        <w:t>alongside a relevant level 2</w:t>
      </w:r>
      <w:r w:rsidR="004B4C91" w:rsidRPr="00670920">
        <w:rPr>
          <w:rFonts w:ascii="Arial" w:hAnsi="Arial" w:cs="Arial"/>
          <w:sz w:val="24"/>
          <w:szCs w:val="24"/>
        </w:rPr>
        <w:t xml:space="preserve">, or equivalent qualification </w:t>
      </w:r>
      <w:r w:rsidR="004B4C91">
        <w:rPr>
          <w:rFonts w:ascii="Arial" w:hAnsi="Arial" w:cs="Arial"/>
          <w:sz w:val="24"/>
          <w:szCs w:val="24"/>
        </w:rPr>
        <w:t>(</w:t>
      </w:r>
      <w:r w:rsidR="004B4C91" w:rsidRPr="00670920">
        <w:rPr>
          <w:rFonts w:ascii="Arial" w:hAnsi="Arial" w:cs="Arial"/>
          <w:sz w:val="24"/>
          <w:szCs w:val="24"/>
        </w:rPr>
        <w:t>or experience</w:t>
      </w:r>
      <w:r w:rsidR="004B4C91">
        <w:rPr>
          <w:rFonts w:ascii="Arial" w:hAnsi="Arial" w:cs="Arial"/>
          <w:sz w:val="24"/>
          <w:szCs w:val="24"/>
        </w:rPr>
        <w:t>)</w:t>
      </w:r>
      <w:r w:rsidR="004B4C91" w:rsidRPr="00670920">
        <w:rPr>
          <w:rFonts w:ascii="Arial" w:hAnsi="Arial" w:cs="Arial"/>
          <w:sz w:val="24"/>
          <w:szCs w:val="24"/>
        </w:rPr>
        <w:t xml:space="preserve"> is required. </w:t>
      </w:r>
      <w:r w:rsidR="004B4C91">
        <w:rPr>
          <w:rFonts w:ascii="Arial" w:hAnsi="Arial" w:cs="Arial"/>
          <w:sz w:val="24"/>
          <w:lang w:eastAsia="en-GB"/>
        </w:rPr>
        <w:t xml:space="preserve">The role would involve supporting children with a range of special educational needs (SEND).  We are particularly interested in individuals who have experience of working with children with speech and language difficulties and those with communication difficulties such as autism.  </w:t>
      </w:r>
    </w:p>
    <w:p w:rsidR="0024776A" w:rsidRDefault="0024776A" w:rsidP="000E282E">
      <w:pPr>
        <w:spacing w:after="0" w:line="240" w:lineRule="auto"/>
        <w:rPr>
          <w:rFonts w:ascii="Arial" w:hAnsi="Arial" w:cs="Arial"/>
          <w:sz w:val="24"/>
          <w:szCs w:val="24"/>
        </w:rPr>
      </w:pPr>
    </w:p>
    <w:p w:rsidR="000E282E" w:rsidRPr="00352415" w:rsidRDefault="000E282E" w:rsidP="000E282E">
      <w:pPr>
        <w:spacing w:after="0" w:line="240" w:lineRule="auto"/>
        <w:rPr>
          <w:rFonts w:ascii="Arial" w:hAnsi="Arial" w:cs="Arial"/>
          <w:sz w:val="24"/>
          <w:szCs w:val="24"/>
        </w:rPr>
      </w:pPr>
      <w:r w:rsidRPr="00352415">
        <w:rPr>
          <w:rFonts w:ascii="Arial" w:hAnsi="Arial" w:cs="Arial"/>
          <w:sz w:val="24"/>
          <w:szCs w:val="24"/>
        </w:rPr>
        <w:t xml:space="preserve">We have developed a </w:t>
      </w:r>
      <w:r w:rsidR="00352415">
        <w:rPr>
          <w:rFonts w:ascii="Arial" w:hAnsi="Arial" w:cs="Arial"/>
          <w:sz w:val="24"/>
          <w:szCs w:val="24"/>
        </w:rPr>
        <w:t>2–11</w:t>
      </w:r>
      <w:r w:rsidRPr="00352415">
        <w:rPr>
          <w:rFonts w:ascii="Arial" w:hAnsi="Arial" w:cs="Arial"/>
          <w:sz w:val="24"/>
          <w:szCs w:val="24"/>
        </w:rPr>
        <w:t xml:space="preserve"> extended services provision, across the school and nursery. The school and nursery provide quality childcare, education and important services for children and their families. The school has maintained a 'Good' rating from Ofsted.</w:t>
      </w:r>
    </w:p>
    <w:p w:rsidR="00352415" w:rsidRPr="00A81E5C" w:rsidRDefault="00352415" w:rsidP="000E282E">
      <w:pPr>
        <w:tabs>
          <w:tab w:val="left" w:pos="1635"/>
        </w:tabs>
        <w:spacing w:after="0" w:line="240" w:lineRule="auto"/>
        <w:rPr>
          <w:rFonts w:ascii="Arial" w:hAnsi="Arial" w:cs="Arial"/>
          <w:sz w:val="24"/>
          <w:szCs w:val="24"/>
        </w:rPr>
      </w:pPr>
    </w:p>
    <w:p w:rsidR="000E282E" w:rsidRPr="00352415" w:rsidRDefault="000E282E" w:rsidP="000E282E">
      <w:pPr>
        <w:tabs>
          <w:tab w:val="left" w:pos="1635"/>
        </w:tabs>
        <w:spacing w:line="240" w:lineRule="auto"/>
        <w:rPr>
          <w:rFonts w:ascii="Arial" w:hAnsi="Arial" w:cs="Arial"/>
          <w:sz w:val="24"/>
          <w:lang w:eastAsia="en-GB"/>
        </w:rPr>
      </w:pPr>
      <w:r w:rsidRPr="00352415">
        <w:rPr>
          <w:rFonts w:ascii="Arial" w:hAnsi="Arial" w:cs="Arial"/>
          <w:sz w:val="24"/>
          <w:lang w:eastAsia="en-GB"/>
        </w:rPr>
        <w:t xml:space="preserve">We offer a supportive, positive environment with a forward thinking, committed staff team and enthusiastic children and parents. We are looking for someone who is well motivated and passionate, a team player who is also able to work independently using their own initiative. </w:t>
      </w:r>
    </w:p>
    <w:p w:rsidR="00E236D1" w:rsidRPr="00352415" w:rsidRDefault="00E236D1" w:rsidP="000E282E">
      <w:pPr>
        <w:spacing w:after="0" w:line="240" w:lineRule="auto"/>
        <w:rPr>
          <w:rFonts w:ascii="Arial" w:hAnsi="Arial" w:cs="Arial"/>
          <w:sz w:val="24"/>
          <w:szCs w:val="24"/>
        </w:rPr>
      </w:pPr>
      <w:r w:rsidRPr="00352415">
        <w:rPr>
          <w:rFonts w:ascii="Arial" w:hAnsi="Arial" w:cs="Arial"/>
          <w:sz w:val="24"/>
          <w:szCs w:val="24"/>
        </w:rPr>
        <w:t xml:space="preserve">As an organisation we are committed to the safeguarding of all children in our care. The successful candidate will be required to complete a DBS Disclosure in line with Section 115 of the Police Act 1997. </w:t>
      </w:r>
    </w:p>
    <w:p w:rsidR="00CF5D84" w:rsidRPr="00352415" w:rsidRDefault="00CF5D84" w:rsidP="000E282E">
      <w:pPr>
        <w:spacing w:after="0" w:line="240" w:lineRule="auto"/>
        <w:rPr>
          <w:rFonts w:ascii="Arial" w:hAnsi="Arial" w:cs="Arial"/>
          <w:sz w:val="24"/>
          <w:szCs w:val="24"/>
        </w:rPr>
      </w:pPr>
    </w:p>
    <w:p w:rsidR="004951CA" w:rsidRDefault="004951CA" w:rsidP="004951CA">
      <w:pPr>
        <w:spacing w:after="0" w:line="240" w:lineRule="auto"/>
        <w:rPr>
          <w:sz w:val="24"/>
          <w:szCs w:val="24"/>
        </w:rPr>
      </w:pPr>
      <w:r w:rsidRPr="003D51AA">
        <w:rPr>
          <w:rFonts w:ascii="Arial" w:hAnsi="Arial" w:cs="Arial"/>
          <w:sz w:val="24"/>
          <w:szCs w:val="24"/>
        </w:rPr>
        <w:t>If you wish to apply for this post,</w:t>
      </w:r>
      <w:r w:rsidRPr="003D51AA">
        <w:rPr>
          <w:rFonts w:ascii="Arial" w:eastAsia="Times New Roman" w:hAnsi="Arial" w:cs="Arial"/>
          <w:sz w:val="24"/>
          <w:szCs w:val="24"/>
        </w:rPr>
        <w:t xml:space="preserve"> application forms and further information can be found on the school website</w:t>
      </w:r>
      <w:r w:rsidRPr="003D51AA">
        <w:rPr>
          <w:sz w:val="24"/>
          <w:szCs w:val="24"/>
        </w:rPr>
        <w:t xml:space="preserve"> </w:t>
      </w:r>
      <w:hyperlink r:id="rId7" w:history="1">
        <w:r w:rsidRPr="003D51AA">
          <w:rPr>
            <w:rStyle w:val="Hyperlink"/>
            <w:rFonts w:ascii="Arial" w:eastAsia="Times New Roman" w:hAnsi="Arial" w:cs="Arial"/>
            <w:sz w:val="24"/>
            <w:szCs w:val="24"/>
          </w:rPr>
          <w:t>https://www.wybournlearning.com</w:t>
        </w:r>
      </w:hyperlink>
      <w:r w:rsidRPr="003D51AA">
        <w:rPr>
          <w:rFonts w:ascii="Arial" w:eastAsia="Times New Roman" w:hAnsi="Arial" w:cs="Arial"/>
          <w:sz w:val="24"/>
          <w:szCs w:val="24"/>
        </w:rPr>
        <w:t xml:space="preserve"> under ab</w:t>
      </w:r>
      <w:r>
        <w:rPr>
          <w:rFonts w:ascii="Arial" w:eastAsia="Times New Roman" w:hAnsi="Arial" w:cs="Arial"/>
          <w:sz w:val="24"/>
          <w:szCs w:val="24"/>
        </w:rPr>
        <w:t xml:space="preserve">out us/vacancies. Completed applications are to be returned by </w:t>
      </w:r>
      <w:r w:rsidRPr="003D51AA">
        <w:rPr>
          <w:rFonts w:ascii="Arial" w:eastAsia="Times New Roman" w:hAnsi="Arial" w:cs="Arial"/>
          <w:sz w:val="24"/>
          <w:szCs w:val="24"/>
        </w:rPr>
        <w:t>email</w:t>
      </w:r>
      <w:r>
        <w:rPr>
          <w:rFonts w:ascii="Arial" w:eastAsia="Times New Roman" w:hAnsi="Arial" w:cs="Arial"/>
          <w:sz w:val="24"/>
          <w:szCs w:val="24"/>
        </w:rPr>
        <w:t xml:space="preserve"> to</w:t>
      </w:r>
      <w:r w:rsidRPr="003D51AA">
        <w:rPr>
          <w:rFonts w:ascii="Arial" w:eastAsia="Times New Roman" w:hAnsi="Arial" w:cs="Arial"/>
          <w:sz w:val="24"/>
          <w:szCs w:val="24"/>
        </w:rPr>
        <w:t>:</w:t>
      </w:r>
    </w:p>
    <w:p w:rsidR="004951CA" w:rsidRPr="00E33077" w:rsidRDefault="006848F4" w:rsidP="004951CA">
      <w:pPr>
        <w:spacing w:after="0" w:line="240" w:lineRule="auto"/>
        <w:rPr>
          <w:sz w:val="24"/>
          <w:szCs w:val="24"/>
        </w:rPr>
      </w:pPr>
      <w:hyperlink r:id="rId8" w:history="1">
        <w:r w:rsidR="004951CA" w:rsidRPr="00D03A5F">
          <w:rPr>
            <w:rStyle w:val="Hyperlink"/>
            <w:rFonts w:ascii="Arial" w:eastAsia="Times New Roman" w:hAnsi="Arial" w:cs="Arial"/>
            <w:sz w:val="24"/>
            <w:szCs w:val="24"/>
          </w:rPr>
          <w:t>recruitment@wybourncommunity.sheffield.sch.uk</w:t>
        </w:r>
      </w:hyperlink>
    </w:p>
    <w:p w:rsidR="004951CA" w:rsidRPr="003D51AA" w:rsidRDefault="004951CA" w:rsidP="004951CA">
      <w:pPr>
        <w:spacing w:after="0" w:line="240" w:lineRule="auto"/>
        <w:rPr>
          <w:rFonts w:ascii="Arial" w:hAnsi="Arial" w:cs="Arial"/>
          <w:sz w:val="24"/>
          <w:szCs w:val="24"/>
        </w:rPr>
      </w:pPr>
    </w:p>
    <w:p w:rsidR="004951CA" w:rsidRPr="00352415" w:rsidRDefault="004951CA" w:rsidP="004951CA">
      <w:pPr>
        <w:spacing w:after="0"/>
        <w:rPr>
          <w:rFonts w:ascii="Arial" w:hAnsi="Arial" w:cs="Arial"/>
          <w:sz w:val="28"/>
          <w:szCs w:val="24"/>
        </w:rPr>
      </w:pPr>
    </w:p>
    <w:p w:rsidR="004B4C91" w:rsidRPr="00352415" w:rsidRDefault="004B4C91" w:rsidP="004B4C91">
      <w:pPr>
        <w:spacing w:after="0"/>
        <w:rPr>
          <w:rFonts w:ascii="Arial" w:hAnsi="Arial" w:cs="Arial"/>
          <w:sz w:val="24"/>
          <w:szCs w:val="24"/>
        </w:rPr>
      </w:pPr>
      <w:r w:rsidRPr="00352415">
        <w:rPr>
          <w:rFonts w:ascii="Arial" w:hAnsi="Arial" w:cs="Arial"/>
          <w:sz w:val="24"/>
          <w:szCs w:val="24"/>
        </w:rPr>
        <w:t xml:space="preserve">Closing Date: </w:t>
      </w:r>
      <w:r>
        <w:rPr>
          <w:rFonts w:ascii="Arial" w:hAnsi="Arial" w:cs="Arial"/>
          <w:sz w:val="24"/>
          <w:szCs w:val="24"/>
        </w:rPr>
        <w:t>Wednesday 19</w:t>
      </w:r>
      <w:r w:rsidRPr="00874C57">
        <w:rPr>
          <w:rFonts w:ascii="Arial" w:hAnsi="Arial" w:cs="Arial"/>
          <w:sz w:val="24"/>
          <w:szCs w:val="24"/>
          <w:vertAlign w:val="superscript"/>
        </w:rPr>
        <w:t>th</w:t>
      </w:r>
      <w:r>
        <w:rPr>
          <w:rFonts w:ascii="Arial" w:hAnsi="Arial" w:cs="Arial"/>
          <w:sz w:val="24"/>
          <w:szCs w:val="24"/>
        </w:rPr>
        <w:t xml:space="preserve"> June 2024 at 9am</w:t>
      </w:r>
    </w:p>
    <w:p w:rsidR="00BA6302" w:rsidRPr="00352415" w:rsidRDefault="004B4C91" w:rsidP="001E37C2">
      <w:pPr>
        <w:spacing w:after="0"/>
        <w:rPr>
          <w:rFonts w:ascii="Arial" w:hAnsi="Arial" w:cs="Arial"/>
          <w:sz w:val="24"/>
          <w:szCs w:val="24"/>
        </w:rPr>
      </w:pPr>
      <w:r w:rsidRPr="00352415">
        <w:rPr>
          <w:rFonts w:ascii="Arial" w:hAnsi="Arial" w:cs="Arial"/>
          <w:sz w:val="24"/>
          <w:szCs w:val="24"/>
        </w:rPr>
        <w:t xml:space="preserve">Interviews: </w:t>
      </w:r>
      <w:r>
        <w:rPr>
          <w:rFonts w:ascii="Arial" w:hAnsi="Arial" w:cs="Arial"/>
          <w:sz w:val="24"/>
          <w:szCs w:val="24"/>
        </w:rPr>
        <w:t>Thursday 27</w:t>
      </w:r>
      <w:r w:rsidRPr="004C1DC2">
        <w:rPr>
          <w:rFonts w:ascii="Arial" w:hAnsi="Arial" w:cs="Arial"/>
          <w:sz w:val="24"/>
          <w:szCs w:val="24"/>
          <w:vertAlign w:val="superscript"/>
        </w:rPr>
        <w:t>th</w:t>
      </w:r>
      <w:r>
        <w:rPr>
          <w:rFonts w:ascii="Arial" w:hAnsi="Arial" w:cs="Arial"/>
          <w:sz w:val="24"/>
          <w:szCs w:val="24"/>
        </w:rPr>
        <w:t xml:space="preserve"> June Time TBC</w:t>
      </w:r>
      <w:bookmarkStart w:id="0" w:name="_GoBack"/>
      <w:bookmarkEnd w:id="0"/>
      <w:r w:rsidR="00611426">
        <w:rPr>
          <w:rFonts w:ascii="Arial" w:hAnsi="Arial" w:cs="Arial"/>
          <w:sz w:val="24"/>
          <w:szCs w:val="24"/>
        </w:rPr>
        <w:t xml:space="preserve"> </w:t>
      </w:r>
    </w:p>
    <w:sectPr w:rsidR="00BA6302" w:rsidRPr="00352415" w:rsidSect="001E37C2">
      <w:pgSz w:w="11906" w:h="16838"/>
      <w:pgMar w:top="68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D00"/>
    <w:multiLevelType w:val="hybridMultilevel"/>
    <w:tmpl w:val="0CE4043C"/>
    <w:lvl w:ilvl="0" w:tplc="A3BC14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346B"/>
    <w:multiLevelType w:val="hybridMultilevel"/>
    <w:tmpl w:val="79EE0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79A1"/>
    <w:multiLevelType w:val="hybridMultilevel"/>
    <w:tmpl w:val="CCDC9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7C042C"/>
    <w:multiLevelType w:val="hybridMultilevel"/>
    <w:tmpl w:val="94F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8748D"/>
    <w:multiLevelType w:val="hybridMultilevel"/>
    <w:tmpl w:val="10BC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C2"/>
    <w:rsid w:val="000152CC"/>
    <w:rsid w:val="00017375"/>
    <w:rsid w:val="00074E74"/>
    <w:rsid w:val="000B10B0"/>
    <w:rsid w:val="000E282E"/>
    <w:rsid w:val="00144030"/>
    <w:rsid w:val="001D65C6"/>
    <w:rsid w:val="001E37C2"/>
    <w:rsid w:val="002233CA"/>
    <w:rsid w:val="0024776A"/>
    <w:rsid w:val="00281007"/>
    <w:rsid w:val="00295743"/>
    <w:rsid w:val="002B2A64"/>
    <w:rsid w:val="002C274D"/>
    <w:rsid w:val="00336C89"/>
    <w:rsid w:val="00352415"/>
    <w:rsid w:val="00407B1C"/>
    <w:rsid w:val="0043321B"/>
    <w:rsid w:val="004951CA"/>
    <w:rsid w:val="004B4C91"/>
    <w:rsid w:val="00535E11"/>
    <w:rsid w:val="005E1E59"/>
    <w:rsid w:val="00611426"/>
    <w:rsid w:val="006201A3"/>
    <w:rsid w:val="006848F4"/>
    <w:rsid w:val="00776FDF"/>
    <w:rsid w:val="0079262B"/>
    <w:rsid w:val="007D6ABB"/>
    <w:rsid w:val="008632FA"/>
    <w:rsid w:val="00885D00"/>
    <w:rsid w:val="00966EC8"/>
    <w:rsid w:val="009E636F"/>
    <w:rsid w:val="00A64A8C"/>
    <w:rsid w:val="00A81E5C"/>
    <w:rsid w:val="00AA7746"/>
    <w:rsid w:val="00B84BCF"/>
    <w:rsid w:val="00BA6302"/>
    <w:rsid w:val="00C10FE4"/>
    <w:rsid w:val="00C83CAB"/>
    <w:rsid w:val="00CA18EB"/>
    <w:rsid w:val="00CF5D84"/>
    <w:rsid w:val="00D13B95"/>
    <w:rsid w:val="00D873C1"/>
    <w:rsid w:val="00E236D1"/>
    <w:rsid w:val="00E457BE"/>
    <w:rsid w:val="00E64988"/>
    <w:rsid w:val="00E72AE3"/>
    <w:rsid w:val="00FD0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6639B-97AC-4E79-91B1-7106D6C6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7C2"/>
    <w:rPr>
      <w:rFonts w:ascii="Tahoma" w:hAnsi="Tahoma" w:cs="Tahoma"/>
      <w:sz w:val="16"/>
      <w:szCs w:val="16"/>
    </w:rPr>
  </w:style>
  <w:style w:type="paragraph" w:styleId="ListParagraph">
    <w:name w:val="List Paragraph"/>
    <w:basedOn w:val="Normal"/>
    <w:uiPriority w:val="34"/>
    <w:qFormat/>
    <w:rsid w:val="009E636F"/>
    <w:pPr>
      <w:ind w:left="720"/>
      <w:contextualSpacing/>
    </w:pPr>
  </w:style>
  <w:style w:type="character" w:styleId="Hyperlink">
    <w:name w:val="Hyperlink"/>
    <w:basedOn w:val="DefaultParagraphFont"/>
    <w:uiPriority w:val="99"/>
    <w:unhideWhenUsed/>
    <w:rsid w:val="002477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ybourncommunity.sheffield.sch.uk" TargetMode="External"/><Relationship Id="rId3" Type="http://schemas.openxmlformats.org/officeDocument/2006/relationships/settings" Target="settings.xml"/><Relationship Id="rId7" Type="http://schemas.openxmlformats.org/officeDocument/2006/relationships/hyperlink" Target="https://www.wybournlear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Windows User</cp:lastModifiedBy>
  <cp:revision>4</cp:revision>
  <cp:lastPrinted>2020-11-13T15:42:00Z</cp:lastPrinted>
  <dcterms:created xsi:type="dcterms:W3CDTF">2023-05-28T13:38:00Z</dcterms:created>
  <dcterms:modified xsi:type="dcterms:W3CDTF">2024-06-03T12:24:00Z</dcterms:modified>
</cp:coreProperties>
</file>