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A567" w14:textId="5DB1447C" w:rsidR="0065220D" w:rsidRDefault="004740CD" w:rsidP="00BB00DD">
      <w:pPr>
        <w:pStyle w:val="Title"/>
      </w:pPr>
      <w:bookmarkStart w:id="0" w:name="_Hlk146724002"/>
      <w:r>
        <w:rPr>
          <w:noProof/>
        </w:rPr>
        <w:drawing>
          <wp:anchor distT="0" distB="0" distL="114300" distR="114300" simplePos="0" relativeHeight="251657728" behindDoc="1" locked="0" layoutInCell="1" allowOverlap="1" wp14:anchorId="27FACFE7" wp14:editId="749D3E28">
            <wp:simplePos x="0" y="0"/>
            <wp:positionH relativeFrom="column">
              <wp:posOffset>5362575</wp:posOffset>
            </wp:positionH>
            <wp:positionV relativeFrom="paragraph">
              <wp:posOffset>-228600</wp:posOffset>
            </wp:positionV>
            <wp:extent cx="803910" cy="984885"/>
            <wp:effectExtent l="0" t="0" r="0" b="0"/>
            <wp:wrapNone/>
            <wp:docPr id="2"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l="3920" t="11551" r="4906" b="13185"/>
                    <a:stretch>
                      <a:fillRect/>
                    </a:stretch>
                  </pic:blipFill>
                  <pic:spPr bwMode="auto">
                    <a:xfrm>
                      <a:off x="0" y="0"/>
                      <a:ext cx="803910"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0065220D">
        <w:t>THE DERBY HIGH SCHOOL</w:t>
      </w:r>
    </w:p>
    <w:p w14:paraId="423526B3" w14:textId="77777777" w:rsidR="0065220D" w:rsidRDefault="0065220D">
      <w:pPr>
        <w:jc w:val="center"/>
        <w:rPr>
          <w:b/>
          <w:bCs/>
        </w:rPr>
      </w:pPr>
      <w:r>
        <w:rPr>
          <w:b/>
          <w:bCs/>
        </w:rPr>
        <w:t>SCIENCE AND ARTS COLLEGE</w:t>
      </w:r>
    </w:p>
    <w:p w14:paraId="0C1A8968" w14:textId="77777777" w:rsidR="0065220D" w:rsidRDefault="0065220D">
      <w:pPr>
        <w:jc w:val="center"/>
        <w:rPr>
          <w:b/>
          <w:bCs/>
        </w:rPr>
      </w:pPr>
      <w:r>
        <w:rPr>
          <w:b/>
          <w:bCs/>
        </w:rPr>
        <w:t>RADCLIFFE ROAD</w:t>
      </w:r>
    </w:p>
    <w:p w14:paraId="71160F3A" w14:textId="77777777" w:rsidR="0065220D" w:rsidRDefault="0065220D">
      <w:pPr>
        <w:jc w:val="center"/>
        <w:rPr>
          <w:b/>
          <w:bCs/>
        </w:rPr>
      </w:pPr>
      <w:r>
        <w:rPr>
          <w:b/>
          <w:bCs/>
        </w:rPr>
        <w:t>BURY</w:t>
      </w:r>
    </w:p>
    <w:p w14:paraId="765329F7" w14:textId="77777777" w:rsidR="0065220D" w:rsidRDefault="0065220D">
      <w:pPr>
        <w:jc w:val="center"/>
        <w:rPr>
          <w:b/>
          <w:bCs/>
        </w:rPr>
      </w:pPr>
      <w:r>
        <w:rPr>
          <w:b/>
          <w:bCs/>
        </w:rPr>
        <w:t>BL9 9NH</w:t>
      </w:r>
    </w:p>
    <w:p w14:paraId="6F7DD958" w14:textId="77777777" w:rsidR="0065220D" w:rsidRDefault="0065220D" w:rsidP="00C75B20">
      <w:pPr>
        <w:rPr>
          <w:b/>
          <w:bCs/>
        </w:rPr>
      </w:pPr>
    </w:p>
    <w:p w14:paraId="4A080578" w14:textId="77777777" w:rsidR="0065220D" w:rsidRDefault="0065220D">
      <w:pPr>
        <w:jc w:val="center"/>
        <w:rPr>
          <w:b/>
          <w:bCs/>
        </w:rPr>
      </w:pPr>
      <w:r>
        <w:rPr>
          <w:b/>
          <w:bCs/>
        </w:rPr>
        <w:t>Tel:  0161 764 1819   Fax: 0161 764 9365</w:t>
      </w:r>
    </w:p>
    <w:p w14:paraId="30C6BA37" w14:textId="77777777" w:rsidR="0065220D" w:rsidRDefault="0065220D">
      <w:pPr>
        <w:jc w:val="center"/>
        <w:rPr>
          <w:b/>
          <w:bCs/>
        </w:rPr>
      </w:pPr>
      <w:r>
        <w:rPr>
          <w:b/>
          <w:bCs/>
        </w:rPr>
        <w:t xml:space="preserve">Email: </w:t>
      </w:r>
      <w:hyperlink r:id="rId12" w:history="1">
        <w:r w:rsidR="00FD1E4B">
          <w:rPr>
            <w:rStyle w:val="Hyperlink"/>
            <w:b/>
            <w:bCs/>
          </w:rPr>
          <w:t>info@thederbyhighschool.co.uk</w:t>
        </w:r>
      </w:hyperlink>
    </w:p>
    <w:p w14:paraId="52E29FDA" w14:textId="77777777" w:rsidR="0065220D" w:rsidRDefault="0065220D">
      <w:pPr>
        <w:jc w:val="center"/>
        <w:rPr>
          <w:b/>
          <w:bCs/>
        </w:rPr>
      </w:pPr>
    </w:p>
    <w:p w14:paraId="5B1B6029" w14:textId="77777777" w:rsidR="0065220D" w:rsidRDefault="0065220D">
      <w:pPr>
        <w:jc w:val="center"/>
        <w:rPr>
          <w:b/>
          <w:bCs/>
        </w:rPr>
      </w:pPr>
      <w:r>
        <w:rPr>
          <w:b/>
          <w:bCs/>
        </w:rPr>
        <w:t xml:space="preserve">Headteacher:  </w:t>
      </w:r>
      <w:r w:rsidR="00C75B20" w:rsidRPr="001A60FF">
        <w:rPr>
          <w:rStyle w:val="Strong"/>
          <w:color w:val="000000"/>
          <w:shd w:val="clear" w:color="auto" w:fill="FFFFFF"/>
        </w:rPr>
        <w:t>Ms C H Hubert</w:t>
      </w:r>
    </w:p>
    <w:p w14:paraId="4444E94C" w14:textId="77777777" w:rsidR="0065220D" w:rsidRDefault="0065220D">
      <w:pPr>
        <w:jc w:val="center"/>
        <w:rPr>
          <w:b/>
          <w:bCs/>
        </w:rPr>
      </w:pPr>
      <w:r>
        <w:rPr>
          <w:b/>
          <w:bCs/>
        </w:rPr>
        <w:t>11-16 mixed comprehensive NOR</w:t>
      </w:r>
      <w:r w:rsidR="0067424E">
        <w:rPr>
          <w:b/>
          <w:bCs/>
        </w:rPr>
        <w:t xml:space="preserve"> approximately</w:t>
      </w:r>
      <w:r w:rsidR="009357D8">
        <w:rPr>
          <w:b/>
          <w:bCs/>
        </w:rPr>
        <w:t xml:space="preserve"> </w:t>
      </w:r>
      <w:r w:rsidR="00BD189A">
        <w:rPr>
          <w:b/>
          <w:bCs/>
        </w:rPr>
        <w:t>9</w:t>
      </w:r>
      <w:r w:rsidR="00915F67">
        <w:rPr>
          <w:b/>
          <w:bCs/>
        </w:rPr>
        <w:t>50</w:t>
      </w:r>
    </w:p>
    <w:p w14:paraId="22B6F1BC" w14:textId="77777777" w:rsidR="0065220D" w:rsidRDefault="0065220D">
      <w:pPr>
        <w:jc w:val="center"/>
        <w:rPr>
          <w:b/>
          <w:bCs/>
        </w:rPr>
      </w:pPr>
    </w:p>
    <w:p w14:paraId="5F648D11" w14:textId="77777777" w:rsidR="0065220D" w:rsidRDefault="00A407B5" w:rsidP="00331FC5">
      <w:pPr>
        <w:jc w:val="center"/>
        <w:rPr>
          <w:b/>
          <w:bCs/>
        </w:rPr>
      </w:pPr>
      <w:r>
        <w:rPr>
          <w:b/>
          <w:bCs/>
        </w:rPr>
        <w:t xml:space="preserve">TEACHING ASSISTANT (LEVEL </w:t>
      </w:r>
      <w:r w:rsidR="00B72F3C">
        <w:rPr>
          <w:b/>
          <w:bCs/>
        </w:rPr>
        <w:t>2</w:t>
      </w:r>
      <w:r>
        <w:rPr>
          <w:b/>
          <w:bCs/>
        </w:rPr>
        <w:t>)</w:t>
      </w:r>
    </w:p>
    <w:p w14:paraId="2F84A1DD" w14:textId="77777777" w:rsidR="004A0717" w:rsidRDefault="004A0E92">
      <w:pPr>
        <w:jc w:val="center"/>
        <w:rPr>
          <w:b/>
          <w:bCs/>
        </w:rPr>
      </w:pPr>
      <w:r>
        <w:rPr>
          <w:b/>
          <w:bCs/>
        </w:rPr>
        <w:t xml:space="preserve">GRADE </w:t>
      </w:r>
      <w:r w:rsidR="00B72F3C">
        <w:rPr>
          <w:b/>
          <w:bCs/>
        </w:rPr>
        <w:t>6</w:t>
      </w:r>
      <w:r w:rsidR="00915F67">
        <w:rPr>
          <w:b/>
          <w:bCs/>
        </w:rPr>
        <w:t xml:space="preserve"> POINT 6 </w:t>
      </w:r>
    </w:p>
    <w:p w14:paraId="0E426937" w14:textId="77777777" w:rsidR="00915F67" w:rsidRDefault="00915F67">
      <w:pPr>
        <w:jc w:val="center"/>
        <w:rPr>
          <w:b/>
          <w:bCs/>
        </w:rPr>
      </w:pPr>
      <w:r>
        <w:rPr>
          <w:b/>
          <w:bCs/>
        </w:rPr>
        <w:t>(£</w:t>
      </w:r>
      <w:r w:rsidR="00F2304B">
        <w:rPr>
          <w:b/>
          <w:bCs/>
        </w:rPr>
        <w:t>2</w:t>
      </w:r>
      <w:r w:rsidR="00B43711">
        <w:rPr>
          <w:b/>
          <w:bCs/>
        </w:rPr>
        <w:t>5</w:t>
      </w:r>
      <w:r w:rsidR="00161348">
        <w:rPr>
          <w:b/>
          <w:bCs/>
        </w:rPr>
        <w:t>,</w:t>
      </w:r>
      <w:r w:rsidR="00B43711">
        <w:rPr>
          <w:b/>
          <w:bCs/>
        </w:rPr>
        <w:t>989</w:t>
      </w:r>
      <w:r>
        <w:rPr>
          <w:b/>
          <w:bCs/>
        </w:rPr>
        <w:t xml:space="preserve"> FTE)</w:t>
      </w:r>
    </w:p>
    <w:p w14:paraId="24CB12DD" w14:textId="77777777" w:rsidR="00A407B5" w:rsidRDefault="00653A87" w:rsidP="00A407B5">
      <w:pPr>
        <w:jc w:val="center"/>
        <w:rPr>
          <w:b/>
          <w:bCs/>
        </w:rPr>
      </w:pPr>
      <w:r>
        <w:rPr>
          <w:b/>
          <w:bCs/>
        </w:rPr>
        <w:t>32</w:t>
      </w:r>
      <w:r w:rsidR="00A407B5">
        <w:rPr>
          <w:b/>
          <w:bCs/>
        </w:rPr>
        <w:t xml:space="preserve">.5 hours per week, </w:t>
      </w:r>
      <w:r w:rsidR="00AD0994">
        <w:rPr>
          <w:b/>
          <w:bCs/>
        </w:rPr>
        <w:t xml:space="preserve">permanent, </w:t>
      </w:r>
      <w:r w:rsidR="00A407B5">
        <w:rPr>
          <w:b/>
          <w:bCs/>
        </w:rPr>
        <w:t>term time only</w:t>
      </w:r>
    </w:p>
    <w:p w14:paraId="1D9F5E63" w14:textId="77777777" w:rsidR="008E6F3F" w:rsidRDefault="00385A6D" w:rsidP="00331FC5">
      <w:pPr>
        <w:jc w:val="center"/>
        <w:rPr>
          <w:b/>
          <w:bCs/>
        </w:rPr>
      </w:pPr>
      <w:r>
        <w:rPr>
          <w:b/>
          <w:bCs/>
        </w:rPr>
        <w:t xml:space="preserve">Required </w:t>
      </w:r>
      <w:r w:rsidR="0067424E">
        <w:rPr>
          <w:b/>
          <w:bCs/>
        </w:rPr>
        <w:t>as soon as possible</w:t>
      </w:r>
    </w:p>
    <w:p w14:paraId="05F4B4FD" w14:textId="77777777" w:rsidR="004C5101" w:rsidRDefault="004C5101">
      <w:pPr>
        <w:jc w:val="center"/>
        <w:rPr>
          <w:b/>
          <w:bCs/>
        </w:rPr>
      </w:pPr>
    </w:p>
    <w:p w14:paraId="17D00A28" w14:textId="77777777" w:rsidR="002473C9" w:rsidRDefault="00A407B5">
      <w:r>
        <w:t xml:space="preserve">Governors </w:t>
      </w:r>
      <w:r w:rsidR="00295F58">
        <w:t xml:space="preserve">are </w:t>
      </w:r>
      <w:r>
        <w:t>seek</w:t>
      </w:r>
      <w:r w:rsidR="00295F58">
        <w:t>ing</w:t>
      </w:r>
      <w:r>
        <w:t xml:space="preserve"> to appoint enthusiastic and committed professional</w:t>
      </w:r>
      <w:r w:rsidR="006629FE">
        <w:t>s</w:t>
      </w:r>
      <w:r>
        <w:t xml:space="preserve"> to join the school’s Special </w:t>
      </w:r>
      <w:r w:rsidR="00D64331">
        <w:t xml:space="preserve">Educational </w:t>
      </w:r>
      <w:r>
        <w:t>Needs Team.</w:t>
      </w:r>
    </w:p>
    <w:p w14:paraId="23225582" w14:textId="77777777" w:rsidR="00A407B5" w:rsidRDefault="00A407B5"/>
    <w:p w14:paraId="77371FCF" w14:textId="77777777" w:rsidR="005733E5" w:rsidRDefault="00B129F8" w:rsidP="005733E5">
      <w:r>
        <w:t>The successful candidate</w:t>
      </w:r>
      <w:r w:rsidR="006629FE">
        <w:t>s</w:t>
      </w:r>
      <w:r w:rsidR="00A407B5">
        <w:t xml:space="preserve"> will work with </w:t>
      </w:r>
      <w:r w:rsidR="00DD5028">
        <w:t>EHCP</w:t>
      </w:r>
      <w:r w:rsidR="00A407B5">
        <w:t xml:space="preserve"> </w:t>
      </w:r>
      <w:r>
        <w:t>students</w:t>
      </w:r>
      <w:r w:rsidR="00A407B5">
        <w:t xml:space="preserve"> and other</w:t>
      </w:r>
      <w:r w:rsidR="00174037">
        <w:t xml:space="preserve"> students with</w:t>
      </w:r>
      <w:r w:rsidR="00A407B5">
        <w:t xml:space="preserve"> </w:t>
      </w:r>
      <w:r w:rsidR="006629FE">
        <w:t xml:space="preserve">additional needs </w:t>
      </w:r>
      <w:r w:rsidR="00570162">
        <w:t xml:space="preserve">including </w:t>
      </w:r>
      <w:r w:rsidR="006629FE">
        <w:t>those</w:t>
      </w:r>
      <w:r w:rsidR="00570162">
        <w:t xml:space="preserve"> with SEMH needs</w:t>
      </w:r>
      <w:r w:rsidR="002F43D8">
        <w:t>.</w:t>
      </w:r>
    </w:p>
    <w:p w14:paraId="54FB6595" w14:textId="77777777" w:rsidR="00344ABC" w:rsidRDefault="00344ABC"/>
    <w:p w14:paraId="4B74D6E0" w14:textId="77777777" w:rsidR="00331FC5" w:rsidRDefault="00331FC5" w:rsidP="00331FC5">
      <w:r>
        <w:t>We at The Derby High School are proud of our staff and our community. We recently received another good report from Ofsted (</w:t>
      </w:r>
      <w:r w:rsidR="00DB593A">
        <w:t>June</w:t>
      </w:r>
      <w:r>
        <w:t xml:space="preserve"> 20</w:t>
      </w:r>
      <w:r w:rsidR="00DB593A">
        <w:t>23</w:t>
      </w:r>
      <w:r>
        <w:t xml:space="preserve">) </w:t>
      </w:r>
      <w:r w:rsidRPr="00C75B20">
        <w:rPr>
          <w:i/>
        </w:rPr>
        <w:t>“</w:t>
      </w:r>
      <w:r w:rsidR="00DB593A">
        <w:t>There is no ceiling to the expectations that leaders have for every pupil. They will do all they can to ensure that the needs of every young person, including pupils who are disadvantaged and those with special educational needs and/or disabilities (SEND), are met. Pupils achieve well</w:t>
      </w:r>
      <w:r w:rsidRPr="00C75B20">
        <w:rPr>
          <w:i/>
        </w:rPr>
        <w:t>.”</w:t>
      </w:r>
    </w:p>
    <w:p w14:paraId="5C642FBB" w14:textId="77777777" w:rsidR="00A407B5" w:rsidRDefault="00A407B5"/>
    <w:p w14:paraId="0A880968" w14:textId="77777777" w:rsidR="00A407B5" w:rsidRDefault="00915F67">
      <w:r>
        <w:t xml:space="preserve">The Derby High School is committed to safeguarding and promoting the welfare of </w:t>
      </w:r>
      <w:r w:rsidR="00DB593A">
        <w:t>children and young people and expects all staff and volunteers to share this commitment</w:t>
      </w:r>
      <w:r>
        <w:t>.  Any applicants will be subject to full employment checks, including DBS checks.</w:t>
      </w:r>
    </w:p>
    <w:p w14:paraId="1FDD808C" w14:textId="77777777" w:rsidR="0065220D" w:rsidRDefault="0065220D"/>
    <w:p w14:paraId="0F994351" w14:textId="77777777" w:rsidR="00915F67" w:rsidRDefault="00915F67"/>
    <w:p w14:paraId="05B846B5" w14:textId="2FF1CB9D" w:rsidR="0065220D" w:rsidRDefault="00915F67" w:rsidP="006629FE">
      <w:pPr>
        <w:jc w:val="center"/>
        <w:rPr>
          <w:b/>
        </w:rPr>
      </w:pPr>
      <w:r>
        <w:rPr>
          <w:b/>
        </w:rPr>
        <w:t xml:space="preserve">CLOSING DATE:  </w:t>
      </w:r>
      <w:r w:rsidR="00653A87">
        <w:rPr>
          <w:b/>
        </w:rPr>
        <w:t>1</w:t>
      </w:r>
      <w:r w:rsidR="004740CD">
        <w:rPr>
          <w:b/>
        </w:rPr>
        <w:t>3</w:t>
      </w:r>
      <w:r w:rsidR="00653A87">
        <w:rPr>
          <w:b/>
          <w:vertAlign w:val="superscript"/>
        </w:rPr>
        <w:t>th</w:t>
      </w:r>
      <w:r w:rsidR="00FD1E4B">
        <w:rPr>
          <w:b/>
        </w:rPr>
        <w:t xml:space="preserve"> </w:t>
      </w:r>
      <w:r w:rsidR="004740CD">
        <w:rPr>
          <w:b/>
        </w:rPr>
        <w:t>March</w:t>
      </w:r>
      <w:r w:rsidR="00FD1E4B">
        <w:rPr>
          <w:b/>
        </w:rPr>
        <w:t xml:space="preserve"> </w:t>
      </w:r>
      <w:r w:rsidR="009438F4">
        <w:rPr>
          <w:b/>
        </w:rPr>
        <w:t>202</w:t>
      </w:r>
      <w:r w:rsidR="004740CD">
        <w:rPr>
          <w:b/>
        </w:rPr>
        <w:t>6</w:t>
      </w:r>
      <w:r>
        <w:rPr>
          <w:b/>
        </w:rPr>
        <w:t xml:space="preserve"> </w:t>
      </w:r>
      <w:r w:rsidR="000039A3">
        <w:rPr>
          <w:b/>
        </w:rPr>
        <w:t>at</w:t>
      </w:r>
      <w:r>
        <w:rPr>
          <w:b/>
        </w:rPr>
        <w:t xml:space="preserve"> </w:t>
      </w:r>
      <w:r w:rsidR="00FD1E4B">
        <w:rPr>
          <w:b/>
        </w:rPr>
        <w:t>9.00am</w:t>
      </w:r>
    </w:p>
    <w:p w14:paraId="097D3DC9" w14:textId="77777777" w:rsidR="00DE68CA" w:rsidRDefault="00DE68CA" w:rsidP="006629FE">
      <w:pPr>
        <w:jc w:val="center"/>
        <w:rPr>
          <w:b/>
        </w:rPr>
      </w:pPr>
    </w:p>
    <w:p w14:paraId="24B80C0E" w14:textId="77777777" w:rsidR="00B25872" w:rsidRDefault="00915F67" w:rsidP="006629FE">
      <w:pPr>
        <w:jc w:val="center"/>
      </w:pPr>
      <w:r>
        <w:t xml:space="preserve">Completed electronic applications can be emailed to the </w:t>
      </w:r>
    </w:p>
    <w:p w14:paraId="43B34C3A" w14:textId="77777777" w:rsidR="00E56008" w:rsidRDefault="00E56008" w:rsidP="006629FE">
      <w:pPr>
        <w:jc w:val="center"/>
      </w:pPr>
      <w:r>
        <w:t>Headteacher’s PA</w:t>
      </w:r>
      <w:r w:rsidR="00915F67">
        <w:t xml:space="preserve"> </w:t>
      </w:r>
      <w:hyperlink r:id="rId13" w:history="1">
        <w:r w:rsidRPr="00BF3356">
          <w:rPr>
            <w:rStyle w:val="Hyperlink"/>
          </w:rPr>
          <w:t>headteacherspa@thederbyhighschool.co.uk</w:t>
        </w:r>
      </w:hyperlink>
    </w:p>
    <w:p w14:paraId="5080306D" w14:textId="77777777" w:rsidR="00915F67" w:rsidRDefault="00915F67" w:rsidP="006629FE">
      <w:pPr>
        <w:jc w:val="center"/>
      </w:pPr>
      <w:r>
        <w:t xml:space="preserve"> </w:t>
      </w:r>
    </w:p>
    <w:p w14:paraId="60CE99E4" w14:textId="77777777" w:rsidR="00915F67" w:rsidRDefault="00915F67" w:rsidP="006629FE">
      <w:pPr>
        <w:jc w:val="center"/>
      </w:pPr>
    </w:p>
    <w:p w14:paraId="70F2A6ED" w14:textId="77777777" w:rsidR="00915F67" w:rsidRPr="00915F67" w:rsidRDefault="00915F67" w:rsidP="006629FE">
      <w:pPr>
        <w:jc w:val="center"/>
      </w:pPr>
      <w:r>
        <w:t xml:space="preserve">Posted applications should be sent FAO </w:t>
      </w:r>
      <w:r w:rsidR="00E56008">
        <w:t>Headteacher’s PA</w:t>
      </w:r>
      <w:r>
        <w:t xml:space="preserve"> at the school address.</w:t>
      </w:r>
      <w:bookmarkEnd w:id="0"/>
    </w:p>
    <w:sectPr w:rsidR="00915F67" w:rsidRPr="00915F67" w:rsidSect="00227739">
      <w:pgSz w:w="11906" w:h="16838"/>
      <w:pgMar w:top="709" w:right="1286"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8CD0" w14:textId="77777777" w:rsidR="0076040B" w:rsidRDefault="0076040B">
      <w:r>
        <w:separator/>
      </w:r>
    </w:p>
  </w:endnote>
  <w:endnote w:type="continuationSeparator" w:id="0">
    <w:p w14:paraId="1EF54378" w14:textId="77777777" w:rsidR="0076040B" w:rsidRDefault="0076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640F" w14:textId="77777777" w:rsidR="0076040B" w:rsidRDefault="0076040B">
      <w:r>
        <w:separator/>
      </w:r>
    </w:p>
  </w:footnote>
  <w:footnote w:type="continuationSeparator" w:id="0">
    <w:p w14:paraId="69F32C8C" w14:textId="77777777" w:rsidR="0076040B" w:rsidRDefault="00760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17"/>
    <w:rsid w:val="000039A3"/>
    <w:rsid w:val="000039C6"/>
    <w:rsid w:val="00003C1D"/>
    <w:rsid w:val="0001051F"/>
    <w:rsid w:val="000179F0"/>
    <w:rsid w:val="00025133"/>
    <w:rsid w:val="000562F2"/>
    <w:rsid w:val="000A6843"/>
    <w:rsid w:val="0010108E"/>
    <w:rsid w:val="0010231A"/>
    <w:rsid w:val="00140770"/>
    <w:rsid w:val="00161348"/>
    <w:rsid w:val="00174037"/>
    <w:rsid w:val="001822B8"/>
    <w:rsid w:val="001A5153"/>
    <w:rsid w:val="001A60FF"/>
    <w:rsid w:val="001A669B"/>
    <w:rsid w:val="001B04C3"/>
    <w:rsid w:val="001B1368"/>
    <w:rsid w:val="001B46B4"/>
    <w:rsid w:val="001C5CE4"/>
    <w:rsid w:val="001E6578"/>
    <w:rsid w:val="001E7541"/>
    <w:rsid w:val="00200C2A"/>
    <w:rsid w:val="00227739"/>
    <w:rsid w:val="002379EE"/>
    <w:rsid w:val="00237CC8"/>
    <w:rsid w:val="002473C9"/>
    <w:rsid w:val="00291F00"/>
    <w:rsid w:val="00292BA2"/>
    <w:rsid w:val="0029565C"/>
    <w:rsid w:val="00295F58"/>
    <w:rsid w:val="002A728C"/>
    <w:rsid w:val="002B3C23"/>
    <w:rsid w:val="002B6F4A"/>
    <w:rsid w:val="002F3B9B"/>
    <w:rsid w:val="002F43D8"/>
    <w:rsid w:val="00311331"/>
    <w:rsid w:val="00331FC5"/>
    <w:rsid w:val="00332F7F"/>
    <w:rsid w:val="00344ABC"/>
    <w:rsid w:val="00347F60"/>
    <w:rsid w:val="00361EE8"/>
    <w:rsid w:val="00383D3E"/>
    <w:rsid w:val="00385A6D"/>
    <w:rsid w:val="00395EB9"/>
    <w:rsid w:val="003C1BF0"/>
    <w:rsid w:val="00424A47"/>
    <w:rsid w:val="004304D7"/>
    <w:rsid w:val="00444527"/>
    <w:rsid w:val="00446B4F"/>
    <w:rsid w:val="004740CD"/>
    <w:rsid w:val="00490891"/>
    <w:rsid w:val="004A0717"/>
    <w:rsid w:val="004A0E92"/>
    <w:rsid w:val="004B3927"/>
    <w:rsid w:val="004C5101"/>
    <w:rsid w:val="004C56A4"/>
    <w:rsid w:val="004E281A"/>
    <w:rsid w:val="0051148D"/>
    <w:rsid w:val="00520A7E"/>
    <w:rsid w:val="00544DFF"/>
    <w:rsid w:val="00570162"/>
    <w:rsid w:val="005733E5"/>
    <w:rsid w:val="005B2136"/>
    <w:rsid w:val="006362BD"/>
    <w:rsid w:val="0065220D"/>
    <w:rsid w:val="00653A87"/>
    <w:rsid w:val="006629FE"/>
    <w:rsid w:val="0067424E"/>
    <w:rsid w:val="006E055F"/>
    <w:rsid w:val="006E0D69"/>
    <w:rsid w:val="006F551B"/>
    <w:rsid w:val="007022A6"/>
    <w:rsid w:val="007057A0"/>
    <w:rsid w:val="00712E9F"/>
    <w:rsid w:val="00716EFE"/>
    <w:rsid w:val="00722031"/>
    <w:rsid w:val="00727E9E"/>
    <w:rsid w:val="00744A96"/>
    <w:rsid w:val="00752A22"/>
    <w:rsid w:val="0076040B"/>
    <w:rsid w:val="007751B4"/>
    <w:rsid w:val="00795C26"/>
    <w:rsid w:val="007B2DF3"/>
    <w:rsid w:val="007F707F"/>
    <w:rsid w:val="008016B4"/>
    <w:rsid w:val="0081500C"/>
    <w:rsid w:val="008264F7"/>
    <w:rsid w:val="00831676"/>
    <w:rsid w:val="00836B82"/>
    <w:rsid w:val="00843509"/>
    <w:rsid w:val="008A465A"/>
    <w:rsid w:val="008B4DCB"/>
    <w:rsid w:val="008C0396"/>
    <w:rsid w:val="008C2B65"/>
    <w:rsid w:val="008D032A"/>
    <w:rsid w:val="008E6F3F"/>
    <w:rsid w:val="008F2B4C"/>
    <w:rsid w:val="0090328C"/>
    <w:rsid w:val="009118D3"/>
    <w:rsid w:val="00915F67"/>
    <w:rsid w:val="00926CB5"/>
    <w:rsid w:val="009357D8"/>
    <w:rsid w:val="009438F4"/>
    <w:rsid w:val="00981A96"/>
    <w:rsid w:val="00983A31"/>
    <w:rsid w:val="009F71E5"/>
    <w:rsid w:val="00A17B6A"/>
    <w:rsid w:val="00A17F83"/>
    <w:rsid w:val="00A407B5"/>
    <w:rsid w:val="00A80748"/>
    <w:rsid w:val="00A8322D"/>
    <w:rsid w:val="00A87ACA"/>
    <w:rsid w:val="00A966FA"/>
    <w:rsid w:val="00AB33E7"/>
    <w:rsid w:val="00AC5F83"/>
    <w:rsid w:val="00AC7258"/>
    <w:rsid w:val="00AD0994"/>
    <w:rsid w:val="00B02DC0"/>
    <w:rsid w:val="00B04CFC"/>
    <w:rsid w:val="00B129F8"/>
    <w:rsid w:val="00B25872"/>
    <w:rsid w:val="00B2738A"/>
    <w:rsid w:val="00B43711"/>
    <w:rsid w:val="00B5447A"/>
    <w:rsid w:val="00B72F3C"/>
    <w:rsid w:val="00BB00DD"/>
    <w:rsid w:val="00BD189A"/>
    <w:rsid w:val="00BE09A4"/>
    <w:rsid w:val="00BF155F"/>
    <w:rsid w:val="00C129B2"/>
    <w:rsid w:val="00C23D1A"/>
    <w:rsid w:val="00C4092E"/>
    <w:rsid w:val="00C45C4A"/>
    <w:rsid w:val="00C62F39"/>
    <w:rsid w:val="00C75B20"/>
    <w:rsid w:val="00C8539C"/>
    <w:rsid w:val="00C93C4F"/>
    <w:rsid w:val="00CA051C"/>
    <w:rsid w:val="00CA599C"/>
    <w:rsid w:val="00CA6A37"/>
    <w:rsid w:val="00CB05DA"/>
    <w:rsid w:val="00CE5C17"/>
    <w:rsid w:val="00D55B5D"/>
    <w:rsid w:val="00D64331"/>
    <w:rsid w:val="00D71565"/>
    <w:rsid w:val="00DA1D02"/>
    <w:rsid w:val="00DA3C1F"/>
    <w:rsid w:val="00DB593A"/>
    <w:rsid w:val="00DC0198"/>
    <w:rsid w:val="00DC579A"/>
    <w:rsid w:val="00DD5028"/>
    <w:rsid w:val="00DE68CA"/>
    <w:rsid w:val="00E04F42"/>
    <w:rsid w:val="00E064A6"/>
    <w:rsid w:val="00E15EAB"/>
    <w:rsid w:val="00E2339D"/>
    <w:rsid w:val="00E42B14"/>
    <w:rsid w:val="00E56008"/>
    <w:rsid w:val="00E811D2"/>
    <w:rsid w:val="00EA2BD2"/>
    <w:rsid w:val="00EB4480"/>
    <w:rsid w:val="00ED6489"/>
    <w:rsid w:val="00EE6C0E"/>
    <w:rsid w:val="00F06E27"/>
    <w:rsid w:val="00F22CEB"/>
    <w:rsid w:val="00F2304B"/>
    <w:rsid w:val="00F44F98"/>
    <w:rsid w:val="00F71A6B"/>
    <w:rsid w:val="00FD1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2F7A9"/>
  <w15:chartTrackingRefBased/>
  <w15:docId w15:val="{4290FA59-FBA9-40D9-B596-8B0033A0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ap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51148D"/>
    <w:rPr>
      <w:rFonts w:ascii="Tahoma" w:hAnsi="Tahoma" w:cs="Tahoma"/>
      <w:sz w:val="16"/>
      <w:szCs w:val="16"/>
    </w:rPr>
  </w:style>
  <w:style w:type="character" w:customStyle="1" w:styleId="BalloonTextChar">
    <w:name w:val="Balloon Text Char"/>
    <w:link w:val="BalloonText"/>
    <w:uiPriority w:val="99"/>
    <w:semiHidden/>
    <w:rsid w:val="0051148D"/>
    <w:rPr>
      <w:rFonts w:ascii="Tahoma" w:hAnsi="Tahoma" w:cs="Tahoma"/>
      <w:sz w:val="16"/>
      <w:szCs w:val="16"/>
      <w:lang w:eastAsia="en-US"/>
    </w:rPr>
  </w:style>
  <w:style w:type="character" w:styleId="Strong">
    <w:name w:val="Strong"/>
    <w:uiPriority w:val="22"/>
    <w:qFormat/>
    <w:rsid w:val="00C75B20"/>
    <w:rPr>
      <w:b/>
      <w:bCs/>
    </w:rPr>
  </w:style>
  <w:style w:type="character" w:styleId="UnresolvedMention">
    <w:name w:val="Unresolved Mention"/>
    <w:uiPriority w:val="99"/>
    <w:semiHidden/>
    <w:unhideWhenUsed/>
    <w:rsid w:val="0091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dteacherspa@thederbyhighschoo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hsoffice1@ao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TUH7WHKANJTK-171574564-18903</_dlc_DocId>
    <_dlc_DocIdUrl xmlns="41927965-eed2-423a-b5e2-8449b420dd64">
      <Url>https://studentthederbyhighschoolco.sharepoint.com/sites/HumanLogistics/_layouts/15/DocIdRedir.aspx?ID=TUH7WHKANJTK-171574564-18903</Url>
      <Description>TUH7WHKANJTK-171574564-18903</Description>
    </_dlc_DocIdUrl>
  </documentManagement>
</p:properties>
</file>

<file path=customXml/itemProps1.xml><?xml version="1.0" encoding="utf-8"?>
<ds:datastoreItem xmlns:ds="http://schemas.openxmlformats.org/officeDocument/2006/customXml" ds:itemID="{2D55A376-329C-4C07-8409-67F555DB57A7}">
  <ds:schemaRefs>
    <ds:schemaRef ds:uri="http://schemas.microsoft.com/office/2006/metadata/longProperties"/>
  </ds:schemaRefs>
</ds:datastoreItem>
</file>

<file path=customXml/itemProps2.xml><?xml version="1.0" encoding="utf-8"?>
<ds:datastoreItem xmlns:ds="http://schemas.openxmlformats.org/officeDocument/2006/customXml" ds:itemID="{87C1DC1C-9D6C-419F-BC6F-226C8C30E486}">
  <ds:schemaRefs>
    <ds:schemaRef ds:uri="http://schemas.microsoft.com/sharepoint/v3/contenttype/forms"/>
  </ds:schemaRefs>
</ds:datastoreItem>
</file>

<file path=customXml/itemProps3.xml><?xml version="1.0" encoding="utf-8"?>
<ds:datastoreItem xmlns:ds="http://schemas.openxmlformats.org/officeDocument/2006/customXml" ds:itemID="{0E1BE08E-31EF-4729-8988-B26F2D8715D4}">
  <ds:schemaRefs>
    <ds:schemaRef ds:uri="http://schemas.microsoft.com/sharepoint/events"/>
  </ds:schemaRefs>
</ds:datastoreItem>
</file>

<file path=customXml/itemProps4.xml><?xml version="1.0" encoding="utf-8"?>
<ds:datastoreItem xmlns:ds="http://schemas.openxmlformats.org/officeDocument/2006/customXml" ds:itemID="{92E84CC4-6CF8-4438-8D6A-5E14198BC8A1}"/>
</file>

<file path=customXml/itemProps5.xml><?xml version="1.0" encoding="utf-8"?>
<ds:datastoreItem xmlns:ds="http://schemas.openxmlformats.org/officeDocument/2006/customXml" ds:itemID="{B95FEF0A-AAD8-4197-8A58-2A3E7DDCB9C8}">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1397</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THE DERBY HIGH SCHOOL</vt:lpstr>
    </vt:vector>
  </TitlesOfParts>
  <Company>Research Machines plc.</Company>
  <LinksUpToDate>false</LinksUpToDate>
  <CharactersWithSpaces>1622</CharactersWithSpaces>
  <SharedDoc>false</SharedDoc>
  <HLinks>
    <vt:vector size="12" baseType="variant">
      <vt:variant>
        <vt:i4>1310819</vt:i4>
      </vt:variant>
      <vt:variant>
        <vt:i4>3</vt:i4>
      </vt:variant>
      <vt:variant>
        <vt:i4>0</vt:i4>
      </vt:variant>
      <vt:variant>
        <vt:i4>5</vt:i4>
      </vt:variant>
      <vt:variant>
        <vt:lpwstr>mailto:headteacherspa@thederbyhighschool.co.uk</vt:lpwstr>
      </vt:variant>
      <vt:variant>
        <vt:lpwstr/>
      </vt:variant>
      <vt:variant>
        <vt:i4>7405591</vt:i4>
      </vt:variant>
      <vt:variant>
        <vt:i4>0</vt:i4>
      </vt:variant>
      <vt:variant>
        <vt:i4>0</vt:i4>
      </vt:variant>
      <vt:variant>
        <vt:i4>5</vt:i4>
      </vt:variant>
      <vt:variant>
        <vt:lpwstr>mailto:dhsoffice1@aol.com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DERBY HIGH SCHOOL</dc:title>
  <dc:subject/>
  <dc:creator>WHATCLIFFE</dc:creator>
  <cp:keywords/>
  <cp:lastModifiedBy>Miss R Dann</cp:lastModifiedBy>
  <cp:revision>2</cp:revision>
  <cp:lastPrinted>2021-08-11T09:25:00Z</cp:lastPrinted>
  <dcterms:created xsi:type="dcterms:W3CDTF">2026-02-26T09:57:00Z</dcterms:created>
  <dcterms:modified xsi:type="dcterms:W3CDTF">2026-02-26T09:57:00Z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TUH7WHKANJTK-171574564-17827</vt:lpwstr>
  </property>
  <property fmtid="{D5CDD505-2E9C-101B-9397-08002B2CF9AE}" pid="4" name="_dlc_DocIdItemGuid">
    <vt:lpwstr>b69c2b87-d85a-418a-ace5-366c59c63318</vt:lpwstr>
  </property>
  <property fmtid="{D5CDD505-2E9C-101B-9397-08002B2CF9AE}" pid="5" name="_dlc_DocIdUrl">
    <vt:lpwstr>https://studentthederbyhighschoolco.sharepoint.com/sites/HumanLogistics/_layouts/15/DocIdRedir.aspx?ID=TUH7WHKANJTK-171574564-17827, TUH7WHKANJTK-171574564-17827</vt:lpwstr>
  </property>
</Properties>
</file>