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0B1CD" w14:textId="31F78334" w:rsidR="003E3903" w:rsidRPr="005342DB" w:rsidRDefault="00EC04EA" w:rsidP="003E3903">
      <w:pPr>
        <w:adjustRightInd w:val="0"/>
        <w:jc w:val="center"/>
        <w:rPr>
          <w:rFonts w:asciiTheme="minorHAnsi" w:eastAsiaTheme="minorHAnsi" w:hAnsiTheme="minorHAnsi"/>
          <w:b/>
          <w:sz w:val="20"/>
          <w:szCs w:val="20"/>
          <w:lang w:val="en-GB"/>
        </w:rPr>
      </w:pPr>
      <w:r>
        <w:rPr>
          <w:b/>
          <w:sz w:val="20"/>
          <w:szCs w:val="20"/>
        </w:rPr>
        <w:t>JOB DESCRIPT</w:t>
      </w:r>
      <w:bookmarkStart w:id="0" w:name="_GoBack"/>
      <w:bookmarkEnd w:id="0"/>
      <w:r w:rsidR="003E3903" w:rsidRPr="005342DB">
        <w:rPr>
          <w:b/>
          <w:sz w:val="20"/>
          <w:szCs w:val="20"/>
        </w:rPr>
        <w:t xml:space="preserve">ION – TEACHING ASSISTANT LEVEL 2 </w:t>
      </w:r>
    </w:p>
    <w:p w14:paraId="5571D904" w14:textId="77777777" w:rsidR="003E3903" w:rsidRPr="005342DB" w:rsidRDefault="003E3903" w:rsidP="003E3903">
      <w:pPr>
        <w:adjustRightInd w:val="0"/>
        <w:jc w:val="center"/>
        <w:rPr>
          <w:b/>
          <w:sz w:val="20"/>
          <w:szCs w:val="20"/>
        </w:rPr>
      </w:pPr>
    </w:p>
    <w:p w14:paraId="0B9F5C9A" w14:textId="77777777" w:rsidR="003E3903" w:rsidRPr="005342DB" w:rsidRDefault="003E3903" w:rsidP="003E3903">
      <w:pPr>
        <w:adjustRightInd w:val="0"/>
        <w:jc w:val="center"/>
        <w:rPr>
          <w:b/>
          <w:sz w:val="20"/>
          <w:szCs w:val="20"/>
        </w:rPr>
      </w:pPr>
      <w:r w:rsidRPr="005342DB">
        <w:rPr>
          <w:b/>
          <w:sz w:val="20"/>
          <w:szCs w:val="20"/>
        </w:rPr>
        <w:t>Band F</w:t>
      </w:r>
    </w:p>
    <w:p w14:paraId="7BB033DE" w14:textId="77777777" w:rsidR="003E3903" w:rsidRPr="005342DB" w:rsidRDefault="003E3903" w:rsidP="003E3903">
      <w:pPr>
        <w:adjustRightInd w:val="0"/>
        <w:rPr>
          <w:b/>
          <w:bCs/>
          <w:sz w:val="20"/>
          <w:szCs w:val="20"/>
        </w:rPr>
      </w:pPr>
    </w:p>
    <w:p w14:paraId="31C2C722" w14:textId="77777777" w:rsidR="003E3903" w:rsidRPr="005342DB" w:rsidRDefault="003E3903" w:rsidP="003E3903">
      <w:pPr>
        <w:adjustRightInd w:val="0"/>
        <w:rPr>
          <w:b/>
          <w:bCs/>
          <w:sz w:val="20"/>
          <w:szCs w:val="20"/>
        </w:rPr>
      </w:pPr>
    </w:p>
    <w:p w14:paraId="185E2404" w14:textId="77777777" w:rsidR="003E3903" w:rsidRPr="005342DB" w:rsidRDefault="003E3903" w:rsidP="003E3903">
      <w:pPr>
        <w:adjustRightInd w:val="0"/>
        <w:rPr>
          <w:b/>
          <w:bCs/>
          <w:sz w:val="20"/>
          <w:szCs w:val="20"/>
        </w:rPr>
      </w:pPr>
      <w:r w:rsidRPr="005342DB">
        <w:rPr>
          <w:b/>
          <w:bCs/>
          <w:sz w:val="20"/>
          <w:szCs w:val="20"/>
        </w:rPr>
        <w:t>BROAD DESCRIPTION:</w:t>
      </w:r>
    </w:p>
    <w:p w14:paraId="6E987DEC" w14:textId="77777777" w:rsidR="003E3903" w:rsidRPr="005342DB" w:rsidRDefault="003E3903" w:rsidP="003E3903">
      <w:pPr>
        <w:adjustRightInd w:val="0"/>
        <w:rPr>
          <w:sz w:val="20"/>
          <w:szCs w:val="20"/>
        </w:rPr>
      </w:pPr>
      <w:r w:rsidRPr="005342DB">
        <w:rPr>
          <w:sz w:val="20"/>
          <w:szCs w:val="20"/>
        </w:rPr>
        <w:t>Working under the overall supervision of the responsible teacher, assist and support teaching and learning, working with individuals or groups and assist in providing for general care, safety and welfare of pupils.</w:t>
      </w:r>
    </w:p>
    <w:p w14:paraId="6B23CA15" w14:textId="77777777" w:rsidR="003E3903" w:rsidRPr="005342DB" w:rsidRDefault="003E3903" w:rsidP="003E3903">
      <w:pPr>
        <w:adjustRightInd w:val="0"/>
        <w:rPr>
          <w:sz w:val="20"/>
          <w:szCs w:val="20"/>
        </w:rPr>
      </w:pPr>
    </w:p>
    <w:p w14:paraId="570C7180" w14:textId="77777777" w:rsidR="003E3903" w:rsidRPr="005342DB" w:rsidRDefault="003E3903" w:rsidP="003E3903">
      <w:pPr>
        <w:adjustRightInd w:val="0"/>
        <w:rPr>
          <w:sz w:val="20"/>
          <w:szCs w:val="20"/>
        </w:rPr>
      </w:pPr>
      <w:r w:rsidRPr="005342DB">
        <w:rPr>
          <w:b/>
          <w:bCs/>
          <w:sz w:val="20"/>
          <w:szCs w:val="20"/>
        </w:rPr>
        <w:t xml:space="preserve">Responsibility for people (other than employees supervised/managed): </w:t>
      </w:r>
      <w:r w:rsidRPr="005342DB">
        <w:rPr>
          <w:sz w:val="20"/>
          <w:szCs w:val="20"/>
        </w:rPr>
        <w:t>The post has considerable impact on the well-being of individuals or groups through contributing to the assessment of pupil need and progress, the development and implementation of plans and providing support to pupils with additional personal/special needs.</w:t>
      </w:r>
    </w:p>
    <w:p w14:paraId="136B2EAB" w14:textId="77777777" w:rsidR="003E3903" w:rsidRPr="005342DB" w:rsidRDefault="003E3903" w:rsidP="003E3903">
      <w:pPr>
        <w:adjustRightInd w:val="0"/>
        <w:rPr>
          <w:sz w:val="20"/>
          <w:szCs w:val="20"/>
        </w:rPr>
      </w:pPr>
    </w:p>
    <w:p w14:paraId="11EA1091" w14:textId="77777777" w:rsidR="003E3903" w:rsidRPr="005342DB" w:rsidRDefault="003E3903" w:rsidP="003E3903">
      <w:pPr>
        <w:adjustRightInd w:val="0"/>
        <w:rPr>
          <w:sz w:val="20"/>
          <w:szCs w:val="20"/>
        </w:rPr>
      </w:pPr>
      <w:r w:rsidRPr="005342DB">
        <w:rPr>
          <w:b/>
          <w:bCs/>
          <w:sz w:val="20"/>
          <w:szCs w:val="20"/>
        </w:rPr>
        <w:t xml:space="preserve">Responsibility for staff: </w:t>
      </w:r>
      <w:r w:rsidRPr="005342DB">
        <w:rPr>
          <w:sz w:val="20"/>
          <w:szCs w:val="20"/>
        </w:rPr>
        <w:t>The post has limited direct responsibility for supervising other staff though may be expected to demonstrate tasks or advise/guide new employees, work experience or trainees.</w:t>
      </w:r>
    </w:p>
    <w:p w14:paraId="5B8A583A" w14:textId="77777777" w:rsidR="003E3903" w:rsidRPr="005342DB" w:rsidRDefault="003E3903" w:rsidP="003E3903">
      <w:pPr>
        <w:adjustRightInd w:val="0"/>
        <w:rPr>
          <w:sz w:val="20"/>
          <w:szCs w:val="20"/>
        </w:rPr>
      </w:pPr>
    </w:p>
    <w:p w14:paraId="656782D5" w14:textId="77777777" w:rsidR="003E3903" w:rsidRPr="005342DB" w:rsidRDefault="003E3903" w:rsidP="003E3903">
      <w:pPr>
        <w:adjustRightInd w:val="0"/>
        <w:rPr>
          <w:sz w:val="20"/>
          <w:szCs w:val="20"/>
        </w:rPr>
      </w:pPr>
      <w:r w:rsidRPr="005342DB">
        <w:rPr>
          <w:b/>
          <w:bCs/>
          <w:sz w:val="20"/>
          <w:szCs w:val="20"/>
        </w:rPr>
        <w:t xml:space="preserve">Responsibility for budget: </w:t>
      </w:r>
      <w:r w:rsidRPr="005342DB">
        <w:rPr>
          <w:sz w:val="20"/>
          <w:szCs w:val="20"/>
        </w:rPr>
        <w:t>The post has no direct responsibility for financial resources other than occasionally handling small amounts of cash, processing cheques, invoices etc.</w:t>
      </w:r>
    </w:p>
    <w:p w14:paraId="4F131672" w14:textId="77777777" w:rsidR="003E3903" w:rsidRPr="005342DB" w:rsidRDefault="003E3903" w:rsidP="003E3903">
      <w:pPr>
        <w:adjustRightInd w:val="0"/>
        <w:rPr>
          <w:sz w:val="20"/>
          <w:szCs w:val="20"/>
        </w:rPr>
      </w:pPr>
    </w:p>
    <w:p w14:paraId="2A50F0ED" w14:textId="77777777" w:rsidR="003E3903" w:rsidRPr="005342DB" w:rsidRDefault="003E3903" w:rsidP="003E3903">
      <w:pPr>
        <w:adjustRightInd w:val="0"/>
        <w:rPr>
          <w:sz w:val="20"/>
          <w:szCs w:val="20"/>
        </w:rPr>
      </w:pPr>
      <w:r w:rsidRPr="005342DB">
        <w:rPr>
          <w:b/>
          <w:bCs/>
          <w:sz w:val="20"/>
          <w:szCs w:val="20"/>
        </w:rPr>
        <w:t xml:space="preserve">Responsibility for physical resources: </w:t>
      </w:r>
      <w:r w:rsidRPr="005342DB">
        <w:rPr>
          <w:sz w:val="20"/>
          <w:szCs w:val="20"/>
        </w:rPr>
        <w:t>The post has some responsibility for physical resources, through the preparation and care of teaching materials/resources and secure and accurate record keeping.</w:t>
      </w:r>
    </w:p>
    <w:p w14:paraId="7E3781F2" w14:textId="77777777" w:rsidR="003E3903" w:rsidRPr="005342DB" w:rsidRDefault="003E3903" w:rsidP="003E3903">
      <w:pPr>
        <w:adjustRightInd w:val="0"/>
        <w:rPr>
          <w:sz w:val="20"/>
          <w:szCs w:val="20"/>
        </w:rPr>
      </w:pPr>
    </w:p>
    <w:p w14:paraId="3281168D" w14:textId="77777777" w:rsidR="003E3903" w:rsidRPr="005342DB" w:rsidRDefault="003E3903" w:rsidP="003E3903">
      <w:pPr>
        <w:adjustRightInd w:val="0"/>
        <w:rPr>
          <w:sz w:val="20"/>
          <w:szCs w:val="20"/>
        </w:rPr>
      </w:pPr>
    </w:p>
    <w:p w14:paraId="1D4AFFF5" w14:textId="77777777" w:rsidR="003E3903" w:rsidRPr="005342DB" w:rsidRDefault="003E3903" w:rsidP="003E3903">
      <w:pPr>
        <w:adjustRightInd w:val="0"/>
        <w:rPr>
          <w:b/>
          <w:bCs/>
          <w:sz w:val="20"/>
          <w:szCs w:val="20"/>
        </w:rPr>
      </w:pPr>
      <w:r w:rsidRPr="005342DB">
        <w:rPr>
          <w:b/>
          <w:bCs/>
          <w:sz w:val="20"/>
          <w:szCs w:val="20"/>
        </w:rPr>
        <w:t>TYPICAL TASKS, DUTIES AND RESPONSIBILITIES</w:t>
      </w:r>
    </w:p>
    <w:p w14:paraId="614A2096" w14:textId="77777777" w:rsidR="003E3903" w:rsidRPr="005342DB" w:rsidRDefault="003E3903" w:rsidP="003E3903">
      <w:pPr>
        <w:adjustRightInd w:val="0"/>
        <w:rPr>
          <w:b/>
          <w:bCs/>
          <w:sz w:val="20"/>
          <w:szCs w:val="20"/>
        </w:rPr>
      </w:pPr>
    </w:p>
    <w:p w14:paraId="73D0F860" w14:textId="77777777" w:rsidR="003E3903" w:rsidRPr="005342DB" w:rsidRDefault="003E3903" w:rsidP="003E3903">
      <w:pPr>
        <w:adjustRightInd w:val="0"/>
        <w:rPr>
          <w:b/>
          <w:bCs/>
          <w:sz w:val="20"/>
          <w:szCs w:val="20"/>
        </w:rPr>
      </w:pPr>
      <w:r w:rsidRPr="005342DB">
        <w:rPr>
          <w:b/>
          <w:bCs/>
          <w:sz w:val="20"/>
          <w:szCs w:val="20"/>
        </w:rPr>
        <w:t>Curriculum support:</w:t>
      </w:r>
    </w:p>
    <w:p w14:paraId="32D56B91" w14:textId="77777777" w:rsidR="003E3903" w:rsidRPr="005342DB" w:rsidRDefault="003E3903" w:rsidP="003E3903">
      <w:pPr>
        <w:adjustRightInd w:val="0"/>
        <w:rPr>
          <w:sz w:val="20"/>
          <w:szCs w:val="20"/>
        </w:rPr>
      </w:pPr>
      <w:r w:rsidRPr="005342DB">
        <w:rPr>
          <w:rFonts w:cs="SymbolMT"/>
          <w:sz w:val="20"/>
          <w:szCs w:val="20"/>
        </w:rPr>
        <w:t xml:space="preserve">• </w:t>
      </w:r>
      <w:r w:rsidRPr="005342DB">
        <w:rPr>
          <w:sz w:val="20"/>
          <w:szCs w:val="20"/>
        </w:rPr>
        <w:t>Contribute to curriculum planning and evaluation and assist in implementation</w:t>
      </w:r>
    </w:p>
    <w:p w14:paraId="408C7AB5" w14:textId="77777777" w:rsidR="003E3903" w:rsidRPr="005342DB" w:rsidRDefault="003E3903" w:rsidP="003E3903">
      <w:pPr>
        <w:adjustRightInd w:val="0"/>
        <w:rPr>
          <w:sz w:val="20"/>
          <w:szCs w:val="20"/>
        </w:rPr>
      </w:pPr>
      <w:r w:rsidRPr="005342DB">
        <w:rPr>
          <w:rFonts w:cs="SymbolMT"/>
          <w:sz w:val="20"/>
          <w:szCs w:val="20"/>
        </w:rPr>
        <w:t xml:space="preserve">• </w:t>
      </w:r>
      <w:r w:rsidRPr="005342DB">
        <w:rPr>
          <w:sz w:val="20"/>
          <w:szCs w:val="20"/>
        </w:rPr>
        <w:t>Assist in the delivery of lessons/sessions and interact with the teacher and pupils as required</w:t>
      </w:r>
    </w:p>
    <w:p w14:paraId="684C5435" w14:textId="77777777" w:rsidR="003E3903" w:rsidRPr="005342DB" w:rsidRDefault="003E3903" w:rsidP="003E3903">
      <w:pPr>
        <w:adjustRightInd w:val="0"/>
        <w:rPr>
          <w:sz w:val="20"/>
          <w:szCs w:val="20"/>
        </w:rPr>
      </w:pPr>
      <w:r w:rsidRPr="005342DB">
        <w:rPr>
          <w:rFonts w:cs="SymbolMT"/>
          <w:sz w:val="20"/>
          <w:szCs w:val="20"/>
        </w:rPr>
        <w:t xml:space="preserve">• </w:t>
      </w:r>
      <w:r w:rsidRPr="005342DB">
        <w:rPr>
          <w:sz w:val="20"/>
          <w:szCs w:val="20"/>
        </w:rPr>
        <w:t>Undertake agreed learning activities/teaching programmes, adjusting activities according to pupil responses.</w:t>
      </w:r>
    </w:p>
    <w:p w14:paraId="53476904" w14:textId="77777777" w:rsidR="003E3903" w:rsidRPr="005342DB" w:rsidRDefault="003E3903" w:rsidP="003E3903">
      <w:pPr>
        <w:adjustRightInd w:val="0"/>
        <w:rPr>
          <w:sz w:val="20"/>
          <w:szCs w:val="20"/>
        </w:rPr>
      </w:pPr>
      <w:r w:rsidRPr="005342DB">
        <w:rPr>
          <w:rFonts w:cs="SymbolMT"/>
          <w:sz w:val="20"/>
          <w:szCs w:val="20"/>
        </w:rPr>
        <w:t xml:space="preserve">• </w:t>
      </w:r>
      <w:r w:rsidRPr="005342DB">
        <w:rPr>
          <w:sz w:val="20"/>
          <w:szCs w:val="20"/>
        </w:rPr>
        <w:t>Support and use ICT in learning activities &amp; develop pupils’ competence and independence in its use.</w:t>
      </w:r>
    </w:p>
    <w:p w14:paraId="7594B0A4" w14:textId="77777777" w:rsidR="003E3903" w:rsidRPr="005342DB" w:rsidRDefault="003E3903" w:rsidP="003E3903">
      <w:pPr>
        <w:adjustRightInd w:val="0"/>
        <w:rPr>
          <w:sz w:val="20"/>
          <w:szCs w:val="20"/>
        </w:rPr>
      </w:pPr>
    </w:p>
    <w:p w14:paraId="64497CE3" w14:textId="77777777" w:rsidR="003E3903" w:rsidRPr="005342DB" w:rsidRDefault="003E3903" w:rsidP="003E3903">
      <w:pPr>
        <w:adjustRightInd w:val="0"/>
        <w:rPr>
          <w:b/>
          <w:bCs/>
          <w:sz w:val="20"/>
          <w:szCs w:val="20"/>
        </w:rPr>
      </w:pPr>
      <w:r w:rsidRPr="005342DB">
        <w:rPr>
          <w:b/>
          <w:bCs/>
          <w:sz w:val="20"/>
          <w:szCs w:val="20"/>
        </w:rPr>
        <w:t>Support for pupils:</w:t>
      </w:r>
    </w:p>
    <w:p w14:paraId="7248ED4C" w14:textId="77777777" w:rsidR="003E3903" w:rsidRPr="005342DB" w:rsidRDefault="003E3903" w:rsidP="003E3903">
      <w:pPr>
        <w:adjustRightInd w:val="0"/>
        <w:rPr>
          <w:sz w:val="20"/>
          <w:szCs w:val="20"/>
        </w:rPr>
      </w:pPr>
      <w:r w:rsidRPr="005342DB">
        <w:rPr>
          <w:rFonts w:cs="SymbolMT"/>
          <w:sz w:val="20"/>
          <w:szCs w:val="20"/>
        </w:rPr>
        <w:t xml:space="preserve">• </w:t>
      </w:r>
      <w:r w:rsidRPr="005342DB">
        <w:rPr>
          <w:sz w:val="20"/>
          <w:szCs w:val="20"/>
        </w:rPr>
        <w:t>Support an individual pupil during independent /group work, e.g. explain tasks, reinforce key objectives/concepts or vocabulary, use practical apparatus, support less able pupils, extend/challenge more able, keep pupils on task, interested, motivated and engaged.</w:t>
      </w:r>
    </w:p>
    <w:p w14:paraId="537E14C1" w14:textId="03D3373E" w:rsidR="00F2502D" w:rsidRPr="005342DB" w:rsidRDefault="00F2502D" w:rsidP="00F2502D">
      <w:pPr>
        <w:spacing w:before="1" w:line="285" w:lineRule="auto"/>
        <w:ind w:left="20" w:right="92"/>
        <w:jc w:val="center"/>
        <w:rPr>
          <w:color w:val="212121"/>
          <w:w w:val="105"/>
          <w:sz w:val="20"/>
          <w:szCs w:val="20"/>
        </w:rPr>
      </w:pPr>
    </w:p>
    <w:p w14:paraId="54192A91" w14:textId="77777777" w:rsidR="005342DB" w:rsidRPr="005342DB" w:rsidRDefault="005342DB" w:rsidP="005342DB">
      <w:pPr>
        <w:adjustRightInd w:val="0"/>
        <w:rPr>
          <w:rFonts w:asciiTheme="minorHAnsi" w:eastAsiaTheme="minorHAnsi" w:hAnsiTheme="minorHAnsi" w:cs="SymbolMT"/>
          <w:sz w:val="20"/>
          <w:szCs w:val="20"/>
          <w:lang w:val="en-GB"/>
        </w:rPr>
      </w:pPr>
      <w:r w:rsidRPr="005342DB">
        <w:rPr>
          <w:rFonts w:cs="SymbolMT"/>
          <w:sz w:val="20"/>
          <w:szCs w:val="20"/>
        </w:rPr>
        <w:t>•Work with an individual pupil on a specific and planned programme, e.g. phonics, number recognition, sensory diet</w:t>
      </w:r>
    </w:p>
    <w:p w14:paraId="6482EA5E" w14:textId="77777777" w:rsidR="005342DB" w:rsidRPr="005342DB" w:rsidRDefault="005342DB" w:rsidP="005342DB">
      <w:pPr>
        <w:pStyle w:val="ListParagraph"/>
        <w:widowControl/>
        <w:numPr>
          <w:ilvl w:val="0"/>
          <w:numId w:val="2"/>
        </w:numPr>
        <w:adjustRightInd w:val="0"/>
        <w:ind w:left="142" w:hanging="142"/>
        <w:contextualSpacing/>
        <w:rPr>
          <w:sz w:val="20"/>
          <w:szCs w:val="20"/>
        </w:rPr>
      </w:pPr>
      <w:r w:rsidRPr="005342DB">
        <w:rPr>
          <w:sz w:val="20"/>
          <w:szCs w:val="20"/>
        </w:rPr>
        <w:t>Occasional support to whole class for short periods (eg story reading).</w:t>
      </w:r>
    </w:p>
    <w:p w14:paraId="0D66155B"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Help pupil to develop communication skills and role play activity.</w:t>
      </w:r>
    </w:p>
    <w:p w14:paraId="204E0B8B"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Promote inclusion and acceptance of all pupils, encourage them to interact and work co-operatively and engage in activities.</w:t>
      </w:r>
    </w:p>
    <w:p w14:paraId="6D1D91E9"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Promote independence and development of self-esteem</w:t>
      </w:r>
    </w:p>
    <w:p w14:paraId="22737D40"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Assist in the personal, social, emotional development of pupils and development of self-esteem.</w:t>
      </w:r>
    </w:p>
    <w:p w14:paraId="4398BF6A"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Assist with the development and implementation of IEPs/behaviour plans.</w:t>
      </w:r>
    </w:p>
    <w:p w14:paraId="55F42411"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Use specialist skills/ knowledge/ training to provide support in specialist areas</w:t>
      </w:r>
    </w:p>
    <w:p w14:paraId="121882DC" w14:textId="77777777" w:rsidR="005342DB" w:rsidRPr="005342DB" w:rsidRDefault="005342DB" w:rsidP="005342DB">
      <w:pPr>
        <w:adjustRightInd w:val="0"/>
        <w:rPr>
          <w:sz w:val="20"/>
          <w:szCs w:val="20"/>
        </w:rPr>
      </w:pPr>
      <w:r w:rsidRPr="005342DB">
        <w:rPr>
          <w:rFonts w:cs="SymbolMT"/>
          <w:sz w:val="20"/>
          <w:szCs w:val="20"/>
        </w:rPr>
        <w:lastRenderedPageBreak/>
        <w:t xml:space="preserve">• </w:t>
      </w:r>
      <w:r w:rsidRPr="005342DB">
        <w:rPr>
          <w:sz w:val="20"/>
          <w:szCs w:val="20"/>
        </w:rPr>
        <w:t>Encourage and reinforce positive interactions between pupils working within any behaviour targets set</w:t>
      </w:r>
    </w:p>
    <w:p w14:paraId="5160EDDD"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Identify and report uncharacteristic behaviour patterns</w:t>
      </w:r>
    </w:p>
    <w:p w14:paraId="0E921D1E"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Assist with pupil supervision on trips off the premises, under overall guidance of the teacher.</w:t>
      </w:r>
    </w:p>
    <w:p w14:paraId="1673B59C"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Monitor and provide for general care, safety and welfare of pupils, including tasks connected with their social inclusion and personal/physical care.</w:t>
      </w:r>
    </w:p>
    <w:p w14:paraId="700ACD81" w14:textId="77777777" w:rsidR="005342DB" w:rsidRPr="005342DB" w:rsidRDefault="005342DB" w:rsidP="005342DB">
      <w:pPr>
        <w:adjustRightInd w:val="0"/>
        <w:rPr>
          <w:sz w:val="20"/>
          <w:szCs w:val="20"/>
        </w:rPr>
      </w:pPr>
    </w:p>
    <w:p w14:paraId="697AB1AA" w14:textId="77777777" w:rsidR="005342DB" w:rsidRPr="005342DB" w:rsidRDefault="005342DB" w:rsidP="005342DB">
      <w:pPr>
        <w:adjustRightInd w:val="0"/>
        <w:rPr>
          <w:b/>
          <w:bCs/>
          <w:sz w:val="20"/>
          <w:szCs w:val="20"/>
        </w:rPr>
      </w:pPr>
      <w:r w:rsidRPr="005342DB">
        <w:rPr>
          <w:b/>
          <w:bCs/>
          <w:sz w:val="20"/>
          <w:szCs w:val="20"/>
        </w:rPr>
        <w:t>Support to teacher:</w:t>
      </w:r>
    </w:p>
    <w:p w14:paraId="22FEC4DD"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Assist with lesson/activity planning, delivery and evaluation</w:t>
      </w:r>
    </w:p>
    <w:p w14:paraId="22D320AA"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Monitor individual/group achievements of key objectives and provide feedback to the teacher</w:t>
      </w:r>
    </w:p>
    <w:p w14:paraId="1898CD16"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Contribute to pupil assessment through observation and reporting</w:t>
      </w:r>
    </w:p>
    <w:p w14:paraId="390088BA"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Record information relevant to assessment and review of pupils’ progress</w:t>
      </w:r>
    </w:p>
    <w:p w14:paraId="648A2933"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Attend IEP and statement review meetings if appropriate</w:t>
      </w:r>
    </w:p>
    <w:p w14:paraId="235B7D5E"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Support implementation of strategies to manage pupil behaviour and help manage pupil behaviour</w:t>
      </w:r>
    </w:p>
    <w:p w14:paraId="07E551F3"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Active involvement in day to day management of the learning environment including responsibility for the care and preparation of teaching aids, equipment, materials and differentiated resources.</w:t>
      </w:r>
    </w:p>
    <w:p w14:paraId="03857FBE"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 xml:space="preserve">Undertake routine and non-routine administrative tasks, eg produce worksheets, </w:t>
      </w:r>
    </w:p>
    <w:p w14:paraId="338252CC"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Liaise with parents/carers, specialist teachers and other professional staff, share and provide information.</w:t>
      </w:r>
    </w:p>
    <w:p w14:paraId="29AF2D7C" w14:textId="77777777" w:rsidR="005342DB" w:rsidRPr="005342DB" w:rsidRDefault="005342DB" w:rsidP="005342DB">
      <w:pPr>
        <w:adjustRightInd w:val="0"/>
        <w:rPr>
          <w:sz w:val="20"/>
          <w:szCs w:val="20"/>
        </w:rPr>
      </w:pPr>
    </w:p>
    <w:p w14:paraId="4070AB90" w14:textId="77777777" w:rsidR="005342DB" w:rsidRPr="005342DB" w:rsidRDefault="005342DB" w:rsidP="005342DB">
      <w:pPr>
        <w:adjustRightInd w:val="0"/>
        <w:rPr>
          <w:sz w:val="20"/>
          <w:szCs w:val="20"/>
        </w:rPr>
      </w:pPr>
    </w:p>
    <w:p w14:paraId="3D729206" w14:textId="77777777" w:rsidR="005342DB" w:rsidRPr="005342DB" w:rsidRDefault="005342DB" w:rsidP="005342DB">
      <w:pPr>
        <w:adjustRightInd w:val="0"/>
        <w:rPr>
          <w:b/>
          <w:bCs/>
          <w:sz w:val="20"/>
          <w:szCs w:val="20"/>
        </w:rPr>
      </w:pPr>
      <w:r w:rsidRPr="005342DB">
        <w:rPr>
          <w:b/>
          <w:bCs/>
          <w:sz w:val="20"/>
          <w:szCs w:val="20"/>
        </w:rPr>
        <w:t>QUALIFICATIONS, TRAINING AND LIKELY ABILITIES</w:t>
      </w:r>
    </w:p>
    <w:p w14:paraId="6F58BA6E" w14:textId="77777777" w:rsidR="005342DB" w:rsidRPr="005342DB" w:rsidRDefault="005342DB" w:rsidP="005342DB">
      <w:pPr>
        <w:adjustRightInd w:val="0"/>
        <w:rPr>
          <w:b/>
          <w:bCs/>
          <w:sz w:val="20"/>
          <w:szCs w:val="20"/>
        </w:rPr>
      </w:pPr>
    </w:p>
    <w:p w14:paraId="39F50E64"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Hold a recognised and relevant NVQ level 2 qualification and have undertaken other appropriate training (preferably leading to national standards at NVQ level 3) or be able to demonstrate equivalent knowledge, experience and skills.</w:t>
      </w:r>
    </w:p>
    <w:p w14:paraId="0935D2B2"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Have a knowledge and understanding of early years practice</w:t>
      </w:r>
    </w:p>
    <w:p w14:paraId="70E0AB43"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Minimum GCSE (or equivalent) English and Maths at grades A-C</w:t>
      </w:r>
    </w:p>
    <w:p w14:paraId="761716CF"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Have good communication and listening skills and be able to present information verbally and in writing to others.</w:t>
      </w:r>
    </w:p>
    <w:p w14:paraId="6ED2EB92"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Have experience of TA work.</w:t>
      </w:r>
    </w:p>
    <w:p w14:paraId="2CA4414B"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Have attended further training on aspects of the curriculum or areas of specific special need.</w:t>
      </w:r>
    </w:p>
    <w:p w14:paraId="34699A76"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Have good level of knowledge and understanding of at least one area of learning (eg .</w:t>
      </w:r>
    </w:p>
    <w:p w14:paraId="52576DE5"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English, maths, science, EY).</w:t>
      </w:r>
    </w:p>
    <w:p w14:paraId="7F1FB989"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Understand school’s policies and how they relate to local and national frameworks/policies (eg child protection, heath and safety, equal ops, SEND).</w:t>
      </w:r>
    </w:p>
    <w:p w14:paraId="7F1DCAAE"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Can use ICT effectively to support learning and use other technology equipment.</w:t>
      </w:r>
    </w:p>
    <w:p w14:paraId="34F5769D"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Can plan own work when required.</w:t>
      </w:r>
    </w:p>
    <w:p w14:paraId="47D4332F"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Can transfer theory/training into practice.</w:t>
      </w:r>
    </w:p>
    <w:p w14:paraId="58FAEC69" w14:textId="77777777" w:rsidR="005342DB" w:rsidRPr="005342DB" w:rsidRDefault="005342DB" w:rsidP="00F2502D">
      <w:pPr>
        <w:spacing w:before="1" w:line="285" w:lineRule="auto"/>
        <w:ind w:left="20" w:right="92"/>
        <w:jc w:val="center"/>
        <w:rPr>
          <w:color w:val="212121"/>
          <w:w w:val="105"/>
          <w:sz w:val="20"/>
          <w:szCs w:val="20"/>
        </w:rPr>
      </w:pPr>
    </w:p>
    <w:p w14:paraId="26EF13C5" w14:textId="77777777" w:rsidR="00F2502D" w:rsidRPr="005342DB" w:rsidRDefault="00F2502D">
      <w:pPr>
        <w:rPr>
          <w:rFonts w:asciiTheme="minorHAnsi" w:hAnsiTheme="minorHAnsi" w:cstheme="minorHAnsi"/>
          <w:sz w:val="20"/>
          <w:szCs w:val="20"/>
        </w:rPr>
      </w:pPr>
    </w:p>
    <w:sectPr w:rsidR="00F2502D" w:rsidRPr="005342D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B55DA" w14:textId="77777777" w:rsidR="000B161D" w:rsidRDefault="000B161D" w:rsidP="000B161D">
      <w:r>
        <w:separator/>
      </w:r>
    </w:p>
  </w:endnote>
  <w:endnote w:type="continuationSeparator" w:id="0">
    <w:p w14:paraId="59897445" w14:textId="77777777" w:rsidR="000B161D" w:rsidRDefault="000B161D" w:rsidP="000B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91A81" w14:textId="77777777" w:rsidR="000B161D" w:rsidRDefault="000B161D" w:rsidP="000B161D">
      <w:r>
        <w:separator/>
      </w:r>
    </w:p>
  </w:footnote>
  <w:footnote w:type="continuationSeparator" w:id="0">
    <w:p w14:paraId="60DAACFD" w14:textId="77777777" w:rsidR="000B161D" w:rsidRDefault="000B161D" w:rsidP="000B1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B122" w14:textId="77777777" w:rsidR="000B161D" w:rsidRDefault="009C4155" w:rsidP="000B161D">
    <w:pPr>
      <w:pStyle w:val="Header"/>
      <w:ind w:left="720"/>
      <w:jc w:val="right"/>
      <w:rPr>
        <w:b/>
        <w:color w:val="8496B0" w:themeColor="text2" w:themeTint="99"/>
        <w:sz w:val="24"/>
      </w:rPr>
    </w:pPr>
    <w:r>
      <w:rPr>
        <w:b/>
        <w:noProof/>
        <w:color w:val="8496B0" w:themeColor="text2" w:themeTint="99"/>
        <w:sz w:val="24"/>
        <w:lang w:val="en-GB" w:eastAsia="en-GB"/>
      </w:rPr>
      <w:drawing>
        <wp:anchor distT="0" distB="0" distL="114300" distR="114300" simplePos="0" relativeHeight="251664384" behindDoc="0" locked="0" layoutInCell="1" allowOverlap="1">
          <wp:simplePos x="0" y="0"/>
          <wp:positionH relativeFrom="column">
            <wp:posOffset>-495300</wp:posOffset>
          </wp:positionH>
          <wp:positionV relativeFrom="paragraph">
            <wp:posOffset>-197310</wp:posOffset>
          </wp:positionV>
          <wp:extent cx="967740" cy="951584"/>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 logo.png"/>
                  <pic:cNvPicPr/>
                </pic:nvPicPr>
                <pic:blipFill>
                  <a:blip r:embed="rId1">
                    <a:extLst>
                      <a:ext uri="{28A0092B-C50C-407E-A947-70E740481C1C}">
                        <a14:useLocalDpi xmlns:a14="http://schemas.microsoft.com/office/drawing/2010/main" val="0"/>
                      </a:ext>
                    </a:extLst>
                  </a:blip>
                  <a:stretch>
                    <a:fillRect/>
                  </a:stretch>
                </pic:blipFill>
                <pic:spPr>
                  <a:xfrm>
                    <a:off x="0" y="0"/>
                    <a:ext cx="976677" cy="960372"/>
                  </a:xfrm>
                  <a:prstGeom prst="rect">
                    <a:avLst/>
                  </a:prstGeom>
                </pic:spPr>
              </pic:pic>
            </a:graphicData>
          </a:graphic>
          <wp14:sizeRelH relativeFrom="page">
            <wp14:pctWidth>0</wp14:pctWidth>
          </wp14:sizeRelH>
          <wp14:sizeRelV relativeFrom="page">
            <wp14:pctHeight>0</wp14:pctHeight>
          </wp14:sizeRelV>
        </wp:anchor>
      </w:drawing>
    </w:r>
    <w:r w:rsidR="000B161D">
      <w:rPr>
        <w:b/>
        <w:color w:val="8496B0" w:themeColor="text2" w:themeTint="99"/>
        <w:sz w:val="24"/>
      </w:rPr>
      <w:t xml:space="preserve">     </w:t>
    </w:r>
    <w:r w:rsidR="000B161D">
      <w:rPr>
        <w:b/>
        <w:color w:val="8496B0" w:themeColor="text2" w:themeTint="99"/>
        <w:sz w:val="24"/>
      </w:rPr>
      <w:tab/>
    </w:r>
  </w:p>
  <w:p w14:paraId="2CC817EE" w14:textId="77777777" w:rsidR="000B161D" w:rsidRPr="000B161D" w:rsidRDefault="000B161D" w:rsidP="000B161D">
    <w:pPr>
      <w:pStyle w:val="Header"/>
      <w:tabs>
        <w:tab w:val="clear" w:pos="9026"/>
        <w:tab w:val="right" w:pos="9781"/>
      </w:tabs>
      <w:ind w:right="-897"/>
      <w:jc w:val="right"/>
      <w:rPr>
        <w:b/>
        <w:color w:val="0070C0"/>
        <w:sz w:val="24"/>
      </w:rPr>
    </w:pPr>
    <w:r w:rsidRPr="000B161D">
      <w:rPr>
        <w:b/>
        <w:color w:val="0070C0"/>
        <w:sz w:val="24"/>
      </w:rPr>
      <w:t>Shottery St Andrew’s C of E Primary School</w:t>
    </w:r>
  </w:p>
  <w:p w14:paraId="134AD03E" w14:textId="77777777" w:rsidR="000B161D" w:rsidRPr="003F74F9" w:rsidRDefault="000B161D" w:rsidP="000B161D">
    <w:pPr>
      <w:pStyle w:val="Header"/>
      <w:tabs>
        <w:tab w:val="clear" w:pos="9026"/>
        <w:tab w:val="right" w:pos="9781"/>
      </w:tabs>
      <w:ind w:right="-897"/>
      <w:jc w:val="right"/>
      <w:rPr>
        <w:sz w:val="16"/>
      </w:rPr>
    </w:pPr>
    <w:r>
      <w:rPr>
        <w:sz w:val="16"/>
      </w:rPr>
      <w:t>Hathaway Lane</w:t>
    </w:r>
  </w:p>
  <w:p w14:paraId="3823A424" w14:textId="77777777" w:rsidR="000B161D" w:rsidRPr="003F74F9" w:rsidRDefault="000B161D" w:rsidP="000B161D">
    <w:pPr>
      <w:pStyle w:val="Header"/>
      <w:tabs>
        <w:tab w:val="clear" w:pos="9026"/>
        <w:tab w:val="right" w:pos="9781"/>
      </w:tabs>
      <w:ind w:right="-897"/>
      <w:jc w:val="right"/>
      <w:rPr>
        <w:sz w:val="16"/>
      </w:rPr>
    </w:pPr>
    <w:r w:rsidRPr="003F74F9">
      <w:rPr>
        <w:sz w:val="16"/>
      </w:rPr>
      <w:t xml:space="preserve"> Stratford-upon-Avon</w:t>
    </w:r>
  </w:p>
  <w:p w14:paraId="4A5CD175" w14:textId="77777777" w:rsidR="000B161D" w:rsidRPr="003F74F9" w:rsidRDefault="000B161D" w:rsidP="000B161D">
    <w:pPr>
      <w:pStyle w:val="Header"/>
      <w:tabs>
        <w:tab w:val="clear" w:pos="9026"/>
        <w:tab w:val="left" w:pos="1665"/>
        <w:tab w:val="right" w:pos="9923"/>
      </w:tabs>
      <w:ind w:right="-897"/>
      <w:rPr>
        <w:sz w:val="16"/>
      </w:rPr>
    </w:pPr>
    <w:r>
      <w:rPr>
        <w:sz w:val="16"/>
      </w:rPr>
      <w:tab/>
    </w:r>
    <w:r>
      <w:rPr>
        <w:sz w:val="16"/>
      </w:rPr>
      <w:tab/>
    </w:r>
    <w:r>
      <w:rPr>
        <w:sz w:val="16"/>
      </w:rPr>
      <w:tab/>
      <w:t xml:space="preserve">   </w:t>
    </w:r>
    <w:r w:rsidRPr="003F74F9">
      <w:rPr>
        <w:sz w:val="16"/>
      </w:rPr>
      <w:t>Warwickshire</w:t>
    </w:r>
  </w:p>
  <w:p w14:paraId="65DC4586" w14:textId="77777777" w:rsidR="000B161D" w:rsidRPr="003F74F9" w:rsidRDefault="000C7084" w:rsidP="000B161D">
    <w:pPr>
      <w:pStyle w:val="Header"/>
      <w:tabs>
        <w:tab w:val="clear" w:pos="9026"/>
        <w:tab w:val="right" w:pos="9781"/>
      </w:tabs>
      <w:ind w:right="-897"/>
      <w:jc w:val="right"/>
      <w:rPr>
        <w:sz w:val="16"/>
      </w:rPr>
    </w:pPr>
    <w:r w:rsidRPr="000C7084">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29DC5451" wp14:editId="049B6C5D">
              <wp:simplePos x="0" y="0"/>
              <wp:positionH relativeFrom="column">
                <wp:posOffset>-647700</wp:posOffset>
              </wp:positionH>
              <wp:positionV relativeFrom="paragraph">
                <wp:posOffset>128905</wp:posOffset>
              </wp:positionV>
              <wp:extent cx="1432560" cy="480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1432560" cy="480060"/>
                      </a:xfrm>
                      <a:prstGeom prst="rect">
                        <a:avLst/>
                      </a:prstGeom>
                      <a:solidFill>
                        <a:sysClr val="window" lastClr="FFFFFF"/>
                      </a:solidFill>
                      <a:ln w="6350">
                        <a:solidFill>
                          <a:sysClr val="window" lastClr="FFFFFF"/>
                        </a:solidFill>
                      </a:ln>
                    </wps:spPr>
                    <wps:txbx>
                      <w:txbxContent>
                        <w:p w14:paraId="5FCF4847" w14:textId="77777777" w:rsidR="000C7084" w:rsidRPr="000B161D" w:rsidRDefault="000C7084" w:rsidP="000C7084">
                          <w:pPr>
                            <w:rPr>
                              <w:sz w:val="16"/>
                            </w:rPr>
                          </w:pPr>
                          <w:r w:rsidRPr="000B161D">
                            <w:rPr>
                              <w:sz w:val="16"/>
                            </w:rPr>
                            <w:t>Headteacher: Mrs L Withers</w:t>
                          </w:r>
                        </w:p>
                        <w:p w14:paraId="2E14AC9A" w14:textId="77777777" w:rsidR="000C7084" w:rsidRPr="000B161D" w:rsidRDefault="000C7084" w:rsidP="000C7084">
                          <w:pPr>
                            <w:rPr>
                              <w:sz w:val="16"/>
                            </w:rPr>
                          </w:pPr>
                          <w:r w:rsidRPr="000B161D">
                            <w:rPr>
                              <w:sz w:val="16"/>
                            </w:rPr>
                            <w:t>NPQH BA (hons) with QTS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C5451" id="_x0000_t202" coordsize="21600,21600" o:spt="202" path="m,l,21600r21600,l21600,xe">
              <v:stroke joinstyle="miter"/>
              <v:path gradientshapeok="t" o:connecttype="rect"/>
            </v:shapetype>
            <v:shape id="Text Box 3" o:spid="_x0000_s1026" type="#_x0000_t202" style="position:absolute;left:0;text-align:left;margin-left:-51pt;margin-top:10.15pt;width:112.8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" fillcolor="window" strokecolor="window" strokeweight=".5pt">
              <v:textbox>
                <w:txbxContent>
                  <w:p w14:paraId="5FCF4847" w14:textId="77777777" w:rsidR="000C7084" w:rsidRPr="000B161D" w:rsidRDefault="000C7084" w:rsidP="000C7084">
                    <w:pPr>
                      <w:rPr>
                        <w:sz w:val="16"/>
                      </w:rPr>
                    </w:pPr>
                    <w:r w:rsidRPr="000B161D">
                      <w:rPr>
                        <w:sz w:val="16"/>
                      </w:rPr>
                      <w:t>Headteacher: Mrs L Withers</w:t>
                    </w:r>
                  </w:p>
                  <w:p w14:paraId="2E14AC9A" w14:textId="77777777" w:rsidR="000C7084" w:rsidRPr="000B161D" w:rsidRDefault="000C7084" w:rsidP="000C7084">
                    <w:pPr>
                      <w:rPr>
                        <w:sz w:val="16"/>
                      </w:rPr>
                    </w:pPr>
                    <w:r w:rsidRPr="000B161D">
                      <w:rPr>
                        <w:sz w:val="16"/>
                      </w:rPr>
                      <w:t>NPQH BA (hons) with QTS</w:t>
                    </w:r>
                  </w:p>
                </w:txbxContent>
              </v:textbox>
            </v:shape>
          </w:pict>
        </mc:Fallback>
      </mc:AlternateContent>
    </w:r>
    <w:r w:rsidR="000B161D" w:rsidRPr="003F74F9">
      <w:rPr>
        <w:sz w:val="16"/>
      </w:rPr>
      <w:t xml:space="preserve"> CV37 </w:t>
    </w:r>
    <w:r w:rsidR="000B161D">
      <w:rPr>
        <w:sz w:val="16"/>
      </w:rPr>
      <w:t>9BL</w:t>
    </w:r>
  </w:p>
  <w:p w14:paraId="6A2E5D7E" w14:textId="77777777" w:rsidR="000B161D" w:rsidRPr="003F74F9" w:rsidRDefault="000B161D" w:rsidP="000B161D">
    <w:pPr>
      <w:pStyle w:val="Header"/>
      <w:tabs>
        <w:tab w:val="clear" w:pos="9026"/>
        <w:tab w:val="right" w:pos="9781"/>
      </w:tabs>
      <w:ind w:right="-897"/>
      <w:jc w:val="right"/>
      <w:rPr>
        <w:sz w:val="16"/>
      </w:rPr>
    </w:pPr>
    <w:r w:rsidRPr="003F74F9">
      <w:rPr>
        <w:sz w:val="16"/>
      </w:rPr>
      <w:t>Telephone: 01789</w:t>
    </w:r>
    <w:r>
      <w:rPr>
        <w:sz w:val="16"/>
      </w:rPr>
      <w:t xml:space="preserve"> 551508</w:t>
    </w:r>
  </w:p>
  <w:p w14:paraId="0FC5AAE7" w14:textId="77777777" w:rsidR="000B161D" w:rsidRDefault="000B161D" w:rsidP="000B161D">
    <w:pPr>
      <w:pStyle w:val="Header"/>
      <w:tabs>
        <w:tab w:val="clear" w:pos="9026"/>
        <w:tab w:val="right" w:pos="9781"/>
      </w:tabs>
      <w:ind w:right="-897"/>
      <w:jc w:val="right"/>
      <w:rPr>
        <w:sz w:val="16"/>
      </w:rPr>
    </w:pPr>
    <w:r w:rsidRPr="003F74F9">
      <w:rPr>
        <w:sz w:val="16"/>
      </w:rPr>
      <w:t>Email</w:t>
    </w:r>
    <w:r>
      <w:rPr>
        <w:sz w:val="16"/>
      </w:rPr>
      <w:t xml:space="preserve">: </w:t>
    </w:r>
    <w:hyperlink r:id="rId2" w:history="1">
      <w:r w:rsidRPr="00A64C30">
        <w:rPr>
          <w:rStyle w:val="Hyperlink"/>
          <w:sz w:val="16"/>
        </w:rPr>
        <w:t>head3057@welearn365.com</w:t>
      </w:r>
    </w:hyperlink>
  </w:p>
  <w:p w14:paraId="2D3A2A9F" w14:textId="77777777" w:rsidR="000B161D" w:rsidRDefault="00EC04EA" w:rsidP="000B161D">
    <w:pPr>
      <w:pStyle w:val="Header"/>
      <w:tabs>
        <w:tab w:val="clear" w:pos="9026"/>
        <w:tab w:val="right" w:pos="9781"/>
      </w:tabs>
      <w:ind w:right="-897"/>
      <w:jc w:val="right"/>
      <w:rPr>
        <w:sz w:val="16"/>
      </w:rPr>
    </w:pPr>
    <w:hyperlink r:id="rId3" w:history="1">
      <w:r w:rsidR="000B161D" w:rsidRPr="00A64C30">
        <w:rPr>
          <w:rStyle w:val="Hyperlink"/>
          <w:sz w:val="16"/>
        </w:rPr>
        <w:t>admin3057@welearn365.com</w:t>
      </w:r>
    </w:hyperlink>
  </w:p>
  <w:p w14:paraId="2B81F346" w14:textId="77777777" w:rsidR="000B161D" w:rsidRDefault="000B161D" w:rsidP="000B161D">
    <w:pPr>
      <w:pStyle w:val="Header"/>
      <w:tabs>
        <w:tab w:val="clear" w:pos="9026"/>
        <w:tab w:val="right" w:pos="9781"/>
      </w:tabs>
      <w:ind w:right="-897"/>
      <w:jc w:val="right"/>
      <w:rPr>
        <w:sz w:val="16"/>
      </w:rPr>
    </w:pPr>
    <w:r w:rsidRPr="003F74F9">
      <w:rPr>
        <w:sz w:val="16"/>
      </w:rPr>
      <w:t xml:space="preserve">Website: </w:t>
    </w:r>
    <w:hyperlink r:id="rId4" w:history="1">
      <w:r w:rsidRPr="00A64C30">
        <w:rPr>
          <w:rStyle w:val="Hyperlink"/>
          <w:sz w:val="16"/>
        </w:rPr>
        <w:t>https://www.shotterystandrewsprimary.org.uk</w:t>
      </w:r>
    </w:hyperlink>
  </w:p>
  <w:p w14:paraId="335E9248" w14:textId="77777777" w:rsidR="000B161D" w:rsidRPr="003F74F9" w:rsidRDefault="000B161D" w:rsidP="000B161D">
    <w:pPr>
      <w:pStyle w:val="Header"/>
      <w:tabs>
        <w:tab w:val="clear" w:pos="9026"/>
        <w:tab w:val="right" w:pos="9781"/>
      </w:tabs>
      <w:ind w:right="-897"/>
      <w:jc w:val="right"/>
      <w:rPr>
        <w:sz w:val="16"/>
      </w:rPr>
    </w:pPr>
    <w:r>
      <w:rPr>
        <w:noProof/>
        <w:sz w:val="16"/>
        <w:lang w:val="en-GB" w:eastAsia="en-GB"/>
      </w:rPr>
      <mc:AlternateContent>
        <mc:Choice Requires="wps">
          <w:drawing>
            <wp:anchor distT="0" distB="0" distL="114300" distR="114300" simplePos="0" relativeHeight="251659264" behindDoc="0" locked="0" layoutInCell="1" allowOverlap="1" wp14:anchorId="200ABF60" wp14:editId="575C9620">
              <wp:simplePos x="0" y="0"/>
              <wp:positionH relativeFrom="column">
                <wp:posOffset>-793115</wp:posOffset>
              </wp:positionH>
              <wp:positionV relativeFrom="paragraph">
                <wp:posOffset>210820</wp:posOffset>
              </wp:positionV>
              <wp:extent cx="7231529"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7231529"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2BD5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45pt,16.6pt" to="506.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" strokecolor="#2f5496 [2404]" strokeweight="1.5pt">
              <v:stroke joinstyle="miter"/>
            </v:line>
          </w:pict>
        </mc:Fallback>
      </mc:AlternateContent>
    </w:r>
    <w:r>
      <w:rPr>
        <w:sz w:val="16"/>
      </w:rPr>
      <w:t>Twitter: @shotteryprimary</w:t>
    </w:r>
  </w:p>
  <w:p w14:paraId="4E1EA36E" w14:textId="77777777" w:rsidR="000B161D" w:rsidRPr="00674F41" w:rsidRDefault="000B161D" w:rsidP="000B161D">
    <w:pPr>
      <w:pStyle w:val="Header"/>
    </w:pPr>
  </w:p>
  <w:p w14:paraId="0870938C" w14:textId="77777777" w:rsidR="000B161D" w:rsidRDefault="000B161D" w:rsidP="000B16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41040"/>
    <w:multiLevelType w:val="hybridMultilevel"/>
    <w:tmpl w:val="4EA0B854"/>
    <w:lvl w:ilvl="0" w:tplc="F58EF088">
      <w:start w:val="10"/>
      <w:numFmt w:val="upperRoman"/>
      <w:lvlText w:val="%1-"/>
      <w:lvlJc w:val="left"/>
      <w:pPr>
        <w:ind w:left="312" w:hanging="164"/>
      </w:pPr>
      <w:rPr>
        <w:rFonts w:ascii="Courier New" w:eastAsia="Courier New" w:hAnsi="Courier New" w:cs="Courier New" w:hint="default"/>
        <w:b w:val="0"/>
        <w:bCs w:val="0"/>
        <w:i w:val="0"/>
        <w:iCs w:val="0"/>
        <w:color w:val="262626"/>
        <w:spacing w:val="-1"/>
        <w:w w:val="49"/>
        <w:sz w:val="24"/>
        <w:szCs w:val="24"/>
        <w:lang w:val="en-US" w:eastAsia="en-US" w:bidi="ar-SA"/>
      </w:rPr>
    </w:lvl>
    <w:lvl w:ilvl="1" w:tplc="569CF68A">
      <w:start w:val="1"/>
      <w:numFmt w:val="lowerLetter"/>
      <w:lvlText w:val="%2)"/>
      <w:lvlJc w:val="left"/>
      <w:pPr>
        <w:ind w:left="864" w:hanging="355"/>
      </w:pPr>
      <w:rPr>
        <w:rFonts w:ascii="Arial" w:eastAsia="Arial" w:hAnsi="Arial" w:cs="Arial" w:hint="default"/>
        <w:b w:val="0"/>
        <w:bCs w:val="0"/>
        <w:i w:val="0"/>
        <w:iCs w:val="0"/>
        <w:color w:val="212121"/>
        <w:spacing w:val="-1"/>
        <w:w w:val="106"/>
        <w:sz w:val="24"/>
        <w:szCs w:val="24"/>
        <w:lang w:val="en-US" w:eastAsia="en-US" w:bidi="ar-SA"/>
      </w:rPr>
    </w:lvl>
    <w:lvl w:ilvl="2" w:tplc="B8EE271A">
      <w:numFmt w:val="bullet"/>
      <w:lvlText w:val="•"/>
      <w:lvlJc w:val="left"/>
      <w:pPr>
        <w:ind w:left="878" w:hanging="354"/>
      </w:pPr>
      <w:rPr>
        <w:rFonts w:ascii="Arial" w:eastAsia="Arial" w:hAnsi="Arial" w:cs="Arial" w:hint="default"/>
        <w:spacing w:val="0"/>
        <w:w w:val="105"/>
        <w:lang w:val="en-US" w:eastAsia="en-US" w:bidi="ar-SA"/>
      </w:rPr>
    </w:lvl>
    <w:lvl w:ilvl="3" w:tplc="8FC27D68">
      <w:numFmt w:val="bullet"/>
      <w:lvlText w:val="o"/>
      <w:lvlJc w:val="left"/>
      <w:pPr>
        <w:ind w:left="1590" w:hanging="354"/>
      </w:pPr>
      <w:rPr>
        <w:rFonts w:ascii="Arial" w:eastAsia="Arial" w:hAnsi="Arial" w:cs="Arial" w:hint="default"/>
        <w:spacing w:val="0"/>
        <w:w w:val="100"/>
        <w:lang w:val="en-US" w:eastAsia="en-US" w:bidi="ar-SA"/>
      </w:rPr>
    </w:lvl>
    <w:lvl w:ilvl="4" w:tplc="A47CDB18">
      <w:numFmt w:val="bullet"/>
      <w:lvlText w:val="•"/>
      <w:lvlJc w:val="left"/>
      <w:pPr>
        <w:ind w:left="2900" w:hanging="354"/>
      </w:pPr>
      <w:rPr>
        <w:rFonts w:hint="default"/>
        <w:lang w:val="en-US" w:eastAsia="en-US" w:bidi="ar-SA"/>
      </w:rPr>
    </w:lvl>
    <w:lvl w:ilvl="5" w:tplc="C5E2E6E2">
      <w:numFmt w:val="bullet"/>
      <w:lvlText w:val="•"/>
      <w:lvlJc w:val="left"/>
      <w:pPr>
        <w:ind w:left="4201" w:hanging="354"/>
      </w:pPr>
      <w:rPr>
        <w:rFonts w:hint="default"/>
        <w:lang w:val="en-US" w:eastAsia="en-US" w:bidi="ar-SA"/>
      </w:rPr>
    </w:lvl>
    <w:lvl w:ilvl="6" w:tplc="EF2AC2BE">
      <w:numFmt w:val="bullet"/>
      <w:lvlText w:val="•"/>
      <w:lvlJc w:val="left"/>
      <w:pPr>
        <w:ind w:left="5501" w:hanging="354"/>
      </w:pPr>
      <w:rPr>
        <w:rFonts w:hint="default"/>
        <w:lang w:val="en-US" w:eastAsia="en-US" w:bidi="ar-SA"/>
      </w:rPr>
    </w:lvl>
    <w:lvl w:ilvl="7" w:tplc="73F4CE54">
      <w:numFmt w:val="bullet"/>
      <w:lvlText w:val="•"/>
      <w:lvlJc w:val="left"/>
      <w:pPr>
        <w:ind w:left="6802" w:hanging="354"/>
      </w:pPr>
      <w:rPr>
        <w:rFonts w:hint="default"/>
        <w:lang w:val="en-US" w:eastAsia="en-US" w:bidi="ar-SA"/>
      </w:rPr>
    </w:lvl>
    <w:lvl w:ilvl="8" w:tplc="1B94699A">
      <w:numFmt w:val="bullet"/>
      <w:lvlText w:val="•"/>
      <w:lvlJc w:val="left"/>
      <w:pPr>
        <w:ind w:left="8102" w:hanging="354"/>
      </w:pPr>
      <w:rPr>
        <w:rFonts w:hint="default"/>
        <w:lang w:val="en-US" w:eastAsia="en-US" w:bidi="ar-SA"/>
      </w:rPr>
    </w:lvl>
  </w:abstractNum>
  <w:abstractNum w:abstractNumId="1" w15:restartNumberingAfterBreak="0">
    <w:nsid w:val="483B377D"/>
    <w:multiLevelType w:val="hybridMultilevel"/>
    <w:tmpl w:val="C8E45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5F5494"/>
    <w:multiLevelType w:val="hybridMultilevel"/>
    <w:tmpl w:val="EC0E6D0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1D"/>
    <w:rsid w:val="000B161D"/>
    <w:rsid w:val="000C7084"/>
    <w:rsid w:val="0033025D"/>
    <w:rsid w:val="003E3903"/>
    <w:rsid w:val="005342DB"/>
    <w:rsid w:val="006A2B2F"/>
    <w:rsid w:val="006D5AB4"/>
    <w:rsid w:val="00712A8A"/>
    <w:rsid w:val="009C4155"/>
    <w:rsid w:val="00EC04EA"/>
    <w:rsid w:val="00EE77E9"/>
    <w:rsid w:val="00F25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14B804"/>
  <w15:chartTrackingRefBased/>
  <w15:docId w15:val="{457C0799-C4A7-4164-8192-AA9BA5C6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2502D"/>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F2502D"/>
    <w:pPr>
      <w:jc w:val="center"/>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61D"/>
    <w:pPr>
      <w:tabs>
        <w:tab w:val="center" w:pos="4513"/>
        <w:tab w:val="right" w:pos="9026"/>
      </w:tabs>
    </w:pPr>
  </w:style>
  <w:style w:type="character" w:customStyle="1" w:styleId="HeaderChar">
    <w:name w:val="Header Char"/>
    <w:basedOn w:val="DefaultParagraphFont"/>
    <w:link w:val="Header"/>
    <w:uiPriority w:val="99"/>
    <w:rsid w:val="000B161D"/>
  </w:style>
  <w:style w:type="paragraph" w:styleId="Footer">
    <w:name w:val="footer"/>
    <w:basedOn w:val="Normal"/>
    <w:link w:val="FooterChar"/>
    <w:uiPriority w:val="99"/>
    <w:unhideWhenUsed/>
    <w:rsid w:val="000B161D"/>
    <w:pPr>
      <w:tabs>
        <w:tab w:val="center" w:pos="4513"/>
        <w:tab w:val="right" w:pos="9026"/>
      </w:tabs>
    </w:pPr>
  </w:style>
  <w:style w:type="character" w:customStyle="1" w:styleId="FooterChar">
    <w:name w:val="Footer Char"/>
    <w:basedOn w:val="DefaultParagraphFont"/>
    <w:link w:val="Footer"/>
    <w:uiPriority w:val="99"/>
    <w:rsid w:val="000B161D"/>
  </w:style>
  <w:style w:type="character" w:styleId="Hyperlink">
    <w:name w:val="Hyperlink"/>
    <w:basedOn w:val="DefaultParagraphFont"/>
    <w:uiPriority w:val="99"/>
    <w:unhideWhenUsed/>
    <w:rsid w:val="000B161D"/>
    <w:rPr>
      <w:color w:val="0563C1" w:themeColor="hyperlink"/>
      <w:u w:val="single"/>
    </w:rPr>
  </w:style>
  <w:style w:type="character" w:customStyle="1" w:styleId="UnresolvedMention">
    <w:name w:val="Unresolved Mention"/>
    <w:basedOn w:val="DefaultParagraphFont"/>
    <w:uiPriority w:val="99"/>
    <w:semiHidden/>
    <w:unhideWhenUsed/>
    <w:rsid w:val="000B161D"/>
    <w:rPr>
      <w:color w:val="605E5C"/>
      <w:shd w:val="clear" w:color="auto" w:fill="E1DFDD"/>
    </w:rPr>
  </w:style>
  <w:style w:type="paragraph" w:styleId="BodyText">
    <w:name w:val="Body Text"/>
    <w:basedOn w:val="Normal"/>
    <w:link w:val="BodyTextChar"/>
    <w:uiPriority w:val="1"/>
    <w:qFormat/>
    <w:rsid w:val="00F2502D"/>
    <w:rPr>
      <w:sz w:val="24"/>
      <w:szCs w:val="24"/>
    </w:rPr>
  </w:style>
  <w:style w:type="character" w:customStyle="1" w:styleId="BodyTextChar">
    <w:name w:val="Body Text Char"/>
    <w:basedOn w:val="DefaultParagraphFont"/>
    <w:link w:val="BodyText"/>
    <w:uiPriority w:val="1"/>
    <w:rsid w:val="00F2502D"/>
    <w:rPr>
      <w:rFonts w:ascii="Arial" w:eastAsia="Arial" w:hAnsi="Arial" w:cs="Arial"/>
      <w:sz w:val="24"/>
      <w:szCs w:val="24"/>
      <w:lang w:val="en-US"/>
    </w:rPr>
  </w:style>
  <w:style w:type="paragraph" w:styleId="ListParagraph">
    <w:name w:val="List Paragraph"/>
    <w:basedOn w:val="Normal"/>
    <w:uiPriority w:val="34"/>
    <w:qFormat/>
    <w:rsid w:val="00F2502D"/>
    <w:pPr>
      <w:ind w:left="1594" w:hanging="360"/>
    </w:pPr>
  </w:style>
  <w:style w:type="paragraph" w:styleId="NoSpacing">
    <w:name w:val="No Spacing"/>
    <w:uiPriority w:val="1"/>
    <w:qFormat/>
    <w:rsid w:val="00F2502D"/>
    <w:pPr>
      <w:widowControl w:val="0"/>
      <w:autoSpaceDE w:val="0"/>
      <w:autoSpaceDN w:val="0"/>
      <w:spacing w:after="0" w:line="240" w:lineRule="auto"/>
    </w:pPr>
    <w:rPr>
      <w:rFonts w:ascii="Arial" w:eastAsia="Arial" w:hAnsi="Arial" w:cs="Arial"/>
      <w:lang w:val="en-US"/>
    </w:rPr>
  </w:style>
  <w:style w:type="character" w:customStyle="1" w:styleId="Heading1Char">
    <w:name w:val="Heading 1 Char"/>
    <w:basedOn w:val="DefaultParagraphFont"/>
    <w:link w:val="Heading1"/>
    <w:uiPriority w:val="1"/>
    <w:rsid w:val="00F2502D"/>
    <w:rPr>
      <w:rFonts w:ascii="Arial" w:eastAsia="Arial" w:hAnsi="Arial" w:cs="Arial"/>
      <w:b/>
      <w:bCs/>
      <w:sz w:val="27"/>
      <w:szCs w:val="27"/>
      <w:lang w:val="en-US"/>
    </w:rPr>
  </w:style>
  <w:style w:type="paragraph" w:styleId="BalloonText">
    <w:name w:val="Balloon Text"/>
    <w:basedOn w:val="Normal"/>
    <w:link w:val="BalloonTextChar"/>
    <w:uiPriority w:val="99"/>
    <w:semiHidden/>
    <w:unhideWhenUsed/>
    <w:rsid w:val="006D5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AB4"/>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87743">
      <w:bodyDiv w:val="1"/>
      <w:marLeft w:val="0"/>
      <w:marRight w:val="0"/>
      <w:marTop w:val="0"/>
      <w:marBottom w:val="0"/>
      <w:divBdr>
        <w:top w:val="none" w:sz="0" w:space="0" w:color="auto"/>
        <w:left w:val="none" w:sz="0" w:space="0" w:color="auto"/>
        <w:bottom w:val="none" w:sz="0" w:space="0" w:color="auto"/>
        <w:right w:val="none" w:sz="0" w:space="0" w:color="auto"/>
      </w:divBdr>
    </w:div>
    <w:div w:id="1243681653">
      <w:bodyDiv w:val="1"/>
      <w:marLeft w:val="0"/>
      <w:marRight w:val="0"/>
      <w:marTop w:val="0"/>
      <w:marBottom w:val="0"/>
      <w:divBdr>
        <w:top w:val="none" w:sz="0" w:space="0" w:color="auto"/>
        <w:left w:val="none" w:sz="0" w:space="0" w:color="auto"/>
        <w:bottom w:val="none" w:sz="0" w:space="0" w:color="auto"/>
        <w:right w:val="none" w:sz="0" w:space="0" w:color="auto"/>
      </w:divBdr>
    </w:div>
    <w:div w:id="1274751742">
      <w:bodyDiv w:val="1"/>
      <w:marLeft w:val="0"/>
      <w:marRight w:val="0"/>
      <w:marTop w:val="0"/>
      <w:marBottom w:val="0"/>
      <w:divBdr>
        <w:top w:val="none" w:sz="0" w:space="0" w:color="auto"/>
        <w:left w:val="none" w:sz="0" w:space="0" w:color="auto"/>
        <w:bottom w:val="none" w:sz="0" w:space="0" w:color="auto"/>
        <w:right w:val="none" w:sz="0" w:space="0" w:color="auto"/>
      </w:divBdr>
      <w:divsChild>
        <w:div w:id="1756004301">
          <w:marLeft w:val="0"/>
          <w:marRight w:val="0"/>
          <w:marTop w:val="0"/>
          <w:marBottom w:val="0"/>
          <w:divBdr>
            <w:top w:val="none" w:sz="0" w:space="0" w:color="auto"/>
            <w:left w:val="none" w:sz="0" w:space="0" w:color="auto"/>
            <w:bottom w:val="none" w:sz="0" w:space="0" w:color="auto"/>
            <w:right w:val="none" w:sz="0" w:space="0" w:color="auto"/>
          </w:divBdr>
        </w:div>
        <w:div w:id="140274908">
          <w:marLeft w:val="0"/>
          <w:marRight w:val="0"/>
          <w:marTop w:val="0"/>
          <w:marBottom w:val="0"/>
          <w:divBdr>
            <w:top w:val="none" w:sz="0" w:space="0" w:color="auto"/>
            <w:left w:val="none" w:sz="0" w:space="0" w:color="auto"/>
            <w:bottom w:val="none" w:sz="0" w:space="0" w:color="auto"/>
            <w:right w:val="none" w:sz="0" w:space="0" w:color="auto"/>
          </w:divBdr>
        </w:div>
        <w:div w:id="1573740145">
          <w:marLeft w:val="0"/>
          <w:marRight w:val="0"/>
          <w:marTop w:val="0"/>
          <w:marBottom w:val="0"/>
          <w:divBdr>
            <w:top w:val="none" w:sz="0" w:space="0" w:color="auto"/>
            <w:left w:val="none" w:sz="0" w:space="0" w:color="auto"/>
            <w:bottom w:val="none" w:sz="0" w:space="0" w:color="auto"/>
            <w:right w:val="none" w:sz="0" w:space="0" w:color="auto"/>
          </w:divBdr>
        </w:div>
        <w:div w:id="1060832733">
          <w:marLeft w:val="0"/>
          <w:marRight w:val="0"/>
          <w:marTop w:val="0"/>
          <w:marBottom w:val="0"/>
          <w:divBdr>
            <w:top w:val="none" w:sz="0" w:space="0" w:color="auto"/>
            <w:left w:val="none" w:sz="0" w:space="0" w:color="auto"/>
            <w:bottom w:val="none" w:sz="0" w:space="0" w:color="auto"/>
            <w:right w:val="none" w:sz="0" w:space="0" w:color="auto"/>
          </w:divBdr>
        </w:div>
        <w:div w:id="32702608">
          <w:marLeft w:val="0"/>
          <w:marRight w:val="0"/>
          <w:marTop w:val="0"/>
          <w:marBottom w:val="0"/>
          <w:divBdr>
            <w:top w:val="none" w:sz="0" w:space="0" w:color="auto"/>
            <w:left w:val="none" w:sz="0" w:space="0" w:color="auto"/>
            <w:bottom w:val="none" w:sz="0" w:space="0" w:color="auto"/>
            <w:right w:val="none" w:sz="0" w:space="0" w:color="auto"/>
          </w:divBdr>
        </w:div>
        <w:div w:id="691342240">
          <w:marLeft w:val="0"/>
          <w:marRight w:val="0"/>
          <w:marTop w:val="0"/>
          <w:marBottom w:val="0"/>
          <w:divBdr>
            <w:top w:val="none" w:sz="0" w:space="0" w:color="auto"/>
            <w:left w:val="none" w:sz="0" w:space="0" w:color="auto"/>
            <w:bottom w:val="none" w:sz="0" w:space="0" w:color="auto"/>
            <w:right w:val="none" w:sz="0" w:space="0" w:color="auto"/>
          </w:divBdr>
        </w:div>
        <w:div w:id="2043282235">
          <w:marLeft w:val="0"/>
          <w:marRight w:val="0"/>
          <w:marTop w:val="0"/>
          <w:marBottom w:val="0"/>
          <w:divBdr>
            <w:top w:val="none" w:sz="0" w:space="0" w:color="auto"/>
            <w:left w:val="none" w:sz="0" w:space="0" w:color="auto"/>
            <w:bottom w:val="none" w:sz="0" w:space="0" w:color="auto"/>
            <w:right w:val="none" w:sz="0" w:space="0" w:color="auto"/>
          </w:divBdr>
        </w:div>
        <w:div w:id="2041588764">
          <w:marLeft w:val="0"/>
          <w:marRight w:val="0"/>
          <w:marTop w:val="0"/>
          <w:marBottom w:val="0"/>
          <w:divBdr>
            <w:top w:val="none" w:sz="0" w:space="0" w:color="auto"/>
            <w:left w:val="none" w:sz="0" w:space="0" w:color="auto"/>
            <w:bottom w:val="none" w:sz="0" w:space="0" w:color="auto"/>
            <w:right w:val="none" w:sz="0" w:space="0" w:color="auto"/>
          </w:divBdr>
        </w:div>
        <w:div w:id="1442726992">
          <w:marLeft w:val="0"/>
          <w:marRight w:val="0"/>
          <w:marTop w:val="0"/>
          <w:marBottom w:val="0"/>
          <w:divBdr>
            <w:top w:val="none" w:sz="0" w:space="0" w:color="auto"/>
            <w:left w:val="none" w:sz="0" w:space="0" w:color="auto"/>
            <w:bottom w:val="none" w:sz="0" w:space="0" w:color="auto"/>
            <w:right w:val="none" w:sz="0" w:space="0" w:color="auto"/>
          </w:divBdr>
        </w:div>
        <w:div w:id="99715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admin3057@welearn365.com" TargetMode="External"/><Relationship Id="rId2" Type="http://schemas.openxmlformats.org/officeDocument/2006/relationships/hyperlink" Target="mailto:head3057@welearn365.com" TargetMode="External"/><Relationship Id="rId1" Type="http://schemas.openxmlformats.org/officeDocument/2006/relationships/image" Target="media/image1.png"/><Relationship Id="rId4" Type="http://schemas.openxmlformats.org/officeDocument/2006/relationships/hyperlink" Target="https://www.shotterystandrews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3C6968A845747A68AA0569DE23B25" ma:contentTypeVersion="13" ma:contentTypeDescription="Create a new document." ma:contentTypeScope="" ma:versionID="b5ae0e0c104716339d6b18fa760947e8">
  <xsd:schema xmlns:xsd="http://www.w3.org/2001/XMLSchema" xmlns:xs="http://www.w3.org/2001/XMLSchema" xmlns:p="http://schemas.microsoft.com/office/2006/metadata/properties" xmlns:ns2="c71c6396-192e-4399-b803-9109b35a51cb" xmlns:ns3="3b22f381-f70d-4792-8c30-889f25460d5a" targetNamespace="http://schemas.microsoft.com/office/2006/metadata/properties" ma:root="true" ma:fieldsID="178d96f8adabff55460c856fc611a292" ns2:_="" ns3:_="">
    <xsd:import namespace="c71c6396-192e-4399-b803-9109b35a51cb"/>
    <xsd:import namespace="3b22f381-f70d-4792-8c30-889f25460d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6396-192e-4399-b803-9109b35a5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2f381-f70d-4792-8c30-889f25460d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0d4d3f-9961-44af-a06f-3c552338450f}" ma:internalName="TaxCatchAll" ma:showField="CatchAllData" ma:web="3b22f381-f70d-4792-8c30-889f25460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1c6396-192e-4399-b803-9109b35a51cb">
      <Terms xmlns="http://schemas.microsoft.com/office/infopath/2007/PartnerControls"/>
    </lcf76f155ced4ddcb4097134ff3c332f>
    <TaxCatchAll xmlns="3b22f381-f70d-4792-8c30-889f25460d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07017-5BCB-4DF0-948F-2A91B4F02B41}"/>
</file>

<file path=customXml/itemProps2.xml><?xml version="1.0" encoding="utf-8"?>
<ds:datastoreItem xmlns:ds="http://schemas.openxmlformats.org/officeDocument/2006/customXml" ds:itemID="{570ABBBF-8D9F-4B3A-8E11-B51E57426526}">
  <ds:schemaRefs>
    <ds:schemaRef ds:uri="3b22f381-f70d-4792-8c30-889f25460d5a"/>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c71c6396-192e-4399-b803-9109b35a51cb"/>
    <ds:schemaRef ds:uri="http://www.w3.org/XML/1998/namespace"/>
    <ds:schemaRef ds:uri="http://purl.org/dc/terms/"/>
  </ds:schemaRefs>
</ds:datastoreItem>
</file>

<file path=customXml/itemProps3.xml><?xml version="1.0" encoding="utf-8"?>
<ds:datastoreItem xmlns:ds="http://schemas.openxmlformats.org/officeDocument/2006/customXml" ds:itemID="{EC0F0B63-97C4-474A-AEAF-67B4E49087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Withers SAP</dc:creator>
  <cp:keywords/>
  <dc:description/>
  <cp:lastModifiedBy>B Jones SAP</cp:lastModifiedBy>
  <cp:revision>4</cp:revision>
  <cp:lastPrinted>2024-09-20T14:20:00Z</cp:lastPrinted>
  <dcterms:created xsi:type="dcterms:W3CDTF">2024-03-14T14:27:00Z</dcterms:created>
  <dcterms:modified xsi:type="dcterms:W3CDTF">2024-09-20T14:21:00Z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0x010100CEB3C6968A845747A68AA0569DE23B25</vt:lpwstr>
  </property>
  <property fmtid="{D5CDD505-2E9C-101B-9397-08002B2CF9AE}" pid="3" name="Order">
    <vt:r8>471600</vt:r8>
  </property>
  <property fmtid="{D5CDD505-2E9C-101B-9397-08002B2CF9AE}" pid="4" name="MediaServiceImageTags">
    <vt:lpwstr/>
  </property>
</Properties>
</file>