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tabs>
          <w:tab w:val="center" w:leader="none" w:pos="4513"/>
          <w:tab w:val="right" w:leader="none" w:pos="9026"/>
        </w:tabs>
        <w:jc w:val="center"/>
        <w:rPr/>
      </w:pPr>
      <w:r w:rsidDel="00000000" w:rsidR="00000000" w:rsidRPr="00000000">
        <w:rPr>
          <w:rFonts w:ascii="Calibri" w:cs="Calibri" w:eastAsia="Calibri" w:hAnsi="Calibri"/>
          <w:sz w:val="22"/>
          <w:szCs w:val="22"/>
        </w:rPr>
        <w:drawing>
          <wp:inline distB="0" distT="0" distL="0" distR="0">
            <wp:extent cx="1430175" cy="1152525"/>
            <wp:effectExtent b="0" l="0" r="0" t="0"/>
            <wp:docPr id="1" name="image1.png"/>
            <a:graphic>
              <a:graphicData uri="http://schemas.openxmlformats.org/drawingml/2006/picture">
                <pic:pic>
                  <pic:nvPicPr>
                    <pic:cNvPr id="0" name="image1.png"/>
                    <pic:cNvPicPr preferRelativeResize="0"/>
                  </pic:nvPicPr>
                  <pic:blipFill>
                    <a:blip r:embed="rId7"/>
                    <a:srcRect b="0" l="-4444" r="48832" t="0"/>
                    <a:stretch>
                      <a:fillRect/>
                    </a:stretch>
                  </pic:blipFill>
                  <pic:spPr>
                    <a:xfrm>
                      <a:off x="0" y="0"/>
                      <a:ext cx="1430175" cy="11525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tabs>
          <w:tab w:val="center" w:leader="none" w:pos="7700"/>
          <w:tab w:val="right" w:leader="none" w:pos="14040"/>
          <w:tab w:val="right" w:leader="none" w:pos="15400"/>
        </w:tabs>
        <w:ind w:right="98"/>
        <w:jc w:val="center"/>
        <w:rPr/>
      </w:pPr>
      <w:bookmarkStart w:colFirst="0" w:colLast="0" w:name="_heading=h.gjdgxs" w:id="0"/>
      <w:bookmarkEnd w:id="0"/>
      <w:r w:rsidDel="00000000" w:rsidR="00000000" w:rsidRPr="00000000">
        <w:rPr>
          <w:rtl w:val="0"/>
        </w:rPr>
        <w:t xml:space="preserve">The Dales School/Northumberland County Council</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tabs>
          <w:tab w:val="center" w:leader="none" w:pos="7700"/>
          <w:tab w:val="right" w:leader="none" w:pos="14040"/>
          <w:tab w:val="right" w:leader="none" w:pos="15400"/>
        </w:tabs>
        <w:ind w:right="98"/>
        <w:jc w:val="center"/>
        <w:rPr>
          <w:b w:val="1"/>
        </w:rPr>
      </w:pPr>
      <w:r w:rsidDel="00000000" w:rsidR="00000000" w:rsidRPr="00000000">
        <w:rPr>
          <w:b w:val="1"/>
          <w:rtl w:val="0"/>
        </w:rPr>
        <w:t xml:space="preserve">JOB DESCRIPTION</w:t>
      </w:r>
    </w:p>
    <w:p w:rsidR="00000000" w:rsidDel="00000000" w:rsidP="00000000" w:rsidRDefault="00000000" w:rsidRPr="00000000" w14:paraId="00000004">
      <w:pPr>
        <w:pBdr>
          <w:top w:space="0" w:sz="0" w:val="nil"/>
          <w:left w:space="0" w:sz="0" w:val="nil"/>
          <w:bottom w:space="0" w:sz="0" w:val="nil"/>
          <w:right w:space="0" w:sz="0" w:val="nil"/>
          <w:between w:space="0" w:sz="0" w:val="nil"/>
        </w:pBdr>
        <w:rPr>
          <w:b w:val="1"/>
        </w:rPr>
      </w:pPr>
      <w:r w:rsidDel="00000000" w:rsidR="00000000" w:rsidRPr="00000000">
        <w:rPr>
          <w:rtl w:val="0"/>
        </w:rPr>
      </w:r>
    </w:p>
    <w:tbl>
      <w:tblPr>
        <w:tblStyle w:val="Table1"/>
        <w:tblW w:w="14459.0" w:type="dxa"/>
        <w:jc w:val="left"/>
        <w:tblInd w:w="-1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95"/>
        <w:gridCol w:w="2631"/>
        <w:gridCol w:w="1718"/>
        <w:gridCol w:w="3306"/>
        <w:gridCol w:w="1609"/>
        <w:tblGridChange w:id="0">
          <w:tblGrid>
            <w:gridCol w:w="5195"/>
            <w:gridCol w:w="2631"/>
            <w:gridCol w:w="1718"/>
            <w:gridCol w:w="3306"/>
            <w:gridCol w:w="1609"/>
          </w:tblGrid>
        </w:tblGridChange>
      </w:tblGrid>
      <w:tr>
        <w:trPr>
          <w:cantSplit w:val="0"/>
          <w:trHeight w:val="260" w:hRule="atLeast"/>
          <w:tblHeader w:val="0"/>
        </w:trPr>
        <w:tc>
          <w:tcPr>
            <w:gridSpan w:val="2"/>
            <w:tcBorders>
              <w:top w:color="000000" w:space="0" w:sz="4" w:val="single"/>
              <w:right w:color="000000" w:space="0" w:sz="4" w:val="single"/>
            </w:tcBorders>
          </w:tcPr>
          <w:p w:rsidR="00000000" w:rsidDel="00000000" w:rsidP="00000000" w:rsidRDefault="00000000" w:rsidRPr="00000000" w14:paraId="00000005">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Post Title: </w:t>
            </w:r>
            <w:r w:rsidDel="00000000" w:rsidR="00000000" w:rsidRPr="00000000">
              <w:rPr>
                <w:rtl w:val="0"/>
              </w:rPr>
              <w:t xml:space="preserve">Teaching Assistant </w:t>
            </w:r>
            <w:r w:rsidDel="00000000" w:rsidR="00000000" w:rsidRPr="00000000">
              <w:rPr>
                <w:rtl w:val="0"/>
              </w:rPr>
            </w:r>
          </w:p>
        </w:tc>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007">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Director/Service/Sector: </w:t>
            </w:r>
            <w:r w:rsidDel="00000000" w:rsidR="00000000" w:rsidRPr="00000000">
              <w:rPr>
                <w:rtl w:val="0"/>
              </w:rPr>
              <w:t xml:space="preserve">Children’s Services</w:t>
            </w: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009">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Office Use</w:t>
            </w:r>
          </w:p>
        </w:tc>
      </w:tr>
      <w:tr>
        <w:trPr>
          <w:cantSplit w:val="0"/>
          <w:trHeight w:val="380" w:hRule="atLeast"/>
          <w:tblHeader w:val="0"/>
        </w:trPr>
        <w:tc>
          <w:tcPr>
            <w:gridSpan w:val="2"/>
            <w:tcBorders>
              <w:right w:color="000000" w:space="0" w:sz="4" w:val="single"/>
            </w:tcBorders>
          </w:tcPr>
          <w:p w:rsidR="00000000" w:rsidDel="00000000" w:rsidP="00000000" w:rsidRDefault="00000000" w:rsidRPr="00000000" w14:paraId="0000000A">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Band: 3</w:t>
            </w:r>
          </w:p>
        </w:tc>
        <w:tc>
          <w:tcPr>
            <w:gridSpan w:val="2"/>
            <w:tcBorders>
              <w:left w:color="000000" w:space="0" w:sz="4" w:val="single"/>
              <w:right w:color="000000" w:space="0" w:sz="4" w:val="single"/>
            </w:tcBorders>
          </w:tcPr>
          <w:p w:rsidR="00000000" w:rsidDel="00000000" w:rsidP="00000000" w:rsidRDefault="00000000" w:rsidRPr="00000000" w14:paraId="0000000C">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Workplace:</w:t>
            </w:r>
          </w:p>
        </w:tc>
        <w:tc>
          <w:tcPr>
            <w:vMerge w:val="restart"/>
            <w:tcBorders>
              <w:left w:color="000000" w:space="0" w:sz="4" w:val="single"/>
              <w:right w:color="000000" w:space="0" w:sz="4" w:val="single"/>
            </w:tcBorders>
          </w:tcPr>
          <w:p w:rsidR="00000000" w:rsidDel="00000000" w:rsidP="00000000" w:rsidRDefault="00000000" w:rsidRPr="00000000" w14:paraId="0000000E">
            <w:pPr>
              <w:pBdr>
                <w:top w:space="0" w:sz="0" w:val="nil"/>
                <w:left w:space="0" w:sz="0" w:val="nil"/>
                <w:bottom w:space="0" w:sz="0" w:val="nil"/>
                <w:right w:space="0" w:sz="0" w:val="nil"/>
                <w:between w:space="0" w:sz="0" w:val="nil"/>
              </w:pBdr>
              <w:rPr>
                <w:b w:val="1"/>
              </w:rPr>
            </w:pPr>
            <w:r w:rsidDel="00000000" w:rsidR="00000000" w:rsidRPr="00000000">
              <w:rPr>
                <w:rtl w:val="0"/>
              </w:rPr>
            </w:r>
          </w:p>
        </w:tc>
      </w:tr>
      <w:tr>
        <w:trPr>
          <w:cantSplit w:val="0"/>
          <w:trHeight w:val="380" w:hRule="atLeast"/>
          <w:tblHeader w:val="0"/>
        </w:trPr>
        <w:tc>
          <w:tcPr>
            <w:gridSpan w:val="2"/>
            <w:tcBorders>
              <w:bottom w:color="000000" w:space="0" w:sz="4" w:val="single"/>
              <w:right w:color="000000" w:space="0" w:sz="4" w:val="single"/>
            </w:tcBorders>
          </w:tcPr>
          <w:p w:rsidR="00000000" w:rsidDel="00000000" w:rsidP="00000000" w:rsidRDefault="00000000" w:rsidRPr="00000000" w14:paraId="0000000F">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Responsible to: </w:t>
            </w:r>
            <w:r w:rsidDel="00000000" w:rsidR="00000000" w:rsidRPr="00000000">
              <w:rPr>
                <w:rtl w:val="0"/>
              </w:rPr>
              <w:t xml:space="preserve">Lead</w:t>
            </w:r>
            <w:r w:rsidDel="00000000" w:rsidR="00000000" w:rsidRPr="00000000">
              <w:rPr>
                <w:b w:val="1"/>
                <w:rtl w:val="0"/>
              </w:rPr>
              <w:t xml:space="preserve"> </w:t>
            </w:r>
            <w:r w:rsidDel="00000000" w:rsidR="00000000" w:rsidRPr="00000000">
              <w:rPr>
                <w:rtl w:val="0"/>
              </w:rPr>
              <w:t xml:space="preserve">HLTA/ Senior TA/ LINE MANAGER MANAGING SUPPORT STAFF</w:t>
              <w:tab/>
            </w: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011">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Date:</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012">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Manager Level:</w:t>
            </w:r>
          </w:p>
        </w:tc>
        <w:tc>
          <w:tcPr>
            <w:vMerge w:val="continue"/>
            <w:tcBorders>
              <w:left w:color="000000" w:space="0" w:sz="4" w:val="single"/>
              <w:right w:color="000000" w:space="0" w:sz="4" w:val="single"/>
            </w:tcBorders>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blHeader w:val="0"/>
        </w:trPr>
        <w:tc>
          <w:tcPr>
            <w:gridSpan w:val="5"/>
            <w:tcBorders>
              <w:bottom w:color="000000" w:space="0" w:sz="4" w:val="single"/>
            </w:tcBorders>
          </w:tcPr>
          <w:p w:rsidR="00000000" w:rsidDel="00000000" w:rsidP="00000000" w:rsidRDefault="00000000" w:rsidRPr="00000000" w14:paraId="00000014">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Job Purpose:  </w:t>
            </w:r>
            <w:r w:rsidDel="00000000" w:rsidR="00000000" w:rsidRPr="00000000">
              <w:rPr>
                <w:rtl w:val="0"/>
              </w:rPr>
              <w:t xml:space="preserve">To work under the guidance of teaching/senior staff to support access to learning for pupils and provide general support to the teacher in the management of pupils. Work may be carried out in the classroom or outside the normal teaching area.</w:t>
            </w:r>
            <w:r w:rsidDel="00000000" w:rsidR="00000000" w:rsidRPr="00000000">
              <w:rPr>
                <w:rtl w:val="0"/>
              </w:rPr>
            </w:r>
          </w:p>
        </w:tc>
      </w:tr>
      <w:tr>
        <w:trPr>
          <w:cantSplit w:val="0"/>
          <w:trHeight w:val="300" w:hRule="atLeast"/>
          <w:tblHeader w:val="0"/>
        </w:trPr>
        <w:tc>
          <w:tcPr>
            <w:tcBorders>
              <w:top w:color="000000" w:space="0" w:sz="4" w:val="single"/>
              <w:bottom w:color="000000" w:space="0" w:sz="4" w:val="single"/>
              <w:right w:color="000000" w:space="0" w:sz="0" w:val="nil"/>
            </w:tcBorders>
          </w:tcPr>
          <w:p w:rsidR="00000000" w:rsidDel="00000000" w:rsidP="00000000" w:rsidRDefault="00000000" w:rsidRPr="00000000" w14:paraId="00000019">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Resources</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1A">
            <w:pPr>
              <w:pBdr>
                <w:top w:space="0" w:sz="0" w:val="nil"/>
                <w:left w:space="0" w:sz="0" w:val="nil"/>
                <w:bottom w:space="0" w:sz="0" w:val="nil"/>
                <w:right w:space="0" w:sz="0" w:val="nil"/>
                <w:between w:space="0" w:sz="0" w:val="nil"/>
              </w:pBdr>
              <w:jc w:val="right"/>
              <w:rPr/>
            </w:pPr>
            <w:r w:rsidDel="00000000" w:rsidR="00000000" w:rsidRPr="00000000">
              <w:rPr>
                <w:rtl w:val="0"/>
              </w:rPr>
              <w:t xml:space="preserve">Staff</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B">
            <w:pPr>
              <w:pBdr>
                <w:top w:space="0" w:sz="0" w:val="nil"/>
                <w:left w:space="0" w:sz="0" w:val="nil"/>
                <w:bottom w:space="0" w:sz="0" w:val="nil"/>
                <w:right w:space="0" w:sz="0" w:val="nil"/>
                <w:between w:space="0" w:sz="0" w:val="nil"/>
              </w:pBdr>
              <w:rPr/>
            </w:pPr>
            <w:r w:rsidDel="00000000" w:rsidR="00000000" w:rsidRPr="00000000">
              <w:rPr>
                <w:rtl w:val="0"/>
              </w:rPr>
              <w:t xml:space="preserve">Not Applicable</w:t>
            </w:r>
          </w:p>
        </w:tc>
      </w:tr>
      <w:tr>
        <w:trPr>
          <w:cantSplit w:val="0"/>
          <w:trHeight w:val="300" w:hRule="atLeast"/>
          <w:tblHeader w:val="0"/>
        </w:trPr>
        <w:tc>
          <w:tcPr>
            <w:gridSpan w:val="2"/>
            <w:tcBorders>
              <w:top w:color="000000" w:space="0" w:sz="4" w:val="single"/>
            </w:tcBorders>
          </w:tcPr>
          <w:p w:rsidR="00000000" w:rsidDel="00000000" w:rsidP="00000000" w:rsidRDefault="00000000" w:rsidRPr="00000000" w14:paraId="0000001E">
            <w:pPr>
              <w:pBdr>
                <w:top w:space="0" w:sz="0" w:val="nil"/>
                <w:left w:space="0" w:sz="0" w:val="nil"/>
                <w:bottom w:space="0" w:sz="0" w:val="nil"/>
                <w:right w:space="0" w:sz="0" w:val="nil"/>
                <w:between w:space="0" w:sz="0" w:val="nil"/>
              </w:pBdr>
              <w:jc w:val="right"/>
              <w:rPr/>
            </w:pPr>
            <w:r w:rsidDel="00000000" w:rsidR="00000000" w:rsidRPr="00000000">
              <w:rPr>
                <w:rtl w:val="0"/>
              </w:rPr>
              <w:t xml:space="preserve">Finance</w:t>
            </w:r>
          </w:p>
        </w:tc>
        <w:tc>
          <w:tcPr>
            <w:gridSpan w:val="3"/>
            <w:tcBorders>
              <w:top w:color="000000" w:space="0" w:sz="4" w:val="single"/>
              <w:right w:color="000000" w:space="0" w:sz="4" w:val="single"/>
            </w:tcBorders>
          </w:tcPr>
          <w:p w:rsidR="00000000" w:rsidDel="00000000" w:rsidP="00000000" w:rsidRDefault="00000000" w:rsidRPr="00000000" w14:paraId="00000020">
            <w:pPr>
              <w:pBdr>
                <w:top w:space="0" w:sz="0" w:val="nil"/>
                <w:left w:space="0" w:sz="0" w:val="nil"/>
                <w:bottom w:space="0" w:sz="0" w:val="nil"/>
                <w:right w:space="0" w:sz="0" w:val="nil"/>
                <w:between w:space="0" w:sz="0" w:val="nil"/>
              </w:pBdr>
              <w:rPr/>
            </w:pPr>
            <w:r w:rsidDel="00000000" w:rsidR="00000000" w:rsidRPr="00000000">
              <w:rPr>
                <w:rtl w:val="0"/>
              </w:rPr>
              <w:t xml:space="preserve">Not Applicable</w:t>
            </w:r>
          </w:p>
        </w:tc>
      </w:tr>
      <w:tr>
        <w:trPr>
          <w:cantSplit w:val="0"/>
          <w:trHeight w:val="300" w:hRule="atLeast"/>
          <w:tblHeader w:val="0"/>
        </w:trPr>
        <w:tc>
          <w:tcPr>
            <w:gridSpan w:val="2"/>
            <w:tcBorders>
              <w:bottom w:color="000000" w:space="0" w:sz="4" w:val="single"/>
            </w:tcBorders>
          </w:tcPr>
          <w:p w:rsidR="00000000" w:rsidDel="00000000" w:rsidP="00000000" w:rsidRDefault="00000000" w:rsidRPr="00000000" w14:paraId="00000023">
            <w:pPr>
              <w:pBdr>
                <w:top w:space="0" w:sz="0" w:val="nil"/>
                <w:left w:space="0" w:sz="0" w:val="nil"/>
                <w:bottom w:space="0" w:sz="0" w:val="nil"/>
                <w:right w:space="0" w:sz="0" w:val="nil"/>
                <w:between w:space="0" w:sz="0" w:val="nil"/>
              </w:pBdr>
              <w:jc w:val="right"/>
              <w:rPr/>
            </w:pPr>
            <w:r w:rsidDel="00000000" w:rsidR="00000000" w:rsidRPr="00000000">
              <w:rPr>
                <w:rtl w:val="0"/>
              </w:rPr>
              <w:t xml:space="preserve">Physical</w:t>
            </w:r>
          </w:p>
        </w:tc>
        <w:tc>
          <w:tcPr>
            <w:gridSpan w:val="3"/>
            <w:tcBorders>
              <w:bottom w:color="000000" w:space="0" w:sz="4" w:val="single"/>
            </w:tcBorders>
          </w:tcPr>
          <w:p w:rsidR="00000000" w:rsidDel="00000000" w:rsidP="00000000" w:rsidRDefault="00000000" w:rsidRPr="00000000" w14:paraId="00000025">
            <w:pPr>
              <w:pBdr>
                <w:top w:space="0" w:sz="0" w:val="nil"/>
                <w:left w:space="0" w:sz="0" w:val="nil"/>
                <w:bottom w:space="0" w:sz="0" w:val="nil"/>
                <w:right w:space="0" w:sz="0" w:val="nil"/>
                <w:between w:space="0" w:sz="0" w:val="nil"/>
              </w:pBdr>
              <w:rPr/>
            </w:pPr>
            <w:r w:rsidDel="00000000" w:rsidR="00000000" w:rsidRPr="00000000">
              <w:rPr>
                <w:rtl w:val="0"/>
              </w:rPr>
              <w:t xml:space="preserve">Shared responsibility for Classroom equipment and materials. </w:t>
            </w:r>
          </w:p>
        </w:tc>
      </w:tr>
      <w:tr>
        <w:trPr>
          <w:cantSplit w:val="0"/>
          <w:trHeight w:val="300" w:hRule="atLeast"/>
          <w:tblHeader w:val="0"/>
        </w:trPr>
        <w:tc>
          <w:tcPr>
            <w:gridSpan w:val="2"/>
            <w:tcBorders>
              <w:bottom w:color="000000" w:space="0" w:sz="4" w:val="single"/>
            </w:tcBorders>
          </w:tcPr>
          <w:p w:rsidR="00000000" w:rsidDel="00000000" w:rsidP="00000000" w:rsidRDefault="00000000" w:rsidRPr="00000000" w14:paraId="00000028">
            <w:pPr>
              <w:pBdr>
                <w:top w:space="0" w:sz="0" w:val="nil"/>
                <w:left w:space="0" w:sz="0" w:val="nil"/>
                <w:bottom w:space="0" w:sz="0" w:val="nil"/>
                <w:right w:space="0" w:sz="0" w:val="nil"/>
                <w:between w:space="0" w:sz="0" w:val="nil"/>
              </w:pBdr>
              <w:jc w:val="right"/>
              <w:rPr/>
            </w:pPr>
            <w:r w:rsidDel="00000000" w:rsidR="00000000" w:rsidRPr="00000000">
              <w:rPr>
                <w:rtl w:val="0"/>
              </w:rPr>
              <w:t xml:space="preserve">Clients</w:t>
            </w:r>
          </w:p>
        </w:tc>
        <w:tc>
          <w:tcPr>
            <w:gridSpan w:val="3"/>
            <w:tcBorders>
              <w:bottom w:color="000000" w:space="0" w:sz="4" w:val="single"/>
            </w:tcBorders>
          </w:tcPr>
          <w:p w:rsidR="00000000" w:rsidDel="00000000" w:rsidP="00000000" w:rsidRDefault="00000000" w:rsidRPr="00000000" w14:paraId="0000002A">
            <w:pPr>
              <w:pBdr>
                <w:top w:space="0" w:sz="0" w:val="nil"/>
                <w:left w:space="0" w:sz="0" w:val="nil"/>
                <w:bottom w:space="0" w:sz="0" w:val="nil"/>
                <w:right w:space="0" w:sz="0" w:val="nil"/>
                <w:between w:space="0" w:sz="0" w:val="nil"/>
              </w:pBdr>
              <w:rPr/>
            </w:pPr>
            <w:r w:rsidDel="00000000" w:rsidR="00000000" w:rsidRPr="00000000">
              <w:rPr>
                <w:rtl w:val="0"/>
              </w:rPr>
              <w:t xml:space="preserve">Class groups and individual children.</w:t>
            </w:r>
          </w:p>
        </w:tc>
      </w:tr>
      <w:tr>
        <w:trPr>
          <w:cantSplit w:val="0"/>
          <w:tblHeader w:val="0"/>
        </w:trPr>
        <w:tc>
          <w:tcPr>
            <w:gridSpan w:val="5"/>
            <w:tcBorders>
              <w:top w:color="000000" w:space="0" w:sz="4" w:val="single"/>
            </w:tcBorders>
          </w:tcPr>
          <w:p w:rsidR="00000000" w:rsidDel="00000000" w:rsidP="00000000" w:rsidRDefault="00000000" w:rsidRPr="00000000" w14:paraId="0000002D">
            <w:pPr>
              <w:pBdr>
                <w:top w:space="0" w:sz="0" w:val="nil"/>
                <w:left w:space="0" w:sz="0" w:val="nil"/>
                <w:bottom w:space="0" w:sz="0" w:val="nil"/>
                <w:right w:space="0" w:sz="0" w:val="nil"/>
                <w:between w:space="0" w:sz="0" w:val="nil"/>
              </w:pBdr>
              <w:rPr>
                <w:b w:val="1"/>
                <w:u w:val="single"/>
              </w:rPr>
            </w:pPr>
            <w:r w:rsidDel="00000000" w:rsidR="00000000" w:rsidRPr="00000000">
              <w:rPr>
                <w:b w:val="1"/>
                <w:u w:val="single"/>
                <w:rtl w:val="0"/>
              </w:rPr>
              <w:t xml:space="preserve">Duties and key result areas:</w:t>
            </w:r>
          </w:p>
          <w:p w:rsidR="00000000" w:rsidDel="00000000" w:rsidP="00000000" w:rsidRDefault="00000000" w:rsidRPr="00000000" w14:paraId="0000002E">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jc w:val="both"/>
              <w:rPr/>
            </w:pPr>
            <w:r w:rsidDel="00000000" w:rsidR="00000000" w:rsidRPr="00000000">
              <w:rPr>
                <w:b w:val="1"/>
                <w:rtl w:val="0"/>
              </w:rPr>
              <w:t xml:space="preserve">Support for Children</w:t>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jc w:val="both"/>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jc w:val="both"/>
              <w:rPr/>
            </w:pPr>
            <w:r w:rsidDel="00000000" w:rsidR="00000000" w:rsidRPr="00000000">
              <w:rPr>
                <w:rtl w:val="0"/>
              </w:rPr>
              <w:t xml:space="preserve">1.   Attend to the personal needs of children including the implementation of personal learning programmes that may include social, health, physical, </w:t>
            </w:r>
          </w:p>
          <w:p w:rsidR="00000000" w:rsidDel="00000000" w:rsidP="00000000" w:rsidRDefault="00000000" w:rsidRPr="00000000" w14:paraId="00000032">
            <w:pPr>
              <w:pBdr>
                <w:top w:space="0" w:sz="0" w:val="nil"/>
                <w:left w:space="0" w:sz="0" w:val="nil"/>
                <w:bottom w:space="0" w:sz="0" w:val="nil"/>
                <w:right w:space="0" w:sz="0" w:val="nil"/>
                <w:between w:space="0" w:sz="0" w:val="nil"/>
              </w:pBdr>
              <w:jc w:val="both"/>
              <w:rPr/>
            </w:pPr>
            <w:r w:rsidDel="00000000" w:rsidR="00000000" w:rsidRPr="00000000">
              <w:rPr>
                <w:rtl w:val="0"/>
              </w:rPr>
              <w:t xml:space="preserve">      hygiene and welfare objectives.</w:t>
            </w:r>
          </w:p>
          <w:p w:rsidR="00000000" w:rsidDel="00000000" w:rsidP="00000000" w:rsidRDefault="00000000" w:rsidRPr="00000000" w14:paraId="00000033">
            <w:pPr>
              <w:pBdr>
                <w:top w:space="0" w:sz="0" w:val="nil"/>
                <w:left w:space="0" w:sz="0" w:val="nil"/>
                <w:bottom w:space="0" w:sz="0" w:val="nil"/>
                <w:right w:space="0" w:sz="0" w:val="nil"/>
                <w:between w:space="0" w:sz="0" w:val="nil"/>
              </w:pBdr>
              <w:jc w:val="both"/>
              <w:rPr/>
            </w:pPr>
            <w:r w:rsidDel="00000000" w:rsidR="00000000" w:rsidRPr="00000000">
              <w:rPr>
                <w:rtl w:val="0"/>
              </w:rPr>
              <w:t xml:space="preserve"> </w:t>
            </w:r>
          </w:p>
          <w:p w:rsidR="00000000" w:rsidDel="00000000" w:rsidP="00000000" w:rsidRDefault="00000000" w:rsidRPr="00000000" w14:paraId="00000034">
            <w:pPr>
              <w:pBdr>
                <w:top w:space="0" w:sz="0" w:val="nil"/>
                <w:left w:space="0" w:sz="0" w:val="nil"/>
                <w:bottom w:space="0" w:sz="0" w:val="nil"/>
                <w:right w:space="0" w:sz="0" w:val="nil"/>
                <w:between w:space="0" w:sz="0" w:val="nil"/>
              </w:pBdr>
              <w:jc w:val="both"/>
              <w:rPr/>
            </w:pPr>
            <w:r w:rsidDel="00000000" w:rsidR="00000000" w:rsidRPr="00000000">
              <w:rPr>
                <w:rtl w:val="0"/>
              </w:rPr>
              <w:t xml:space="preserve">2.   </w:t>
            </w:r>
            <w:r w:rsidDel="00000000" w:rsidR="00000000" w:rsidRPr="00000000">
              <w:rPr>
                <w:rtl w:val="0"/>
              </w:rPr>
              <w:t xml:space="preserve">Support children in their access to learning through the use of universal classroom strategies.</w:t>
            </w:r>
          </w:p>
          <w:p w:rsidR="00000000" w:rsidDel="00000000" w:rsidP="00000000" w:rsidRDefault="00000000" w:rsidRPr="00000000" w14:paraId="00000035">
            <w:pPr>
              <w:pBdr>
                <w:top w:space="0" w:sz="0" w:val="nil"/>
                <w:left w:space="0" w:sz="0" w:val="nil"/>
                <w:bottom w:space="0" w:sz="0" w:val="nil"/>
                <w:right w:space="0" w:sz="0" w:val="nil"/>
                <w:between w:space="0" w:sz="0" w:val="nil"/>
              </w:pBdr>
              <w:jc w:val="both"/>
              <w:rPr/>
            </w:pPr>
            <w:r w:rsidDel="00000000" w:rsidR="00000000" w:rsidRPr="00000000">
              <w:rPr>
                <w:rtl w:val="0"/>
              </w:rPr>
              <w:t xml:space="preserve"> </w:t>
            </w:r>
          </w:p>
          <w:p w:rsidR="00000000" w:rsidDel="00000000" w:rsidP="00000000" w:rsidRDefault="00000000" w:rsidRPr="00000000" w14:paraId="00000036">
            <w:pPr>
              <w:pBdr>
                <w:top w:space="0" w:sz="0" w:val="nil"/>
                <w:left w:space="0" w:sz="0" w:val="nil"/>
                <w:bottom w:space="0" w:sz="0" w:val="nil"/>
                <w:right w:space="0" w:sz="0" w:val="nil"/>
                <w:between w:space="0" w:sz="0" w:val="nil"/>
              </w:pBdr>
              <w:jc w:val="both"/>
              <w:rPr/>
            </w:pPr>
            <w:r w:rsidDel="00000000" w:rsidR="00000000" w:rsidRPr="00000000">
              <w:rPr>
                <w:rtl w:val="0"/>
              </w:rPr>
              <w:t xml:space="preserve">3.   Build meaningful relationships with children, acting as a role model and responding to the needs of each individual child.</w:t>
            </w:r>
          </w:p>
          <w:p w:rsidR="00000000" w:rsidDel="00000000" w:rsidP="00000000" w:rsidRDefault="00000000" w:rsidRPr="00000000" w14:paraId="00000037">
            <w:pPr>
              <w:pBdr>
                <w:top w:space="0" w:sz="0" w:val="nil"/>
                <w:left w:space="0" w:sz="0" w:val="nil"/>
                <w:bottom w:space="0" w:sz="0" w:val="nil"/>
                <w:right w:space="0" w:sz="0" w:val="nil"/>
                <w:between w:space="0" w:sz="0" w:val="nil"/>
              </w:pBdr>
              <w:jc w:val="both"/>
              <w:rPr/>
            </w:pPr>
            <w:r w:rsidDel="00000000" w:rsidR="00000000" w:rsidRPr="00000000">
              <w:rPr>
                <w:rtl w:val="0"/>
              </w:rPr>
              <w:t xml:space="preserve"> </w:t>
            </w:r>
          </w:p>
          <w:p w:rsidR="00000000" w:rsidDel="00000000" w:rsidP="00000000" w:rsidRDefault="00000000" w:rsidRPr="00000000" w14:paraId="00000038">
            <w:pPr>
              <w:pBdr>
                <w:top w:space="0" w:sz="0" w:val="nil"/>
                <w:left w:space="0" w:sz="0" w:val="nil"/>
                <w:bottom w:space="0" w:sz="0" w:val="nil"/>
                <w:right w:space="0" w:sz="0" w:val="nil"/>
                <w:between w:space="0" w:sz="0" w:val="nil"/>
              </w:pBdr>
              <w:jc w:val="both"/>
              <w:rPr/>
            </w:pPr>
            <w:r w:rsidDel="00000000" w:rsidR="00000000" w:rsidRPr="00000000">
              <w:rPr>
                <w:rtl w:val="0"/>
              </w:rPr>
              <w:t xml:space="preserve">4.   To actively promote inclusive practice within the classroom setting to ensure acceptance of all children.</w:t>
            </w:r>
          </w:p>
          <w:p w:rsidR="00000000" w:rsidDel="00000000" w:rsidP="00000000" w:rsidRDefault="00000000" w:rsidRPr="00000000" w14:paraId="00000039">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jc w:val="both"/>
              <w:rPr/>
            </w:pPr>
            <w:r w:rsidDel="00000000" w:rsidR="00000000" w:rsidRPr="00000000">
              <w:rPr>
                <w:rtl w:val="0"/>
              </w:rPr>
              <w:t xml:space="preserve">5.    Use a consistent, relational approach to managing behaviour.</w:t>
            </w:r>
          </w:p>
          <w:p w:rsidR="00000000" w:rsidDel="00000000" w:rsidP="00000000" w:rsidRDefault="00000000" w:rsidRPr="00000000" w14:paraId="0000003B">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jc w:val="both"/>
              <w:rPr/>
            </w:pPr>
            <w:r w:rsidDel="00000000" w:rsidR="00000000" w:rsidRPr="00000000">
              <w:rPr>
                <w:rtl w:val="0"/>
              </w:rPr>
              <w:t xml:space="preserve">6.   Encourage children to play and interact with one another.</w:t>
            </w:r>
          </w:p>
          <w:p w:rsidR="00000000" w:rsidDel="00000000" w:rsidP="00000000" w:rsidRDefault="00000000" w:rsidRPr="00000000" w14:paraId="0000003D">
            <w:pPr>
              <w:pBdr>
                <w:top w:space="0" w:sz="0" w:val="nil"/>
                <w:left w:space="0" w:sz="0" w:val="nil"/>
                <w:bottom w:space="0" w:sz="0" w:val="nil"/>
                <w:right w:space="0" w:sz="0" w:val="nil"/>
                <w:between w:space="0" w:sz="0" w:val="nil"/>
              </w:pBdr>
              <w:jc w:val="both"/>
              <w:rPr/>
            </w:pPr>
            <w:r w:rsidDel="00000000" w:rsidR="00000000" w:rsidRPr="00000000">
              <w:rPr>
                <w:rtl w:val="0"/>
              </w:rPr>
              <w:t xml:space="preserve"> </w:t>
            </w:r>
          </w:p>
          <w:p w:rsidR="00000000" w:rsidDel="00000000" w:rsidP="00000000" w:rsidRDefault="00000000" w:rsidRPr="00000000" w14:paraId="0000003E">
            <w:pPr>
              <w:pBdr>
                <w:top w:space="0" w:sz="0" w:val="nil"/>
                <w:left w:space="0" w:sz="0" w:val="nil"/>
                <w:bottom w:space="0" w:sz="0" w:val="nil"/>
                <w:right w:space="0" w:sz="0" w:val="nil"/>
                <w:between w:space="0" w:sz="0" w:val="nil"/>
              </w:pBdr>
              <w:jc w:val="both"/>
              <w:rPr/>
            </w:pPr>
            <w:r w:rsidDel="00000000" w:rsidR="00000000" w:rsidRPr="00000000">
              <w:rPr>
                <w:rtl w:val="0"/>
              </w:rPr>
              <w:t xml:space="preserve">7.   Encourage children to engage in, and participate in learning activities led by the class teacher.</w:t>
            </w:r>
          </w:p>
          <w:p w:rsidR="00000000" w:rsidDel="00000000" w:rsidP="00000000" w:rsidRDefault="00000000" w:rsidRPr="00000000" w14:paraId="0000003F">
            <w:pPr>
              <w:pBdr>
                <w:top w:space="0" w:sz="0" w:val="nil"/>
                <w:left w:space="0" w:sz="0" w:val="nil"/>
                <w:bottom w:space="0" w:sz="0" w:val="nil"/>
                <w:right w:space="0" w:sz="0" w:val="nil"/>
                <w:between w:space="0" w:sz="0" w:val="nil"/>
              </w:pBdr>
              <w:jc w:val="both"/>
              <w:rPr/>
            </w:pPr>
            <w:r w:rsidDel="00000000" w:rsidR="00000000" w:rsidRPr="00000000">
              <w:rPr>
                <w:rtl w:val="0"/>
              </w:rPr>
              <w:t xml:space="preserve"> </w:t>
            </w:r>
          </w:p>
          <w:p w:rsidR="00000000" w:rsidDel="00000000" w:rsidP="00000000" w:rsidRDefault="00000000" w:rsidRPr="00000000" w14:paraId="00000040">
            <w:pPr>
              <w:pBdr>
                <w:top w:space="0" w:sz="0" w:val="nil"/>
                <w:left w:space="0" w:sz="0" w:val="nil"/>
                <w:bottom w:space="0" w:sz="0" w:val="nil"/>
                <w:right w:space="0" w:sz="0" w:val="nil"/>
                <w:between w:space="0" w:sz="0" w:val="nil"/>
              </w:pBdr>
              <w:jc w:val="both"/>
              <w:rPr/>
            </w:pPr>
            <w:r w:rsidDel="00000000" w:rsidR="00000000" w:rsidRPr="00000000">
              <w:rPr>
                <w:rtl w:val="0"/>
              </w:rPr>
              <w:t xml:space="preserve">8.   To communicate high expectations that encourage children to act independently and build self esteem.</w:t>
            </w:r>
          </w:p>
          <w:p w:rsidR="00000000" w:rsidDel="00000000" w:rsidP="00000000" w:rsidRDefault="00000000" w:rsidRPr="00000000" w14:paraId="00000041">
            <w:pPr>
              <w:pBdr>
                <w:top w:space="0" w:sz="0" w:val="nil"/>
                <w:left w:space="0" w:sz="0" w:val="nil"/>
                <w:bottom w:space="0" w:sz="0" w:val="nil"/>
                <w:right w:space="0" w:sz="0" w:val="nil"/>
                <w:between w:space="0" w:sz="0" w:val="nil"/>
              </w:pBdr>
              <w:jc w:val="both"/>
              <w:rPr/>
            </w:pPr>
            <w:r w:rsidDel="00000000" w:rsidR="00000000" w:rsidRPr="00000000">
              <w:rPr>
                <w:rtl w:val="0"/>
              </w:rPr>
              <w:t xml:space="preserve"> </w:t>
            </w:r>
          </w:p>
          <w:p w:rsidR="00000000" w:rsidDel="00000000" w:rsidP="00000000" w:rsidRDefault="00000000" w:rsidRPr="00000000" w14:paraId="00000042">
            <w:pPr>
              <w:pBdr>
                <w:top w:space="0" w:sz="0" w:val="nil"/>
                <w:left w:space="0" w:sz="0" w:val="nil"/>
                <w:bottom w:space="0" w:sz="0" w:val="nil"/>
                <w:right w:space="0" w:sz="0" w:val="nil"/>
                <w:between w:space="0" w:sz="0" w:val="nil"/>
              </w:pBdr>
              <w:rPr>
                <w:b w:val="1"/>
              </w:rPr>
            </w:pPr>
            <w:r w:rsidDel="00000000" w:rsidR="00000000" w:rsidRPr="00000000">
              <w:rPr>
                <w:rtl w:val="0"/>
              </w:rPr>
              <w:t xml:space="preserve">9.   Communicate feedback to children in relation to progress and achievement under the guidance of the class teacher, using language appropriate to their needs.</w:t>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jc w:val="both"/>
              <w:rPr/>
            </w:pPr>
            <w:r w:rsidDel="00000000" w:rsidR="00000000" w:rsidRPr="00000000">
              <w:rPr>
                <w:b w:val="1"/>
                <w:rtl w:val="0"/>
              </w:rPr>
              <w:t xml:space="preserve">Support for the staff team</w:t>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jc w:val="both"/>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jc w:val="both"/>
              <w:rPr/>
            </w:pPr>
            <w:r w:rsidDel="00000000" w:rsidR="00000000" w:rsidRPr="00000000">
              <w:rPr>
                <w:rtl w:val="0"/>
              </w:rPr>
              <w:t xml:space="preserve">1.  Contribute to the creation and maintenance of a purposeful and orderly learning environment in line with the planned curriculum as provided by the class teacher.</w:t>
            </w:r>
          </w:p>
          <w:p w:rsidR="00000000" w:rsidDel="00000000" w:rsidP="00000000" w:rsidRDefault="00000000" w:rsidRPr="00000000" w14:paraId="00000048">
            <w:pPr>
              <w:pBdr>
                <w:top w:space="0" w:sz="0" w:val="nil"/>
                <w:left w:space="0" w:sz="0" w:val="nil"/>
                <w:bottom w:space="0" w:sz="0" w:val="nil"/>
                <w:right w:space="0" w:sz="0" w:val="nil"/>
                <w:between w:space="0" w:sz="0" w:val="nil"/>
              </w:pBdr>
              <w:jc w:val="both"/>
              <w:rPr/>
            </w:pPr>
            <w:r w:rsidDel="00000000" w:rsidR="00000000" w:rsidRPr="00000000">
              <w:rPr>
                <w:rtl w:val="0"/>
              </w:rPr>
              <w:t xml:space="preserve"> </w:t>
            </w:r>
          </w:p>
          <w:p w:rsidR="00000000" w:rsidDel="00000000" w:rsidP="00000000" w:rsidRDefault="00000000" w:rsidRPr="00000000" w14:paraId="00000049">
            <w:pPr>
              <w:pBdr>
                <w:top w:space="0" w:sz="0" w:val="nil"/>
                <w:left w:space="0" w:sz="0" w:val="nil"/>
                <w:bottom w:space="0" w:sz="0" w:val="nil"/>
                <w:right w:space="0" w:sz="0" w:val="nil"/>
                <w:between w:space="0" w:sz="0" w:val="nil"/>
              </w:pBdr>
              <w:jc w:val="both"/>
              <w:rPr/>
            </w:pPr>
            <w:r w:rsidDel="00000000" w:rsidR="00000000" w:rsidRPr="00000000">
              <w:rPr>
                <w:rtl w:val="0"/>
              </w:rPr>
              <w:t xml:space="preserve">2.   Assist the class teacher with the planning of learning activities.</w:t>
            </w:r>
          </w:p>
          <w:p w:rsidR="00000000" w:rsidDel="00000000" w:rsidP="00000000" w:rsidRDefault="00000000" w:rsidRPr="00000000" w14:paraId="0000004A">
            <w:pPr>
              <w:pBdr>
                <w:top w:space="0" w:sz="0" w:val="nil"/>
                <w:left w:space="0" w:sz="0" w:val="nil"/>
                <w:bottom w:space="0" w:sz="0" w:val="nil"/>
                <w:right w:space="0" w:sz="0" w:val="nil"/>
                <w:between w:space="0" w:sz="0" w:val="nil"/>
              </w:pBdr>
              <w:jc w:val="both"/>
              <w:rPr/>
            </w:pPr>
            <w:r w:rsidDel="00000000" w:rsidR="00000000" w:rsidRPr="00000000">
              <w:rPr>
                <w:rtl w:val="0"/>
              </w:rPr>
              <w:t xml:space="preserve"> </w:t>
            </w:r>
          </w:p>
          <w:p w:rsidR="00000000" w:rsidDel="00000000" w:rsidP="00000000" w:rsidRDefault="00000000" w:rsidRPr="00000000" w14:paraId="0000004B">
            <w:pPr>
              <w:pBdr>
                <w:top w:space="0" w:sz="0" w:val="nil"/>
                <w:left w:space="0" w:sz="0" w:val="nil"/>
                <w:bottom w:space="0" w:sz="0" w:val="nil"/>
                <w:right w:space="0" w:sz="0" w:val="nil"/>
                <w:between w:space="0" w:sz="0" w:val="nil"/>
              </w:pBdr>
              <w:jc w:val="both"/>
              <w:rPr/>
            </w:pPr>
            <w:r w:rsidDel="00000000" w:rsidR="00000000" w:rsidRPr="00000000">
              <w:rPr>
                <w:rtl w:val="0"/>
              </w:rPr>
              <w:t xml:space="preserve"> </w:t>
            </w:r>
          </w:p>
          <w:p w:rsidR="00000000" w:rsidDel="00000000" w:rsidP="00000000" w:rsidRDefault="00000000" w:rsidRPr="00000000" w14:paraId="0000004C">
            <w:pPr>
              <w:pBdr>
                <w:top w:space="0" w:sz="0" w:val="nil"/>
                <w:left w:space="0" w:sz="0" w:val="nil"/>
                <w:bottom w:space="0" w:sz="0" w:val="nil"/>
                <w:right w:space="0" w:sz="0" w:val="nil"/>
                <w:between w:space="0" w:sz="0" w:val="nil"/>
              </w:pBdr>
              <w:jc w:val="both"/>
              <w:rPr/>
            </w:pPr>
            <w:r w:rsidDel="00000000" w:rsidR="00000000" w:rsidRPr="00000000">
              <w:rPr>
                <w:rtl w:val="0"/>
              </w:rPr>
              <w:t xml:space="preserve">3.   As directed by the class teacher:</w:t>
            </w:r>
          </w:p>
          <w:p w:rsidR="00000000" w:rsidDel="00000000" w:rsidP="00000000" w:rsidRDefault="00000000" w:rsidRPr="00000000" w14:paraId="0000004D">
            <w:pPr>
              <w:pBdr>
                <w:top w:space="0" w:sz="0" w:val="nil"/>
                <w:left w:space="0" w:sz="0" w:val="nil"/>
                <w:bottom w:space="0" w:sz="0" w:val="nil"/>
                <w:right w:space="0" w:sz="0" w:val="nil"/>
                <w:between w:space="0" w:sz="0" w:val="nil"/>
              </w:pBdr>
              <w:ind w:left="1153" w:hanging="360"/>
              <w:jc w:val="both"/>
              <w:rPr/>
            </w:pPr>
            <w:r w:rsidDel="00000000" w:rsidR="00000000" w:rsidRPr="00000000">
              <w:rPr>
                <w:rFonts w:ascii="Noto Sans" w:cs="Noto Sans" w:eastAsia="Noto Sans" w:hAnsi="Noto Sans"/>
                <w:rtl w:val="0"/>
              </w:rPr>
              <w:t xml:space="preserve">∙</w:t>
            </w:r>
            <w:r w:rsidDel="00000000" w:rsidR="00000000" w:rsidRPr="00000000">
              <w:rPr>
                <w:sz w:val="14"/>
                <w:szCs w:val="14"/>
                <w:rtl w:val="0"/>
              </w:rPr>
              <w:t xml:space="preserve">        </w:t>
            </w:r>
            <w:r w:rsidDel="00000000" w:rsidR="00000000" w:rsidRPr="00000000">
              <w:rPr>
                <w:rtl w:val="0"/>
              </w:rPr>
              <w:t xml:space="preserve">Prepare the classroom at the beginning of each day/session</w:t>
            </w:r>
          </w:p>
          <w:p w:rsidR="00000000" w:rsidDel="00000000" w:rsidP="00000000" w:rsidRDefault="00000000" w:rsidRPr="00000000" w14:paraId="0000004E">
            <w:pPr>
              <w:pBdr>
                <w:top w:space="0" w:sz="0" w:val="nil"/>
                <w:left w:space="0" w:sz="0" w:val="nil"/>
                <w:bottom w:space="0" w:sz="0" w:val="nil"/>
                <w:right w:space="0" w:sz="0" w:val="nil"/>
                <w:between w:space="0" w:sz="0" w:val="nil"/>
              </w:pBdr>
              <w:ind w:left="1153" w:hanging="360"/>
              <w:jc w:val="both"/>
              <w:rPr/>
            </w:pPr>
            <w:r w:rsidDel="00000000" w:rsidR="00000000" w:rsidRPr="00000000">
              <w:rPr>
                <w:rFonts w:ascii="Noto Sans" w:cs="Noto Sans" w:eastAsia="Noto Sans" w:hAnsi="Noto Sans"/>
                <w:rtl w:val="0"/>
              </w:rPr>
              <w:t xml:space="preserve">∙</w:t>
            </w:r>
            <w:r w:rsidDel="00000000" w:rsidR="00000000" w:rsidRPr="00000000">
              <w:rPr>
                <w:sz w:val="14"/>
                <w:szCs w:val="14"/>
                <w:rtl w:val="0"/>
              </w:rPr>
              <w:t xml:space="preserve">        </w:t>
            </w:r>
            <w:r w:rsidDel="00000000" w:rsidR="00000000" w:rsidRPr="00000000">
              <w:rPr>
                <w:rtl w:val="0"/>
              </w:rPr>
              <w:t xml:space="preserve">Clear up after each session and at the end of the day</w:t>
            </w:r>
          </w:p>
          <w:p w:rsidR="00000000" w:rsidDel="00000000" w:rsidP="00000000" w:rsidRDefault="00000000" w:rsidRPr="00000000" w14:paraId="0000004F">
            <w:pPr>
              <w:pBdr>
                <w:top w:space="0" w:sz="0" w:val="nil"/>
                <w:left w:space="0" w:sz="0" w:val="nil"/>
                <w:bottom w:space="0" w:sz="0" w:val="nil"/>
                <w:right w:space="0" w:sz="0" w:val="nil"/>
                <w:between w:space="0" w:sz="0" w:val="nil"/>
              </w:pBdr>
              <w:ind w:left="1153" w:hanging="360"/>
              <w:jc w:val="both"/>
              <w:rPr/>
            </w:pPr>
            <w:r w:rsidDel="00000000" w:rsidR="00000000" w:rsidRPr="00000000">
              <w:rPr>
                <w:rFonts w:ascii="Noto Sans" w:cs="Noto Sans" w:eastAsia="Noto Sans" w:hAnsi="Noto Sans"/>
                <w:rtl w:val="0"/>
              </w:rPr>
              <w:t xml:space="preserve">∙</w:t>
            </w:r>
            <w:r w:rsidDel="00000000" w:rsidR="00000000" w:rsidRPr="00000000">
              <w:rPr>
                <w:sz w:val="14"/>
                <w:szCs w:val="14"/>
                <w:rtl w:val="0"/>
              </w:rPr>
              <w:t xml:space="preserve">        </w:t>
            </w:r>
            <w:r w:rsidDel="00000000" w:rsidR="00000000" w:rsidRPr="00000000">
              <w:rPr>
                <w:rtl w:val="0"/>
              </w:rPr>
              <w:t xml:space="preserve">Assist with the display of children’s learning and other appropriate materials</w:t>
            </w:r>
          </w:p>
          <w:p w:rsidR="00000000" w:rsidDel="00000000" w:rsidP="00000000" w:rsidRDefault="00000000" w:rsidRPr="00000000" w14:paraId="00000050">
            <w:pPr>
              <w:pBdr>
                <w:top w:space="0" w:sz="0" w:val="nil"/>
                <w:left w:space="0" w:sz="0" w:val="nil"/>
                <w:bottom w:space="0" w:sz="0" w:val="nil"/>
                <w:right w:space="0" w:sz="0" w:val="nil"/>
                <w:between w:space="0" w:sz="0" w:val="nil"/>
              </w:pBdr>
              <w:jc w:val="both"/>
              <w:rPr/>
            </w:pPr>
            <w:r w:rsidDel="00000000" w:rsidR="00000000" w:rsidRPr="00000000">
              <w:rPr>
                <w:rtl w:val="0"/>
              </w:rPr>
              <w:t xml:space="preserve"> </w:t>
            </w:r>
          </w:p>
          <w:p w:rsidR="00000000" w:rsidDel="00000000" w:rsidP="00000000" w:rsidRDefault="00000000" w:rsidRPr="00000000" w14:paraId="00000051">
            <w:pPr>
              <w:pBdr>
                <w:top w:space="0" w:sz="0" w:val="nil"/>
                <w:left w:space="0" w:sz="0" w:val="nil"/>
                <w:bottom w:space="0" w:sz="0" w:val="nil"/>
                <w:right w:space="0" w:sz="0" w:val="nil"/>
                <w:between w:space="0" w:sz="0" w:val="nil"/>
              </w:pBdr>
              <w:jc w:val="both"/>
              <w:rPr/>
            </w:pPr>
            <w:r w:rsidDel="00000000" w:rsidR="00000000" w:rsidRPr="00000000">
              <w:rPr>
                <w:rtl w:val="0"/>
              </w:rPr>
              <w:t xml:space="preserve">4.   Report to the classroom teacher, as agreed, on:</w:t>
            </w:r>
          </w:p>
          <w:p w:rsidR="00000000" w:rsidDel="00000000" w:rsidP="00000000" w:rsidRDefault="00000000" w:rsidRPr="00000000" w14:paraId="00000052">
            <w:pPr>
              <w:pBdr>
                <w:top w:space="0" w:sz="0" w:val="nil"/>
                <w:left w:space="0" w:sz="0" w:val="nil"/>
                <w:bottom w:space="0" w:sz="0" w:val="nil"/>
                <w:right w:space="0" w:sz="0" w:val="nil"/>
                <w:between w:space="0" w:sz="0" w:val="nil"/>
              </w:pBdr>
              <w:ind w:left="1153" w:hanging="360"/>
              <w:jc w:val="both"/>
              <w:rPr>
                <w:sz w:val="26"/>
                <w:szCs w:val="26"/>
              </w:rPr>
            </w:pPr>
            <w:r w:rsidDel="00000000" w:rsidR="00000000" w:rsidRPr="00000000">
              <w:rPr>
                <w:rFonts w:ascii="Noto Sans" w:cs="Noto Sans" w:eastAsia="Noto Sans" w:hAnsi="Noto Sans"/>
                <w:rtl w:val="0"/>
              </w:rPr>
              <w:t xml:space="preserve">∙</w:t>
            </w:r>
            <w:r w:rsidDel="00000000" w:rsidR="00000000" w:rsidRPr="00000000">
              <w:rPr>
                <w:sz w:val="14"/>
                <w:szCs w:val="14"/>
                <w:rtl w:val="0"/>
              </w:rPr>
              <w:t xml:space="preserve">      </w:t>
            </w:r>
            <w:r w:rsidDel="00000000" w:rsidR="00000000" w:rsidRPr="00000000">
              <w:rPr>
                <w:rtl w:val="0"/>
              </w:rPr>
              <w:t xml:space="preserve"> Children’s difficulties</w:t>
            </w: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ind w:left="1153" w:hanging="360"/>
              <w:jc w:val="both"/>
              <w:rPr/>
            </w:pPr>
            <w:r w:rsidDel="00000000" w:rsidR="00000000" w:rsidRPr="00000000">
              <w:rPr>
                <w:rFonts w:ascii="Noto Sans" w:cs="Noto Sans" w:eastAsia="Noto Sans" w:hAnsi="Noto Sans"/>
                <w:rtl w:val="0"/>
              </w:rPr>
              <w:t xml:space="preserve">∙</w:t>
            </w:r>
            <w:r w:rsidDel="00000000" w:rsidR="00000000" w:rsidRPr="00000000">
              <w:rPr>
                <w:sz w:val="14"/>
                <w:szCs w:val="14"/>
                <w:rtl w:val="0"/>
              </w:rPr>
              <w:t xml:space="preserve">        </w:t>
            </w:r>
            <w:r w:rsidDel="00000000" w:rsidR="00000000" w:rsidRPr="00000000">
              <w:rPr>
                <w:rtl w:val="0"/>
              </w:rPr>
              <w:t xml:space="preserve">Children’s progress</w:t>
            </w:r>
          </w:p>
          <w:p w:rsidR="00000000" w:rsidDel="00000000" w:rsidP="00000000" w:rsidRDefault="00000000" w:rsidRPr="00000000" w14:paraId="00000054">
            <w:pPr>
              <w:pBdr>
                <w:top w:space="0" w:sz="0" w:val="nil"/>
                <w:left w:space="0" w:sz="0" w:val="nil"/>
                <w:bottom w:space="0" w:sz="0" w:val="nil"/>
                <w:right w:space="0" w:sz="0" w:val="nil"/>
                <w:between w:space="0" w:sz="0" w:val="nil"/>
              </w:pBdr>
              <w:ind w:left="1153" w:hanging="360"/>
              <w:jc w:val="both"/>
              <w:rPr/>
            </w:pPr>
            <w:r w:rsidDel="00000000" w:rsidR="00000000" w:rsidRPr="00000000">
              <w:rPr>
                <w:rFonts w:ascii="Noto Sans" w:cs="Noto Sans" w:eastAsia="Noto Sans" w:hAnsi="Noto Sans"/>
                <w:rtl w:val="0"/>
              </w:rPr>
              <w:t xml:space="preserve">∙</w:t>
            </w:r>
            <w:r w:rsidDel="00000000" w:rsidR="00000000" w:rsidRPr="00000000">
              <w:rPr>
                <w:sz w:val="14"/>
                <w:szCs w:val="14"/>
                <w:rtl w:val="0"/>
              </w:rPr>
              <w:t xml:space="preserve">        </w:t>
            </w:r>
            <w:r w:rsidDel="00000000" w:rsidR="00000000" w:rsidRPr="00000000">
              <w:rPr>
                <w:rtl w:val="0"/>
              </w:rPr>
              <w:t xml:space="preserve">Children’s achievements</w:t>
            </w:r>
          </w:p>
          <w:p w:rsidR="00000000" w:rsidDel="00000000" w:rsidP="00000000" w:rsidRDefault="00000000" w:rsidRPr="00000000" w14:paraId="00000055">
            <w:pPr>
              <w:pBdr>
                <w:top w:space="0" w:sz="0" w:val="nil"/>
                <w:left w:space="0" w:sz="0" w:val="nil"/>
                <w:bottom w:space="0" w:sz="0" w:val="nil"/>
                <w:right w:space="0" w:sz="0" w:val="nil"/>
                <w:between w:space="0" w:sz="0" w:val="nil"/>
              </w:pBdr>
              <w:jc w:val="both"/>
              <w:rPr/>
            </w:pPr>
            <w:r w:rsidDel="00000000" w:rsidR="00000000" w:rsidRPr="00000000">
              <w:rPr>
                <w:rtl w:val="0"/>
              </w:rPr>
              <w:t xml:space="preserve"> </w:t>
            </w:r>
          </w:p>
          <w:p w:rsidR="00000000" w:rsidDel="00000000" w:rsidP="00000000" w:rsidRDefault="00000000" w:rsidRPr="00000000" w14:paraId="00000056">
            <w:pPr>
              <w:pBdr>
                <w:top w:space="0" w:sz="0" w:val="nil"/>
                <w:left w:space="0" w:sz="0" w:val="nil"/>
                <w:bottom w:space="0" w:sz="0" w:val="nil"/>
                <w:right w:space="0" w:sz="0" w:val="nil"/>
                <w:between w:space="0" w:sz="0" w:val="nil"/>
              </w:pBdr>
              <w:jc w:val="both"/>
              <w:rPr/>
            </w:pPr>
            <w:r w:rsidDel="00000000" w:rsidR="00000000" w:rsidRPr="00000000">
              <w:rPr>
                <w:rtl w:val="0"/>
              </w:rPr>
              <w:t xml:space="preserve">5.   Contribute to  the maintenance of children's records as directed by the class teacher.</w:t>
            </w:r>
          </w:p>
          <w:p w:rsidR="00000000" w:rsidDel="00000000" w:rsidP="00000000" w:rsidRDefault="00000000" w:rsidRPr="00000000" w14:paraId="00000057">
            <w:pPr>
              <w:pBdr>
                <w:top w:space="0" w:sz="0" w:val="nil"/>
                <w:left w:space="0" w:sz="0" w:val="nil"/>
                <w:bottom w:space="0" w:sz="0" w:val="nil"/>
                <w:right w:space="0" w:sz="0" w:val="nil"/>
                <w:between w:space="0" w:sz="0" w:val="nil"/>
              </w:pBdr>
              <w:jc w:val="both"/>
              <w:rPr/>
            </w:pPr>
            <w:r w:rsidDel="00000000" w:rsidR="00000000" w:rsidRPr="00000000">
              <w:rPr>
                <w:rtl w:val="0"/>
              </w:rPr>
              <w:t xml:space="preserve"> </w:t>
            </w:r>
          </w:p>
          <w:p w:rsidR="00000000" w:rsidDel="00000000" w:rsidP="00000000" w:rsidRDefault="00000000" w:rsidRPr="00000000" w14:paraId="00000058">
            <w:pPr>
              <w:pBdr>
                <w:top w:space="0" w:sz="0" w:val="nil"/>
                <w:left w:space="0" w:sz="0" w:val="nil"/>
                <w:bottom w:space="0" w:sz="0" w:val="nil"/>
                <w:right w:space="0" w:sz="0" w:val="nil"/>
                <w:between w:space="0" w:sz="0" w:val="nil"/>
              </w:pBdr>
              <w:jc w:val="both"/>
              <w:rPr/>
            </w:pPr>
            <w:r w:rsidDel="00000000" w:rsidR="00000000" w:rsidRPr="00000000">
              <w:rPr>
                <w:rtl w:val="0"/>
              </w:rPr>
              <w:t xml:space="preserve">6.   Support the teacher in the management of behaviour using a relational approach and ensure the key principles of P&amp;I are upheld..</w:t>
            </w:r>
          </w:p>
          <w:p w:rsidR="00000000" w:rsidDel="00000000" w:rsidP="00000000" w:rsidRDefault="00000000" w:rsidRPr="00000000" w14:paraId="00000059">
            <w:pPr>
              <w:pBdr>
                <w:top w:space="0" w:sz="0" w:val="nil"/>
                <w:left w:space="0" w:sz="0" w:val="nil"/>
                <w:bottom w:space="0" w:sz="0" w:val="nil"/>
                <w:right w:space="0" w:sz="0" w:val="nil"/>
                <w:between w:space="0" w:sz="0" w:val="nil"/>
              </w:pBdr>
              <w:jc w:val="both"/>
              <w:rPr/>
            </w:pPr>
            <w:r w:rsidDel="00000000" w:rsidR="00000000" w:rsidRPr="00000000">
              <w:rPr>
                <w:rtl w:val="0"/>
              </w:rPr>
              <w:t xml:space="preserve"> </w:t>
            </w:r>
          </w:p>
          <w:p w:rsidR="00000000" w:rsidDel="00000000" w:rsidP="00000000" w:rsidRDefault="00000000" w:rsidRPr="00000000" w14:paraId="0000005A">
            <w:pPr>
              <w:pBdr>
                <w:top w:space="0" w:sz="0" w:val="nil"/>
                <w:left w:space="0" w:sz="0" w:val="nil"/>
                <w:bottom w:space="0" w:sz="0" w:val="nil"/>
                <w:right w:space="0" w:sz="0" w:val="nil"/>
                <w:between w:space="0" w:sz="0" w:val="nil"/>
              </w:pBdr>
              <w:jc w:val="both"/>
              <w:rPr/>
            </w:pPr>
            <w:r w:rsidDel="00000000" w:rsidR="00000000" w:rsidRPr="00000000">
              <w:rPr>
                <w:rtl w:val="0"/>
              </w:rPr>
              <w:t xml:space="preserve">7.   Gather information from parents and carers as directed by the class teacher.</w:t>
            </w:r>
          </w:p>
          <w:p w:rsidR="00000000" w:rsidDel="00000000" w:rsidP="00000000" w:rsidRDefault="00000000" w:rsidRPr="00000000" w14:paraId="0000005B">
            <w:pPr>
              <w:pBdr>
                <w:top w:space="0" w:sz="0" w:val="nil"/>
                <w:left w:space="0" w:sz="0" w:val="nil"/>
                <w:bottom w:space="0" w:sz="0" w:val="nil"/>
                <w:right w:space="0" w:sz="0" w:val="nil"/>
                <w:between w:space="0" w:sz="0" w:val="nil"/>
              </w:pBdr>
              <w:jc w:val="both"/>
              <w:rPr/>
            </w:pPr>
            <w:r w:rsidDel="00000000" w:rsidR="00000000" w:rsidRPr="00000000">
              <w:rPr>
                <w:rtl w:val="0"/>
              </w:rPr>
              <w:t xml:space="preserve"> </w:t>
            </w:r>
          </w:p>
          <w:p w:rsidR="00000000" w:rsidDel="00000000" w:rsidP="00000000" w:rsidRDefault="00000000" w:rsidRPr="00000000" w14:paraId="0000005C">
            <w:pPr>
              <w:pBdr>
                <w:top w:space="0" w:sz="0" w:val="nil"/>
                <w:left w:space="0" w:sz="0" w:val="nil"/>
                <w:bottom w:space="0" w:sz="0" w:val="nil"/>
                <w:right w:space="0" w:sz="0" w:val="nil"/>
                <w:between w:space="0" w:sz="0" w:val="nil"/>
              </w:pBdr>
              <w:jc w:val="both"/>
              <w:rPr/>
            </w:pPr>
            <w:r w:rsidDel="00000000" w:rsidR="00000000" w:rsidRPr="00000000">
              <w:rPr>
                <w:rtl w:val="0"/>
              </w:rPr>
              <w:t xml:space="preserve">8.   Establish constructive relationships with parents and carers.</w:t>
            </w:r>
          </w:p>
          <w:p w:rsidR="00000000" w:rsidDel="00000000" w:rsidP="00000000" w:rsidRDefault="00000000" w:rsidRPr="00000000" w14:paraId="0000005D">
            <w:pPr>
              <w:pBdr>
                <w:top w:space="0" w:sz="0" w:val="nil"/>
                <w:left w:space="0" w:sz="0" w:val="nil"/>
                <w:bottom w:space="0" w:sz="0" w:val="nil"/>
                <w:right w:space="0" w:sz="0" w:val="nil"/>
                <w:between w:space="0" w:sz="0" w:val="nil"/>
              </w:pBdr>
              <w:jc w:val="both"/>
              <w:rPr/>
            </w:pPr>
            <w:r w:rsidDel="00000000" w:rsidR="00000000" w:rsidRPr="00000000">
              <w:rPr>
                <w:rtl w:val="0"/>
              </w:rPr>
              <w:t xml:space="preserve"> </w:t>
            </w:r>
          </w:p>
          <w:p w:rsidR="00000000" w:rsidDel="00000000" w:rsidP="00000000" w:rsidRDefault="00000000" w:rsidRPr="00000000" w14:paraId="0000005E">
            <w:pPr>
              <w:pBdr>
                <w:top w:space="0" w:sz="0" w:val="nil"/>
                <w:left w:space="0" w:sz="0" w:val="nil"/>
                <w:bottom w:space="0" w:sz="0" w:val="nil"/>
                <w:right w:space="0" w:sz="0" w:val="nil"/>
                <w:between w:space="0" w:sz="0" w:val="nil"/>
              </w:pBdr>
              <w:jc w:val="both"/>
              <w:rPr/>
            </w:pPr>
            <w:r w:rsidDel="00000000" w:rsidR="00000000" w:rsidRPr="00000000">
              <w:rPr>
                <w:rtl w:val="0"/>
              </w:rPr>
              <w:t xml:space="preserve">9.   </w:t>
            </w:r>
            <w:r w:rsidDel="00000000" w:rsidR="00000000" w:rsidRPr="00000000">
              <w:rPr>
                <w:rtl w:val="0"/>
              </w:rPr>
              <w:t xml:space="preserve">Provide feedback in relation to targets including EHCP and iASEND</w:t>
            </w:r>
          </w:p>
          <w:p w:rsidR="00000000" w:rsidDel="00000000" w:rsidP="00000000" w:rsidRDefault="00000000" w:rsidRPr="00000000" w14:paraId="0000005F">
            <w:pPr>
              <w:pBdr>
                <w:top w:space="0" w:sz="0" w:val="nil"/>
                <w:left w:space="0" w:sz="0" w:val="nil"/>
                <w:bottom w:space="0" w:sz="0" w:val="nil"/>
                <w:right w:space="0" w:sz="0" w:val="nil"/>
                <w:between w:space="0" w:sz="0" w:val="nil"/>
              </w:pBdr>
              <w:jc w:val="both"/>
              <w:rPr/>
            </w:pPr>
            <w:r w:rsidDel="00000000" w:rsidR="00000000" w:rsidRPr="00000000">
              <w:rPr>
                <w:rtl w:val="0"/>
              </w:rPr>
              <w:t xml:space="preserve"> </w:t>
            </w:r>
          </w:p>
          <w:p w:rsidR="00000000" w:rsidDel="00000000" w:rsidP="00000000" w:rsidRDefault="00000000" w:rsidRPr="00000000" w14:paraId="00000060">
            <w:pPr>
              <w:pBdr>
                <w:top w:space="0" w:sz="0" w:val="nil"/>
                <w:left w:space="0" w:sz="0" w:val="nil"/>
                <w:bottom w:space="0" w:sz="0" w:val="nil"/>
                <w:right w:space="0" w:sz="0" w:val="nil"/>
                <w:between w:space="0" w:sz="0" w:val="nil"/>
              </w:pBdr>
              <w:jc w:val="both"/>
              <w:rPr/>
            </w:pPr>
            <w:r w:rsidDel="00000000" w:rsidR="00000000" w:rsidRPr="00000000">
              <w:rPr>
                <w:rtl w:val="0"/>
              </w:rPr>
              <w:t xml:space="preserve">10.  Participate in the sharing and uploading of evidence of children’s learning </w:t>
            </w:r>
          </w:p>
          <w:p w:rsidR="00000000" w:rsidDel="00000000" w:rsidP="00000000" w:rsidRDefault="00000000" w:rsidRPr="00000000" w14:paraId="00000061">
            <w:pPr>
              <w:pBdr>
                <w:top w:space="0" w:sz="0" w:val="nil"/>
                <w:left w:space="0" w:sz="0" w:val="nil"/>
                <w:bottom w:space="0" w:sz="0" w:val="nil"/>
                <w:right w:space="0" w:sz="0" w:val="nil"/>
                <w:between w:space="0" w:sz="0" w:val="nil"/>
              </w:pBdr>
              <w:jc w:val="both"/>
              <w:rPr/>
            </w:pPr>
            <w:r w:rsidDel="00000000" w:rsidR="00000000" w:rsidRPr="00000000">
              <w:rPr>
                <w:rtl w:val="0"/>
              </w:rPr>
              <w:t xml:space="preserve"> </w:t>
            </w:r>
          </w:p>
          <w:p w:rsidR="00000000" w:rsidDel="00000000" w:rsidP="00000000" w:rsidRDefault="00000000" w:rsidRPr="00000000" w14:paraId="00000062">
            <w:pPr>
              <w:pBdr>
                <w:top w:space="0" w:sz="0" w:val="nil"/>
                <w:left w:space="0" w:sz="0" w:val="nil"/>
                <w:bottom w:space="0" w:sz="0" w:val="nil"/>
                <w:right w:space="0" w:sz="0" w:val="nil"/>
                <w:between w:space="0" w:sz="0" w:val="nil"/>
              </w:pBdr>
              <w:jc w:val="both"/>
              <w:rPr/>
            </w:pPr>
            <w:r w:rsidDel="00000000" w:rsidR="00000000" w:rsidRPr="00000000">
              <w:rPr>
                <w:rtl w:val="0"/>
              </w:rPr>
              <w:t xml:space="preserve">11.  Provide clerical and admin support, particularly:</w:t>
            </w:r>
          </w:p>
          <w:p w:rsidR="00000000" w:rsidDel="00000000" w:rsidP="00000000" w:rsidRDefault="00000000" w:rsidRPr="00000000" w14:paraId="00000063">
            <w:pPr>
              <w:pBdr>
                <w:top w:space="0" w:sz="0" w:val="nil"/>
                <w:left w:space="0" w:sz="0" w:val="nil"/>
                <w:bottom w:space="0" w:sz="0" w:val="nil"/>
                <w:right w:space="0" w:sz="0" w:val="nil"/>
                <w:between w:space="0" w:sz="0" w:val="nil"/>
              </w:pBdr>
              <w:ind w:left="1153" w:hanging="360"/>
              <w:jc w:val="both"/>
              <w:rPr/>
            </w:pPr>
            <w:r w:rsidDel="00000000" w:rsidR="00000000" w:rsidRPr="00000000">
              <w:rPr>
                <w:rFonts w:ascii="Noto Sans" w:cs="Noto Sans" w:eastAsia="Noto Sans" w:hAnsi="Noto Sans"/>
                <w:rtl w:val="0"/>
              </w:rPr>
              <w:t xml:space="preserve">∙</w:t>
            </w:r>
            <w:r w:rsidDel="00000000" w:rsidR="00000000" w:rsidRPr="00000000">
              <w:rPr>
                <w:sz w:val="14"/>
                <w:szCs w:val="14"/>
                <w:rtl w:val="0"/>
              </w:rPr>
              <w:t xml:space="preserve">        </w:t>
            </w:r>
            <w:r w:rsidDel="00000000" w:rsidR="00000000" w:rsidRPr="00000000">
              <w:rPr>
                <w:rtl w:val="0"/>
              </w:rPr>
              <w:t xml:space="preserve">Undertaking photocopying</w:t>
            </w:r>
          </w:p>
          <w:p w:rsidR="00000000" w:rsidDel="00000000" w:rsidP="00000000" w:rsidRDefault="00000000" w:rsidRPr="00000000" w14:paraId="00000064">
            <w:pPr>
              <w:pBdr>
                <w:top w:space="0" w:sz="0" w:val="nil"/>
                <w:left w:space="0" w:sz="0" w:val="nil"/>
                <w:bottom w:space="0" w:sz="0" w:val="nil"/>
                <w:right w:space="0" w:sz="0" w:val="nil"/>
                <w:between w:space="0" w:sz="0" w:val="nil"/>
              </w:pBdr>
              <w:ind w:left="1153" w:hanging="360"/>
              <w:jc w:val="both"/>
              <w:rPr/>
            </w:pPr>
            <w:r w:rsidDel="00000000" w:rsidR="00000000" w:rsidRPr="00000000">
              <w:rPr>
                <w:rFonts w:ascii="Noto Sans" w:cs="Noto Sans" w:eastAsia="Noto Sans" w:hAnsi="Noto Sans"/>
                <w:rtl w:val="0"/>
              </w:rPr>
              <w:t xml:space="preserve">∙</w:t>
            </w:r>
            <w:r w:rsidDel="00000000" w:rsidR="00000000" w:rsidRPr="00000000">
              <w:rPr>
                <w:sz w:val="14"/>
                <w:szCs w:val="14"/>
                <w:rtl w:val="0"/>
              </w:rPr>
              <w:t xml:space="preserve">        </w:t>
            </w:r>
            <w:r w:rsidDel="00000000" w:rsidR="00000000" w:rsidRPr="00000000">
              <w:rPr>
                <w:rtl w:val="0"/>
              </w:rPr>
              <w:t xml:space="preserve">Preparing resources</w:t>
            </w:r>
          </w:p>
          <w:p w:rsidR="00000000" w:rsidDel="00000000" w:rsidP="00000000" w:rsidRDefault="00000000" w:rsidRPr="00000000" w14:paraId="00000065">
            <w:pPr>
              <w:pBdr>
                <w:top w:space="0" w:sz="0" w:val="nil"/>
                <w:left w:space="0" w:sz="0" w:val="nil"/>
                <w:bottom w:space="0" w:sz="0" w:val="nil"/>
                <w:right w:space="0" w:sz="0" w:val="nil"/>
                <w:between w:space="0" w:sz="0" w:val="nil"/>
              </w:pBdr>
              <w:ind w:left="1153" w:hanging="360"/>
              <w:jc w:val="both"/>
              <w:rPr/>
            </w:pPr>
            <w:r w:rsidDel="00000000" w:rsidR="00000000" w:rsidRPr="00000000">
              <w:rPr>
                <w:rFonts w:ascii="Noto Sans" w:cs="Noto Sans" w:eastAsia="Noto Sans" w:hAnsi="Noto Sans"/>
                <w:rtl w:val="0"/>
              </w:rPr>
              <w:t xml:space="preserve">∙</w:t>
            </w:r>
            <w:r w:rsidDel="00000000" w:rsidR="00000000" w:rsidRPr="00000000">
              <w:rPr>
                <w:sz w:val="14"/>
                <w:szCs w:val="14"/>
                <w:rtl w:val="0"/>
              </w:rPr>
              <w:t xml:space="preserve">        </w:t>
            </w:r>
            <w:r w:rsidDel="00000000" w:rsidR="00000000" w:rsidRPr="00000000">
              <w:rPr>
                <w:rtl w:val="0"/>
              </w:rPr>
              <w:t xml:space="preserve">Filing</w:t>
            </w:r>
          </w:p>
          <w:p w:rsidR="00000000" w:rsidDel="00000000" w:rsidP="00000000" w:rsidRDefault="00000000" w:rsidRPr="00000000" w14:paraId="00000066">
            <w:pPr>
              <w:pBdr>
                <w:top w:space="0" w:sz="0" w:val="nil"/>
                <w:left w:space="0" w:sz="0" w:val="nil"/>
                <w:bottom w:space="0" w:sz="0" w:val="nil"/>
                <w:right w:space="0" w:sz="0" w:val="nil"/>
                <w:between w:space="0" w:sz="0" w:val="nil"/>
              </w:pBdr>
              <w:ind w:left="1153" w:hanging="360"/>
              <w:jc w:val="both"/>
              <w:rPr/>
            </w:pPr>
            <w:r w:rsidDel="00000000" w:rsidR="00000000" w:rsidRPr="00000000">
              <w:rPr>
                <w:rFonts w:ascii="Noto Sans" w:cs="Noto Sans" w:eastAsia="Noto Sans" w:hAnsi="Noto Sans"/>
                <w:rtl w:val="0"/>
              </w:rPr>
              <w:t xml:space="preserve">∙</w:t>
            </w:r>
            <w:r w:rsidDel="00000000" w:rsidR="00000000" w:rsidRPr="00000000">
              <w:rPr>
                <w:sz w:val="14"/>
                <w:szCs w:val="14"/>
                <w:rtl w:val="0"/>
              </w:rPr>
              <w:t xml:space="preserve">        </w:t>
            </w:r>
            <w:r w:rsidDel="00000000" w:rsidR="00000000" w:rsidRPr="00000000">
              <w:rPr>
                <w:rtl w:val="0"/>
              </w:rPr>
              <w:t xml:space="preserve">Collecting money</w:t>
            </w:r>
          </w:p>
          <w:p w:rsidR="00000000" w:rsidDel="00000000" w:rsidP="00000000" w:rsidRDefault="00000000" w:rsidRPr="00000000" w14:paraId="00000067">
            <w:pPr>
              <w:pBdr>
                <w:top w:space="0" w:sz="0" w:val="nil"/>
                <w:left w:space="0" w:sz="0" w:val="nil"/>
                <w:bottom w:space="0" w:sz="0" w:val="nil"/>
                <w:right w:space="0" w:sz="0" w:val="nil"/>
                <w:between w:space="0" w:sz="0" w:val="nil"/>
              </w:pBdr>
              <w:ind w:left="1153" w:hanging="360"/>
              <w:jc w:val="both"/>
              <w:rPr/>
            </w:pPr>
            <w:r w:rsidDel="00000000" w:rsidR="00000000" w:rsidRPr="00000000">
              <w:rPr>
                <w:rFonts w:ascii="Noto Sans" w:cs="Noto Sans" w:eastAsia="Noto Sans" w:hAnsi="Noto Sans"/>
                <w:rtl w:val="0"/>
              </w:rPr>
              <w:t xml:space="preserve">∙</w:t>
            </w:r>
            <w:r w:rsidDel="00000000" w:rsidR="00000000" w:rsidRPr="00000000">
              <w:rPr>
                <w:sz w:val="14"/>
                <w:szCs w:val="14"/>
                <w:rtl w:val="0"/>
              </w:rPr>
              <w:t xml:space="preserve">        </w:t>
            </w:r>
            <w:r w:rsidDel="00000000" w:rsidR="00000000" w:rsidRPr="00000000">
              <w:rPr>
                <w:rtl w:val="0"/>
              </w:rPr>
              <w:t xml:space="preserve">Collate children’s work (books/folders etc)</w:t>
            </w: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jc w:val="both"/>
              <w:rPr>
                <w:b w:val="1"/>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jc w:val="both"/>
              <w:rPr/>
            </w:pPr>
            <w:r w:rsidDel="00000000" w:rsidR="00000000" w:rsidRPr="00000000">
              <w:rPr>
                <w:b w:val="1"/>
                <w:rtl w:val="0"/>
              </w:rPr>
              <w:t xml:space="preserve">Support for the Curriculum</w:t>
            </w: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jc w:val="both"/>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jc w:val="both"/>
              <w:rPr/>
            </w:pPr>
            <w:r w:rsidDel="00000000" w:rsidR="00000000" w:rsidRPr="00000000">
              <w:rPr>
                <w:rtl w:val="0"/>
              </w:rPr>
              <w:t xml:space="preserve">1.   Implement session plans with groups and individuals, adjusting activities to meet children’s needs.</w:t>
            </w:r>
          </w:p>
          <w:p w:rsidR="00000000" w:rsidDel="00000000" w:rsidP="00000000" w:rsidRDefault="00000000" w:rsidRPr="00000000" w14:paraId="0000006D">
            <w:pPr>
              <w:pBdr>
                <w:top w:space="0" w:sz="0" w:val="nil"/>
                <w:left w:space="0" w:sz="0" w:val="nil"/>
                <w:bottom w:space="0" w:sz="0" w:val="nil"/>
                <w:right w:space="0" w:sz="0" w:val="nil"/>
                <w:between w:space="0" w:sz="0" w:val="nil"/>
              </w:pBdr>
              <w:jc w:val="both"/>
              <w:rPr/>
            </w:pPr>
            <w:r w:rsidDel="00000000" w:rsidR="00000000" w:rsidRPr="00000000">
              <w:rPr>
                <w:rtl w:val="0"/>
              </w:rPr>
              <w:t xml:space="preserve"> </w:t>
            </w:r>
          </w:p>
          <w:p w:rsidR="00000000" w:rsidDel="00000000" w:rsidP="00000000" w:rsidRDefault="00000000" w:rsidRPr="00000000" w14:paraId="0000006E">
            <w:pPr>
              <w:pBdr>
                <w:top w:space="0" w:sz="0" w:val="nil"/>
                <w:left w:space="0" w:sz="0" w:val="nil"/>
                <w:bottom w:space="0" w:sz="0" w:val="nil"/>
                <w:right w:space="0" w:sz="0" w:val="nil"/>
                <w:between w:space="0" w:sz="0" w:val="nil"/>
              </w:pBdr>
              <w:jc w:val="both"/>
              <w:rPr/>
            </w:pPr>
            <w:r w:rsidDel="00000000" w:rsidR="00000000" w:rsidRPr="00000000">
              <w:rPr>
                <w:rtl w:val="0"/>
              </w:rPr>
              <w:t xml:space="preserve">2.   Help  children to understand instructions</w:t>
            </w:r>
          </w:p>
          <w:p w:rsidR="00000000" w:rsidDel="00000000" w:rsidP="00000000" w:rsidRDefault="00000000" w:rsidRPr="00000000" w14:paraId="0000006F">
            <w:pPr>
              <w:pBdr>
                <w:top w:space="0" w:sz="0" w:val="nil"/>
                <w:left w:space="0" w:sz="0" w:val="nil"/>
                <w:bottom w:space="0" w:sz="0" w:val="nil"/>
                <w:right w:space="0" w:sz="0" w:val="nil"/>
                <w:between w:space="0" w:sz="0" w:val="nil"/>
              </w:pBdr>
              <w:jc w:val="both"/>
              <w:rPr/>
            </w:pPr>
            <w:r w:rsidDel="00000000" w:rsidR="00000000" w:rsidRPr="00000000">
              <w:rPr>
                <w:rtl w:val="0"/>
              </w:rPr>
              <w:t xml:space="preserve"> </w:t>
            </w:r>
          </w:p>
          <w:p w:rsidR="00000000" w:rsidDel="00000000" w:rsidP="00000000" w:rsidRDefault="00000000" w:rsidRPr="00000000" w14:paraId="00000070">
            <w:pPr>
              <w:pBdr>
                <w:top w:space="0" w:sz="0" w:val="nil"/>
                <w:left w:space="0" w:sz="0" w:val="nil"/>
                <w:bottom w:space="0" w:sz="0" w:val="nil"/>
                <w:right w:space="0" w:sz="0" w:val="nil"/>
                <w:between w:space="0" w:sz="0" w:val="nil"/>
              </w:pBdr>
              <w:jc w:val="both"/>
              <w:rPr/>
            </w:pPr>
            <w:r w:rsidDel="00000000" w:rsidR="00000000" w:rsidRPr="00000000">
              <w:rPr>
                <w:rtl w:val="0"/>
              </w:rPr>
              <w:t xml:space="preserve">3.   Help children access learning activities through specialist support</w:t>
            </w:r>
          </w:p>
          <w:p w:rsidR="00000000" w:rsidDel="00000000" w:rsidP="00000000" w:rsidRDefault="00000000" w:rsidRPr="00000000" w14:paraId="00000071">
            <w:pPr>
              <w:pBdr>
                <w:top w:space="0" w:sz="0" w:val="nil"/>
                <w:left w:space="0" w:sz="0" w:val="nil"/>
                <w:bottom w:space="0" w:sz="0" w:val="nil"/>
                <w:right w:space="0" w:sz="0" w:val="nil"/>
                <w:between w:space="0" w:sz="0" w:val="nil"/>
              </w:pBdr>
              <w:jc w:val="both"/>
              <w:rPr/>
            </w:pPr>
            <w:r w:rsidDel="00000000" w:rsidR="00000000" w:rsidRPr="00000000">
              <w:rPr>
                <w:rtl w:val="0"/>
              </w:rPr>
              <w:t xml:space="preserve"> </w:t>
            </w:r>
          </w:p>
          <w:p w:rsidR="00000000" w:rsidDel="00000000" w:rsidP="00000000" w:rsidRDefault="00000000" w:rsidRPr="00000000" w14:paraId="00000072">
            <w:pPr>
              <w:pBdr>
                <w:top w:space="0" w:sz="0" w:val="nil"/>
                <w:left w:space="0" w:sz="0" w:val="nil"/>
                <w:bottom w:space="0" w:sz="0" w:val="nil"/>
                <w:right w:space="0" w:sz="0" w:val="nil"/>
                <w:between w:space="0" w:sz="0" w:val="nil"/>
              </w:pBdr>
              <w:jc w:val="both"/>
              <w:rPr/>
            </w:pPr>
            <w:r w:rsidDel="00000000" w:rsidR="00000000" w:rsidRPr="00000000">
              <w:rPr>
                <w:rtl w:val="0"/>
              </w:rPr>
              <w:t xml:space="preserve">4.   Support children in their use of ICT as directed by the class teacher</w:t>
            </w:r>
          </w:p>
          <w:p w:rsidR="00000000" w:rsidDel="00000000" w:rsidP="00000000" w:rsidRDefault="00000000" w:rsidRPr="00000000" w14:paraId="00000073">
            <w:pPr>
              <w:pBdr>
                <w:top w:space="0" w:sz="0" w:val="nil"/>
                <w:left w:space="0" w:sz="0" w:val="nil"/>
                <w:bottom w:space="0" w:sz="0" w:val="nil"/>
                <w:right w:space="0" w:sz="0" w:val="nil"/>
                <w:between w:space="0" w:sz="0" w:val="nil"/>
              </w:pBdr>
              <w:jc w:val="both"/>
              <w:rPr/>
            </w:pPr>
            <w:r w:rsidDel="00000000" w:rsidR="00000000" w:rsidRPr="00000000">
              <w:rPr>
                <w:rtl w:val="0"/>
              </w:rPr>
              <w:t xml:space="preserve"> </w:t>
            </w:r>
          </w:p>
          <w:p w:rsidR="00000000" w:rsidDel="00000000" w:rsidP="00000000" w:rsidRDefault="00000000" w:rsidRPr="00000000" w14:paraId="00000074">
            <w:pPr>
              <w:pBdr>
                <w:top w:space="0" w:sz="0" w:val="nil"/>
                <w:left w:space="0" w:sz="0" w:val="nil"/>
                <w:bottom w:space="0" w:sz="0" w:val="nil"/>
                <w:right w:space="0" w:sz="0" w:val="nil"/>
                <w:between w:space="0" w:sz="0" w:val="nil"/>
              </w:pBdr>
              <w:jc w:val="both"/>
              <w:rPr/>
            </w:pPr>
            <w:r w:rsidDel="00000000" w:rsidR="00000000" w:rsidRPr="00000000">
              <w:rPr>
                <w:rtl w:val="0"/>
              </w:rPr>
              <w:t xml:space="preserve">5.   Prepare and maintain equipment and resources required to meet learning activities and assist children in their use.</w:t>
            </w:r>
          </w:p>
          <w:p w:rsidR="00000000" w:rsidDel="00000000" w:rsidP="00000000" w:rsidRDefault="00000000" w:rsidRPr="00000000" w14:paraId="00000075">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jc w:val="both"/>
              <w:rPr>
                <w:b w:val="1"/>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jc w:val="both"/>
              <w:rPr/>
            </w:pPr>
            <w:r w:rsidDel="00000000" w:rsidR="00000000" w:rsidRPr="00000000">
              <w:rPr>
                <w:b w:val="1"/>
                <w:rtl w:val="0"/>
              </w:rPr>
              <w:t xml:space="preserve">Support for the School</w:t>
            </w: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jc w:val="both"/>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jc w:val="both"/>
              <w:rPr/>
            </w:pPr>
            <w:r w:rsidDel="00000000" w:rsidR="00000000" w:rsidRPr="00000000">
              <w:rPr>
                <w:rtl w:val="0"/>
              </w:rPr>
              <w:t xml:space="preserve">1.</w:t>
            </w:r>
            <w:r w:rsidDel="00000000" w:rsidR="00000000" w:rsidRPr="00000000">
              <w:rPr>
                <w:sz w:val="14"/>
                <w:szCs w:val="14"/>
                <w:rtl w:val="0"/>
              </w:rPr>
              <w:t xml:space="preserve">      </w:t>
            </w:r>
            <w:r w:rsidDel="00000000" w:rsidR="00000000" w:rsidRPr="00000000">
              <w:rPr>
                <w:rtl w:val="0"/>
              </w:rPr>
              <w:t xml:space="preserve">Comply with all school policies relating to:</w:t>
            </w:r>
          </w:p>
          <w:p w:rsidR="00000000" w:rsidDel="00000000" w:rsidP="00000000" w:rsidRDefault="00000000" w:rsidRPr="00000000" w14:paraId="0000007A">
            <w:pPr>
              <w:pBdr>
                <w:top w:space="0" w:sz="0" w:val="nil"/>
                <w:left w:space="0" w:sz="0" w:val="nil"/>
                <w:bottom w:space="0" w:sz="0" w:val="nil"/>
                <w:right w:space="0" w:sz="0" w:val="nil"/>
                <w:between w:space="0" w:sz="0" w:val="nil"/>
              </w:pBdr>
              <w:ind w:left="1305" w:hanging="360"/>
              <w:jc w:val="both"/>
              <w:rPr/>
            </w:pPr>
            <w:r w:rsidDel="00000000" w:rsidR="00000000" w:rsidRPr="00000000">
              <w:rPr>
                <w:rFonts w:ascii="Noto Sans" w:cs="Noto Sans" w:eastAsia="Noto Sans" w:hAnsi="Noto Sans"/>
                <w:rtl w:val="0"/>
              </w:rPr>
              <w:t xml:space="preserve">∙</w:t>
            </w:r>
            <w:r w:rsidDel="00000000" w:rsidR="00000000" w:rsidRPr="00000000">
              <w:rPr>
                <w:sz w:val="14"/>
                <w:szCs w:val="14"/>
                <w:rtl w:val="0"/>
              </w:rPr>
              <w:t xml:space="preserve">        </w:t>
            </w:r>
            <w:r w:rsidDel="00000000" w:rsidR="00000000" w:rsidRPr="00000000">
              <w:rPr>
                <w:rtl w:val="0"/>
              </w:rPr>
              <w:t xml:space="preserve">Health and Safety</w:t>
            </w:r>
          </w:p>
          <w:p w:rsidR="00000000" w:rsidDel="00000000" w:rsidP="00000000" w:rsidRDefault="00000000" w:rsidRPr="00000000" w14:paraId="0000007B">
            <w:pPr>
              <w:pBdr>
                <w:top w:space="0" w:sz="0" w:val="nil"/>
                <w:left w:space="0" w:sz="0" w:val="nil"/>
                <w:bottom w:space="0" w:sz="0" w:val="nil"/>
                <w:right w:space="0" w:sz="0" w:val="nil"/>
                <w:between w:space="0" w:sz="0" w:val="nil"/>
              </w:pBdr>
              <w:ind w:left="1305" w:hanging="360"/>
              <w:jc w:val="both"/>
              <w:rPr/>
            </w:pPr>
            <w:r w:rsidDel="00000000" w:rsidR="00000000" w:rsidRPr="00000000">
              <w:rPr>
                <w:rFonts w:ascii="Noto Sans" w:cs="Noto Sans" w:eastAsia="Noto Sans" w:hAnsi="Noto Sans"/>
                <w:rtl w:val="0"/>
              </w:rPr>
              <w:t xml:space="preserve">∙</w:t>
            </w:r>
            <w:r w:rsidDel="00000000" w:rsidR="00000000" w:rsidRPr="00000000">
              <w:rPr>
                <w:sz w:val="14"/>
                <w:szCs w:val="14"/>
                <w:rtl w:val="0"/>
              </w:rPr>
              <w:t xml:space="preserve">        </w:t>
            </w:r>
            <w:r w:rsidDel="00000000" w:rsidR="00000000" w:rsidRPr="00000000">
              <w:rPr>
                <w:rtl w:val="0"/>
              </w:rPr>
              <w:t xml:space="preserve">Equal Opportunities</w:t>
            </w:r>
          </w:p>
          <w:p w:rsidR="00000000" w:rsidDel="00000000" w:rsidP="00000000" w:rsidRDefault="00000000" w:rsidRPr="00000000" w14:paraId="0000007C">
            <w:pPr>
              <w:pBdr>
                <w:top w:space="0" w:sz="0" w:val="nil"/>
                <w:left w:space="0" w:sz="0" w:val="nil"/>
                <w:bottom w:space="0" w:sz="0" w:val="nil"/>
                <w:right w:space="0" w:sz="0" w:val="nil"/>
                <w:between w:space="0" w:sz="0" w:val="nil"/>
              </w:pBdr>
              <w:ind w:left="1305" w:hanging="360"/>
              <w:jc w:val="both"/>
              <w:rPr/>
            </w:pPr>
            <w:r w:rsidDel="00000000" w:rsidR="00000000" w:rsidRPr="00000000">
              <w:rPr>
                <w:rFonts w:ascii="Noto Sans" w:cs="Noto Sans" w:eastAsia="Noto Sans" w:hAnsi="Noto Sans"/>
                <w:rtl w:val="0"/>
              </w:rPr>
              <w:t xml:space="preserve">∙</w:t>
            </w:r>
            <w:r w:rsidDel="00000000" w:rsidR="00000000" w:rsidRPr="00000000">
              <w:rPr>
                <w:sz w:val="14"/>
                <w:szCs w:val="14"/>
                <w:rtl w:val="0"/>
              </w:rPr>
              <w:t xml:space="preserve">        </w:t>
            </w:r>
            <w:r w:rsidDel="00000000" w:rsidR="00000000" w:rsidRPr="00000000">
              <w:rPr>
                <w:rtl w:val="0"/>
              </w:rPr>
              <w:t xml:space="preserve">Child Protection</w:t>
            </w:r>
          </w:p>
          <w:p w:rsidR="00000000" w:rsidDel="00000000" w:rsidP="00000000" w:rsidRDefault="00000000" w:rsidRPr="00000000" w14:paraId="0000007D">
            <w:pPr>
              <w:pBdr>
                <w:top w:space="0" w:sz="0" w:val="nil"/>
                <w:left w:space="0" w:sz="0" w:val="nil"/>
                <w:bottom w:space="0" w:sz="0" w:val="nil"/>
                <w:right w:space="0" w:sz="0" w:val="nil"/>
                <w:between w:space="0" w:sz="0" w:val="nil"/>
              </w:pBdr>
              <w:ind w:left="1305" w:hanging="360"/>
              <w:jc w:val="both"/>
              <w:rPr/>
            </w:pPr>
            <w:r w:rsidDel="00000000" w:rsidR="00000000" w:rsidRPr="00000000">
              <w:rPr>
                <w:rFonts w:ascii="Noto Sans" w:cs="Noto Sans" w:eastAsia="Noto Sans" w:hAnsi="Noto Sans"/>
                <w:rtl w:val="0"/>
              </w:rPr>
              <w:t xml:space="preserve">∙</w:t>
            </w:r>
            <w:r w:rsidDel="00000000" w:rsidR="00000000" w:rsidRPr="00000000">
              <w:rPr>
                <w:sz w:val="14"/>
                <w:szCs w:val="14"/>
                <w:rtl w:val="0"/>
              </w:rPr>
              <w:t xml:space="preserve">        </w:t>
            </w:r>
            <w:r w:rsidDel="00000000" w:rsidR="00000000" w:rsidRPr="00000000">
              <w:rPr>
                <w:rtl w:val="0"/>
              </w:rPr>
              <w:t xml:space="preserve">Confidentiality and data protection.</w:t>
            </w:r>
          </w:p>
          <w:p w:rsidR="00000000" w:rsidDel="00000000" w:rsidP="00000000" w:rsidRDefault="00000000" w:rsidRPr="00000000" w14:paraId="0000007E">
            <w:pPr>
              <w:pBdr>
                <w:top w:space="0" w:sz="0" w:val="nil"/>
                <w:left w:space="0" w:sz="0" w:val="nil"/>
                <w:bottom w:space="0" w:sz="0" w:val="nil"/>
                <w:right w:space="0" w:sz="0" w:val="nil"/>
                <w:between w:space="0" w:sz="0" w:val="nil"/>
              </w:pBdr>
              <w:jc w:val="both"/>
              <w:rPr/>
            </w:pPr>
            <w:r w:rsidDel="00000000" w:rsidR="00000000" w:rsidRPr="00000000">
              <w:rPr>
                <w:rtl w:val="0"/>
              </w:rPr>
              <w:t xml:space="preserve"> </w:t>
            </w:r>
          </w:p>
          <w:p w:rsidR="00000000" w:rsidDel="00000000" w:rsidP="00000000" w:rsidRDefault="00000000" w:rsidRPr="00000000" w14:paraId="0000007F">
            <w:pPr>
              <w:pBdr>
                <w:top w:space="0" w:sz="0" w:val="nil"/>
                <w:left w:space="0" w:sz="0" w:val="nil"/>
                <w:bottom w:space="0" w:sz="0" w:val="nil"/>
                <w:right w:space="0" w:sz="0" w:val="nil"/>
                <w:between w:space="0" w:sz="0" w:val="nil"/>
              </w:pBdr>
              <w:jc w:val="both"/>
              <w:rPr/>
            </w:pPr>
            <w:r w:rsidDel="00000000" w:rsidR="00000000" w:rsidRPr="00000000">
              <w:rPr>
                <w:rtl w:val="0"/>
              </w:rPr>
              <w:t xml:space="preserve">2.</w:t>
            </w:r>
            <w:r w:rsidDel="00000000" w:rsidR="00000000" w:rsidRPr="00000000">
              <w:rPr>
                <w:sz w:val="14"/>
                <w:szCs w:val="14"/>
                <w:rtl w:val="0"/>
              </w:rPr>
              <w:t xml:space="preserve">      </w:t>
            </w:r>
            <w:r w:rsidDel="00000000" w:rsidR="00000000" w:rsidRPr="00000000">
              <w:rPr>
                <w:rtl w:val="0"/>
              </w:rPr>
              <w:t xml:space="preserve">Work in such a way as to promote the ethos and vision of the school.</w:t>
            </w:r>
          </w:p>
          <w:p w:rsidR="00000000" w:rsidDel="00000000" w:rsidP="00000000" w:rsidRDefault="00000000" w:rsidRPr="00000000" w14:paraId="00000080">
            <w:pPr>
              <w:pBdr>
                <w:top w:space="0" w:sz="0" w:val="nil"/>
                <w:left w:space="0" w:sz="0" w:val="nil"/>
                <w:bottom w:space="0" w:sz="0" w:val="nil"/>
                <w:right w:space="0" w:sz="0" w:val="nil"/>
                <w:between w:space="0" w:sz="0" w:val="nil"/>
              </w:pBdr>
              <w:jc w:val="both"/>
              <w:rPr/>
            </w:pPr>
            <w:r w:rsidDel="00000000" w:rsidR="00000000" w:rsidRPr="00000000">
              <w:rPr>
                <w:rtl w:val="0"/>
              </w:rPr>
              <w:t xml:space="preserve"> </w:t>
            </w:r>
          </w:p>
          <w:p w:rsidR="00000000" w:rsidDel="00000000" w:rsidP="00000000" w:rsidRDefault="00000000" w:rsidRPr="00000000" w14:paraId="00000081">
            <w:pPr>
              <w:pBdr>
                <w:top w:space="0" w:sz="0" w:val="nil"/>
                <w:left w:space="0" w:sz="0" w:val="nil"/>
                <w:bottom w:space="0" w:sz="0" w:val="nil"/>
                <w:right w:space="0" w:sz="0" w:val="nil"/>
                <w:between w:space="0" w:sz="0" w:val="nil"/>
              </w:pBdr>
              <w:jc w:val="both"/>
              <w:rPr/>
            </w:pPr>
            <w:r w:rsidDel="00000000" w:rsidR="00000000" w:rsidRPr="00000000">
              <w:rPr>
                <w:rtl w:val="0"/>
              </w:rPr>
              <w:t xml:space="preserve">3.</w:t>
            </w:r>
            <w:r w:rsidDel="00000000" w:rsidR="00000000" w:rsidRPr="00000000">
              <w:rPr>
                <w:sz w:val="14"/>
                <w:szCs w:val="14"/>
                <w:rtl w:val="0"/>
              </w:rPr>
              <w:t xml:space="preserve">      </w:t>
            </w:r>
            <w:r w:rsidDel="00000000" w:rsidR="00000000" w:rsidRPr="00000000">
              <w:rPr>
                <w:rtl w:val="0"/>
              </w:rPr>
              <w:t xml:space="preserve">Attend and participate in professional development, and activities that contribute to the management of performance.</w:t>
            </w:r>
          </w:p>
          <w:p w:rsidR="00000000" w:rsidDel="00000000" w:rsidP="00000000" w:rsidRDefault="00000000" w:rsidRPr="00000000" w14:paraId="00000082">
            <w:pPr>
              <w:pBdr>
                <w:top w:space="0" w:sz="0" w:val="nil"/>
                <w:left w:space="0" w:sz="0" w:val="nil"/>
                <w:bottom w:space="0" w:sz="0" w:val="nil"/>
                <w:right w:space="0" w:sz="0" w:val="nil"/>
                <w:between w:space="0" w:sz="0" w:val="nil"/>
              </w:pBdr>
              <w:jc w:val="both"/>
              <w:rPr/>
            </w:pPr>
            <w:r w:rsidDel="00000000" w:rsidR="00000000" w:rsidRPr="00000000">
              <w:rPr>
                <w:rtl w:val="0"/>
              </w:rPr>
              <w:t xml:space="preserve"> </w:t>
            </w:r>
          </w:p>
          <w:p w:rsidR="00000000" w:rsidDel="00000000" w:rsidP="00000000" w:rsidRDefault="00000000" w:rsidRPr="00000000" w14:paraId="00000083">
            <w:pPr>
              <w:pBdr>
                <w:top w:space="0" w:sz="0" w:val="nil"/>
                <w:left w:space="0" w:sz="0" w:val="nil"/>
                <w:bottom w:space="0" w:sz="0" w:val="nil"/>
                <w:right w:space="0" w:sz="0" w:val="nil"/>
                <w:between w:space="0" w:sz="0" w:val="nil"/>
              </w:pBdr>
              <w:jc w:val="both"/>
              <w:rPr/>
            </w:pPr>
            <w:r w:rsidDel="00000000" w:rsidR="00000000" w:rsidRPr="00000000">
              <w:rPr>
                <w:rtl w:val="0"/>
              </w:rPr>
              <w:t xml:space="preserve">4.     Assist with the management of children outside the classroom e.g. lunch times and outside the school e.g. school trips as directed by the class teacher </w:t>
            </w:r>
          </w:p>
          <w:p w:rsidR="00000000" w:rsidDel="00000000" w:rsidP="00000000" w:rsidRDefault="00000000" w:rsidRPr="00000000" w14:paraId="00000084">
            <w:pPr>
              <w:pBdr>
                <w:top w:space="0" w:sz="0" w:val="nil"/>
                <w:left w:space="0" w:sz="0" w:val="nil"/>
                <w:bottom w:space="0" w:sz="0" w:val="nil"/>
                <w:right w:space="0" w:sz="0" w:val="nil"/>
                <w:between w:space="0" w:sz="0" w:val="nil"/>
              </w:pBdr>
              <w:jc w:val="both"/>
              <w:rPr/>
            </w:pPr>
            <w:r w:rsidDel="00000000" w:rsidR="00000000" w:rsidRPr="00000000">
              <w:rPr>
                <w:rtl w:val="0"/>
              </w:rPr>
              <w:t xml:space="preserve">        and member of the school’s senior leadership team.</w:t>
            </w:r>
          </w:p>
          <w:p w:rsidR="00000000" w:rsidDel="00000000" w:rsidP="00000000" w:rsidRDefault="00000000" w:rsidRPr="00000000" w14:paraId="00000085">
            <w:pPr>
              <w:pBdr>
                <w:top w:space="0" w:sz="0" w:val="nil"/>
                <w:left w:space="0" w:sz="0" w:val="nil"/>
                <w:bottom w:space="0" w:sz="0" w:val="nil"/>
                <w:right w:space="0" w:sz="0" w:val="nil"/>
                <w:between w:space="0" w:sz="0" w:val="nil"/>
              </w:pBdr>
              <w:jc w:val="both"/>
              <w:rPr/>
            </w:pPr>
            <w:r w:rsidDel="00000000" w:rsidR="00000000" w:rsidRPr="00000000">
              <w:rPr>
                <w:rtl w:val="0"/>
              </w:rPr>
              <w:t xml:space="preserve"> </w:t>
            </w:r>
          </w:p>
          <w:p w:rsidR="00000000" w:rsidDel="00000000" w:rsidP="00000000" w:rsidRDefault="00000000" w:rsidRPr="00000000" w14:paraId="00000086">
            <w:pPr>
              <w:pBdr>
                <w:top w:space="0" w:sz="0" w:val="nil"/>
                <w:left w:space="0" w:sz="0" w:val="nil"/>
                <w:bottom w:space="0" w:sz="0" w:val="nil"/>
                <w:right w:space="0" w:sz="0" w:val="nil"/>
                <w:between w:space="0" w:sz="0" w:val="nil"/>
              </w:pBdr>
              <w:rPr>
                <w:b w:val="1"/>
              </w:rPr>
            </w:pPr>
            <w:r w:rsidDel="00000000" w:rsidR="00000000" w:rsidRPr="00000000">
              <w:rPr>
                <w:rtl w:val="0"/>
              </w:rPr>
              <w:t xml:space="preserve">5.</w:t>
            </w:r>
            <w:r w:rsidDel="00000000" w:rsidR="00000000" w:rsidRPr="00000000">
              <w:rPr>
                <w:sz w:val="14"/>
                <w:szCs w:val="14"/>
                <w:rtl w:val="0"/>
              </w:rPr>
              <w:t xml:space="preserve">      </w:t>
            </w:r>
            <w:r w:rsidDel="00000000" w:rsidR="00000000" w:rsidRPr="00000000">
              <w:rPr>
                <w:rtl w:val="0"/>
              </w:rPr>
              <w:t xml:space="preserve">To undertake other duties and responsibilities as required commensurate with the grade of the post.</w:t>
            </w: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rPr/>
            </w:pPr>
            <w:r w:rsidDel="00000000" w:rsidR="00000000" w:rsidRPr="00000000">
              <w:rPr>
                <w:rtl w:val="0"/>
              </w:rPr>
              <w:t xml:space="preserve">This school is committed to safeguarding and promoting the welfare of children and young people and expects all staff and volunteers to share this commitment.  You are therefore under a duty to use the school’s procedures to report any concerns you may have regarding the safety or well-being of any child or young person.</w:t>
            </w:r>
          </w:p>
          <w:p w:rsidR="00000000" w:rsidDel="00000000" w:rsidP="00000000" w:rsidRDefault="00000000" w:rsidRPr="00000000" w14:paraId="0000008B">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rPr/>
            </w:pPr>
            <w:r w:rsidDel="00000000" w:rsidR="00000000" w:rsidRPr="00000000">
              <w:rPr>
                <w:rtl w:val="0"/>
              </w:rPr>
              <w:t xml:space="preserve">The duties and responsibilities highlighted in this Job Description are indicative and may vary over time.  Post holders are expected to undertake other duties and responsibilities relevant to the nature, level and extent of the post and the grade has been established on this basis.</w:t>
            </w:r>
          </w:p>
        </w:tc>
      </w:tr>
      <w:tr>
        <w:trPr>
          <w:cantSplit w:val="0"/>
          <w:tblHeader w:val="0"/>
        </w:trPr>
        <w:tc>
          <w:tcPr>
            <w:gridSpan w:val="5"/>
            <w:tcBorders>
              <w:top w:color="000000" w:space="0" w:sz="4" w:val="single"/>
            </w:tcBorders>
          </w:tcPr>
          <w:p w:rsidR="00000000" w:rsidDel="00000000" w:rsidP="00000000" w:rsidRDefault="00000000" w:rsidRPr="00000000" w14:paraId="00000091">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Work Arrangements</w:t>
            </w:r>
          </w:p>
        </w:tc>
      </w:tr>
      <w:tr>
        <w:trPr>
          <w:cantSplit w:val="0"/>
          <w:trHeight w:val="340" w:hRule="atLeast"/>
          <w:tblHeader w:val="0"/>
        </w:trPr>
        <w:tc>
          <w:tcPr>
            <w:gridSpan w:val="2"/>
            <w:tcBorders>
              <w:top w:color="000000" w:space="0" w:sz="4" w:val="single"/>
              <w:bottom w:color="000000" w:space="0" w:sz="4" w:val="single"/>
            </w:tcBorders>
          </w:tcPr>
          <w:p w:rsidR="00000000" w:rsidDel="00000000" w:rsidP="00000000" w:rsidRDefault="00000000" w:rsidRPr="00000000" w14:paraId="00000096">
            <w:pPr>
              <w:pBdr>
                <w:top w:space="0" w:sz="0" w:val="nil"/>
                <w:left w:space="0" w:sz="0" w:val="nil"/>
                <w:bottom w:space="0" w:sz="0" w:val="nil"/>
                <w:right w:space="0" w:sz="0" w:val="nil"/>
                <w:between w:space="0" w:sz="0" w:val="nil"/>
              </w:pBdr>
              <w:rPr/>
            </w:pPr>
            <w:r w:rsidDel="00000000" w:rsidR="00000000" w:rsidRPr="00000000">
              <w:rPr>
                <w:rtl w:val="0"/>
              </w:rPr>
              <w:t xml:space="preserve">Transport requirements:</w:t>
            </w:r>
          </w:p>
          <w:p w:rsidR="00000000" w:rsidDel="00000000" w:rsidP="00000000" w:rsidRDefault="00000000" w:rsidRPr="00000000" w14:paraId="00000097">
            <w:pPr>
              <w:pBdr>
                <w:top w:space="0" w:sz="0" w:val="nil"/>
                <w:left w:space="0" w:sz="0" w:val="nil"/>
                <w:bottom w:space="0" w:sz="0" w:val="nil"/>
                <w:right w:space="0" w:sz="0" w:val="nil"/>
                <w:between w:space="0" w:sz="0" w:val="nil"/>
              </w:pBdr>
              <w:rPr/>
            </w:pPr>
            <w:r w:rsidDel="00000000" w:rsidR="00000000" w:rsidRPr="00000000">
              <w:rPr>
                <w:rtl w:val="0"/>
              </w:rPr>
              <w:t xml:space="preserve">Working patterns:</w:t>
            </w:r>
          </w:p>
          <w:p w:rsidR="00000000" w:rsidDel="00000000" w:rsidP="00000000" w:rsidRDefault="00000000" w:rsidRPr="00000000" w14:paraId="00000098">
            <w:pPr>
              <w:pBdr>
                <w:top w:space="0" w:sz="0" w:val="nil"/>
                <w:left w:space="0" w:sz="0" w:val="nil"/>
                <w:bottom w:space="0" w:sz="0" w:val="nil"/>
                <w:right w:space="0" w:sz="0" w:val="nil"/>
                <w:between w:space="0" w:sz="0" w:val="nil"/>
              </w:pBdr>
              <w:rPr/>
            </w:pPr>
            <w:r w:rsidDel="00000000" w:rsidR="00000000" w:rsidRPr="00000000">
              <w:rPr>
                <w:rtl w:val="0"/>
              </w:rPr>
              <w:t xml:space="preserve">Working conditions:</w:t>
            </w:r>
          </w:p>
        </w:tc>
        <w:tc>
          <w:tcPr>
            <w:gridSpan w:val="3"/>
            <w:tcBorders>
              <w:top w:color="000000" w:space="0" w:sz="4" w:val="single"/>
              <w:bottom w:color="000000" w:space="0" w:sz="4" w:val="single"/>
            </w:tcBorders>
          </w:tcPr>
          <w:p w:rsidR="00000000" w:rsidDel="00000000" w:rsidP="00000000" w:rsidRDefault="00000000" w:rsidRPr="00000000" w14:paraId="0000009A">
            <w:pPr>
              <w:pBdr>
                <w:top w:space="0" w:sz="0" w:val="nil"/>
                <w:left w:space="0" w:sz="0" w:val="nil"/>
                <w:bottom w:space="0" w:sz="0" w:val="nil"/>
                <w:right w:space="0" w:sz="0" w:val="nil"/>
                <w:between w:space="0" w:sz="0" w:val="nil"/>
              </w:pBdr>
              <w:rPr/>
            </w:pPr>
            <w:r w:rsidDel="00000000" w:rsidR="00000000" w:rsidRPr="00000000">
              <w:rPr>
                <w:rtl w:val="0"/>
              </w:rPr>
            </w:r>
          </w:p>
        </w:tc>
      </w:tr>
    </w:tbl>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center" w:leader="none" w:pos="6840"/>
          <w:tab w:val="right" w:leader="none" w:pos="14040"/>
        </w:tabs>
        <w:rPr/>
      </w:pPr>
      <w:r w:rsidDel="00000000" w:rsidR="00000000" w:rsidRPr="00000000">
        <w:rPr>
          <w:rtl w:val="0"/>
        </w:rPr>
      </w:r>
    </w:p>
    <w:p w:rsidR="00000000" w:rsidDel="00000000" w:rsidP="00000000" w:rsidRDefault="00000000" w:rsidRPr="00000000" w14:paraId="0000009E">
      <w:pPr>
        <w:tabs>
          <w:tab w:val="center" w:leader="none" w:pos="6840"/>
          <w:tab w:val="right" w:leader="none" w:pos="14040"/>
        </w:tabs>
        <w:jc w:val="center"/>
        <w:rPr/>
      </w:pPr>
      <w:r w:rsidDel="00000000" w:rsidR="00000000" w:rsidRPr="00000000">
        <w:rPr>
          <w:rtl w:val="0"/>
        </w:rPr>
      </w:r>
    </w:p>
    <w:p w:rsidR="00000000" w:rsidDel="00000000" w:rsidP="00000000" w:rsidRDefault="00000000" w:rsidRPr="00000000" w14:paraId="0000009F">
      <w:pPr>
        <w:tabs>
          <w:tab w:val="center" w:leader="none" w:pos="6840"/>
          <w:tab w:val="right" w:leader="none" w:pos="14040"/>
        </w:tabs>
        <w:jc w:val="center"/>
        <w:rPr/>
      </w:pPr>
      <w:r w:rsidDel="00000000" w:rsidR="00000000" w:rsidRPr="00000000">
        <w:rPr>
          <w:rtl w:val="0"/>
        </w:rPr>
      </w:r>
    </w:p>
    <w:p w:rsidR="00000000" w:rsidDel="00000000" w:rsidP="00000000" w:rsidRDefault="00000000" w:rsidRPr="00000000" w14:paraId="000000A0">
      <w:pPr>
        <w:tabs>
          <w:tab w:val="center" w:leader="none" w:pos="6840"/>
          <w:tab w:val="right" w:leader="none" w:pos="14040"/>
        </w:tabs>
        <w:jc w:val="center"/>
        <w:rPr/>
      </w:pPr>
      <w:r w:rsidDel="00000000" w:rsidR="00000000" w:rsidRPr="00000000">
        <w:rPr>
          <w:rtl w:val="0"/>
        </w:rPr>
      </w:r>
    </w:p>
    <w:p w:rsidR="00000000" w:rsidDel="00000000" w:rsidP="00000000" w:rsidRDefault="00000000" w:rsidRPr="00000000" w14:paraId="000000A1">
      <w:pPr>
        <w:tabs>
          <w:tab w:val="center" w:leader="none" w:pos="6840"/>
          <w:tab w:val="right" w:leader="none" w:pos="14040"/>
        </w:tabs>
        <w:jc w:val="center"/>
        <w:rPr/>
      </w:pPr>
      <w:r w:rsidDel="00000000" w:rsidR="00000000" w:rsidRPr="00000000">
        <w:rPr>
          <w:rtl w:val="0"/>
        </w:rPr>
      </w:r>
    </w:p>
    <w:p w:rsidR="00000000" w:rsidDel="00000000" w:rsidP="00000000" w:rsidRDefault="00000000" w:rsidRPr="00000000" w14:paraId="000000A2">
      <w:pPr>
        <w:tabs>
          <w:tab w:val="center" w:leader="none" w:pos="6840"/>
          <w:tab w:val="right" w:leader="none" w:pos="14040"/>
        </w:tabs>
        <w:jc w:val="center"/>
        <w:rPr/>
      </w:pPr>
      <w:r w:rsidDel="00000000" w:rsidR="00000000" w:rsidRPr="00000000">
        <w:rPr>
          <w:rtl w:val="0"/>
        </w:rPr>
      </w:r>
    </w:p>
    <w:p w:rsidR="00000000" w:rsidDel="00000000" w:rsidP="00000000" w:rsidRDefault="00000000" w:rsidRPr="00000000" w14:paraId="000000A3">
      <w:pPr>
        <w:tabs>
          <w:tab w:val="center" w:leader="none" w:pos="6840"/>
          <w:tab w:val="right" w:leader="none" w:pos="14040"/>
        </w:tabs>
        <w:jc w:val="center"/>
        <w:rPr/>
      </w:pPr>
      <w:r w:rsidDel="00000000" w:rsidR="00000000" w:rsidRPr="00000000">
        <w:rPr>
          <w:rtl w:val="0"/>
        </w:rPr>
      </w:r>
    </w:p>
    <w:p w:rsidR="00000000" w:rsidDel="00000000" w:rsidP="00000000" w:rsidRDefault="00000000" w:rsidRPr="00000000" w14:paraId="000000A4">
      <w:pPr>
        <w:tabs>
          <w:tab w:val="center" w:leader="none" w:pos="6840"/>
          <w:tab w:val="right" w:leader="none" w:pos="14040"/>
        </w:tabs>
        <w:jc w:val="center"/>
        <w:rPr/>
      </w:pPr>
      <w:r w:rsidDel="00000000" w:rsidR="00000000" w:rsidRPr="00000000">
        <w:rPr>
          <w:rtl w:val="0"/>
        </w:rPr>
        <w:t xml:space="preserve">The Dales School/Northumberland County Council </w:t>
      </w:r>
    </w:p>
    <w:p w:rsidR="00000000" w:rsidDel="00000000" w:rsidP="00000000" w:rsidRDefault="00000000" w:rsidRPr="00000000" w14:paraId="000000A5">
      <w:pPr>
        <w:tabs>
          <w:tab w:val="center" w:leader="none" w:pos="6840"/>
          <w:tab w:val="right" w:leader="none" w:pos="14040"/>
        </w:tabs>
        <w:jc w:val="center"/>
        <w:rPr>
          <w:b w:val="1"/>
        </w:rPr>
      </w:pPr>
      <w:r w:rsidDel="00000000" w:rsidR="00000000" w:rsidRPr="00000000">
        <w:rPr>
          <w:b w:val="1"/>
          <w:rtl w:val="0"/>
        </w:rPr>
        <w:t xml:space="preserve">PERSON SPECIFICATION</w:t>
      </w:r>
    </w:p>
    <w:p w:rsidR="00000000" w:rsidDel="00000000" w:rsidP="00000000" w:rsidRDefault="00000000" w:rsidRPr="00000000" w14:paraId="000000A6">
      <w:pPr>
        <w:rPr/>
      </w:pPr>
      <w:r w:rsidDel="00000000" w:rsidR="00000000" w:rsidRPr="00000000">
        <w:rPr>
          <w:rtl w:val="0"/>
        </w:rPr>
      </w:r>
    </w:p>
    <w:tbl>
      <w:tblPr>
        <w:tblStyle w:val="Table2"/>
        <w:tblW w:w="14385.0" w:type="dxa"/>
        <w:jc w:val="left"/>
        <w:tblInd w:w="-1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365"/>
        <w:gridCol w:w="5640"/>
        <w:gridCol w:w="1380"/>
        <w:tblGridChange w:id="0">
          <w:tblGrid>
            <w:gridCol w:w="7365"/>
            <w:gridCol w:w="5640"/>
            <w:gridCol w:w="1380"/>
          </w:tblGrid>
        </w:tblGridChange>
      </w:tblGrid>
      <w:tr>
        <w:trPr>
          <w:cantSplit w:val="0"/>
          <w:trHeight w:val="200" w:hRule="atLeast"/>
          <w:tblHeader w:val="0"/>
        </w:trPr>
        <w:tc>
          <w:tcPr/>
          <w:p w:rsidR="00000000" w:rsidDel="00000000" w:rsidP="00000000" w:rsidRDefault="00000000" w:rsidRPr="00000000" w14:paraId="000000A7">
            <w:pPr>
              <w:rPr/>
            </w:pPr>
            <w:r w:rsidDel="00000000" w:rsidR="00000000" w:rsidRPr="00000000">
              <w:rPr>
                <w:b w:val="1"/>
                <w:rtl w:val="0"/>
              </w:rPr>
              <w:t xml:space="preserve">Post Title: </w:t>
            </w:r>
            <w:r w:rsidDel="00000000" w:rsidR="00000000" w:rsidRPr="00000000">
              <w:rPr>
                <w:rtl w:val="0"/>
              </w:rPr>
              <w:t xml:space="preserve">Teaching Assistant – Supporting and Delivering Learning Band 3</w:t>
            </w:r>
          </w:p>
        </w:tc>
        <w:tc>
          <w:tcPr>
            <w:gridSpan w:val="2"/>
          </w:tcPr>
          <w:p w:rsidR="00000000" w:rsidDel="00000000" w:rsidP="00000000" w:rsidRDefault="00000000" w:rsidRPr="00000000" w14:paraId="000000A8">
            <w:pPr>
              <w:rPr/>
            </w:pPr>
            <w:r w:rsidDel="00000000" w:rsidR="00000000" w:rsidRPr="00000000">
              <w:rPr>
                <w:b w:val="1"/>
                <w:rtl w:val="0"/>
              </w:rPr>
              <w:t xml:space="preserve">Director/Service/Sector: </w:t>
            </w:r>
            <w:r w:rsidDel="00000000" w:rsidR="00000000" w:rsidRPr="00000000">
              <w:rPr>
                <w:rtl w:val="0"/>
              </w:rPr>
              <w:t xml:space="preserve">Children’s Services</w:t>
            </w:r>
          </w:p>
        </w:tc>
      </w:tr>
      <w:tr>
        <w:trPr>
          <w:cantSplit w:val="0"/>
          <w:trHeight w:val="200" w:hRule="atLeast"/>
          <w:tblHeader w:val="0"/>
        </w:trPr>
        <w:tc>
          <w:tcPr/>
          <w:p w:rsidR="00000000" w:rsidDel="00000000" w:rsidP="00000000" w:rsidRDefault="00000000" w:rsidRPr="00000000" w14:paraId="000000AA">
            <w:pPr>
              <w:rPr>
                <w:b w:val="1"/>
              </w:rPr>
            </w:pPr>
            <w:r w:rsidDel="00000000" w:rsidR="00000000" w:rsidRPr="00000000">
              <w:rPr>
                <w:b w:val="1"/>
                <w:rtl w:val="0"/>
              </w:rPr>
              <w:t xml:space="preserve">Essential</w:t>
            </w:r>
          </w:p>
        </w:tc>
        <w:tc>
          <w:tcPr>
            <w:gridSpan w:val="2"/>
          </w:tcPr>
          <w:p w:rsidR="00000000" w:rsidDel="00000000" w:rsidP="00000000" w:rsidRDefault="00000000" w:rsidRPr="00000000" w14:paraId="000000AB">
            <w:pPr>
              <w:rPr>
                <w:b w:val="1"/>
              </w:rPr>
            </w:pPr>
            <w:r w:rsidDel="00000000" w:rsidR="00000000" w:rsidRPr="00000000">
              <w:rPr>
                <w:b w:val="1"/>
                <w:rtl w:val="0"/>
              </w:rPr>
              <w:t xml:space="preserve">Desirable</w:t>
            </w:r>
          </w:p>
        </w:tc>
      </w:tr>
      <w:tr>
        <w:trPr>
          <w:cantSplit w:val="0"/>
          <w:tblHeader w:val="0"/>
        </w:trPr>
        <w:tc>
          <w:tcPr>
            <w:gridSpan w:val="3"/>
          </w:tcPr>
          <w:p w:rsidR="00000000" w:rsidDel="00000000" w:rsidP="00000000" w:rsidRDefault="00000000" w:rsidRPr="00000000" w14:paraId="000000AD">
            <w:pPr>
              <w:rPr>
                <w:rFonts w:ascii="Arial,Bold" w:cs="Arial,Bold" w:eastAsia="Arial,Bold" w:hAnsi="Arial,Bold"/>
                <w:b w:val="1"/>
                <w:sz w:val="24"/>
                <w:szCs w:val="24"/>
              </w:rPr>
            </w:pPr>
            <w:r w:rsidDel="00000000" w:rsidR="00000000" w:rsidRPr="00000000">
              <w:rPr>
                <w:b w:val="1"/>
                <w:rtl w:val="0"/>
              </w:rPr>
              <w:t xml:space="preserve">Knowledge and </w:t>
            </w:r>
            <w:r w:rsidDel="00000000" w:rsidR="00000000" w:rsidRPr="00000000">
              <w:rPr>
                <w:rFonts w:ascii="Arial,Bold" w:cs="Arial,Bold" w:eastAsia="Arial,Bold" w:hAnsi="Arial,Bold"/>
                <w:b w:val="1"/>
                <w:rtl w:val="0"/>
              </w:rPr>
              <w:t xml:space="preserve">Qualifications</w:t>
            </w:r>
            <w:r w:rsidDel="00000000" w:rsidR="00000000" w:rsidRPr="00000000">
              <w:rPr>
                <w:rtl w:val="0"/>
              </w:rPr>
            </w:r>
          </w:p>
        </w:tc>
      </w:tr>
      <w:tr>
        <w:trPr>
          <w:cantSplit w:val="0"/>
          <w:tblHeader w:val="0"/>
        </w:trPr>
        <w:tc>
          <w:tcPr/>
          <w:p w:rsidR="00000000" w:rsidDel="00000000" w:rsidP="00000000" w:rsidRDefault="00000000" w:rsidRPr="00000000" w14:paraId="000000B0">
            <w:pPr>
              <w:spacing w:after="60" w:before="240" w:lineRule="auto"/>
              <w:rPr/>
            </w:pPr>
            <w:r w:rsidDel="00000000" w:rsidR="00000000" w:rsidRPr="00000000">
              <w:rPr>
                <w:rtl w:val="0"/>
              </w:rPr>
              <w:t xml:space="preserve">NVQ level 2 or higher in English and Mathematics.</w:t>
            </w:r>
          </w:p>
          <w:p w:rsidR="00000000" w:rsidDel="00000000" w:rsidP="00000000" w:rsidRDefault="00000000" w:rsidRPr="00000000" w14:paraId="000000B1">
            <w:pPr>
              <w:spacing w:after="60" w:before="240" w:lineRule="auto"/>
              <w:rPr/>
            </w:pPr>
            <w:r w:rsidDel="00000000" w:rsidR="00000000" w:rsidRPr="00000000">
              <w:rPr>
                <w:rtl w:val="0"/>
              </w:rPr>
              <w:t xml:space="preserve">NVQ level 2  for teaching Assistants or equivalent qualifications</w:t>
            </w:r>
          </w:p>
          <w:p w:rsidR="00000000" w:rsidDel="00000000" w:rsidP="00000000" w:rsidRDefault="00000000" w:rsidRPr="00000000" w14:paraId="000000B2">
            <w:pPr>
              <w:spacing w:after="60" w:before="240" w:lineRule="auto"/>
              <w:rPr/>
            </w:pPr>
            <w:r w:rsidDel="00000000" w:rsidR="00000000" w:rsidRPr="00000000">
              <w:rPr>
                <w:rtl w:val="0"/>
              </w:rPr>
              <w:t xml:space="preserve">Experience of using ICT in a learning environment</w:t>
            </w:r>
          </w:p>
          <w:p w:rsidR="00000000" w:rsidDel="00000000" w:rsidP="00000000" w:rsidRDefault="00000000" w:rsidRPr="00000000" w14:paraId="000000B3">
            <w:pPr>
              <w:spacing w:after="60" w:before="240" w:lineRule="auto"/>
              <w:rPr/>
            </w:pPr>
            <w:r w:rsidDel="00000000" w:rsidR="00000000" w:rsidRPr="00000000">
              <w:rPr>
                <w:rtl w:val="0"/>
              </w:rPr>
            </w:r>
          </w:p>
        </w:tc>
        <w:tc>
          <w:tcPr>
            <w:gridSpan w:val="2"/>
          </w:tcPr>
          <w:p w:rsidR="00000000" w:rsidDel="00000000" w:rsidP="00000000" w:rsidRDefault="00000000" w:rsidRPr="00000000" w14:paraId="000000B4">
            <w:pPr>
              <w:spacing w:after="60" w:before="240" w:lineRule="auto"/>
              <w:rPr/>
            </w:pPr>
            <w:r w:rsidDel="00000000" w:rsidR="00000000" w:rsidRPr="00000000">
              <w:rPr>
                <w:rtl w:val="0"/>
              </w:rPr>
              <w:t xml:space="preserve">Training in relevant learning strategies relating to SEND.</w:t>
            </w:r>
          </w:p>
          <w:p w:rsidR="00000000" w:rsidDel="00000000" w:rsidP="00000000" w:rsidRDefault="00000000" w:rsidRPr="00000000" w14:paraId="000000B5">
            <w:pPr>
              <w:spacing w:after="60" w:before="240" w:lineRule="auto"/>
              <w:rPr/>
            </w:pPr>
            <w:r w:rsidDel="00000000" w:rsidR="00000000" w:rsidRPr="00000000">
              <w:rPr>
                <w:rtl w:val="0"/>
              </w:rPr>
              <w:t xml:space="preserve">Evidence of recent professional development.</w:t>
            </w:r>
          </w:p>
          <w:p w:rsidR="00000000" w:rsidDel="00000000" w:rsidP="00000000" w:rsidRDefault="00000000" w:rsidRPr="00000000" w14:paraId="000000B6">
            <w:pPr>
              <w:spacing w:after="60" w:before="240" w:lineRule="auto"/>
              <w:rPr/>
            </w:pPr>
            <w:r w:rsidDel="00000000" w:rsidR="00000000" w:rsidRPr="00000000">
              <w:rPr>
                <w:rtl w:val="0"/>
              </w:rPr>
              <w:t xml:space="preserve">Other qualifications e.g First Aid</w:t>
            </w:r>
          </w:p>
          <w:p w:rsidR="00000000" w:rsidDel="00000000" w:rsidP="00000000" w:rsidRDefault="00000000" w:rsidRPr="00000000" w14:paraId="000000B7">
            <w:pPr>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B9">
            <w:pPr>
              <w:rPr>
                <w:b w:val="1"/>
              </w:rPr>
            </w:pPr>
            <w:r w:rsidDel="00000000" w:rsidR="00000000" w:rsidRPr="00000000">
              <w:rPr>
                <w:b w:val="1"/>
                <w:rtl w:val="0"/>
              </w:rPr>
              <w:t xml:space="preserve">Experience</w:t>
            </w:r>
          </w:p>
        </w:tc>
      </w:tr>
      <w:tr>
        <w:trPr>
          <w:cantSplit w:val="0"/>
          <w:tblHeader w:val="0"/>
        </w:trPr>
        <w:tc>
          <w:tcPr/>
          <w:p w:rsidR="00000000" w:rsidDel="00000000" w:rsidP="00000000" w:rsidRDefault="00000000" w:rsidRPr="00000000" w14:paraId="000000BC">
            <w:pPr>
              <w:rPr/>
            </w:pPr>
            <w:r w:rsidDel="00000000" w:rsidR="00000000" w:rsidRPr="00000000">
              <w:rPr>
                <w:rtl w:val="0"/>
              </w:rPr>
              <w:t xml:space="preserve">Experience of working with children in the Primary age range.</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Experience of working with children with learning difficulties.</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tc>
        <w:tc>
          <w:tcPr>
            <w:gridSpan w:val="2"/>
          </w:tcPr>
          <w:p w:rsidR="00000000" w:rsidDel="00000000" w:rsidP="00000000" w:rsidRDefault="00000000" w:rsidRPr="00000000" w14:paraId="000000C1">
            <w:pPr>
              <w:rPr/>
            </w:pPr>
            <w:r w:rsidDel="00000000" w:rsidR="00000000" w:rsidRPr="00000000">
              <w:rPr>
                <w:rtl w:val="0"/>
              </w:rPr>
              <w:t xml:space="preserve">Experience of working with children in a SEND setting.</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t xml:space="preserve">Experience of working with autistic children, children with ADHD or attachment difficulties. </w:t>
            </w:r>
          </w:p>
        </w:tc>
      </w:tr>
      <w:tr>
        <w:trPr>
          <w:cantSplit w:val="0"/>
          <w:tblHeader w:val="0"/>
        </w:trPr>
        <w:tc>
          <w:tcPr>
            <w:gridSpan w:val="3"/>
          </w:tcPr>
          <w:p w:rsidR="00000000" w:rsidDel="00000000" w:rsidP="00000000" w:rsidRDefault="00000000" w:rsidRPr="00000000" w14:paraId="000000C5">
            <w:pPr>
              <w:rPr>
                <w:b w:val="1"/>
              </w:rPr>
            </w:pPr>
            <w:r w:rsidDel="00000000" w:rsidR="00000000" w:rsidRPr="00000000">
              <w:rPr>
                <w:b w:val="1"/>
                <w:rtl w:val="0"/>
              </w:rPr>
              <w:t xml:space="preserve">Skills and competencies</w:t>
            </w:r>
          </w:p>
        </w:tc>
      </w:tr>
      <w:tr>
        <w:trPr>
          <w:cantSplit w:val="0"/>
          <w:tblHeader w:val="0"/>
        </w:trPr>
        <w:tc>
          <w:tcPr/>
          <w:p w:rsidR="00000000" w:rsidDel="00000000" w:rsidP="00000000" w:rsidRDefault="00000000" w:rsidRPr="00000000" w14:paraId="000000C8">
            <w:pPr>
              <w:spacing w:after="60" w:before="240" w:lineRule="auto"/>
              <w:rPr/>
            </w:pPr>
            <w:r w:rsidDel="00000000" w:rsidR="00000000" w:rsidRPr="00000000">
              <w:rPr>
                <w:rtl w:val="0"/>
              </w:rPr>
              <w:t xml:space="preserve">Excellent command of Literacy and Numeracy.</w:t>
            </w:r>
          </w:p>
          <w:p w:rsidR="00000000" w:rsidDel="00000000" w:rsidP="00000000" w:rsidRDefault="00000000" w:rsidRPr="00000000" w14:paraId="000000C9">
            <w:pPr>
              <w:spacing w:after="60" w:before="240" w:lineRule="auto"/>
              <w:rPr/>
            </w:pPr>
            <w:r w:rsidDel="00000000" w:rsidR="00000000" w:rsidRPr="00000000">
              <w:rPr>
                <w:rtl w:val="0"/>
              </w:rPr>
              <w:t xml:space="preserve">Have high expectations of progress and behaviour.</w:t>
            </w:r>
          </w:p>
          <w:p w:rsidR="00000000" w:rsidDel="00000000" w:rsidP="00000000" w:rsidRDefault="00000000" w:rsidRPr="00000000" w14:paraId="000000CA">
            <w:pPr>
              <w:spacing w:after="60" w:before="240" w:lineRule="auto"/>
              <w:rPr/>
            </w:pPr>
            <w:r w:rsidDel="00000000" w:rsidR="00000000" w:rsidRPr="00000000">
              <w:rPr>
                <w:rtl w:val="0"/>
              </w:rPr>
              <w:t xml:space="preserve">Good organisational and time management skills.</w:t>
            </w:r>
          </w:p>
          <w:p w:rsidR="00000000" w:rsidDel="00000000" w:rsidP="00000000" w:rsidRDefault="00000000" w:rsidRPr="00000000" w14:paraId="000000CB">
            <w:pPr>
              <w:spacing w:after="60" w:before="240" w:lineRule="auto"/>
              <w:rPr/>
            </w:pPr>
            <w:r w:rsidDel="00000000" w:rsidR="00000000" w:rsidRPr="00000000">
              <w:rPr>
                <w:rtl w:val="0"/>
              </w:rPr>
              <w:t xml:space="preserve">Good communication skills.</w:t>
            </w:r>
          </w:p>
          <w:p w:rsidR="00000000" w:rsidDel="00000000" w:rsidP="00000000" w:rsidRDefault="00000000" w:rsidRPr="00000000" w14:paraId="000000CC">
            <w:pPr>
              <w:spacing w:after="60" w:before="240" w:lineRule="auto"/>
              <w:rPr/>
            </w:pPr>
            <w:r w:rsidDel="00000000" w:rsidR="00000000" w:rsidRPr="00000000">
              <w:rPr>
                <w:rtl w:val="0"/>
              </w:rPr>
              <w:t xml:space="preserve">Ability to work as part of a team.</w:t>
            </w:r>
          </w:p>
          <w:p w:rsidR="00000000" w:rsidDel="00000000" w:rsidP="00000000" w:rsidRDefault="00000000" w:rsidRPr="00000000" w14:paraId="000000CD">
            <w:pPr>
              <w:spacing w:after="60" w:before="240" w:lineRule="auto"/>
              <w:rPr/>
            </w:pPr>
            <w:r w:rsidDel="00000000" w:rsidR="00000000" w:rsidRPr="00000000">
              <w:rPr>
                <w:rtl w:val="0"/>
              </w:rPr>
              <w:t xml:space="preserve">Ability to provide support for and engage children in their learning.</w:t>
            </w:r>
          </w:p>
          <w:p w:rsidR="00000000" w:rsidDel="00000000" w:rsidP="00000000" w:rsidRDefault="00000000" w:rsidRPr="00000000" w14:paraId="000000CE">
            <w:pPr>
              <w:rPr/>
            </w:pPr>
            <w:r w:rsidDel="00000000" w:rsidR="00000000" w:rsidRPr="00000000">
              <w:rPr>
                <w:rtl w:val="0"/>
              </w:rPr>
            </w:r>
          </w:p>
        </w:tc>
        <w:tc>
          <w:tcPr>
            <w:gridSpan w:val="2"/>
          </w:tcPr>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t xml:space="preserve">Ability to undertake pupil record keeping as requested.</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Ability to contribute to classroom organisation and display. </w:t>
            </w:r>
          </w:p>
        </w:tc>
      </w:tr>
      <w:tr>
        <w:trPr>
          <w:cantSplit w:val="0"/>
          <w:tblHeader w:val="0"/>
        </w:trPr>
        <w:tc>
          <w:tcPr>
            <w:gridSpan w:val="3"/>
          </w:tcPr>
          <w:p w:rsidR="00000000" w:rsidDel="00000000" w:rsidP="00000000" w:rsidRDefault="00000000" w:rsidRPr="00000000" w14:paraId="000000D4">
            <w:pPr>
              <w:rPr>
                <w:b w:val="1"/>
              </w:rPr>
            </w:pPr>
            <w:r w:rsidDel="00000000" w:rsidR="00000000" w:rsidRPr="00000000">
              <w:rPr>
                <w:b w:val="1"/>
                <w:rtl w:val="0"/>
              </w:rPr>
              <w:t xml:space="preserve">Physical, mental and emotional demands</w:t>
            </w:r>
          </w:p>
        </w:tc>
      </w:tr>
      <w:tr>
        <w:trPr>
          <w:cantSplit w:val="0"/>
          <w:tblHeader w:val="0"/>
        </w:trPr>
        <w:tc>
          <w:tcPr/>
          <w:p w:rsidR="00000000" w:rsidDel="00000000" w:rsidP="00000000" w:rsidRDefault="00000000" w:rsidRPr="00000000" w14:paraId="000000D7">
            <w:pPr>
              <w:rPr/>
            </w:pPr>
            <w:r w:rsidDel="00000000" w:rsidR="00000000" w:rsidRPr="00000000">
              <w:rPr>
                <w:rtl w:val="0"/>
              </w:rPr>
              <w:t xml:space="preserve">Commitment to helping provide a high quality service to children and families.</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tc>
        <w:tc>
          <w:tcPr>
            <w:gridSpan w:val="2"/>
          </w:tcPr>
          <w:p w:rsidR="00000000" w:rsidDel="00000000" w:rsidP="00000000" w:rsidRDefault="00000000" w:rsidRPr="00000000" w14:paraId="000000DA">
            <w:pPr>
              <w:rPr/>
            </w:pPr>
            <w:r w:rsidDel="00000000" w:rsidR="00000000" w:rsidRPr="00000000">
              <w:rPr>
                <w:rtl w:val="0"/>
              </w:rPr>
              <w:t xml:space="preserve">An understanding of Safeguarding children in a school setting.</w:t>
            </w:r>
          </w:p>
        </w:tc>
      </w:tr>
      <w:tr>
        <w:trPr>
          <w:cantSplit w:val="0"/>
          <w:tblHeader w:val="0"/>
        </w:trPr>
        <w:tc>
          <w:tcPr>
            <w:gridSpan w:val="3"/>
          </w:tcPr>
          <w:p w:rsidR="00000000" w:rsidDel="00000000" w:rsidP="00000000" w:rsidRDefault="00000000" w:rsidRPr="00000000" w14:paraId="000000DC">
            <w:pPr>
              <w:rPr>
                <w:b w:val="1"/>
              </w:rPr>
            </w:pPr>
            <w:r w:rsidDel="00000000" w:rsidR="00000000" w:rsidRPr="00000000">
              <w:rPr>
                <w:b w:val="1"/>
                <w:rtl w:val="0"/>
              </w:rPr>
              <w:t xml:space="preserve">Other</w:t>
            </w:r>
          </w:p>
        </w:tc>
      </w:tr>
      <w:tr>
        <w:trPr>
          <w:cantSplit w:val="0"/>
          <w:tblHeader w:val="0"/>
        </w:trPr>
        <w:tc>
          <w:tcPr/>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t xml:space="preserve">Willingness to participate in training and development.</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t xml:space="preserve"> </w:t>
            </w:r>
          </w:p>
        </w:tc>
        <w:tc>
          <w:tcPr>
            <w:gridSpan w:val="2"/>
          </w:tcPr>
          <w:p w:rsidR="00000000" w:rsidDel="00000000" w:rsidP="00000000" w:rsidRDefault="00000000" w:rsidRPr="00000000" w14:paraId="000000E3">
            <w:pPr>
              <w:rPr/>
            </w:pPr>
            <w:r w:rsidDel="00000000" w:rsidR="00000000" w:rsidRPr="00000000">
              <w:rPr>
                <w:rtl w:val="0"/>
              </w:rPr>
            </w:r>
          </w:p>
        </w:tc>
      </w:tr>
    </w:tbl>
    <w:p w:rsidR="00000000" w:rsidDel="00000000" w:rsidP="00000000" w:rsidRDefault="00000000" w:rsidRPr="00000000" w14:paraId="000000E5">
      <w:pPr>
        <w:pBdr>
          <w:top w:space="0" w:sz="0" w:val="nil"/>
          <w:left w:space="0" w:sz="0" w:val="nil"/>
          <w:bottom w:space="0" w:sz="0" w:val="nil"/>
          <w:right w:space="0" w:sz="0" w:val="nil"/>
          <w:between w:space="0" w:sz="0" w:val="nil"/>
        </w:pBdr>
        <w:tabs>
          <w:tab w:val="center" w:leader="none" w:pos="6840"/>
          <w:tab w:val="right" w:leader="none" w:pos="14040"/>
        </w:tabs>
        <w:jc w:val="center"/>
        <w:rPr/>
      </w:pPr>
      <w:r w:rsidDel="00000000" w:rsidR="00000000" w:rsidRPr="00000000">
        <w:br w:type="page"/>
      </w:r>
      <w:r w:rsidDel="00000000" w:rsidR="00000000" w:rsidRPr="00000000">
        <w:rPr>
          <w:rtl w:val="0"/>
        </w:rPr>
      </w:r>
    </w:p>
    <w:sectPr>
      <w:pgSz w:h="11906" w:w="16838" w:orient="landscape"/>
      <w:pgMar w:bottom="567" w:top="567" w:left="851" w:right="851"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Arial,Bold"/>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keepLines w:val="1"/>
      <w:spacing w:after="40" w:before="200"/>
      <w:outlineLvl w:val="5"/>
    </w:pPr>
    <w:rPr>
      <w:b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PxgVsgTNfqoxQ+KimarViny4wQ==">CgMxLjAyCGguZ2pkZ3hzOAByITFlVzJQWHRjTTRlQ1ZtV1o4bnBJNkp0bEFnMzFKUmlBSw==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2019-12-05T12:57:00Z</dcterms:created>
  <dc:creator>Karina Winton</dc:creator>
</cp:coreProperties>
</file>