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C23E" w14:textId="39595CD2" w:rsidR="11FC060B" w:rsidRPr="00B74AAC" w:rsidRDefault="11FC060B" w:rsidP="636277FF">
      <w:pPr>
        <w:spacing w:after="0" w:line="240" w:lineRule="auto"/>
        <w:rPr>
          <w:rFonts w:ascii="Arial" w:eastAsia="Arial" w:hAnsi="Arial" w:cs="Arial"/>
          <w:sz w:val="24"/>
          <w:szCs w:val="24"/>
          <w:lang w:eastAsia="en-GB"/>
        </w:rPr>
      </w:pPr>
    </w:p>
    <w:p w14:paraId="3E9ADA71" w14:textId="09E06A84"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 xml:space="preserve">JOB TITLE: </w:t>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Pr="00F05A66">
        <w:rPr>
          <w:rFonts w:ascii="Arial" w:eastAsia="Arial" w:hAnsi="Arial" w:cs="Arial"/>
          <w:sz w:val="24"/>
          <w:szCs w:val="24"/>
          <w:lang w:eastAsia="en-GB"/>
        </w:rPr>
        <w:t>Teaching Assistant</w:t>
      </w:r>
      <w:r w:rsidR="006B36D9">
        <w:rPr>
          <w:rFonts w:ascii="Arial" w:eastAsia="Arial" w:hAnsi="Arial" w:cs="Arial"/>
          <w:sz w:val="24"/>
          <w:szCs w:val="24"/>
          <w:lang w:eastAsia="en-GB"/>
        </w:rPr>
        <w:t xml:space="preserve"> </w:t>
      </w:r>
      <w:r w:rsidR="006B36D9">
        <w:rPr>
          <w:rFonts w:ascii="Arial" w:hAnsi="Arial" w:cs="Arial"/>
          <w:sz w:val="24"/>
          <w:szCs w:val="24"/>
        </w:rPr>
        <w:t xml:space="preserve">(Level 3) </w:t>
      </w:r>
    </w:p>
    <w:p w14:paraId="55BAECCD" w14:textId="177F06AD"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BASE:</w:t>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00FD61DE">
        <w:rPr>
          <w:rFonts w:ascii="Arial" w:hAnsi="Arial" w:cs="Arial"/>
          <w:sz w:val="24"/>
          <w:szCs w:val="24"/>
        </w:rPr>
        <w:t>Tinsley Meadows</w:t>
      </w:r>
      <w:r w:rsidR="006B36D9">
        <w:rPr>
          <w:rFonts w:ascii="Arial" w:eastAsia="Arial" w:hAnsi="Arial" w:cs="Arial"/>
          <w:sz w:val="24"/>
          <w:szCs w:val="24"/>
          <w:lang w:eastAsia="en-GB"/>
        </w:rPr>
        <w:t xml:space="preserve"> </w:t>
      </w:r>
      <w:r w:rsidR="006B36D9" w:rsidRPr="004908A1">
        <w:rPr>
          <w:rFonts w:ascii="Arial" w:eastAsia="Arial" w:hAnsi="Arial" w:cs="Arial"/>
          <w:sz w:val="24"/>
          <w:szCs w:val="24"/>
          <w:lang w:eastAsia="en-GB"/>
        </w:rPr>
        <w:t>Primary Academy</w:t>
      </w:r>
    </w:p>
    <w:p w14:paraId="7F1B66CF" w14:textId="77777777"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EMPLOYER:</w:t>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Pr="00F05A66">
        <w:rPr>
          <w:rFonts w:ascii="Arial" w:eastAsia="Arial" w:hAnsi="Arial" w:cs="Arial"/>
          <w:sz w:val="24"/>
          <w:szCs w:val="24"/>
          <w:lang w:eastAsia="en-GB"/>
        </w:rPr>
        <w:t>Five Rivers Multi Academy Trust</w:t>
      </w:r>
    </w:p>
    <w:p w14:paraId="59441A72" w14:textId="77777777"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CONTRACT:</w:t>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Pr="00F05A66">
        <w:rPr>
          <w:rFonts w:ascii="Arial" w:eastAsia="Arial" w:hAnsi="Arial" w:cs="Arial"/>
          <w:sz w:val="24"/>
          <w:szCs w:val="24"/>
          <w:lang w:eastAsia="en-GB"/>
        </w:rPr>
        <w:t>Permanent</w:t>
      </w:r>
    </w:p>
    <w:p w14:paraId="24B75C03" w14:textId="3711205A"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HOURS:</w:t>
      </w:r>
      <w:r w:rsidRPr="00F05A66">
        <w:rPr>
          <w:rFonts w:ascii="Arial" w:hAnsi="Arial" w:cs="Arial"/>
          <w:sz w:val="24"/>
          <w:szCs w:val="24"/>
        </w:rPr>
        <w:tab/>
      </w:r>
      <w:r w:rsidRPr="00F05A66">
        <w:rPr>
          <w:rFonts w:ascii="Arial" w:hAnsi="Arial" w:cs="Arial"/>
          <w:sz w:val="24"/>
          <w:szCs w:val="24"/>
        </w:rPr>
        <w:tab/>
      </w:r>
      <w:r w:rsidRPr="00F05A66">
        <w:rPr>
          <w:rFonts w:ascii="Arial" w:hAnsi="Arial" w:cs="Arial"/>
          <w:sz w:val="24"/>
          <w:szCs w:val="24"/>
        </w:rPr>
        <w:tab/>
      </w:r>
      <w:r w:rsidR="00F05A66">
        <w:rPr>
          <w:rFonts w:ascii="Arial" w:eastAsia="Arial" w:hAnsi="Arial" w:cs="Arial"/>
          <w:sz w:val="24"/>
          <w:szCs w:val="24"/>
          <w:lang w:eastAsia="en-GB"/>
        </w:rPr>
        <w:t>34</w:t>
      </w:r>
      <w:r w:rsidRPr="00F05A66">
        <w:rPr>
          <w:rFonts w:ascii="Arial" w:eastAsia="Arial" w:hAnsi="Arial" w:cs="Arial"/>
          <w:sz w:val="24"/>
          <w:szCs w:val="24"/>
          <w:lang w:eastAsia="en-GB"/>
        </w:rPr>
        <w:t xml:space="preserve"> hours per week (full time)</w:t>
      </w:r>
    </w:p>
    <w:p w14:paraId="29519557" w14:textId="68423A0E" w:rsidR="00B74AAC"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WEEKS PER YEAR:</w:t>
      </w:r>
      <w:r w:rsidRPr="00F05A66">
        <w:rPr>
          <w:rFonts w:ascii="Arial" w:hAnsi="Arial" w:cs="Arial"/>
          <w:sz w:val="24"/>
          <w:szCs w:val="24"/>
        </w:rPr>
        <w:tab/>
      </w:r>
      <w:r w:rsidR="008C2A25" w:rsidRPr="00F05A66">
        <w:rPr>
          <w:rFonts w:ascii="Arial" w:eastAsia="Arial" w:hAnsi="Arial" w:cs="Arial"/>
          <w:sz w:val="24"/>
          <w:szCs w:val="24"/>
          <w:lang w:eastAsia="en-GB"/>
        </w:rPr>
        <w:t>39</w:t>
      </w:r>
      <w:r w:rsidRPr="00F05A66">
        <w:rPr>
          <w:rFonts w:ascii="Arial" w:eastAsia="Arial" w:hAnsi="Arial" w:cs="Arial"/>
          <w:sz w:val="24"/>
          <w:szCs w:val="24"/>
          <w:lang w:eastAsia="en-GB"/>
        </w:rPr>
        <w:t xml:space="preserve"> weeks per year</w:t>
      </w:r>
    </w:p>
    <w:p w14:paraId="22920413" w14:textId="6CE5D244" w:rsidR="005F6D73" w:rsidRPr="00F05A66" w:rsidRDefault="00B74AAC" w:rsidP="006B36D9">
      <w:pPr>
        <w:spacing w:after="0" w:line="360" w:lineRule="auto"/>
        <w:rPr>
          <w:rFonts w:ascii="Arial" w:eastAsia="Arial" w:hAnsi="Arial" w:cs="Arial"/>
          <w:sz w:val="24"/>
          <w:szCs w:val="24"/>
          <w:lang w:eastAsia="en-GB"/>
        </w:rPr>
      </w:pPr>
      <w:r w:rsidRPr="00F05A66">
        <w:rPr>
          <w:rFonts w:ascii="Arial" w:eastAsia="Arial" w:hAnsi="Arial" w:cs="Arial"/>
          <w:sz w:val="24"/>
          <w:szCs w:val="24"/>
          <w:lang w:eastAsia="en-GB"/>
        </w:rPr>
        <w:t>GRADE / SALARY:</w:t>
      </w:r>
      <w:r w:rsidRPr="00F05A66">
        <w:rPr>
          <w:rFonts w:ascii="Arial" w:hAnsi="Arial" w:cs="Arial"/>
          <w:sz w:val="24"/>
          <w:szCs w:val="24"/>
        </w:rPr>
        <w:tab/>
      </w:r>
      <w:r w:rsidRPr="00F05A66">
        <w:rPr>
          <w:rFonts w:ascii="Arial" w:hAnsi="Arial" w:cs="Arial"/>
          <w:sz w:val="24"/>
          <w:szCs w:val="24"/>
        </w:rPr>
        <w:tab/>
      </w:r>
      <w:r w:rsidR="005F6D73" w:rsidRPr="00F05A66">
        <w:rPr>
          <w:rFonts w:ascii="Arial" w:eastAsia="Arial" w:hAnsi="Arial" w:cs="Arial"/>
          <w:sz w:val="24"/>
          <w:szCs w:val="24"/>
          <w:lang w:eastAsia="en-GB"/>
        </w:rPr>
        <w:t xml:space="preserve">Grade </w:t>
      </w:r>
      <w:r w:rsidR="006B36D9">
        <w:rPr>
          <w:rFonts w:ascii="Arial" w:eastAsia="Arial" w:hAnsi="Arial" w:cs="Arial"/>
          <w:sz w:val="24"/>
          <w:szCs w:val="24"/>
          <w:lang w:eastAsia="en-GB"/>
        </w:rPr>
        <w:t>4</w:t>
      </w:r>
      <w:r w:rsidR="005F6D73" w:rsidRPr="00F05A66">
        <w:rPr>
          <w:rFonts w:ascii="Arial" w:eastAsia="Arial" w:hAnsi="Arial" w:cs="Arial"/>
          <w:sz w:val="24"/>
          <w:szCs w:val="24"/>
          <w:lang w:eastAsia="en-GB"/>
        </w:rPr>
        <w:t xml:space="preserve"> </w:t>
      </w:r>
      <w:r w:rsidR="005F6D73" w:rsidRPr="00F05A66">
        <w:rPr>
          <w:rFonts w:ascii="Arial" w:eastAsia="Arial" w:hAnsi="Arial" w:cs="Arial"/>
          <w:color w:val="000000" w:themeColor="text1"/>
          <w:sz w:val="24"/>
          <w:szCs w:val="24"/>
        </w:rPr>
        <w:t>(£</w:t>
      </w:r>
      <w:r w:rsidR="006B36D9">
        <w:rPr>
          <w:rFonts w:ascii="Arial" w:eastAsia="Arial" w:hAnsi="Arial" w:cs="Arial"/>
          <w:color w:val="000000" w:themeColor="text1"/>
          <w:sz w:val="24"/>
          <w:szCs w:val="24"/>
        </w:rPr>
        <w:t>2</w:t>
      </w:r>
      <w:r w:rsidR="007C5C32">
        <w:rPr>
          <w:rFonts w:ascii="Arial" w:eastAsia="Arial" w:hAnsi="Arial" w:cs="Arial"/>
          <w:color w:val="000000" w:themeColor="text1"/>
          <w:sz w:val="24"/>
          <w:szCs w:val="24"/>
        </w:rPr>
        <w:t>6</w:t>
      </w:r>
      <w:r w:rsidR="005B6AC1">
        <w:rPr>
          <w:rFonts w:ascii="Arial" w:eastAsia="Arial" w:hAnsi="Arial" w:cs="Arial"/>
          <w:color w:val="000000" w:themeColor="text1"/>
          <w:sz w:val="24"/>
          <w:szCs w:val="24"/>
        </w:rPr>
        <w:t>,</w:t>
      </w:r>
      <w:r w:rsidR="007C5C32">
        <w:rPr>
          <w:rFonts w:ascii="Arial" w:eastAsia="Arial" w:hAnsi="Arial" w:cs="Arial"/>
          <w:color w:val="000000" w:themeColor="text1"/>
          <w:sz w:val="24"/>
          <w:szCs w:val="24"/>
        </w:rPr>
        <w:t>402</w:t>
      </w:r>
      <w:r w:rsidR="006B36D9">
        <w:rPr>
          <w:rFonts w:ascii="Arial" w:eastAsia="Arial" w:hAnsi="Arial" w:cs="Arial"/>
          <w:color w:val="000000" w:themeColor="text1"/>
          <w:sz w:val="24"/>
          <w:szCs w:val="24"/>
        </w:rPr>
        <w:t xml:space="preserve"> - £</w:t>
      </w:r>
      <w:r w:rsidR="007C5C32">
        <w:rPr>
          <w:rFonts w:ascii="Arial" w:eastAsia="Arial" w:hAnsi="Arial" w:cs="Arial"/>
          <w:color w:val="000000" w:themeColor="text1"/>
          <w:sz w:val="24"/>
          <w:szCs w:val="24"/>
        </w:rPr>
        <w:t>28</w:t>
      </w:r>
      <w:r w:rsidR="005B6AC1">
        <w:rPr>
          <w:rFonts w:ascii="Arial" w:eastAsia="Arial" w:hAnsi="Arial" w:cs="Arial"/>
          <w:color w:val="000000" w:themeColor="text1"/>
          <w:sz w:val="24"/>
          <w:szCs w:val="24"/>
        </w:rPr>
        <w:t>,</w:t>
      </w:r>
      <w:r w:rsidR="00CA32A2">
        <w:rPr>
          <w:rFonts w:ascii="Arial" w:eastAsia="Arial" w:hAnsi="Arial" w:cs="Arial"/>
          <w:color w:val="000000" w:themeColor="text1"/>
          <w:sz w:val="24"/>
          <w:szCs w:val="24"/>
        </w:rPr>
        <w:t>598</w:t>
      </w:r>
      <w:r w:rsidR="005F6D73" w:rsidRPr="00F05A66">
        <w:rPr>
          <w:rFonts w:ascii="Arial" w:eastAsia="Arial" w:hAnsi="Arial" w:cs="Arial"/>
          <w:color w:val="000000" w:themeColor="text1"/>
          <w:sz w:val="24"/>
          <w:szCs w:val="24"/>
        </w:rPr>
        <w:t>) pro rata</w:t>
      </w:r>
      <w:r w:rsidR="00132FED">
        <w:rPr>
          <w:rFonts w:ascii="Arial" w:eastAsia="Arial" w:hAnsi="Arial" w:cs="Arial"/>
          <w:color w:val="000000" w:themeColor="text1"/>
          <w:sz w:val="24"/>
          <w:szCs w:val="24"/>
        </w:rPr>
        <w:t xml:space="preserve"> - £</w:t>
      </w:r>
      <w:r w:rsidR="00300D11">
        <w:rPr>
          <w:rFonts w:ascii="Arial" w:eastAsia="Arial" w:hAnsi="Arial" w:cs="Arial"/>
          <w:color w:val="000000" w:themeColor="text1"/>
          <w:sz w:val="24"/>
          <w:szCs w:val="24"/>
        </w:rPr>
        <w:t>20,868 - £</w:t>
      </w:r>
      <w:r w:rsidR="005B6AC1">
        <w:rPr>
          <w:rFonts w:ascii="Arial" w:eastAsia="Arial" w:hAnsi="Arial" w:cs="Arial"/>
          <w:color w:val="000000" w:themeColor="text1"/>
          <w:sz w:val="24"/>
          <w:szCs w:val="24"/>
        </w:rPr>
        <w:t>22,603</w:t>
      </w:r>
    </w:p>
    <w:p w14:paraId="75F88884" w14:textId="6155A68F" w:rsidR="000B2E64" w:rsidRDefault="000B2E64" w:rsidP="000B2E64">
      <w:pPr>
        <w:spacing w:before="120" w:after="120" w:line="240" w:lineRule="auto"/>
        <w:rPr>
          <w:rFonts w:ascii="Arial" w:eastAsia="Arial" w:hAnsi="Arial" w:cs="Arial"/>
          <w:sz w:val="24"/>
          <w:szCs w:val="24"/>
          <w:lang w:eastAsia="en-GB"/>
        </w:rPr>
      </w:pPr>
      <w:r w:rsidRPr="004B3643">
        <w:rPr>
          <w:rFonts w:ascii="Arial" w:eastAsia="Arial" w:hAnsi="Arial" w:cs="Arial"/>
          <w:sz w:val="24"/>
          <w:szCs w:val="24"/>
          <w:lang w:eastAsia="en-GB"/>
        </w:rPr>
        <w:t>CLOSING DATE:</w:t>
      </w:r>
      <w:r w:rsidRPr="004B3643">
        <w:rPr>
          <w:rFonts w:ascii="Arial" w:hAnsi="Arial" w:cs="Arial"/>
          <w:sz w:val="24"/>
          <w:szCs w:val="24"/>
        </w:rPr>
        <w:tab/>
      </w:r>
      <w:r w:rsidRPr="004B3643">
        <w:rPr>
          <w:rFonts w:ascii="Arial" w:hAnsi="Arial" w:cs="Arial"/>
          <w:sz w:val="24"/>
          <w:szCs w:val="24"/>
        </w:rPr>
        <w:tab/>
      </w:r>
      <w:r w:rsidR="005B6AC1">
        <w:rPr>
          <w:rFonts w:ascii="Arial" w:eastAsia="Arial" w:hAnsi="Arial" w:cs="Arial"/>
          <w:sz w:val="24"/>
          <w:szCs w:val="24"/>
          <w:lang w:eastAsia="en-GB"/>
        </w:rPr>
        <w:t>Monday 10</w:t>
      </w:r>
      <w:r w:rsidR="005B6AC1" w:rsidRPr="005B6AC1">
        <w:rPr>
          <w:rFonts w:ascii="Arial" w:eastAsia="Arial" w:hAnsi="Arial" w:cs="Arial"/>
          <w:sz w:val="24"/>
          <w:szCs w:val="24"/>
          <w:vertAlign w:val="superscript"/>
          <w:lang w:eastAsia="en-GB"/>
        </w:rPr>
        <w:t>th</w:t>
      </w:r>
      <w:r w:rsidR="005B6AC1">
        <w:rPr>
          <w:rFonts w:ascii="Arial" w:eastAsia="Arial" w:hAnsi="Arial" w:cs="Arial"/>
          <w:sz w:val="24"/>
          <w:szCs w:val="24"/>
          <w:lang w:eastAsia="en-GB"/>
        </w:rPr>
        <w:t xml:space="preserve"> November 2025</w:t>
      </w:r>
    </w:p>
    <w:p w14:paraId="7A24C076" w14:textId="7E72BE29" w:rsidR="11FC060B" w:rsidRPr="00B74AAC" w:rsidRDefault="000B2E64" w:rsidP="00EB53B9">
      <w:pPr>
        <w:spacing w:before="120" w:after="120" w:line="240" w:lineRule="auto"/>
        <w:rPr>
          <w:rFonts w:ascii="Arial" w:eastAsia="Arial" w:hAnsi="Arial" w:cs="Arial"/>
          <w:sz w:val="24"/>
          <w:szCs w:val="24"/>
          <w:lang w:eastAsia="en-GB"/>
        </w:rPr>
      </w:pPr>
      <w:r>
        <w:rPr>
          <w:rFonts w:ascii="Arial" w:eastAsia="Arial" w:hAnsi="Arial" w:cs="Arial"/>
          <w:sz w:val="24"/>
          <w:szCs w:val="24"/>
          <w:lang w:eastAsia="en-GB"/>
        </w:rPr>
        <w:t>INTERVIEW DATE:</w:t>
      </w:r>
      <w:r>
        <w:rPr>
          <w:rFonts w:ascii="Arial" w:eastAsia="Arial" w:hAnsi="Arial" w:cs="Arial"/>
          <w:sz w:val="24"/>
          <w:szCs w:val="24"/>
          <w:lang w:eastAsia="en-GB"/>
        </w:rPr>
        <w:tab/>
      </w:r>
      <w:r>
        <w:rPr>
          <w:rFonts w:ascii="Arial" w:eastAsia="Arial" w:hAnsi="Arial" w:cs="Arial"/>
          <w:sz w:val="24"/>
          <w:szCs w:val="24"/>
          <w:lang w:eastAsia="en-GB"/>
        </w:rPr>
        <w:tab/>
      </w:r>
      <w:r w:rsidR="00EB53B9">
        <w:rPr>
          <w:rFonts w:ascii="Arial" w:eastAsia="Arial" w:hAnsi="Arial" w:cs="Arial"/>
          <w:sz w:val="24"/>
          <w:szCs w:val="24"/>
          <w:lang w:eastAsia="en-GB"/>
        </w:rPr>
        <w:t>Friday 14</w:t>
      </w:r>
      <w:r w:rsidR="00EB53B9" w:rsidRPr="00EB53B9">
        <w:rPr>
          <w:rFonts w:ascii="Arial" w:eastAsia="Arial" w:hAnsi="Arial" w:cs="Arial"/>
          <w:sz w:val="24"/>
          <w:szCs w:val="24"/>
          <w:vertAlign w:val="superscript"/>
          <w:lang w:eastAsia="en-GB"/>
        </w:rPr>
        <w:t>th</w:t>
      </w:r>
      <w:r w:rsidR="00EB53B9">
        <w:rPr>
          <w:rFonts w:ascii="Arial" w:eastAsia="Arial" w:hAnsi="Arial" w:cs="Arial"/>
          <w:sz w:val="24"/>
          <w:szCs w:val="24"/>
          <w:lang w:eastAsia="en-GB"/>
        </w:rPr>
        <w:t xml:space="preserve"> November 2025</w:t>
      </w:r>
    </w:p>
    <w:p w14:paraId="5811361C" w14:textId="20FAF474" w:rsidR="11FC060B" w:rsidRPr="00B74AAC" w:rsidRDefault="11FC060B" w:rsidP="636277FF">
      <w:pPr>
        <w:spacing w:after="0" w:line="240" w:lineRule="auto"/>
        <w:rPr>
          <w:rFonts w:ascii="Arial" w:eastAsia="Arial" w:hAnsi="Arial" w:cs="Arial"/>
          <w:sz w:val="24"/>
          <w:szCs w:val="24"/>
          <w:lang w:eastAsia="zh-CN"/>
        </w:rPr>
      </w:pPr>
    </w:p>
    <w:p w14:paraId="688EE3A0" w14:textId="12F62255" w:rsidR="00013053" w:rsidRPr="00F05A66" w:rsidRDefault="006372F0" w:rsidP="636277FF">
      <w:pPr>
        <w:spacing w:after="0" w:line="240" w:lineRule="auto"/>
        <w:jc w:val="both"/>
        <w:rPr>
          <w:rFonts w:ascii="Arial" w:eastAsia="Arial" w:hAnsi="Arial" w:cs="Arial"/>
          <w:sz w:val="24"/>
          <w:szCs w:val="24"/>
        </w:rPr>
      </w:pPr>
      <w:r>
        <w:rPr>
          <w:rFonts w:ascii="Arial" w:eastAsia="Arial" w:hAnsi="Arial" w:cs="Arial"/>
          <w:sz w:val="24"/>
          <w:szCs w:val="24"/>
        </w:rPr>
        <w:t>Tinsley Meadows</w:t>
      </w:r>
      <w:r w:rsidR="5EFF2E94" w:rsidRPr="00F05A66">
        <w:rPr>
          <w:rFonts w:ascii="Arial" w:eastAsia="Arial" w:hAnsi="Arial" w:cs="Arial"/>
          <w:sz w:val="24"/>
          <w:szCs w:val="24"/>
        </w:rPr>
        <w:t xml:space="preserve"> Primary Academy are seeking to appoint </w:t>
      </w:r>
      <w:r>
        <w:rPr>
          <w:rFonts w:ascii="Arial" w:eastAsia="Arial" w:hAnsi="Arial" w:cs="Arial"/>
          <w:sz w:val="24"/>
          <w:szCs w:val="24"/>
        </w:rPr>
        <w:t>a</w:t>
      </w:r>
      <w:r w:rsidR="5EFF2E94" w:rsidRPr="00F05A66">
        <w:rPr>
          <w:rFonts w:ascii="Arial" w:eastAsia="Arial" w:hAnsi="Arial" w:cs="Arial"/>
          <w:sz w:val="24"/>
          <w:szCs w:val="24"/>
        </w:rPr>
        <w:t xml:space="preserve"> highly motivated </w:t>
      </w:r>
      <w:r w:rsidR="006E5E02" w:rsidRPr="00F05A66">
        <w:rPr>
          <w:rFonts w:ascii="Arial" w:eastAsia="Arial" w:hAnsi="Arial" w:cs="Arial"/>
          <w:sz w:val="24"/>
          <w:szCs w:val="24"/>
        </w:rPr>
        <w:t>teaching assistant</w:t>
      </w:r>
      <w:r w:rsidR="00B74AAC" w:rsidRPr="00F05A66">
        <w:rPr>
          <w:rFonts w:ascii="Arial" w:eastAsia="Arial" w:hAnsi="Arial" w:cs="Arial"/>
          <w:sz w:val="24"/>
          <w:szCs w:val="24"/>
        </w:rPr>
        <w:t xml:space="preserve"> </w:t>
      </w:r>
      <w:r w:rsidR="006B36D9" w:rsidRPr="004908A1">
        <w:rPr>
          <w:rFonts w:ascii="Arial" w:eastAsia="Arial" w:hAnsi="Arial" w:cs="Arial"/>
          <w:sz w:val="24"/>
          <w:szCs w:val="24"/>
        </w:rPr>
        <w:t xml:space="preserve">to join our busy </w:t>
      </w:r>
      <w:r w:rsidR="006B36D9">
        <w:rPr>
          <w:rFonts w:ascii="Arial" w:eastAsia="Arial" w:hAnsi="Arial" w:cs="Arial"/>
          <w:sz w:val="24"/>
          <w:szCs w:val="24"/>
        </w:rPr>
        <w:t>teaching</w:t>
      </w:r>
      <w:r w:rsidR="006B36D9" w:rsidRPr="004908A1">
        <w:rPr>
          <w:rFonts w:ascii="Arial" w:eastAsia="Arial" w:hAnsi="Arial" w:cs="Arial"/>
          <w:sz w:val="24"/>
          <w:szCs w:val="24"/>
        </w:rPr>
        <w:t xml:space="preserve"> team working with children with </w:t>
      </w:r>
      <w:r w:rsidR="006B36D9">
        <w:rPr>
          <w:rFonts w:ascii="Arial" w:eastAsia="Arial" w:hAnsi="Arial" w:cs="Arial"/>
          <w:sz w:val="24"/>
          <w:szCs w:val="24"/>
        </w:rPr>
        <w:t xml:space="preserve">complex </w:t>
      </w:r>
      <w:r w:rsidR="006B36D9" w:rsidRPr="004908A1">
        <w:rPr>
          <w:rFonts w:ascii="Arial" w:eastAsia="Arial" w:hAnsi="Arial" w:cs="Arial"/>
          <w:sz w:val="24"/>
          <w:szCs w:val="24"/>
        </w:rPr>
        <w:t xml:space="preserve">special needs and their families in our Alternative Provision. </w:t>
      </w:r>
      <w:r w:rsidR="006B36D9">
        <w:rPr>
          <w:rFonts w:ascii="Arial" w:eastAsia="Arial" w:hAnsi="Arial" w:cs="Arial"/>
          <w:sz w:val="24"/>
          <w:szCs w:val="24"/>
        </w:rPr>
        <w:t xml:space="preserve"> We are seeking someone </w:t>
      </w:r>
      <w:r w:rsidR="006B36D9" w:rsidRPr="00F05A66">
        <w:rPr>
          <w:rFonts w:ascii="Arial" w:eastAsia="Arial" w:hAnsi="Arial" w:cs="Arial"/>
          <w:sz w:val="24"/>
          <w:szCs w:val="24"/>
        </w:rPr>
        <w:t>who can support a high quality, safe learning experience underpinned by high expectations for our children.</w:t>
      </w:r>
    </w:p>
    <w:p w14:paraId="5BA8F5E5" w14:textId="77777777" w:rsidR="00B74AAC" w:rsidRPr="00F05A66" w:rsidRDefault="00B74AAC" w:rsidP="636277FF">
      <w:pPr>
        <w:spacing w:after="0" w:line="240" w:lineRule="auto"/>
        <w:jc w:val="both"/>
        <w:rPr>
          <w:rFonts w:ascii="Arial" w:eastAsia="Arial" w:hAnsi="Arial" w:cs="Arial"/>
          <w:sz w:val="24"/>
          <w:szCs w:val="24"/>
        </w:rPr>
      </w:pPr>
    </w:p>
    <w:p w14:paraId="62A5CC26" w14:textId="1ECB5EC9" w:rsidR="00013053" w:rsidRPr="00F05A66" w:rsidRDefault="00F87106" w:rsidP="498E465F">
      <w:pPr>
        <w:spacing w:after="0" w:line="240" w:lineRule="auto"/>
        <w:jc w:val="both"/>
        <w:rPr>
          <w:rFonts w:ascii="Arial" w:eastAsia="Arial" w:hAnsi="Arial" w:cs="Arial"/>
          <w:sz w:val="24"/>
          <w:szCs w:val="24"/>
        </w:rPr>
      </w:pPr>
      <w:r>
        <w:rPr>
          <w:rFonts w:ascii="Arial" w:eastAsia="Arial" w:hAnsi="Arial" w:cs="Arial"/>
          <w:sz w:val="24"/>
          <w:szCs w:val="24"/>
        </w:rPr>
        <w:t>Tinsley Meadows</w:t>
      </w:r>
      <w:r w:rsidR="7A41AF3E" w:rsidRPr="00F05A66">
        <w:rPr>
          <w:rFonts w:ascii="Arial" w:eastAsia="Arial" w:hAnsi="Arial" w:cs="Arial"/>
          <w:sz w:val="24"/>
          <w:szCs w:val="24"/>
        </w:rPr>
        <w:t xml:space="preserve"> </w:t>
      </w:r>
      <w:r w:rsidR="5EFF2E94" w:rsidRPr="00F05A66">
        <w:rPr>
          <w:rFonts w:ascii="Arial" w:eastAsia="Arial" w:hAnsi="Arial" w:cs="Arial"/>
          <w:sz w:val="24"/>
          <w:szCs w:val="24"/>
        </w:rPr>
        <w:t xml:space="preserve">Primary Academy is part of Five Rivers Multi Academy Trust which has outcomes for children at the forefront of its vision.  We have a vast amount of experience in </w:t>
      </w:r>
      <w:r w:rsidR="7B17570F" w:rsidRPr="00F05A66">
        <w:rPr>
          <w:rFonts w:ascii="Arial" w:eastAsia="Arial" w:hAnsi="Arial" w:cs="Arial"/>
          <w:sz w:val="24"/>
          <w:szCs w:val="24"/>
        </w:rPr>
        <w:t xml:space="preserve">supporting all children to make good progress and develop an interest in learning which </w:t>
      </w:r>
      <w:r w:rsidR="5757D586" w:rsidRPr="00F05A66">
        <w:rPr>
          <w:rFonts w:ascii="Arial" w:eastAsia="Arial" w:hAnsi="Arial" w:cs="Arial"/>
          <w:sz w:val="24"/>
          <w:szCs w:val="24"/>
        </w:rPr>
        <w:t>lays a solid foundation</w:t>
      </w:r>
      <w:r w:rsidR="5EFF2E94" w:rsidRPr="00F05A66">
        <w:rPr>
          <w:rFonts w:ascii="Arial" w:eastAsia="Arial" w:hAnsi="Arial" w:cs="Arial"/>
          <w:sz w:val="24"/>
          <w:szCs w:val="24"/>
        </w:rPr>
        <w:t xml:space="preserve"> for a happ</w:t>
      </w:r>
      <w:r w:rsidR="33D951DE" w:rsidRPr="00F05A66">
        <w:rPr>
          <w:rFonts w:ascii="Arial" w:eastAsia="Arial" w:hAnsi="Arial" w:cs="Arial"/>
          <w:sz w:val="24"/>
          <w:szCs w:val="24"/>
        </w:rPr>
        <w:t>y</w:t>
      </w:r>
      <w:r w:rsidR="7D190076" w:rsidRPr="00F05A66">
        <w:rPr>
          <w:rFonts w:ascii="Arial" w:eastAsia="Arial" w:hAnsi="Arial" w:cs="Arial"/>
          <w:sz w:val="24"/>
          <w:szCs w:val="24"/>
        </w:rPr>
        <w:t>,</w:t>
      </w:r>
      <w:r w:rsidR="5EFF2E94" w:rsidRPr="00F05A66">
        <w:rPr>
          <w:rFonts w:ascii="Arial" w:eastAsia="Arial" w:hAnsi="Arial" w:cs="Arial"/>
          <w:sz w:val="24"/>
          <w:szCs w:val="24"/>
        </w:rPr>
        <w:t xml:space="preserve"> safe and</w:t>
      </w:r>
      <w:r w:rsidR="5C6BD9E3" w:rsidRPr="00F05A66">
        <w:rPr>
          <w:rFonts w:ascii="Arial" w:eastAsia="Arial" w:hAnsi="Arial" w:cs="Arial"/>
          <w:sz w:val="24"/>
          <w:szCs w:val="24"/>
        </w:rPr>
        <w:t xml:space="preserve"> </w:t>
      </w:r>
      <w:r w:rsidR="00066C2D" w:rsidRPr="00F05A66">
        <w:rPr>
          <w:rFonts w:ascii="Arial" w:eastAsia="Arial" w:hAnsi="Arial" w:cs="Arial"/>
          <w:sz w:val="24"/>
          <w:szCs w:val="24"/>
        </w:rPr>
        <w:t>successful</w:t>
      </w:r>
      <w:r w:rsidR="5EFF2E94" w:rsidRPr="00F05A66">
        <w:rPr>
          <w:rFonts w:ascii="Arial" w:eastAsia="Arial" w:hAnsi="Arial" w:cs="Arial"/>
          <w:sz w:val="24"/>
          <w:szCs w:val="24"/>
        </w:rPr>
        <w:t xml:space="preserve"> future</w:t>
      </w:r>
      <w:r w:rsidR="00066C2D" w:rsidRPr="00F05A66">
        <w:rPr>
          <w:rFonts w:ascii="Arial" w:eastAsia="Arial" w:hAnsi="Arial" w:cs="Arial"/>
          <w:sz w:val="24"/>
          <w:szCs w:val="24"/>
        </w:rPr>
        <w:t xml:space="preserve"> as well-rounded individuals</w:t>
      </w:r>
      <w:r w:rsidR="5EFF2E94" w:rsidRPr="00F05A66">
        <w:rPr>
          <w:rFonts w:ascii="Arial" w:eastAsia="Arial" w:hAnsi="Arial" w:cs="Arial"/>
          <w:sz w:val="24"/>
          <w:szCs w:val="24"/>
        </w:rPr>
        <w:t xml:space="preserve">. </w:t>
      </w:r>
    </w:p>
    <w:p w14:paraId="4D31954A" w14:textId="3D224C04" w:rsidR="6A1BC98D" w:rsidRPr="00B74AAC" w:rsidRDefault="6A1BC98D" w:rsidP="6A1BC98D">
      <w:pPr>
        <w:spacing w:after="0" w:line="240" w:lineRule="auto"/>
        <w:jc w:val="both"/>
        <w:rPr>
          <w:rFonts w:ascii="Arial" w:eastAsia="Arial" w:hAnsi="Arial" w:cs="Arial"/>
          <w:sz w:val="24"/>
          <w:szCs w:val="24"/>
        </w:rPr>
      </w:pPr>
    </w:p>
    <w:p w14:paraId="33BD27E8" w14:textId="3F93B6AD" w:rsidR="6F3760B2" w:rsidRPr="00B74AAC" w:rsidRDefault="6F3760B2" w:rsidP="6A1BC98D">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Five Rivers Multi Academy Trust is committed to investing </w:t>
      </w:r>
      <w:r w:rsidR="5EFF2E94" w:rsidRPr="00B74AAC">
        <w:rPr>
          <w:rFonts w:ascii="Arial" w:eastAsia="Arial" w:hAnsi="Arial" w:cs="Arial"/>
          <w:sz w:val="24"/>
          <w:szCs w:val="24"/>
        </w:rPr>
        <w:t xml:space="preserve">heavily in </w:t>
      </w:r>
      <w:r w:rsidR="12F43F56" w:rsidRPr="00B74AAC">
        <w:rPr>
          <w:rFonts w:ascii="Arial" w:eastAsia="Arial" w:hAnsi="Arial" w:cs="Arial"/>
          <w:sz w:val="24"/>
          <w:szCs w:val="24"/>
        </w:rPr>
        <w:t xml:space="preserve">its staff. </w:t>
      </w:r>
      <w:r w:rsidR="4244D300" w:rsidRPr="00B74AAC">
        <w:rPr>
          <w:rFonts w:ascii="Arial" w:eastAsia="Arial" w:hAnsi="Arial" w:cs="Arial"/>
          <w:sz w:val="24"/>
          <w:szCs w:val="24"/>
        </w:rPr>
        <w:t xml:space="preserve">Our workforce is the jewel in our crown and the reason our children succeed. </w:t>
      </w:r>
      <w:r w:rsidR="12F43F56" w:rsidRPr="00B74AAC">
        <w:rPr>
          <w:rFonts w:ascii="Arial" w:eastAsia="Arial" w:hAnsi="Arial" w:cs="Arial"/>
          <w:sz w:val="24"/>
          <w:szCs w:val="24"/>
        </w:rPr>
        <w:t>O</w:t>
      </w:r>
      <w:r w:rsidR="5EFF2E94" w:rsidRPr="00B74AAC">
        <w:rPr>
          <w:rFonts w:ascii="Arial" w:eastAsia="Arial" w:hAnsi="Arial" w:cs="Arial"/>
          <w:sz w:val="24"/>
          <w:szCs w:val="24"/>
        </w:rPr>
        <w:t>ur Workforce Charter</w:t>
      </w:r>
      <w:r w:rsidR="671BC897" w:rsidRPr="00B74AAC">
        <w:rPr>
          <w:rFonts w:ascii="Arial" w:eastAsia="Arial" w:hAnsi="Arial" w:cs="Arial"/>
          <w:sz w:val="24"/>
          <w:szCs w:val="24"/>
        </w:rPr>
        <w:t xml:space="preserve"> has been carefully crafted in consultation with unions</w:t>
      </w:r>
      <w:r w:rsidR="5EFF2E94" w:rsidRPr="00B74AAC">
        <w:rPr>
          <w:rFonts w:ascii="Arial" w:eastAsia="Arial" w:hAnsi="Arial" w:cs="Arial"/>
          <w:sz w:val="24"/>
          <w:szCs w:val="24"/>
        </w:rPr>
        <w:t xml:space="preserve"> to ensure</w:t>
      </w:r>
      <w:r w:rsidR="42C50AC7" w:rsidRPr="00B74AAC">
        <w:rPr>
          <w:rFonts w:ascii="Arial" w:eastAsia="Arial" w:hAnsi="Arial" w:cs="Arial"/>
          <w:sz w:val="24"/>
          <w:szCs w:val="24"/>
        </w:rPr>
        <w:t xml:space="preserve"> staff are </w:t>
      </w:r>
      <w:r w:rsidR="5EFF2E94" w:rsidRPr="00B74AAC">
        <w:rPr>
          <w:rFonts w:ascii="Arial" w:eastAsia="Arial" w:hAnsi="Arial" w:cs="Arial"/>
          <w:sz w:val="24"/>
          <w:szCs w:val="24"/>
        </w:rPr>
        <w:t>equipped with</w:t>
      </w:r>
      <w:r w:rsidR="61325B99" w:rsidRPr="00B74AAC">
        <w:rPr>
          <w:rFonts w:ascii="Arial" w:eastAsia="Arial" w:hAnsi="Arial" w:cs="Arial"/>
          <w:sz w:val="24"/>
          <w:szCs w:val="24"/>
        </w:rPr>
        <w:t xml:space="preserve"> both the</w:t>
      </w:r>
      <w:r w:rsidR="5EFF2E94" w:rsidRPr="00B74AAC">
        <w:rPr>
          <w:rFonts w:ascii="Arial" w:eastAsia="Arial" w:hAnsi="Arial" w:cs="Arial"/>
          <w:sz w:val="24"/>
          <w:szCs w:val="24"/>
        </w:rPr>
        <w:t xml:space="preserve"> </w:t>
      </w:r>
      <w:r w:rsidR="78CA25BB" w:rsidRPr="00B74AAC">
        <w:rPr>
          <w:rFonts w:ascii="Arial" w:eastAsia="Arial" w:hAnsi="Arial" w:cs="Arial"/>
          <w:sz w:val="24"/>
          <w:szCs w:val="24"/>
        </w:rPr>
        <w:t xml:space="preserve">professional development and </w:t>
      </w:r>
      <w:r w:rsidR="067D103C" w:rsidRPr="00B74AAC">
        <w:rPr>
          <w:rFonts w:ascii="Arial" w:eastAsia="Arial" w:hAnsi="Arial" w:cs="Arial"/>
          <w:sz w:val="24"/>
          <w:szCs w:val="24"/>
        </w:rPr>
        <w:t xml:space="preserve">personal </w:t>
      </w:r>
      <w:r w:rsidR="78CA25BB" w:rsidRPr="00B74AAC">
        <w:rPr>
          <w:rFonts w:ascii="Arial" w:eastAsia="Arial" w:hAnsi="Arial" w:cs="Arial"/>
          <w:sz w:val="24"/>
          <w:szCs w:val="24"/>
        </w:rPr>
        <w:t>support</w:t>
      </w:r>
      <w:r w:rsidR="5EFF2E94" w:rsidRPr="00B74AAC">
        <w:rPr>
          <w:rFonts w:ascii="Arial" w:eastAsia="Arial" w:hAnsi="Arial" w:cs="Arial"/>
          <w:sz w:val="24"/>
          <w:szCs w:val="24"/>
        </w:rPr>
        <w:t xml:space="preserve"> </w:t>
      </w:r>
      <w:r w:rsidR="72955AF0" w:rsidRPr="00B74AAC">
        <w:rPr>
          <w:rFonts w:ascii="Arial" w:eastAsia="Arial" w:hAnsi="Arial" w:cs="Arial"/>
          <w:sz w:val="24"/>
          <w:szCs w:val="24"/>
        </w:rPr>
        <w:t xml:space="preserve">needed to excel in </w:t>
      </w:r>
      <w:r w:rsidR="5EFF2E94" w:rsidRPr="00B74AAC">
        <w:rPr>
          <w:rFonts w:ascii="Arial" w:eastAsia="Arial" w:hAnsi="Arial" w:cs="Arial"/>
          <w:sz w:val="24"/>
          <w:szCs w:val="24"/>
        </w:rPr>
        <w:t>th</w:t>
      </w:r>
      <w:r w:rsidR="6D055D37" w:rsidRPr="00B74AAC">
        <w:rPr>
          <w:rFonts w:ascii="Arial" w:eastAsia="Arial" w:hAnsi="Arial" w:cs="Arial"/>
          <w:sz w:val="24"/>
          <w:szCs w:val="24"/>
        </w:rPr>
        <w:t>eir</w:t>
      </w:r>
      <w:r w:rsidR="5EFF2E94" w:rsidRPr="00B74AAC">
        <w:rPr>
          <w:rFonts w:ascii="Arial" w:eastAsia="Arial" w:hAnsi="Arial" w:cs="Arial"/>
          <w:sz w:val="24"/>
          <w:szCs w:val="24"/>
        </w:rPr>
        <w:t xml:space="preserve"> r</w:t>
      </w:r>
      <w:r w:rsidR="5A55CC2D" w:rsidRPr="00B74AAC">
        <w:rPr>
          <w:rFonts w:ascii="Arial" w:eastAsia="Arial" w:hAnsi="Arial" w:cs="Arial"/>
          <w:sz w:val="24"/>
          <w:szCs w:val="24"/>
        </w:rPr>
        <w:t>ole</w:t>
      </w:r>
      <w:r w:rsidR="1D61E576" w:rsidRPr="00B74AAC">
        <w:rPr>
          <w:rFonts w:ascii="Arial" w:eastAsia="Arial" w:hAnsi="Arial" w:cs="Arial"/>
          <w:sz w:val="24"/>
          <w:szCs w:val="24"/>
        </w:rPr>
        <w:t xml:space="preserve"> and develop </w:t>
      </w:r>
      <w:r w:rsidR="3AA269F0" w:rsidRPr="00B74AAC">
        <w:rPr>
          <w:rFonts w:ascii="Arial" w:eastAsia="Arial" w:hAnsi="Arial" w:cs="Arial"/>
          <w:sz w:val="24"/>
          <w:szCs w:val="24"/>
        </w:rPr>
        <w:t xml:space="preserve">their </w:t>
      </w:r>
      <w:r w:rsidR="1D61E576" w:rsidRPr="00B74AAC">
        <w:rPr>
          <w:rFonts w:ascii="Arial" w:eastAsia="Arial" w:hAnsi="Arial" w:cs="Arial"/>
          <w:sz w:val="24"/>
          <w:szCs w:val="24"/>
        </w:rPr>
        <w:t>career</w:t>
      </w:r>
      <w:r w:rsidR="5A55CC2D" w:rsidRPr="00B74AAC">
        <w:rPr>
          <w:rFonts w:ascii="Arial" w:eastAsia="Arial" w:hAnsi="Arial" w:cs="Arial"/>
          <w:sz w:val="24"/>
          <w:szCs w:val="24"/>
        </w:rPr>
        <w:t>.</w:t>
      </w:r>
      <w:r w:rsidR="0A7882E0" w:rsidRPr="00B74AAC">
        <w:rPr>
          <w:rFonts w:ascii="Arial" w:eastAsia="Arial" w:hAnsi="Arial" w:cs="Arial"/>
          <w:sz w:val="24"/>
          <w:szCs w:val="24"/>
        </w:rPr>
        <w:t xml:space="preserve"> </w:t>
      </w:r>
      <w:r w:rsidR="795BA92C" w:rsidRPr="00B74AAC">
        <w:rPr>
          <w:rFonts w:ascii="Arial" w:eastAsia="Arial" w:hAnsi="Arial" w:cs="Arial"/>
          <w:sz w:val="24"/>
          <w:szCs w:val="24"/>
        </w:rPr>
        <w:t xml:space="preserve">We are committed to improving well-being through the reduction of workload, well-being initiatives and creating a professional development offer that focuses much more on investment and support as opposed to the monitoring and management of performance.  </w:t>
      </w:r>
    </w:p>
    <w:p w14:paraId="6ADCE07D" w14:textId="28F2935E" w:rsidR="6A1BC98D" w:rsidRPr="00B74AAC" w:rsidRDefault="6A1BC98D" w:rsidP="6A1BC98D">
      <w:pPr>
        <w:spacing w:after="0" w:line="240" w:lineRule="auto"/>
        <w:jc w:val="both"/>
        <w:rPr>
          <w:rFonts w:ascii="Arial" w:eastAsia="Arial" w:hAnsi="Arial" w:cs="Arial"/>
          <w:sz w:val="24"/>
          <w:szCs w:val="24"/>
        </w:rPr>
      </w:pPr>
    </w:p>
    <w:p w14:paraId="71640303" w14:textId="19A01AB4" w:rsidR="006E5E02" w:rsidRDefault="5A41FD03" w:rsidP="006E5E02">
      <w:pPr>
        <w:spacing w:after="0" w:line="240" w:lineRule="auto"/>
        <w:jc w:val="both"/>
        <w:rPr>
          <w:rFonts w:ascii="Arial" w:eastAsia="Arial" w:hAnsi="Arial" w:cs="Arial"/>
          <w:sz w:val="24"/>
          <w:szCs w:val="24"/>
          <w:highlight w:val="yellow"/>
        </w:rPr>
      </w:pPr>
      <w:r w:rsidRPr="00B74AAC">
        <w:rPr>
          <w:rFonts w:ascii="Arial" w:eastAsia="Arial" w:hAnsi="Arial" w:cs="Arial"/>
          <w:sz w:val="24"/>
          <w:szCs w:val="24"/>
        </w:rPr>
        <w:t>As an employer of choice, the Trust offers a competitive pay structure</w:t>
      </w:r>
      <w:r w:rsidR="7B73BC8C" w:rsidRPr="00B74AAC">
        <w:rPr>
          <w:rFonts w:ascii="Arial" w:eastAsia="Arial" w:hAnsi="Arial" w:cs="Arial"/>
          <w:sz w:val="24"/>
          <w:szCs w:val="24"/>
        </w:rPr>
        <w:t xml:space="preserve"> in line with </w:t>
      </w:r>
      <w:r w:rsidR="42394B5D" w:rsidRPr="00B74AAC">
        <w:rPr>
          <w:rFonts w:ascii="Arial" w:eastAsia="Arial" w:hAnsi="Arial" w:cs="Arial"/>
          <w:sz w:val="24"/>
          <w:szCs w:val="24"/>
        </w:rPr>
        <w:t>n</w:t>
      </w:r>
      <w:r w:rsidR="7B73BC8C" w:rsidRPr="00B74AAC">
        <w:rPr>
          <w:rFonts w:ascii="Arial" w:eastAsia="Arial" w:hAnsi="Arial" w:cs="Arial"/>
          <w:sz w:val="24"/>
          <w:szCs w:val="24"/>
        </w:rPr>
        <w:t>ational pay recommendations</w:t>
      </w:r>
      <w:r w:rsidRPr="00B74AAC">
        <w:rPr>
          <w:rFonts w:ascii="Arial" w:eastAsia="Arial" w:hAnsi="Arial" w:cs="Arial"/>
          <w:sz w:val="24"/>
          <w:szCs w:val="24"/>
        </w:rPr>
        <w:t xml:space="preserve">. </w:t>
      </w:r>
      <w:r w:rsidR="006E5E02">
        <w:rPr>
          <w:rFonts w:ascii="Arial" w:eastAsia="Arial" w:hAnsi="Arial" w:cs="Arial"/>
          <w:sz w:val="24"/>
          <w:szCs w:val="24"/>
        </w:rPr>
        <w:t xml:space="preserve"> </w:t>
      </w:r>
    </w:p>
    <w:p w14:paraId="7403672F" w14:textId="07F676F6" w:rsidR="795BA92C" w:rsidRPr="00B74AAC" w:rsidRDefault="795BA92C" w:rsidP="1D183D96">
      <w:pPr>
        <w:spacing w:after="0" w:line="240" w:lineRule="auto"/>
        <w:jc w:val="both"/>
        <w:rPr>
          <w:rFonts w:ascii="Arial" w:eastAsia="Arial" w:hAnsi="Arial" w:cs="Arial"/>
          <w:sz w:val="24"/>
          <w:szCs w:val="24"/>
        </w:rPr>
      </w:pPr>
    </w:p>
    <w:p w14:paraId="0EB484D4" w14:textId="091808FF" w:rsidR="795BA92C" w:rsidRPr="00B74AAC" w:rsidRDefault="795BA92C" w:rsidP="1D183D96">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 </w:t>
      </w:r>
    </w:p>
    <w:p w14:paraId="48B5DB35" w14:textId="772B5F97" w:rsidR="5EFF2E94" w:rsidRPr="00F05A66" w:rsidRDefault="5EFF2E94" w:rsidP="1D183D96">
      <w:pPr>
        <w:spacing w:after="0" w:line="240" w:lineRule="auto"/>
        <w:jc w:val="both"/>
        <w:rPr>
          <w:rFonts w:ascii="Arial" w:eastAsia="Arial" w:hAnsi="Arial" w:cs="Arial"/>
          <w:sz w:val="24"/>
          <w:szCs w:val="24"/>
        </w:rPr>
      </w:pPr>
      <w:r w:rsidRPr="00F05A66">
        <w:rPr>
          <w:rFonts w:ascii="Arial" w:eastAsia="Arial" w:hAnsi="Arial" w:cs="Arial"/>
          <w:sz w:val="24"/>
          <w:szCs w:val="24"/>
        </w:rPr>
        <w:t>You will</w:t>
      </w:r>
      <w:r w:rsidR="3CA965C7" w:rsidRPr="00F05A66">
        <w:rPr>
          <w:rFonts w:ascii="Arial" w:eastAsia="Arial" w:hAnsi="Arial" w:cs="Arial"/>
          <w:sz w:val="24"/>
          <w:szCs w:val="24"/>
        </w:rPr>
        <w:t>:</w:t>
      </w:r>
    </w:p>
    <w:p w14:paraId="5CDE670A" w14:textId="7B862D5A" w:rsidR="6A1BC98D" w:rsidRPr="00F05A66" w:rsidRDefault="6A1BC98D" w:rsidP="6A1BC98D">
      <w:pPr>
        <w:spacing w:after="0" w:line="240" w:lineRule="auto"/>
        <w:jc w:val="both"/>
        <w:rPr>
          <w:rFonts w:ascii="Arial" w:eastAsia="Arial" w:hAnsi="Arial" w:cs="Arial"/>
          <w:sz w:val="24"/>
          <w:szCs w:val="24"/>
        </w:rPr>
      </w:pPr>
    </w:p>
    <w:p w14:paraId="3D5675E3" w14:textId="77777777"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t xml:space="preserve">Have </w:t>
      </w:r>
      <w:r>
        <w:rPr>
          <w:rFonts w:ascii="Arial" w:eastAsia="Arial" w:hAnsi="Arial" w:cs="Arial"/>
          <w:sz w:val="24"/>
          <w:szCs w:val="24"/>
        </w:rPr>
        <w:t>a p</w:t>
      </w:r>
      <w:r w:rsidRPr="00F9347D">
        <w:rPr>
          <w:rFonts w:ascii="Arial" w:eastAsia="Arial" w:hAnsi="Arial" w:cs="Arial"/>
          <w:sz w:val="24"/>
          <w:szCs w:val="24"/>
        </w:rPr>
        <w:t xml:space="preserve">assion for supporting </w:t>
      </w:r>
      <w:r>
        <w:rPr>
          <w:rFonts w:ascii="Arial" w:eastAsia="Arial" w:hAnsi="Arial" w:cs="Arial"/>
          <w:sz w:val="24"/>
          <w:szCs w:val="24"/>
        </w:rPr>
        <w:t xml:space="preserve">pupils with complex SEMH </w:t>
      </w:r>
      <w:r w:rsidRPr="00F9347D">
        <w:rPr>
          <w:rFonts w:ascii="Arial" w:eastAsia="Arial" w:hAnsi="Arial" w:cs="Arial"/>
          <w:sz w:val="24"/>
          <w:szCs w:val="24"/>
        </w:rPr>
        <w:t xml:space="preserve">needs </w:t>
      </w:r>
      <w:r>
        <w:rPr>
          <w:rFonts w:ascii="Arial" w:eastAsia="Arial" w:hAnsi="Arial" w:cs="Arial"/>
          <w:sz w:val="24"/>
          <w:szCs w:val="24"/>
        </w:rPr>
        <w:t xml:space="preserve">who may </w:t>
      </w:r>
      <w:r w:rsidRPr="00F9347D">
        <w:rPr>
          <w:rFonts w:ascii="Arial" w:eastAsia="Arial" w:hAnsi="Arial" w:cs="Arial"/>
          <w:sz w:val="24"/>
          <w:szCs w:val="24"/>
        </w:rPr>
        <w:t>demonstrate behaviour that challenges</w:t>
      </w:r>
      <w:r>
        <w:rPr>
          <w:rFonts w:ascii="Arial" w:eastAsia="Arial" w:hAnsi="Arial" w:cs="Arial"/>
          <w:sz w:val="24"/>
          <w:szCs w:val="24"/>
        </w:rPr>
        <w:t xml:space="preserve"> adults</w:t>
      </w:r>
    </w:p>
    <w:p w14:paraId="38F55FC1" w14:textId="77777777"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t xml:space="preserve">Be </w:t>
      </w:r>
      <w:r>
        <w:rPr>
          <w:rFonts w:ascii="Arial" w:eastAsia="Arial" w:hAnsi="Arial" w:cs="Arial"/>
          <w:sz w:val="24"/>
          <w:szCs w:val="24"/>
        </w:rPr>
        <w:t xml:space="preserve">resilient, </w:t>
      </w:r>
      <w:r w:rsidRPr="00F418D6">
        <w:rPr>
          <w:rFonts w:ascii="Arial" w:eastAsia="Arial" w:hAnsi="Arial" w:cs="Arial"/>
          <w:sz w:val="24"/>
          <w:szCs w:val="24"/>
        </w:rPr>
        <w:t>caring and compassionate, treating children and colleagues with respect as individuals</w:t>
      </w:r>
      <w:r>
        <w:rPr>
          <w:rFonts w:ascii="Arial" w:eastAsia="Arial" w:hAnsi="Arial" w:cs="Arial"/>
          <w:sz w:val="24"/>
          <w:szCs w:val="24"/>
        </w:rPr>
        <w:t>, whilst working in an environment which can be physically and emotionally demanding</w:t>
      </w:r>
    </w:p>
    <w:p w14:paraId="3867443C" w14:textId="77777777"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lastRenderedPageBreak/>
        <w:t>Be an excellent organiser and communicator with a proactive and friendly attitude</w:t>
      </w:r>
    </w:p>
    <w:p w14:paraId="6CB17275" w14:textId="7F3E1515"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t>Have a commitment to on-going personal and professional development</w:t>
      </w:r>
      <w:r>
        <w:rPr>
          <w:rFonts w:ascii="Arial" w:eastAsia="Arial" w:hAnsi="Arial" w:cs="Arial"/>
          <w:sz w:val="24"/>
          <w:szCs w:val="24"/>
        </w:rPr>
        <w:t>, including (as appropriate) Unconditional Positive Regard training and Trauma Informed training</w:t>
      </w:r>
    </w:p>
    <w:p w14:paraId="6E80E956" w14:textId="5CF088EB"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t>Value diversity, equity and inclusion and have high expectations for every child</w:t>
      </w:r>
    </w:p>
    <w:p w14:paraId="62848BBD" w14:textId="77777777" w:rsidR="006B36D9" w:rsidRPr="00F418D6" w:rsidRDefault="006B36D9" w:rsidP="006B36D9">
      <w:pPr>
        <w:pStyle w:val="ListParagraph"/>
        <w:numPr>
          <w:ilvl w:val="0"/>
          <w:numId w:val="1"/>
        </w:numPr>
        <w:spacing w:after="0" w:line="240" w:lineRule="auto"/>
        <w:rPr>
          <w:rFonts w:ascii="Arial" w:eastAsia="Arial" w:hAnsi="Arial" w:cs="Arial"/>
          <w:sz w:val="24"/>
          <w:szCs w:val="24"/>
        </w:rPr>
      </w:pPr>
      <w:r w:rsidRPr="00F418D6">
        <w:rPr>
          <w:rFonts w:ascii="Arial" w:eastAsia="Arial" w:hAnsi="Arial" w:cs="Arial"/>
          <w:sz w:val="24"/>
          <w:szCs w:val="24"/>
        </w:rPr>
        <w:t>Be innovative and creative</w:t>
      </w:r>
      <w:r>
        <w:rPr>
          <w:rFonts w:ascii="Arial" w:eastAsia="Arial" w:hAnsi="Arial" w:cs="Arial"/>
          <w:sz w:val="24"/>
          <w:szCs w:val="24"/>
        </w:rPr>
        <w:t xml:space="preserve"> with a flexible, solution-focussed approach</w:t>
      </w:r>
    </w:p>
    <w:p w14:paraId="2A1F7874" w14:textId="11F1C979" w:rsidR="4317CB4F" w:rsidRPr="006E5E02" w:rsidRDefault="006B36D9" w:rsidP="006B36D9">
      <w:pPr>
        <w:pStyle w:val="ListParagraph"/>
        <w:numPr>
          <w:ilvl w:val="0"/>
          <w:numId w:val="1"/>
        </w:numPr>
        <w:spacing w:after="0" w:line="240" w:lineRule="auto"/>
        <w:jc w:val="both"/>
        <w:rPr>
          <w:rFonts w:ascii="Arial" w:hAnsi="Arial" w:cs="Arial"/>
          <w:sz w:val="24"/>
          <w:szCs w:val="24"/>
        </w:rPr>
      </w:pPr>
      <w:r w:rsidRPr="00F418D6">
        <w:rPr>
          <w:rFonts w:ascii="Arial" w:eastAsia="Arial" w:hAnsi="Arial" w:cs="Arial"/>
          <w:sz w:val="24"/>
          <w:szCs w:val="24"/>
        </w:rPr>
        <w:t>Be an effective team player and contribute to the whole school community</w:t>
      </w:r>
    </w:p>
    <w:p w14:paraId="2B247C89" w14:textId="1882F8C3" w:rsidR="00013053" w:rsidRDefault="00013053" w:rsidP="77BE40DE">
      <w:pPr>
        <w:spacing w:after="0" w:line="240" w:lineRule="auto"/>
        <w:jc w:val="both"/>
        <w:rPr>
          <w:rFonts w:ascii="Arial" w:eastAsia="Arial" w:hAnsi="Arial" w:cs="Arial"/>
          <w:sz w:val="24"/>
          <w:szCs w:val="24"/>
          <w:highlight w:val="yellow"/>
        </w:rPr>
      </w:pPr>
    </w:p>
    <w:p w14:paraId="1BD0C2C8" w14:textId="77777777" w:rsidR="00F05A66" w:rsidRPr="00B74AAC" w:rsidRDefault="00F05A66" w:rsidP="00F05A66">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Our school is committed to Diversity, Equity and Inclusion.  We welcome and support applications from individuals with protected characteristics. We value each other’s identity and we are committed to promoting opportunities for all by ensuring equity across the MAT.  Together, we learn and grow by embracing multiple perspectives, experiences and cultures.  Our differences are our strengths.</w:t>
      </w:r>
    </w:p>
    <w:p w14:paraId="32CD3472" w14:textId="77777777" w:rsidR="00F05A66" w:rsidRPr="00B74AAC" w:rsidRDefault="00F05A66" w:rsidP="00F05A66">
      <w:pPr>
        <w:spacing w:after="0" w:line="240" w:lineRule="auto"/>
        <w:rPr>
          <w:rFonts w:ascii="Arial" w:eastAsia="Arial" w:hAnsi="Arial" w:cs="Arial"/>
          <w:sz w:val="24"/>
          <w:szCs w:val="24"/>
          <w:lang w:eastAsia="zh-CN"/>
        </w:rPr>
      </w:pPr>
    </w:p>
    <w:p w14:paraId="0561BF53" w14:textId="77777777" w:rsidR="00F05A66" w:rsidRPr="00B74AAC" w:rsidRDefault="00F05A66" w:rsidP="00F05A66">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Accommodations will be provided upon request to support applicants with disabilities throughout our recruitment process. Flexible working will be considered if suitable to the role.</w:t>
      </w:r>
    </w:p>
    <w:p w14:paraId="11F598B0" w14:textId="77777777" w:rsidR="00F05A66" w:rsidRPr="00B74AAC" w:rsidRDefault="00F05A66" w:rsidP="00F05A66">
      <w:pPr>
        <w:spacing w:after="0" w:line="240" w:lineRule="auto"/>
        <w:jc w:val="both"/>
        <w:rPr>
          <w:rFonts w:ascii="Arial" w:eastAsia="Arial" w:hAnsi="Arial" w:cs="Arial"/>
          <w:sz w:val="24"/>
          <w:szCs w:val="24"/>
        </w:rPr>
      </w:pPr>
    </w:p>
    <w:p w14:paraId="15EF60FF" w14:textId="77777777" w:rsidR="00F05A66" w:rsidRDefault="00F05A66" w:rsidP="00F05A66">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If you </w:t>
      </w:r>
      <w:r>
        <w:rPr>
          <w:rFonts w:ascii="Arial" w:eastAsia="Arial" w:hAnsi="Arial" w:cs="Arial"/>
          <w:sz w:val="24"/>
          <w:szCs w:val="24"/>
        </w:rPr>
        <w:t>believe</w:t>
      </w:r>
      <w:r w:rsidRPr="00B74AAC">
        <w:rPr>
          <w:rFonts w:ascii="Arial" w:eastAsia="Arial" w:hAnsi="Arial" w:cs="Arial"/>
          <w:sz w:val="24"/>
          <w:szCs w:val="24"/>
        </w:rPr>
        <w:t xml:space="preserve"> you have the skills, knowledge and passion needed and would like to work in a busy, friendly environment where staff are valued, we would be delighted to hear from you.  </w:t>
      </w:r>
    </w:p>
    <w:p w14:paraId="1B68CDF0" w14:textId="77777777" w:rsidR="00F05A66" w:rsidRDefault="00F05A66" w:rsidP="00F05A66">
      <w:pPr>
        <w:spacing w:after="0" w:line="240" w:lineRule="auto"/>
        <w:jc w:val="both"/>
        <w:rPr>
          <w:rFonts w:ascii="Arial" w:eastAsia="Arial" w:hAnsi="Arial" w:cs="Arial"/>
          <w:sz w:val="24"/>
          <w:szCs w:val="24"/>
        </w:rPr>
      </w:pPr>
    </w:p>
    <w:p w14:paraId="1EB1259D" w14:textId="6C649F84" w:rsidR="00F05A66" w:rsidRPr="00B74AAC" w:rsidRDefault="00F05A66" w:rsidP="00F05A66">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To apply for this post please contact </w:t>
      </w:r>
      <w:r w:rsidR="00F87106">
        <w:rPr>
          <w:rFonts w:ascii="Arial" w:eastAsia="Arial" w:hAnsi="Arial" w:cs="Arial"/>
          <w:sz w:val="24"/>
          <w:szCs w:val="24"/>
        </w:rPr>
        <w:t>Sophina Begum</w:t>
      </w:r>
      <w:r w:rsidRPr="00B74AAC">
        <w:rPr>
          <w:rFonts w:ascii="Arial" w:eastAsia="Arial" w:hAnsi="Arial" w:cs="Arial"/>
          <w:sz w:val="24"/>
          <w:szCs w:val="24"/>
        </w:rPr>
        <w:t xml:space="preserve"> for an application pack </w:t>
      </w:r>
      <w:r w:rsidRPr="00E90A2A">
        <w:rPr>
          <w:rFonts w:ascii="Arial" w:eastAsia="Arial" w:hAnsi="Arial" w:cs="Arial"/>
          <w:sz w:val="24"/>
          <w:szCs w:val="24"/>
        </w:rPr>
        <w:t>by emailing applications@</w:t>
      </w:r>
      <w:r w:rsidR="00F87106">
        <w:rPr>
          <w:rFonts w:ascii="Arial" w:eastAsia="Arial" w:hAnsi="Arial" w:cs="Arial"/>
          <w:sz w:val="24"/>
          <w:szCs w:val="24"/>
        </w:rPr>
        <w:t>tinsleymeadows</w:t>
      </w:r>
      <w:r>
        <w:rPr>
          <w:rFonts w:ascii="Arial" w:eastAsia="Arial" w:hAnsi="Arial" w:cs="Arial"/>
          <w:sz w:val="24"/>
          <w:szCs w:val="24"/>
        </w:rPr>
        <w:t>.sheffield.sch.uk.</w:t>
      </w:r>
    </w:p>
    <w:p w14:paraId="0CFCBF12" w14:textId="77777777" w:rsidR="00F05A66" w:rsidRPr="00B74AAC" w:rsidRDefault="00F05A66" w:rsidP="00F05A66">
      <w:pPr>
        <w:spacing w:after="0" w:line="240" w:lineRule="auto"/>
        <w:jc w:val="both"/>
        <w:rPr>
          <w:rFonts w:ascii="Arial" w:eastAsia="Arial" w:hAnsi="Arial" w:cs="Arial"/>
          <w:sz w:val="24"/>
          <w:szCs w:val="24"/>
        </w:rPr>
      </w:pPr>
    </w:p>
    <w:p w14:paraId="573AD082" w14:textId="4BD60A8F" w:rsidR="00F05A66" w:rsidRDefault="00F05A66" w:rsidP="00F05A66">
      <w:pPr>
        <w:spacing w:after="0" w:line="240" w:lineRule="auto"/>
        <w:jc w:val="both"/>
        <w:rPr>
          <w:rFonts w:ascii="Arial" w:eastAsia="Arial" w:hAnsi="Arial" w:cs="Arial"/>
          <w:sz w:val="24"/>
          <w:szCs w:val="24"/>
        </w:rPr>
      </w:pPr>
      <w:r w:rsidRPr="00E90A2A">
        <w:rPr>
          <w:rFonts w:ascii="Arial" w:eastAsia="Arial" w:hAnsi="Arial" w:cs="Arial"/>
          <w:sz w:val="24"/>
          <w:szCs w:val="24"/>
        </w:rPr>
        <w:t xml:space="preserve">Visits to school are </w:t>
      </w:r>
      <w:r w:rsidRPr="00B74AAC">
        <w:rPr>
          <w:rFonts w:ascii="Arial" w:eastAsia="Arial" w:hAnsi="Arial" w:cs="Arial"/>
          <w:sz w:val="24"/>
          <w:szCs w:val="24"/>
        </w:rPr>
        <w:t>strongly recommended</w:t>
      </w:r>
      <w:r w:rsidRPr="00E90A2A">
        <w:rPr>
          <w:rFonts w:ascii="Arial" w:eastAsia="Arial" w:hAnsi="Arial" w:cs="Arial"/>
          <w:sz w:val="24"/>
          <w:szCs w:val="24"/>
        </w:rPr>
        <w:t xml:space="preserve">. Please contact </w:t>
      </w:r>
      <w:r w:rsidR="0095226A">
        <w:rPr>
          <w:rFonts w:ascii="Arial" w:eastAsia="Arial" w:hAnsi="Arial" w:cs="Arial"/>
          <w:sz w:val="24"/>
          <w:szCs w:val="24"/>
        </w:rPr>
        <w:t>Sophina Begum</w:t>
      </w:r>
      <w:r w:rsidR="0095226A" w:rsidRPr="00B74AAC">
        <w:rPr>
          <w:rFonts w:ascii="Arial" w:eastAsia="Arial" w:hAnsi="Arial" w:cs="Arial"/>
          <w:sz w:val="24"/>
          <w:szCs w:val="24"/>
        </w:rPr>
        <w:t xml:space="preserve"> </w:t>
      </w:r>
      <w:r w:rsidRPr="00E90A2A">
        <w:rPr>
          <w:rFonts w:ascii="Arial" w:eastAsia="Arial" w:hAnsi="Arial" w:cs="Arial"/>
          <w:sz w:val="24"/>
          <w:szCs w:val="24"/>
        </w:rPr>
        <w:t xml:space="preserve">(Business Support Manager) </w:t>
      </w:r>
      <w:r w:rsidR="0095226A" w:rsidRPr="00E90A2A">
        <w:rPr>
          <w:rFonts w:ascii="Arial" w:eastAsia="Arial" w:hAnsi="Arial" w:cs="Arial"/>
          <w:sz w:val="24"/>
          <w:szCs w:val="24"/>
        </w:rPr>
        <w:t>applications@</w:t>
      </w:r>
      <w:r w:rsidR="0095226A">
        <w:rPr>
          <w:rFonts w:ascii="Arial" w:eastAsia="Arial" w:hAnsi="Arial" w:cs="Arial"/>
          <w:sz w:val="24"/>
          <w:szCs w:val="24"/>
        </w:rPr>
        <w:t>tinsleymeadows.sheffield.sch.uk</w:t>
      </w:r>
      <w:r w:rsidR="0095226A" w:rsidRPr="00E90A2A">
        <w:rPr>
          <w:rFonts w:ascii="Arial" w:eastAsia="Arial" w:hAnsi="Arial" w:cs="Arial"/>
          <w:sz w:val="24"/>
          <w:szCs w:val="24"/>
        </w:rPr>
        <w:t xml:space="preserve"> </w:t>
      </w:r>
      <w:r w:rsidRPr="00E90A2A">
        <w:rPr>
          <w:rFonts w:ascii="Arial" w:eastAsia="Arial" w:hAnsi="Arial" w:cs="Arial"/>
          <w:sz w:val="24"/>
          <w:szCs w:val="24"/>
        </w:rPr>
        <w:t>to arrange a tour of the school</w:t>
      </w:r>
      <w:r>
        <w:rPr>
          <w:rFonts w:ascii="Arial" w:eastAsia="Arial" w:hAnsi="Arial" w:cs="Arial"/>
          <w:sz w:val="24"/>
          <w:szCs w:val="24"/>
        </w:rPr>
        <w:t xml:space="preserve"> and an informal conversation about the role</w:t>
      </w:r>
      <w:r w:rsidRPr="00E90A2A">
        <w:rPr>
          <w:rFonts w:ascii="Arial" w:eastAsia="Arial" w:hAnsi="Arial" w:cs="Arial"/>
          <w:sz w:val="24"/>
          <w:szCs w:val="24"/>
        </w:rPr>
        <w:t>.</w:t>
      </w:r>
    </w:p>
    <w:p w14:paraId="7D9659FC" w14:textId="0C0716F4" w:rsidR="00AC7F88" w:rsidRDefault="00AC7F88" w:rsidP="00F05A66">
      <w:pPr>
        <w:spacing w:after="0" w:line="240" w:lineRule="auto"/>
        <w:jc w:val="both"/>
        <w:rPr>
          <w:rFonts w:ascii="Arial" w:eastAsia="Arial" w:hAnsi="Arial" w:cs="Arial"/>
          <w:sz w:val="24"/>
          <w:szCs w:val="24"/>
        </w:rPr>
      </w:pPr>
    </w:p>
    <w:p w14:paraId="0708529B" w14:textId="57482BF2" w:rsidR="00AC7F88" w:rsidRPr="00AC7F88" w:rsidRDefault="00AC7F88" w:rsidP="00F05A66">
      <w:pPr>
        <w:spacing w:after="0" w:line="240" w:lineRule="auto"/>
        <w:jc w:val="both"/>
        <w:rPr>
          <w:rFonts w:ascii="Arial" w:eastAsia="Arial" w:hAnsi="Arial" w:cs="Arial"/>
          <w:i/>
          <w:sz w:val="24"/>
          <w:szCs w:val="24"/>
        </w:rPr>
      </w:pPr>
      <w:r w:rsidRPr="00AC7F88">
        <w:rPr>
          <w:rFonts w:ascii="Arial" w:eastAsia="Arial" w:hAnsi="Arial" w:cs="Arial"/>
          <w:i/>
          <w:sz w:val="24"/>
          <w:szCs w:val="24"/>
        </w:rPr>
        <w:t>In line with the Keeping Children Safe in Education guidance, candidates are advised that online searches will be conducted for all those shortlisted. Searches will not be conducted for those that are not shortlisted. The purpose of the online search is to further assess candidates’ suitability for the role. Shortlisted candidates will have an opportunity to address any issues identified from the search at interview.</w:t>
      </w:r>
    </w:p>
    <w:p w14:paraId="065DE332" w14:textId="77777777" w:rsidR="00F05A66" w:rsidRPr="00B74AAC" w:rsidRDefault="00F05A66" w:rsidP="00F05A66">
      <w:pPr>
        <w:spacing w:after="0" w:line="240" w:lineRule="auto"/>
        <w:rPr>
          <w:rFonts w:ascii="Arial" w:eastAsia="Arial" w:hAnsi="Arial" w:cs="Arial"/>
          <w:sz w:val="24"/>
          <w:szCs w:val="24"/>
        </w:rPr>
      </w:pPr>
    </w:p>
    <w:p w14:paraId="5AE1B214" w14:textId="77777777" w:rsidR="00F05A66" w:rsidRPr="00B74AAC" w:rsidRDefault="00F05A66" w:rsidP="00F05A66">
      <w:pPr>
        <w:spacing w:after="0" w:line="240" w:lineRule="auto"/>
        <w:textAlignment w:val="baseline"/>
        <w:rPr>
          <w:rFonts w:ascii="Arial" w:eastAsia="Arial" w:hAnsi="Arial" w:cs="Arial"/>
          <w:i/>
          <w:iCs/>
          <w:sz w:val="24"/>
          <w:szCs w:val="24"/>
        </w:rPr>
      </w:pPr>
      <w:r w:rsidRPr="00B74AAC">
        <w:rPr>
          <w:rFonts w:ascii="Arial" w:eastAsia="Arial" w:hAnsi="Arial" w:cs="Arial"/>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748B0787" w14:textId="14ACCE44" w:rsidR="00170593" w:rsidRPr="00B74AAC" w:rsidRDefault="00170593" w:rsidP="636277FF">
      <w:pPr>
        <w:spacing w:after="0" w:line="240" w:lineRule="auto"/>
        <w:textAlignment w:val="baseline"/>
        <w:rPr>
          <w:rFonts w:ascii="Arial" w:eastAsia="Arial" w:hAnsi="Arial" w:cs="Arial"/>
          <w:i/>
          <w:iCs/>
          <w:sz w:val="24"/>
          <w:szCs w:val="24"/>
        </w:rPr>
      </w:pPr>
    </w:p>
    <w:p w14:paraId="3D713F71" w14:textId="77777777" w:rsidR="00FF4625" w:rsidRPr="00B74AAC" w:rsidRDefault="00FF4625" w:rsidP="00FF4625">
      <w:pPr>
        <w:tabs>
          <w:tab w:val="left" w:pos="5328"/>
        </w:tabs>
        <w:spacing w:after="0" w:line="240" w:lineRule="auto"/>
        <w:jc w:val="both"/>
        <w:rPr>
          <w:rFonts w:ascii="Arial" w:eastAsia="Times New Roman" w:hAnsi="Arial" w:cs="Arial"/>
          <w:sz w:val="24"/>
          <w:szCs w:val="24"/>
        </w:rPr>
      </w:pPr>
    </w:p>
    <w:p w14:paraId="3C9BB82E" w14:textId="77777777" w:rsidR="00FF4625" w:rsidRPr="00B74AAC" w:rsidRDefault="00FF4625" w:rsidP="00FF4625">
      <w:pPr>
        <w:tabs>
          <w:tab w:val="left" w:pos="5328"/>
        </w:tabs>
        <w:spacing w:after="0" w:line="240" w:lineRule="auto"/>
        <w:jc w:val="both"/>
        <w:rPr>
          <w:rFonts w:ascii="Arial" w:eastAsia="Times New Roman" w:hAnsi="Arial" w:cs="Arial"/>
          <w:sz w:val="24"/>
          <w:szCs w:val="24"/>
        </w:rPr>
      </w:pPr>
    </w:p>
    <w:sectPr w:rsidR="00FF4625" w:rsidRPr="00B74AAC" w:rsidSect="00066C2D">
      <w:headerReference w:type="first" r:id="rId10"/>
      <w:pgSz w:w="11906" w:h="16838"/>
      <w:pgMar w:top="268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F73A" w14:textId="77777777" w:rsidR="008A7BD6" w:rsidRDefault="008A7BD6" w:rsidP="00066C2D">
      <w:pPr>
        <w:spacing w:after="0" w:line="240" w:lineRule="auto"/>
      </w:pPr>
      <w:r>
        <w:separator/>
      </w:r>
    </w:p>
  </w:endnote>
  <w:endnote w:type="continuationSeparator" w:id="0">
    <w:p w14:paraId="31E97C90" w14:textId="77777777" w:rsidR="008A7BD6" w:rsidRDefault="008A7BD6" w:rsidP="0006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04DB" w14:textId="77777777" w:rsidR="008A7BD6" w:rsidRDefault="008A7BD6" w:rsidP="00066C2D">
      <w:pPr>
        <w:spacing w:after="0" w:line="240" w:lineRule="auto"/>
      </w:pPr>
      <w:r>
        <w:separator/>
      </w:r>
    </w:p>
  </w:footnote>
  <w:footnote w:type="continuationSeparator" w:id="0">
    <w:p w14:paraId="021E9176" w14:textId="77777777" w:rsidR="008A7BD6" w:rsidRDefault="008A7BD6" w:rsidP="0006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F43" w14:textId="5635CA43" w:rsidR="00066C2D" w:rsidRDefault="00FD61DE">
    <w:pPr>
      <w:pStyle w:val="Header"/>
    </w:pPr>
    <w:r w:rsidRPr="00B66DB1">
      <w:rPr>
        <w:noProof/>
        <w:lang w:eastAsia="en-GB"/>
      </w:rPr>
      <w:drawing>
        <wp:anchor distT="0" distB="0" distL="114300" distR="114300" simplePos="0" relativeHeight="251665408" behindDoc="1" locked="0" layoutInCell="1" allowOverlap="1" wp14:anchorId="689D456D" wp14:editId="453B586C">
          <wp:simplePos x="0" y="0"/>
          <wp:positionH relativeFrom="margin">
            <wp:posOffset>-266700</wp:posOffset>
          </wp:positionH>
          <wp:positionV relativeFrom="margin">
            <wp:posOffset>-1513205</wp:posOffset>
          </wp:positionV>
          <wp:extent cx="1318555" cy="121128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PA Logo 2.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555" cy="1211283"/>
                  </a:xfrm>
                  <a:prstGeom prst="rect">
                    <a:avLst/>
                  </a:prstGeom>
                </pic:spPr>
              </pic:pic>
            </a:graphicData>
          </a:graphic>
        </wp:anchor>
      </w:drawing>
    </w:r>
    <w:r w:rsidR="00066C2D" w:rsidRPr="00066C2D">
      <w:rPr>
        <w:noProof/>
        <w:lang w:eastAsia="en-GB"/>
      </w:rPr>
      <w:drawing>
        <wp:anchor distT="0" distB="0" distL="114300" distR="114300" simplePos="0" relativeHeight="251663360" behindDoc="1" locked="0" layoutInCell="1" allowOverlap="1" wp14:anchorId="4B6ABF39" wp14:editId="072B127B">
          <wp:simplePos x="0" y="0"/>
          <wp:positionH relativeFrom="column">
            <wp:posOffset>1342390</wp:posOffset>
          </wp:positionH>
          <wp:positionV relativeFrom="paragraph">
            <wp:posOffset>-305435</wp:posOffset>
          </wp:positionV>
          <wp:extent cx="4572000" cy="12573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88E"/>
    <w:multiLevelType w:val="hybridMultilevel"/>
    <w:tmpl w:val="C7AA5F6C"/>
    <w:lvl w:ilvl="0" w:tplc="3AF8C7E6">
      <w:start w:val="1"/>
      <w:numFmt w:val="bullet"/>
      <w:lvlText w:val=""/>
      <w:lvlJc w:val="left"/>
      <w:pPr>
        <w:ind w:left="720" w:hanging="360"/>
      </w:pPr>
      <w:rPr>
        <w:rFonts w:ascii="Symbol" w:hAnsi="Symbol" w:hint="default"/>
      </w:rPr>
    </w:lvl>
    <w:lvl w:ilvl="1" w:tplc="5EDE022C">
      <w:start w:val="1"/>
      <w:numFmt w:val="bullet"/>
      <w:lvlText w:val="o"/>
      <w:lvlJc w:val="left"/>
      <w:pPr>
        <w:ind w:left="1440" w:hanging="360"/>
      </w:pPr>
      <w:rPr>
        <w:rFonts w:ascii="Courier New" w:hAnsi="Courier New" w:cs="Times New Roman" w:hint="default"/>
      </w:rPr>
    </w:lvl>
    <w:lvl w:ilvl="2" w:tplc="AC7CBAC8">
      <w:start w:val="1"/>
      <w:numFmt w:val="bullet"/>
      <w:lvlText w:val=""/>
      <w:lvlJc w:val="left"/>
      <w:pPr>
        <w:ind w:left="2160" w:hanging="360"/>
      </w:pPr>
      <w:rPr>
        <w:rFonts w:ascii="Wingdings" w:hAnsi="Wingdings" w:hint="default"/>
      </w:rPr>
    </w:lvl>
    <w:lvl w:ilvl="3" w:tplc="3B745902">
      <w:start w:val="1"/>
      <w:numFmt w:val="bullet"/>
      <w:lvlText w:val=""/>
      <w:lvlJc w:val="left"/>
      <w:pPr>
        <w:ind w:left="2880" w:hanging="360"/>
      </w:pPr>
      <w:rPr>
        <w:rFonts w:ascii="Symbol" w:hAnsi="Symbol" w:hint="default"/>
      </w:rPr>
    </w:lvl>
    <w:lvl w:ilvl="4" w:tplc="0914C626">
      <w:start w:val="1"/>
      <w:numFmt w:val="bullet"/>
      <w:lvlText w:val="o"/>
      <w:lvlJc w:val="left"/>
      <w:pPr>
        <w:ind w:left="3600" w:hanging="360"/>
      </w:pPr>
      <w:rPr>
        <w:rFonts w:ascii="Courier New" w:hAnsi="Courier New" w:cs="Times New Roman" w:hint="default"/>
      </w:rPr>
    </w:lvl>
    <w:lvl w:ilvl="5" w:tplc="514EAE22">
      <w:start w:val="1"/>
      <w:numFmt w:val="bullet"/>
      <w:lvlText w:val=""/>
      <w:lvlJc w:val="left"/>
      <w:pPr>
        <w:ind w:left="4320" w:hanging="360"/>
      </w:pPr>
      <w:rPr>
        <w:rFonts w:ascii="Wingdings" w:hAnsi="Wingdings" w:hint="default"/>
      </w:rPr>
    </w:lvl>
    <w:lvl w:ilvl="6" w:tplc="FF50245E">
      <w:start w:val="1"/>
      <w:numFmt w:val="bullet"/>
      <w:lvlText w:val=""/>
      <w:lvlJc w:val="left"/>
      <w:pPr>
        <w:ind w:left="5040" w:hanging="360"/>
      </w:pPr>
      <w:rPr>
        <w:rFonts w:ascii="Symbol" w:hAnsi="Symbol" w:hint="default"/>
      </w:rPr>
    </w:lvl>
    <w:lvl w:ilvl="7" w:tplc="97F64670">
      <w:start w:val="1"/>
      <w:numFmt w:val="bullet"/>
      <w:lvlText w:val="o"/>
      <w:lvlJc w:val="left"/>
      <w:pPr>
        <w:ind w:left="5760" w:hanging="360"/>
      </w:pPr>
      <w:rPr>
        <w:rFonts w:ascii="Courier New" w:hAnsi="Courier New" w:cs="Times New Roman" w:hint="default"/>
      </w:rPr>
    </w:lvl>
    <w:lvl w:ilvl="8" w:tplc="BE3462FA">
      <w:start w:val="1"/>
      <w:numFmt w:val="bullet"/>
      <w:lvlText w:val=""/>
      <w:lvlJc w:val="left"/>
      <w:pPr>
        <w:ind w:left="6480" w:hanging="360"/>
      </w:pPr>
      <w:rPr>
        <w:rFonts w:ascii="Wingdings" w:hAnsi="Wingdings" w:hint="default"/>
      </w:rPr>
    </w:lvl>
  </w:abstractNum>
  <w:abstractNum w:abstractNumId="1" w15:restartNumberingAfterBreak="0">
    <w:nsid w:val="10C92BB5"/>
    <w:multiLevelType w:val="hybridMultilevel"/>
    <w:tmpl w:val="E4A6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37F0"/>
    <w:multiLevelType w:val="hybridMultilevel"/>
    <w:tmpl w:val="8654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330E4"/>
    <w:multiLevelType w:val="hybridMultilevel"/>
    <w:tmpl w:val="9C80504A"/>
    <w:lvl w:ilvl="0" w:tplc="75907178">
      <w:start w:val="1"/>
      <w:numFmt w:val="bullet"/>
      <w:lvlText w:val=""/>
      <w:lvlJc w:val="left"/>
      <w:pPr>
        <w:ind w:left="720" w:hanging="360"/>
      </w:pPr>
      <w:rPr>
        <w:rFonts w:ascii="Symbol" w:hAnsi="Symbol" w:hint="default"/>
      </w:rPr>
    </w:lvl>
    <w:lvl w:ilvl="1" w:tplc="96F48270">
      <w:start w:val="1"/>
      <w:numFmt w:val="bullet"/>
      <w:lvlText w:val="o"/>
      <w:lvlJc w:val="left"/>
      <w:pPr>
        <w:ind w:left="1440" w:hanging="360"/>
      </w:pPr>
      <w:rPr>
        <w:rFonts w:ascii="Courier New" w:hAnsi="Courier New" w:hint="default"/>
      </w:rPr>
    </w:lvl>
    <w:lvl w:ilvl="2" w:tplc="74B02018">
      <w:start w:val="1"/>
      <w:numFmt w:val="bullet"/>
      <w:lvlText w:val=""/>
      <w:lvlJc w:val="left"/>
      <w:pPr>
        <w:ind w:left="2160" w:hanging="360"/>
      </w:pPr>
      <w:rPr>
        <w:rFonts w:ascii="Wingdings" w:hAnsi="Wingdings" w:hint="default"/>
      </w:rPr>
    </w:lvl>
    <w:lvl w:ilvl="3" w:tplc="BA7488F4">
      <w:start w:val="1"/>
      <w:numFmt w:val="bullet"/>
      <w:lvlText w:val=""/>
      <w:lvlJc w:val="left"/>
      <w:pPr>
        <w:ind w:left="2880" w:hanging="360"/>
      </w:pPr>
      <w:rPr>
        <w:rFonts w:ascii="Symbol" w:hAnsi="Symbol" w:hint="default"/>
      </w:rPr>
    </w:lvl>
    <w:lvl w:ilvl="4" w:tplc="6804D778">
      <w:start w:val="1"/>
      <w:numFmt w:val="bullet"/>
      <w:lvlText w:val="o"/>
      <w:lvlJc w:val="left"/>
      <w:pPr>
        <w:ind w:left="3600" w:hanging="360"/>
      </w:pPr>
      <w:rPr>
        <w:rFonts w:ascii="Courier New" w:hAnsi="Courier New" w:hint="default"/>
      </w:rPr>
    </w:lvl>
    <w:lvl w:ilvl="5" w:tplc="AEC2F4A6">
      <w:start w:val="1"/>
      <w:numFmt w:val="bullet"/>
      <w:lvlText w:val=""/>
      <w:lvlJc w:val="left"/>
      <w:pPr>
        <w:ind w:left="4320" w:hanging="360"/>
      </w:pPr>
      <w:rPr>
        <w:rFonts w:ascii="Wingdings" w:hAnsi="Wingdings" w:hint="default"/>
      </w:rPr>
    </w:lvl>
    <w:lvl w:ilvl="6" w:tplc="24FAD3F6">
      <w:start w:val="1"/>
      <w:numFmt w:val="bullet"/>
      <w:lvlText w:val=""/>
      <w:lvlJc w:val="left"/>
      <w:pPr>
        <w:ind w:left="5040" w:hanging="360"/>
      </w:pPr>
      <w:rPr>
        <w:rFonts w:ascii="Symbol" w:hAnsi="Symbol" w:hint="default"/>
      </w:rPr>
    </w:lvl>
    <w:lvl w:ilvl="7" w:tplc="2E28FE8E">
      <w:start w:val="1"/>
      <w:numFmt w:val="bullet"/>
      <w:lvlText w:val="o"/>
      <w:lvlJc w:val="left"/>
      <w:pPr>
        <w:ind w:left="5760" w:hanging="360"/>
      </w:pPr>
      <w:rPr>
        <w:rFonts w:ascii="Courier New" w:hAnsi="Courier New" w:hint="default"/>
      </w:rPr>
    </w:lvl>
    <w:lvl w:ilvl="8" w:tplc="4A04DBF8">
      <w:start w:val="1"/>
      <w:numFmt w:val="bullet"/>
      <w:lvlText w:val=""/>
      <w:lvlJc w:val="left"/>
      <w:pPr>
        <w:ind w:left="6480" w:hanging="360"/>
      </w:pPr>
      <w:rPr>
        <w:rFonts w:ascii="Wingdings" w:hAnsi="Wingdings" w:hint="default"/>
      </w:rPr>
    </w:lvl>
  </w:abstractNum>
  <w:abstractNum w:abstractNumId="4"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488398">
    <w:abstractNumId w:val="3"/>
  </w:num>
  <w:num w:numId="2" w16cid:durableId="1184978522">
    <w:abstractNumId w:val="4"/>
  </w:num>
  <w:num w:numId="3" w16cid:durableId="1930770245">
    <w:abstractNumId w:val="2"/>
  </w:num>
  <w:num w:numId="4" w16cid:durableId="1669215111">
    <w:abstractNumId w:val="0"/>
  </w:num>
  <w:num w:numId="5" w16cid:durableId="14019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5"/>
    <w:rsid w:val="00013053"/>
    <w:rsid w:val="00066C2D"/>
    <w:rsid w:val="000B2E64"/>
    <w:rsid w:val="000C5711"/>
    <w:rsid w:val="00107484"/>
    <w:rsid w:val="00132FED"/>
    <w:rsid w:val="00144C89"/>
    <w:rsid w:val="00144E0D"/>
    <w:rsid w:val="00170593"/>
    <w:rsid w:val="0026683A"/>
    <w:rsid w:val="00300D11"/>
    <w:rsid w:val="003532EB"/>
    <w:rsid w:val="0043AADF"/>
    <w:rsid w:val="004947A3"/>
    <w:rsid w:val="004B3D00"/>
    <w:rsid w:val="005B6AC1"/>
    <w:rsid w:val="005E13A5"/>
    <w:rsid w:val="005F6D73"/>
    <w:rsid w:val="006372F0"/>
    <w:rsid w:val="006B36D9"/>
    <w:rsid w:val="006E5E02"/>
    <w:rsid w:val="007C0307"/>
    <w:rsid w:val="007C5C32"/>
    <w:rsid w:val="008A7BD6"/>
    <w:rsid w:val="008C2A25"/>
    <w:rsid w:val="0095226A"/>
    <w:rsid w:val="00A9788A"/>
    <w:rsid w:val="00AA49FE"/>
    <w:rsid w:val="00AC7F88"/>
    <w:rsid w:val="00AE10BD"/>
    <w:rsid w:val="00B74AAC"/>
    <w:rsid w:val="00BD15B7"/>
    <w:rsid w:val="00C12581"/>
    <w:rsid w:val="00CA32A2"/>
    <w:rsid w:val="00CE60BD"/>
    <w:rsid w:val="00D522FB"/>
    <w:rsid w:val="00DA5D24"/>
    <w:rsid w:val="00E3125B"/>
    <w:rsid w:val="00E639F8"/>
    <w:rsid w:val="00E85337"/>
    <w:rsid w:val="00EB53B9"/>
    <w:rsid w:val="00F05A66"/>
    <w:rsid w:val="00F87106"/>
    <w:rsid w:val="00FD61DE"/>
    <w:rsid w:val="00FF4625"/>
    <w:rsid w:val="01774148"/>
    <w:rsid w:val="01C5FA7A"/>
    <w:rsid w:val="01EC719A"/>
    <w:rsid w:val="02176261"/>
    <w:rsid w:val="02571FEB"/>
    <w:rsid w:val="02A7F676"/>
    <w:rsid w:val="02AD8FB4"/>
    <w:rsid w:val="02F95CEA"/>
    <w:rsid w:val="04EB4D44"/>
    <w:rsid w:val="05213B58"/>
    <w:rsid w:val="05C948C6"/>
    <w:rsid w:val="05E70529"/>
    <w:rsid w:val="067D103C"/>
    <w:rsid w:val="06ECD65A"/>
    <w:rsid w:val="0701A58B"/>
    <w:rsid w:val="089D3AC6"/>
    <w:rsid w:val="099BB520"/>
    <w:rsid w:val="0A728678"/>
    <w:rsid w:val="0A7882E0"/>
    <w:rsid w:val="0BCD13F8"/>
    <w:rsid w:val="0C3ABB7F"/>
    <w:rsid w:val="0CA98429"/>
    <w:rsid w:val="0CD6E5C0"/>
    <w:rsid w:val="0D8F0FF8"/>
    <w:rsid w:val="0E91D95A"/>
    <w:rsid w:val="1060E994"/>
    <w:rsid w:val="11C6FC74"/>
    <w:rsid w:val="11FC060B"/>
    <w:rsid w:val="11FFBE60"/>
    <w:rsid w:val="122CAE3C"/>
    <w:rsid w:val="12EDB55F"/>
    <w:rsid w:val="12F43F56"/>
    <w:rsid w:val="133C7451"/>
    <w:rsid w:val="1354744D"/>
    <w:rsid w:val="145AB295"/>
    <w:rsid w:val="146ACD95"/>
    <w:rsid w:val="15073581"/>
    <w:rsid w:val="17270B06"/>
    <w:rsid w:val="17A7A451"/>
    <w:rsid w:val="181D9D59"/>
    <w:rsid w:val="1A44E551"/>
    <w:rsid w:val="1C82C12D"/>
    <w:rsid w:val="1C87D9A6"/>
    <w:rsid w:val="1D183D96"/>
    <w:rsid w:val="1D61E576"/>
    <w:rsid w:val="1E663673"/>
    <w:rsid w:val="1EBFE6EA"/>
    <w:rsid w:val="1F3E0F43"/>
    <w:rsid w:val="1F8E3C5C"/>
    <w:rsid w:val="1F9BC017"/>
    <w:rsid w:val="20359DED"/>
    <w:rsid w:val="20BBB831"/>
    <w:rsid w:val="212A0CBD"/>
    <w:rsid w:val="2304AD52"/>
    <w:rsid w:val="2385ABFA"/>
    <w:rsid w:val="23F48DE5"/>
    <w:rsid w:val="23F8122E"/>
    <w:rsid w:val="24487EA9"/>
    <w:rsid w:val="246FC042"/>
    <w:rsid w:val="26A1D432"/>
    <w:rsid w:val="27B14BB4"/>
    <w:rsid w:val="28F16B20"/>
    <w:rsid w:val="291BF645"/>
    <w:rsid w:val="2963BA53"/>
    <w:rsid w:val="29707931"/>
    <w:rsid w:val="29CEFA4F"/>
    <w:rsid w:val="2ACD2E63"/>
    <w:rsid w:val="2AFD1496"/>
    <w:rsid w:val="2BAA4269"/>
    <w:rsid w:val="2C963427"/>
    <w:rsid w:val="2CEE629F"/>
    <w:rsid w:val="2DDDC7EA"/>
    <w:rsid w:val="2F3BFE8E"/>
    <w:rsid w:val="2F50EA42"/>
    <w:rsid w:val="30050B27"/>
    <w:rsid w:val="301FE04C"/>
    <w:rsid w:val="3025C906"/>
    <w:rsid w:val="30D19BA3"/>
    <w:rsid w:val="3348A00E"/>
    <w:rsid w:val="33C08142"/>
    <w:rsid w:val="33D951DE"/>
    <w:rsid w:val="34F3516F"/>
    <w:rsid w:val="35BF3551"/>
    <w:rsid w:val="368F21D0"/>
    <w:rsid w:val="369C51F7"/>
    <w:rsid w:val="37C43993"/>
    <w:rsid w:val="38063740"/>
    <w:rsid w:val="3AA269F0"/>
    <w:rsid w:val="3B6FC31A"/>
    <w:rsid w:val="3BF51339"/>
    <w:rsid w:val="3C5E7463"/>
    <w:rsid w:val="3C91C065"/>
    <w:rsid w:val="3CA965C7"/>
    <w:rsid w:val="3D589F8D"/>
    <w:rsid w:val="3DAF6DCD"/>
    <w:rsid w:val="3DDE941D"/>
    <w:rsid w:val="3E1AFC73"/>
    <w:rsid w:val="3EFD35A9"/>
    <w:rsid w:val="3F4E83CC"/>
    <w:rsid w:val="3FEB9CAA"/>
    <w:rsid w:val="3FFB0600"/>
    <w:rsid w:val="3FFF723C"/>
    <w:rsid w:val="4118FBDC"/>
    <w:rsid w:val="41F5AAEB"/>
    <w:rsid w:val="42394B5D"/>
    <w:rsid w:val="4244D300"/>
    <w:rsid w:val="426C28E3"/>
    <w:rsid w:val="42C50AC7"/>
    <w:rsid w:val="4317CB4F"/>
    <w:rsid w:val="431AFEE7"/>
    <w:rsid w:val="43DFBC7E"/>
    <w:rsid w:val="440144AE"/>
    <w:rsid w:val="444E6283"/>
    <w:rsid w:val="47366CE9"/>
    <w:rsid w:val="4770FF30"/>
    <w:rsid w:val="477FE030"/>
    <w:rsid w:val="47E8E064"/>
    <w:rsid w:val="480E8C5A"/>
    <w:rsid w:val="484D58A4"/>
    <w:rsid w:val="488EF594"/>
    <w:rsid w:val="48B32DA1"/>
    <w:rsid w:val="498E465F"/>
    <w:rsid w:val="4AECA7DC"/>
    <w:rsid w:val="4B813AC0"/>
    <w:rsid w:val="4C4C8825"/>
    <w:rsid w:val="4D1D0B21"/>
    <w:rsid w:val="4E164E58"/>
    <w:rsid w:val="4E523833"/>
    <w:rsid w:val="4EB8DB82"/>
    <w:rsid w:val="4F0BBAD3"/>
    <w:rsid w:val="4F25B252"/>
    <w:rsid w:val="503CCA23"/>
    <w:rsid w:val="505AC460"/>
    <w:rsid w:val="518DCA6C"/>
    <w:rsid w:val="51DCA624"/>
    <w:rsid w:val="521A8569"/>
    <w:rsid w:val="52B91FE6"/>
    <w:rsid w:val="533574C6"/>
    <w:rsid w:val="53DF2BF6"/>
    <w:rsid w:val="54E9A33B"/>
    <w:rsid w:val="5512B34F"/>
    <w:rsid w:val="551B8E53"/>
    <w:rsid w:val="555BD91E"/>
    <w:rsid w:val="556D789C"/>
    <w:rsid w:val="556F5583"/>
    <w:rsid w:val="5757D586"/>
    <w:rsid w:val="579F1204"/>
    <w:rsid w:val="599CB80E"/>
    <w:rsid w:val="5A3293AD"/>
    <w:rsid w:val="5A41FD03"/>
    <w:rsid w:val="5A55CC2D"/>
    <w:rsid w:val="5ADB7AFC"/>
    <w:rsid w:val="5B58E4BF"/>
    <w:rsid w:val="5BBA9E81"/>
    <w:rsid w:val="5BDCBA20"/>
    <w:rsid w:val="5C6BD9E3"/>
    <w:rsid w:val="5CB31FE6"/>
    <w:rsid w:val="5CD07D13"/>
    <w:rsid w:val="5CD40604"/>
    <w:rsid w:val="5D66EB03"/>
    <w:rsid w:val="5DA61AB2"/>
    <w:rsid w:val="5E908581"/>
    <w:rsid w:val="5EFF2E94"/>
    <w:rsid w:val="5FB6338C"/>
    <w:rsid w:val="6015A190"/>
    <w:rsid w:val="6121F011"/>
    <w:rsid w:val="61325B99"/>
    <w:rsid w:val="61A99283"/>
    <w:rsid w:val="61AF5D5D"/>
    <w:rsid w:val="61F223B6"/>
    <w:rsid w:val="622133C9"/>
    <w:rsid w:val="636277FF"/>
    <w:rsid w:val="636B0AE6"/>
    <w:rsid w:val="63BD042A"/>
    <w:rsid w:val="640943A0"/>
    <w:rsid w:val="6507B48B"/>
    <w:rsid w:val="651B4B01"/>
    <w:rsid w:val="66257510"/>
    <w:rsid w:val="665E36FC"/>
    <w:rsid w:val="66DC10F9"/>
    <w:rsid w:val="671BC897"/>
    <w:rsid w:val="67A0B56F"/>
    <w:rsid w:val="67A0D5A7"/>
    <w:rsid w:val="687FF92C"/>
    <w:rsid w:val="6939B935"/>
    <w:rsid w:val="69721394"/>
    <w:rsid w:val="6995D7BE"/>
    <w:rsid w:val="6A1BC98D"/>
    <w:rsid w:val="6A2C45AE"/>
    <w:rsid w:val="6A776DA0"/>
    <w:rsid w:val="6AD5D187"/>
    <w:rsid w:val="6B011700"/>
    <w:rsid w:val="6B275824"/>
    <w:rsid w:val="6BA00623"/>
    <w:rsid w:val="6BA00E25"/>
    <w:rsid w:val="6C0E38C5"/>
    <w:rsid w:val="6C37121A"/>
    <w:rsid w:val="6C743D18"/>
    <w:rsid w:val="6C7B8E37"/>
    <w:rsid w:val="6C87D6E7"/>
    <w:rsid w:val="6C916238"/>
    <w:rsid w:val="6C9E90A3"/>
    <w:rsid w:val="6CFD5BBB"/>
    <w:rsid w:val="6D055D37"/>
    <w:rsid w:val="6EAE96D1"/>
    <w:rsid w:val="6F3760B2"/>
    <w:rsid w:val="6F46B3F5"/>
    <w:rsid w:val="6F4F714F"/>
    <w:rsid w:val="70F8DC35"/>
    <w:rsid w:val="71899D26"/>
    <w:rsid w:val="718DABAF"/>
    <w:rsid w:val="72955AF0"/>
    <w:rsid w:val="7366AD4D"/>
    <w:rsid w:val="7368DF97"/>
    <w:rsid w:val="738B468D"/>
    <w:rsid w:val="74E077EB"/>
    <w:rsid w:val="74E8247A"/>
    <w:rsid w:val="760165BC"/>
    <w:rsid w:val="767D57FE"/>
    <w:rsid w:val="76B6509E"/>
    <w:rsid w:val="77BE40DE"/>
    <w:rsid w:val="77F4D8B6"/>
    <w:rsid w:val="7852A101"/>
    <w:rsid w:val="78CA25BB"/>
    <w:rsid w:val="795BA92C"/>
    <w:rsid w:val="79B3E90E"/>
    <w:rsid w:val="7A41AF3E"/>
    <w:rsid w:val="7A8C5E5A"/>
    <w:rsid w:val="7A91054E"/>
    <w:rsid w:val="7B04701B"/>
    <w:rsid w:val="7B17570F"/>
    <w:rsid w:val="7B73BC8C"/>
    <w:rsid w:val="7B7C514F"/>
    <w:rsid w:val="7C62FCB8"/>
    <w:rsid w:val="7CAF217C"/>
    <w:rsid w:val="7CD87241"/>
    <w:rsid w:val="7D190076"/>
    <w:rsid w:val="7E54A4D0"/>
    <w:rsid w:val="7EFAECD1"/>
    <w:rsid w:val="7F69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3F67"/>
  <w15:chartTrackingRefBased/>
  <w15:docId w15:val="{FA0184AD-5806-4C44-A50B-46321CD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6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2FB"/>
    <w:rPr>
      <w:color w:val="0563C1" w:themeColor="hyperlink"/>
      <w:u w:val="single"/>
    </w:rPr>
  </w:style>
  <w:style w:type="character" w:customStyle="1" w:styleId="UnresolvedMention1">
    <w:name w:val="Unresolved Mention1"/>
    <w:basedOn w:val="DefaultParagraphFont"/>
    <w:uiPriority w:val="99"/>
    <w:semiHidden/>
    <w:unhideWhenUsed/>
    <w:rsid w:val="00D522FB"/>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6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C2D"/>
  </w:style>
  <w:style w:type="paragraph" w:styleId="Footer">
    <w:name w:val="footer"/>
    <w:basedOn w:val="Normal"/>
    <w:link w:val="FooterChar"/>
    <w:uiPriority w:val="99"/>
    <w:unhideWhenUsed/>
    <w:rsid w:val="0006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58613">
      <w:bodyDiv w:val="1"/>
      <w:marLeft w:val="0"/>
      <w:marRight w:val="0"/>
      <w:marTop w:val="0"/>
      <w:marBottom w:val="0"/>
      <w:divBdr>
        <w:top w:val="none" w:sz="0" w:space="0" w:color="auto"/>
        <w:left w:val="none" w:sz="0" w:space="0" w:color="auto"/>
        <w:bottom w:val="none" w:sz="0" w:space="0" w:color="auto"/>
        <w:right w:val="none" w:sz="0" w:space="0" w:color="auto"/>
      </w:divBdr>
    </w:div>
    <w:div w:id="1005936496">
      <w:bodyDiv w:val="1"/>
      <w:marLeft w:val="0"/>
      <w:marRight w:val="0"/>
      <w:marTop w:val="0"/>
      <w:marBottom w:val="0"/>
      <w:divBdr>
        <w:top w:val="none" w:sz="0" w:space="0" w:color="auto"/>
        <w:left w:val="none" w:sz="0" w:space="0" w:color="auto"/>
        <w:bottom w:val="none" w:sz="0" w:space="0" w:color="auto"/>
        <w:right w:val="none" w:sz="0" w:space="0" w:color="auto"/>
      </w:divBdr>
    </w:div>
    <w:div w:id="21259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103D3-890F-4950-A404-6EBFB5A51718}">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2.xml><?xml version="1.0" encoding="utf-8"?>
<ds:datastoreItem xmlns:ds="http://schemas.openxmlformats.org/officeDocument/2006/customXml" ds:itemID="{67FA8A84-EF7B-4E29-8C54-15DAFA3E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845C2-EBC1-4B01-AA6A-82E2593D3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Aisha (HR Solutions)</dc:creator>
  <cp:keywords/>
  <dc:description/>
  <cp:lastModifiedBy>Sophina Begum</cp:lastModifiedBy>
  <cp:revision>13</cp:revision>
  <dcterms:created xsi:type="dcterms:W3CDTF">2025-05-01T10:14:00Z</dcterms:created>
  <dcterms:modified xsi:type="dcterms:W3CDTF">2025-10-23T12:13:00Z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278800</vt:r8>
  </property>
  <property fmtid="{D5CDD505-2E9C-101B-9397-08002B2CF9AE}" pid="4" name="MediaServiceImageTags">
    <vt:lpwstr/>
  </property>
</Properties>
</file>