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643F" w:rsidRPr="0070688F" w:rsidRDefault="009546C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C7EBC77" w14:textId="77777777"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D60DE8">
        <w:rPr>
          <w:rFonts w:ascii="Arial" w:hAnsi="Arial" w:cs="Arial"/>
          <w:iCs/>
          <w:sz w:val="32"/>
        </w:rPr>
        <w:t xml:space="preserve"> Level 3</w:t>
      </w:r>
    </w:p>
    <w:p w14:paraId="0A37501D" w14:textId="77777777"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14:paraId="0DE909FE" w14:textId="77777777" w:rsidTr="44EA068D">
        <w:tc>
          <w:tcPr>
            <w:tcW w:w="2518" w:type="dxa"/>
          </w:tcPr>
          <w:p w14:paraId="2C07D160" w14:textId="77777777"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14:paraId="5DAB6C7B" w14:textId="6C4D77A1" w:rsidR="007D643F" w:rsidRPr="0073727B" w:rsidRDefault="757AC3FD" w:rsidP="44EA068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Assistant Head</w:t>
            </w:r>
          </w:p>
        </w:tc>
      </w:tr>
      <w:tr w:rsidR="004B3E4D" w:rsidRPr="0070688F" w14:paraId="7417A6A3" w14:textId="77777777" w:rsidTr="44EA068D">
        <w:tc>
          <w:tcPr>
            <w:tcW w:w="2518" w:type="dxa"/>
          </w:tcPr>
          <w:p w14:paraId="076F27DB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14:paraId="030F2026" w14:textId="655E4049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 4 NJC point 7-11 (starting £</w:t>
            </w:r>
            <w:r w:rsidR="00C537A1">
              <w:rPr>
                <w:rFonts w:ascii="Arial" w:hAnsi="Arial" w:cs="Arial"/>
                <w:bCs/>
              </w:rPr>
              <w:t>24,294</w:t>
            </w:r>
            <w:r>
              <w:rPr>
                <w:rFonts w:ascii="Arial" w:hAnsi="Arial" w:cs="Arial"/>
                <w:bCs/>
              </w:rPr>
              <w:t>) pro rata</w:t>
            </w:r>
          </w:p>
        </w:tc>
      </w:tr>
      <w:tr w:rsidR="004B3E4D" w:rsidRPr="0070688F" w14:paraId="0D01A783" w14:textId="77777777" w:rsidTr="44EA068D">
        <w:tc>
          <w:tcPr>
            <w:tcW w:w="2518" w:type="dxa"/>
          </w:tcPr>
          <w:p w14:paraId="71D1A712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14:paraId="02EB378F" w14:textId="1FBC5027" w:rsidR="004B3E4D" w:rsidRPr="0073727B" w:rsidRDefault="004B3E4D" w:rsidP="004B3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35 hours per week 8.</w:t>
            </w:r>
            <w:r w:rsidR="00652EF0">
              <w:rPr>
                <w:rFonts w:ascii="Arial" w:hAnsi="Arial" w:cs="Arial"/>
                <w:bCs/>
              </w:rPr>
              <w:t>30</w:t>
            </w:r>
            <w:r>
              <w:rPr>
                <w:rFonts w:ascii="Arial" w:hAnsi="Arial" w:cs="Arial"/>
                <w:bCs/>
              </w:rPr>
              <w:t>-</w:t>
            </w:r>
            <w:r w:rsidR="00652EF0">
              <w:rPr>
                <w:rFonts w:ascii="Arial" w:hAnsi="Arial" w:cs="Arial"/>
                <w:bCs/>
              </w:rPr>
              <w:t xml:space="preserve"> 4pm</w:t>
            </w:r>
            <w:r>
              <w:rPr>
                <w:rFonts w:ascii="Arial" w:hAnsi="Arial" w:cs="Arial"/>
                <w:bCs/>
              </w:rPr>
              <w:t xml:space="preserve"> term-time only </w:t>
            </w:r>
          </w:p>
        </w:tc>
      </w:tr>
      <w:tr w:rsidR="004B3E4D" w:rsidRPr="0070688F" w14:paraId="020531FD" w14:textId="77777777" w:rsidTr="44EA068D">
        <w:tc>
          <w:tcPr>
            <w:tcW w:w="2518" w:type="dxa"/>
          </w:tcPr>
          <w:p w14:paraId="44DF45C8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14:paraId="4EDC3EE9" w14:textId="6D833D5F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73727B">
              <w:rPr>
                <w:rFonts w:ascii="Arial" w:hAnsi="Arial" w:cs="Arial"/>
                <w:bCs/>
                <w:iCs/>
              </w:rPr>
              <w:t xml:space="preserve"> weeks - School holidays</w:t>
            </w:r>
          </w:p>
        </w:tc>
      </w:tr>
      <w:tr w:rsidR="004B3E4D" w:rsidRPr="0070688F" w14:paraId="452475AC" w14:textId="77777777" w:rsidTr="44EA068D">
        <w:tc>
          <w:tcPr>
            <w:tcW w:w="2518" w:type="dxa"/>
          </w:tcPr>
          <w:p w14:paraId="2749B659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14:paraId="6A05A809" w14:textId="7858637C" w:rsidR="004B3E4D" w:rsidRPr="0073727B" w:rsidRDefault="004B3E4D" w:rsidP="004B3E4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Unity C</w:t>
            </w:r>
            <w:r>
              <w:rPr>
                <w:rFonts w:ascii="Arial" w:hAnsi="Arial" w:cs="Arial"/>
              </w:rPr>
              <w:t>ommunity Primary</w:t>
            </w:r>
          </w:p>
        </w:tc>
      </w:tr>
      <w:tr w:rsidR="004B3E4D" w:rsidRPr="0070688F" w14:paraId="7A540154" w14:textId="77777777" w:rsidTr="44EA068D">
        <w:tc>
          <w:tcPr>
            <w:tcW w:w="2518" w:type="dxa"/>
          </w:tcPr>
          <w:p w14:paraId="1B01512D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</w:t>
            </w:r>
            <w:r w:rsidRPr="0070688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04" w:type="dxa"/>
          </w:tcPr>
          <w:p w14:paraId="06F3F6D2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4B3E4D" w:rsidRPr="0070688F" w14:paraId="099A0E2D" w14:textId="77777777" w:rsidTr="44EA068D">
        <w:tc>
          <w:tcPr>
            <w:tcW w:w="2518" w:type="dxa"/>
          </w:tcPr>
          <w:p w14:paraId="7B249C8E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14:paraId="76DA5370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14:paraId="5A39BBE3" w14:textId="77777777"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0014DBB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3FD78BE" w14:textId="77777777"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14:paraId="381C48B3" w14:textId="77777777">
        <w:tc>
          <w:tcPr>
            <w:tcW w:w="8522" w:type="dxa"/>
          </w:tcPr>
          <w:p w14:paraId="09A77B30" w14:textId="10E8BF5E" w:rsidR="007D643F" w:rsidRPr="00BB379A" w:rsidRDefault="00D60DE8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BB379A">
              <w:rPr>
                <w:rFonts w:ascii="Arial" w:eastAsia="Calibri" w:hAnsi="Arial" w:cs="Arial"/>
              </w:rPr>
              <w:t xml:space="preserve">To work with teachers </w:t>
            </w:r>
            <w:r w:rsidR="004B3E4D">
              <w:rPr>
                <w:rFonts w:ascii="Arial" w:eastAsia="Calibri" w:hAnsi="Arial" w:cs="Arial"/>
              </w:rPr>
              <w:t xml:space="preserve">across the primary phase </w:t>
            </w:r>
            <w:r w:rsidRPr="00BB379A">
              <w:rPr>
                <w:rFonts w:ascii="Arial" w:eastAsia="Calibri" w:hAnsi="Arial" w:cs="Arial"/>
              </w:rPr>
              <w:t>to support teaching and learning, providing specialist support to the teacher in an aspect of the curriculum, age range or additional needs.</w:t>
            </w:r>
          </w:p>
        </w:tc>
      </w:tr>
    </w:tbl>
    <w:p w14:paraId="41C8F396" w14:textId="77777777" w:rsidR="007D643F" w:rsidRPr="0070688F" w:rsidRDefault="007D64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D60DE8" w14:paraId="6CEF4358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ED1637E" w14:textId="77777777" w:rsidR="00C00E0D" w:rsidRPr="00D60DE8" w:rsidRDefault="0070688F" w:rsidP="00314D02">
            <w:pPr>
              <w:pStyle w:val="Heading1"/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Main duties</w:t>
            </w:r>
          </w:p>
        </w:tc>
      </w:tr>
      <w:tr w:rsidR="00D60DE8" w:rsidRPr="00D60DE8" w14:paraId="1E9D2CDF" w14:textId="77777777">
        <w:tc>
          <w:tcPr>
            <w:tcW w:w="8522" w:type="dxa"/>
          </w:tcPr>
          <w:p w14:paraId="0EA9DD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1. Provide learning activities for individuals and groups of pupils under the professional direction and supervision of a qualified teacher, differentiating and adapting learning programmes to suit the needs of allocated pupils</w:t>
            </w:r>
          </w:p>
        </w:tc>
      </w:tr>
      <w:tr w:rsidR="00D60DE8" w:rsidRPr="00D60DE8" w14:paraId="1297E8C4" w14:textId="77777777">
        <w:tc>
          <w:tcPr>
            <w:tcW w:w="8522" w:type="dxa"/>
          </w:tcPr>
          <w:p w14:paraId="5CF788F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2. Assess, record and report on development, progress and attainment as agreed with the teacher</w:t>
            </w:r>
          </w:p>
        </w:tc>
      </w:tr>
      <w:tr w:rsidR="00D60DE8" w:rsidRPr="00D60DE8" w14:paraId="3A1876E3" w14:textId="77777777">
        <w:tc>
          <w:tcPr>
            <w:tcW w:w="8522" w:type="dxa"/>
          </w:tcPr>
          <w:p w14:paraId="130A377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3. Monitor and record pupil responses and learning achievements, drawing any problems which cannot be resolved to the attention of the teacher</w:t>
            </w:r>
          </w:p>
        </w:tc>
      </w:tr>
      <w:tr w:rsidR="00D60DE8" w:rsidRPr="00D60DE8" w14:paraId="2F5533AE" w14:textId="77777777">
        <w:tc>
          <w:tcPr>
            <w:tcW w:w="8522" w:type="dxa"/>
          </w:tcPr>
          <w:p w14:paraId="26062BD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4. Plan and evaluate specialist learning activities with the teacher, writing reports and records as required</w:t>
            </w:r>
          </w:p>
        </w:tc>
      </w:tr>
      <w:tr w:rsidR="00D60DE8" w:rsidRPr="00D60DE8" w14:paraId="02EE0C22" w14:textId="77777777">
        <w:tc>
          <w:tcPr>
            <w:tcW w:w="8522" w:type="dxa"/>
          </w:tcPr>
          <w:p w14:paraId="54BC6FC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5. Select and adapt appropriate resources/methods to facilitate agreed learning activities</w:t>
            </w:r>
          </w:p>
        </w:tc>
      </w:tr>
      <w:tr w:rsidR="00D60DE8" w:rsidRPr="00D60DE8" w14:paraId="355E7192" w14:textId="77777777">
        <w:tc>
          <w:tcPr>
            <w:tcW w:w="8522" w:type="dxa"/>
          </w:tcPr>
          <w:p w14:paraId="6AE546F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6. Support pupils in social and emotional well-being, reporting problems to the teacher as appropriate</w:t>
            </w:r>
          </w:p>
        </w:tc>
      </w:tr>
      <w:tr w:rsidR="00D60DE8" w:rsidRPr="00D60DE8" w14:paraId="158F763D" w14:textId="77777777" w:rsidTr="00314D02">
        <w:tc>
          <w:tcPr>
            <w:tcW w:w="8522" w:type="dxa"/>
            <w:shd w:val="clear" w:color="auto" w:fill="B2A1C7" w:themeFill="accent4" w:themeFillTint="99"/>
          </w:tcPr>
          <w:p w14:paraId="1E0BD3E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  <w:b/>
              </w:rPr>
              <w:t>7. Teaching Assistants in this role are expected to undertake at least one of the following:</w:t>
            </w:r>
          </w:p>
        </w:tc>
      </w:tr>
      <w:tr w:rsidR="00D60DE8" w:rsidRPr="00D60DE8" w14:paraId="314E3628" w14:textId="77777777">
        <w:tc>
          <w:tcPr>
            <w:tcW w:w="8522" w:type="dxa"/>
          </w:tcPr>
          <w:p w14:paraId="0A258F6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sz w:val="24"/>
                <w:szCs w:val="24"/>
              </w:rPr>
              <w:t>The options listed below are alternative specialisms and only the specialism actually applicable should be evaluated.</w:t>
            </w:r>
          </w:p>
        </w:tc>
      </w:tr>
      <w:tr w:rsidR="00D60DE8" w:rsidRPr="00D60DE8" w14:paraId="5D38D3B5" w14:textId="77777777">
        <w:tc>
          <w:tcPr>
            <w:tcW w:w="8522" w:type="dxa"/>
          </w:tcPr>
          <w:p w14:paraId="6A807C8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a. Provide specialist support to pupils with special educational needs, for example, learning, behavioural, communication, social, sensory or physical difficulties</w:t>
            </w:r>
          </w:p>
        </w:tc>
      </w:tr>
      <w:tr w:rsidR="00D60DE8" w:rsidRPr="00D60DE8" w14:paraId="79006AFF" w14:textId="77777777">
        <w:tc>
          <w:tcPr>
            <w:tcW w:w="8522" w:type="dxa"/>
          </w:tcPr>
          <w:p w14:paraId="2B5E5E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b. Provide specialist support to pupils where English is not their first language</w:t>
            </w:r>
          </w:p>
        </w:tc>
      </w:tr>
      <w:tr w:rsidR="00D60DE8" w:rsidRPr="00D60DE8" w14:paraId="3FBC7B9B" w14:textId="77777777">
        <w:tc>
          <w:tcPr>
            <w:tcW w:w="8522" w:type="dxa"/>
          </w:tcPr>
          <w:p w14:paraId="4D37E43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c. Provide specialist support to gifted and talented pupils</w:t>
            </w:r>
          </w:p>
        </w:tc>
      </w:tr>
      <w:tr w:rsidR="00D60DE8" w:rsidRPr="00D60DE8" w14:paraId="101B6306" w14:textId="77777777">
        <w:tc>
          <w:tcPr>
            <w:tcW w:w="8522" w:type="dxa"/>
          </w:tcPr>
          <w:p w14:paraId="1CC4635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d. Provide specialist support to all pupils in a particular learning area (e.g. ICT, literacy, numeracy, National Curriculum subject).</w:t>
            </w:r>
          </w:p>
        </w:tc>
      </w:tr>
      <w:tr w:rsidR="00D60DE8" w:rsidRPr="00D60DE8" w14:paraId="4BDCB137" w14:textId="77777777">
        <w:tc>
          <w:tcPr>
            <w:tcW w:w="8522" w:type="dxa"/>
          </w:tcPr>
          <w:p w14:paraId="54FD604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b/>
                <w:sz w:val="24"/>
                <w:szCs w:val="24"/>
              </w:rPr>
              <w:t>Teaching Assistants in this role may also undertake some or all of the following:</w:t>
            </w:r>
          </w:p>
        </w:tc>
      </w:tr>
      <w:tr w:rsidR="00D60DE8" w:rsidRPr="00D60DE8" w14:paraId="582A7F73" w14:textId="77777777">
        <w:tc>
          <w:tcPr>
            <w:tcW w:w="8522" w:type="dxa"/>
          </w:tcPr>
          <w:p w14:paraId="7A4051F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8. Establish and maintain relationships with families, carers and other adults, e.g. speech therapists</w:t>
            </w:r>
          </w:p>
        </w:tc>
      </w:tr>
      <w:tr w:rsidR="00D60DE8" w:rsidRPr="00D60DE8" w14:paraId="2CA031F7" w14:textId="77777777">
        <w:tc>
          <w:tcPr>
            <w:tcW w:w="8522" w:type="dxa"/>
          </w:tcPr>
          <w:p w14:paraId="160DF4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9. Provide short term cover supervision of classes</w:t>
            </w:r>
          </w:p>
        </w:tc>
      </w:tr>
      <w:tr w:rsidR="00D60DE8" w:rsidRPr="00D60DE8" w14:paraId="33B7D79B" w14:textId="77777777">
        <w:tc>
          <w:tcPr>
            <w:tcW w:w="8522" w:type="dxa"/>
          </w:tcPr>
          <w:p w14:paraId="04E249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10. Supervise the work of other support staff/trainees</w:t>
            </w:r>
          </w:p>
        </w:tc>
      </w:tr>
      <w:tr w:rsidR="00D60DE8" w:rsidRPr="00D60DE8" w14:paraId="17772FA7" w14:textId="77777777">
        <w:tc>
          <w:tcPr>
            <w:tcW w:w="8522" w:type="dxa"/>
          </w:tcPr>
          <w:p w14:paraId="60D53EE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>11. Be responsible for the preparation, maintenance and control of stocks of materials and resources</w:t>
            </w:r>
          </w:p>
        </w:tc>
      </w:tr>
      <w:tr w:rsidR="00D60DE8" w:rsidRPr="00D60DE8" w14:paraId="428E2515" w14:textId="77777777">
        <w:tc>
          <w:tcPr>
            <w:tcW w:w="8522" w:type="dxa"/>
          </w:tcPr>
          <w:p w14:paraId="3D1551A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12. Invigilate exams and tests</w:t>
            </w:r>
          </w:p>
        </w:tc>
      </w:tr>
      <w:tr w:rsidR="00D60DE8" w:rsidRPr="00D60DE8" w14:paraId="704EDDD6" w14:textId="77777777">
        <w:tc>
          <w:tcPr>
            <w:tcW w:w="8522" w:type="dxa"/>
          </w:tcPr>
          <w:p w14:paraId="3BC84A8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13. Escort and supervise pupils on educational and out of school activities</w:t>
            </w:r>
          </w:p>
        </w:tc>
      </w:tr>
      <w:tr w:rsidR="00D60DE8" w:rsidRPr="00D60DE8" w14:paraId="042806A6" w14:textId="77777777">
        <w:tc>
          <w:tcPr>
            <w:tcW w:w="8522" w:type="dxa"/>
          </w:tcPr>
          <w:p w14:paraId="5FE4BF5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14. Guide and support pupils in their personal, emotional and social development</w:t>
            </w:r>
          </w:p>
        </w:tc>
      </w:tr>
      <w:tr w:rsidR="00D60DE8" w:rsidRPr="00D60DE8" w14:paraId="65BE3DDC" w14:textId="77777777">
        <w:tc>
          <w:tcPr>
            <w:tcW w:w="8522" w:type="dxa"/>
          </w:tcPr>
          <w:p w14:paraId="20AB8BD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15. Prepare and present displays</w:t>
            </w:r>
          </w:p>
        </w:tc>
      </w:tr>
      <w:tr w:rsidR="00D60DE8" w:rsidRPr="00D60DE8" w14:paraId="307AFA1C" w14:textId="77777777">
        <w:tc>
          <w:tcPr>
            <w:tcW w:w="8522" w:type="dxa"/>
          </w:tcPr>
          <w:p w14:paraId="775F7A0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16. Supervise individuals and groups of pupils throughout the day, including supervision in the classroom, playground and dining areas</w:t>
            </w:r>
          </w:p>
        </w:tc>
      </w:tr>
      <w:tr w:rsidR="00D60DE8" w:rsidRPr="00D60DE8" w14:paraId="28F6FC8A" w14:textId="77777777">
        <w:tc>
          <w:tcPr>
            <w:tcW w:w="8522" w:type="dxa"/>
          </w:tcPr>
          <w:p w14:paraId="29BCEED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17. Assist pupils with eating, dressing and hygiene, as required, whilst encouraging independence</w:t>
            </w:r>
          </w:p>
        </w:tc>
      </w:tr>
      <w:tr w:rsidR="00D60DE8" w:rsidRPr="00D60DE8" w14:paraId="49A3B776" w14:textId="77777777">
        <w:tc>
          <w:tcPr>
            <w:tcW w:w="8522" w:type="dxa"/>
          </w:tcPr>
          <w:p w14:paraId="2CC8AD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18. Be involved in planning, organising and implementing individual development plans for pupils (such as Individual educational plans), including attendance at, and contribution to, reviews</w:t>
            </w:r>
          </w:p>
        </w:tc>
      </w:tr>
      <w:tr w:rsidR="00D60DE8" w:rsidRPr="00D60DE8" w14:paraId="3E88E535" w14:textId="77777777">
        <w:tc>
          <w:tcPr>
            <w:tcW w:w="8522" w:type="dxa"/>
          </w:tcPr>
          <w:p w14:paraId="72C3237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19. Work with pupils not working to the normal timetable</w:t>
            </w:r>
          </w:p>
        </w:tc>
      </w:tr>
    </w:tbl>
    <w:p w14:paraId="72A3D3EC" w14:textId="77777777" w:rsidR="004D20ED" w:rsidRPr="0070688F" w:rsidRDefault="004D2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2FEDBD0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0D73862D" w14:textId="77777777"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 xml:space="preserve">General </w:t>
            </w:r>
            <w:proofErr w:type="gramStart"/>
            <w:r w:rsidRPr="0070688F">
              <w:rPr>
                <w:rFonts w:ascii="Arial" w:hAnsi="Arial" w:cs="Arial"/>
              </w:rPr>
              <w:t>Work Related</w:t>
            </w:r>
            <w:proofErr w:type="gramEnd"/>
            <w:r w:rsidRPr="0070688F">
              <w:rPr>
                <w:rFonts w:ascii="Arial" w:hAnsi="Arial" w:cs="Arial"/>
              </w:rPr>
              <w:t xml:space="preserve"> Expectations</w:t>
            </w:r>
          </w:p>
        </w:tc>
      </w:tr>
      <w:tr w:rsidR="007D643F" w:rsidRPr="0070688F" w14:paraId="30FA6FB0" w14:textId="77777777">
        <w:tc>
          <w:tcPr>
            <w:tcW w:w="8522" w:type="dxa"/>
          </w:tcPr>
          <w:p w14:paraId="70697B4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14:paraId="208BBE48" w14:textId="77777777">
        <w:tc>
          <w:tcPr>
            <w:tcW w:w="8522" w:type="dxa"/>
          </w:tcPr>
          <w:p w14:paraId="4FC847A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14:paraId="239914C5" w14:textId="77777777">
        <w:tc>
          <w:tcPr>
            <w:tcW w:w="8522" w:type="dxa"/>
          </w:tcPr>
          <w:p w14:paraId="1F7B50A6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14:paraId="66C7C7D5" w14:textId="77777777">
        <w:tc>
          <w:tcPr>
            <w:tcW w:w="8522" w:type="dxa"/>
          </w:tcPr>
          <w:p w14:paraId="5101C313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14:paraId="49B493F6" w14:textId="77777777">
        <w:tc>
          <w:tcPr>
            <w:tcW w:w="8522" w:type="dxa"/>
          </w:tcPr>
          <w:p w14:paraId="5C13DBF4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14:paraId="2312C9B4" w14:textId="77777777">
        <w:trPr>
          <w:trHeight w:val="191"/>
        </w:trPr>
        <w:tc>
          <w:tcPr>
            <w:tcW w:w="8522" w:type="dxa"/>
          </w:tcPr>
          <w:p w14:paraId="1F2A382E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14:paraId="34320BF0" w14:textId="77777777">
        <w:tc>
          <w:tcPr>
            <w:tcW w:w="8522" w:type="dxa"/>
          </w:tcPr>
          <w:p w14:paraId="63A2552A" w14:textId="77777777" w:rsidR="00176163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  <w:p w14:paraId="0D0B940D" w14:textId="77777777" w:rsidR="007D643F" w:rsidRPr="00176163" w:rsidRDefault="007D643F" w:rsidP="00176163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0E27B00A" w14:textId="77777777" w:rsidR="00314D02" w:rsidRDefault="00314D02" w:rsidP="0070688F">
      <w:pPr>
        <w:pStyle w:val="Heading1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50"/>
      </w:tblGrid>
      <w:tr w:rsidR="00314D02" w:rsidRPr="00D60DE8" w14:paraId="091EEBCA" w14:textId="77777777" w:rsidTr="00314D02">
        <w:trPr>
          <w:trHeight w:val="57"/>
        </w:trPr>
        <w:tc>
          <w:tcPr>
            <w:tcW w:w="562" w:type="dxa"/>
            <w:shd w:val="clear" w:color="auto" w:fill="B2A1C7" w:themeFill="accent4" w:themeFillTint="99"/>
          </w:tcPr>
          <w:p w14:paraId="60061E4C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8050" w:type="dxa"/>
            <w:shd w:val="clear" w:color="auto" w:fill="B2A1C7" w:themeFill="accent4" w:themeFillTint="99"/>
          </w:tcPr>
          <w:p w14:paraId="6E9E8993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  <w:r w:rsidRPr="00D60DE8">
              <w:rPr>
                <w:rFonts w:ascii="Arial" w:hAnsi="Arial" w:cs="Arial"/>
                <w:b/>
              </w:rPr>
              <w:t>Relevant National Occupational Standards</w:t>
            </w:r>
          </w:p>
        </w:tc>
      </w:tr>
      <w:tr w:rsidR="00D60DE8" w:rsidRPr="00D60DE8" w14:paraId="3040E947" w14:textId="77777777" w:rsidTr="00314D02">
        <w:trPr>
          <w:trHeight w:val="57"/>
        </w:trPr>
        <w:tc>
          <w:tcPr>
            <w:tcW w:w="562" w:type="dxa"/>
          </w:tcPr>
          <w:p w14:paraId="649841B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</w:t>
            </w:r>
          </w:p>
        </w:tc>
        <w:tc>
          <w:tcPr>
            <w:tcW w:w="8050" w:type="dxa"/>
          </w:tcPr>
          <w:p w14:paraId="3568742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STL8 Use information and communication technology to support pupils’ learning</w:t>
            </w:r>
          </w:p>
          <w:p w14:paraId="25FD176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STL28 Support teaching and learning in a curriculum area</w:t>
            </w:r>
          </w:p>
          <w:p w14:paraId="62C664A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STL32 Promote the transfer of learning from outdoor experiences</w:t>
            </w:r>
          </w:p>
          <w:p w14:paraId="4D1650B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STL33 Provide literacy and numeracy support to enable pupils to access the wider curriculum</w:t>
            </w:r>
          </w:p>
        </w:tc>
      </w:tr>
      <w:tr w:rsidR="00D60DE8" w:rsidRPr="00D60DE8" w14:paraId="7AD52493" w14:textId="77777777" w:rsidTr="00314D02">
        <w:trPr>
          <w:trHeight w:val="57"/>
        </w:trPr>
        <w:tc>
          <w:tcPr>
            <w:tcW w:w="562" w:type="dxa"/>
          </w:tcPr>
          <w:p w14:paraId="18F999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2</w:t>
            </w:r>
          </w:p>
        </w:tc>
        <w:tc>
          <w:tcPr>
            <w:tcW w:w="8050" w:type="dxa"/>
          </w:tcPr>
          <w:p w14:paraId="7316A02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6A9F25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STL55 Contribute to maintaining pupil records</w:t>
            </w:r>
          </w:p>
          <w:p w14:paraId="2A9DFE4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STL60 Liaise with parents, carers and families</w:t>
            </w:r>
          </w:p>
        </w:tc>
      </w:tr>
      <w:tr w:rsidR="00D60DE8" w:rsidRPr="00D60DE8" w14:paraId="361AEB79" w14:textId="77777777" w:rsidTr="00314D02">
        <w:trPr>
          <w:trHeight w:val="57"/>
        </w:trPr>
        <w:tc>
          <w:tcPr>
            <w:tcW w:w="562" w:type="dxa"/>
          </w:tcPr>
          <w:p w14:paraId="5FCD5EC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3</w:t>
            </w:r>
          </w:p>
        </w:tc>
        <w:tc>
          <w:tcPr>
            <w:tcW w:w="8050" w:type="dxa"/>
          </w:tcPr>
          <w:p w14:paraId="1B3334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STL9 Observe and report on pupil performance</w:t>
            </w:r>
          </w:p>
          <w:p w14:paraId="2B79585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STL29 Observe and promote pupil performance and development</w:t>
            </w:r>
          </w:p>
        </w:tc>
      </w:tr>
      <w:tr w:rsidR="00D60DE8" w:rsidRPr="00D60DE8" w14:paraId="2DDEF4B6" w14:textId="77777777" w:rsidTr="00314D02">
        <w:trPr>
          <w:trHeight w:val="57"/>
        </w:trPr>
        <w:tc>
          <w:tcPr>
            <w:tcW w:w="562" w:type="dxa"/>
          </w:tcPr>
          <w:p w14:paraId="2598DEE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4</w:t>
            </w:r>
          </w:p>
        </w:tc>
        <w:tc>
          <w:tcPr>
            <w:tcW w:w="8050" w:type="dxa"/>
          </w:tcPr>
          <w:p w14:paraId="53CFF3B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1446574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3D891F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STL53 Lead an extra-curricular activity</w:t>
            </w:r>
          </w:p>
        </w:tc>
      </w:tr>
      <w:tr w:rsidR="00D60DE8" w:rsidRPr="00D60DE8" w14:paraId="0C5D1E87" w14:textId="77777777" w:rsidTr="00314D02">
        <w:trPr>
          <w:trHeight w:val="57"/>
        </w:trPr>
        <w:tc>
          <w:tcPr>
            <w:tcW w:w="562" w:type="dxa"/>
          </w:tcPr>
          <w:p w14:paraId="78941E4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5</w:t>
            </w:r>
          </w:p>
        </w:tc>
        <w:tc>
          <w:tcPr>
            <w:tcW w:w="8050" w:type="dxa"/>
          </w:tcPr>
          <w:p w14:paraId="65B823D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4BFC2686" w14:textId="77777777" w:rsidTr="00314D02">
        <w:trPr>
          <w:trHeight w:val="57"/>
        </w:trPr>
        <w:tc>
          <w:tcPr>
            <w:tcW w:w="562" w:type="dxa"/>
          </w:tcPr>
          <w:p w14:paraId="29B4EA1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6</w:t>
            </w:r>
          </w:p>
        </w:tc>
        <w:tc>
          <w:tcPr>
            <w:tcW w:w="8050" w:type="dxa"/>
          </w:tcPr>
          <w:p w14:paraId="55B8EC7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STL41 Support pupils with behaviour, emotional and social development needs</w:t>
            </w:r>
          </w:p>
          <w:p w14:paraId="53D06A2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STL45 Promote children’s well-being and resilience</w:t>
            </w:r>
          </w:p>
          <w:p w14:paraId="255D37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07B13A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>STL48 Support young people in tackling problems and taking action</w:t>
            </w:r>
          </w:p>
        </w:tc>
      </w:tr>
      <w:tr w:rsidR="00D60DE8" w:rsidRPr="00D60DE8" w14:paraId="08C324A0" w14:textId="77777777" w:rsidTr="00314D02">
        <w:trPr>
          <w:trHeight w:val="57"/>
        </w:trPr>
        <w:tc>
          <w:tcPr>
            <w:tcW w:w="562" w:type="dxa"/>
          </w:tcPr>
          <w:p w14:paraId="75697EE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050" w:type="dxa"/>
          </w:tcPr>
          <w:p w14:paraId="382BF3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STL14 Support individuals during therapy sessions</w:t>
            </w:r>
          </w:p>
          <w:p w14:paraId="0E403BB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STL38 Support children with disabilities or special educational needs and their families</w:t>
            </w:r>
          </w:p>
          <w:p w14:paraId="3BFE4A4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STL39 Support pupils with communication and interaction needs</w:t>
            </w:r>
          </w:p>
          <w:p w14:paraId="28B98EC3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STL40 Support pupils with cognition and learning needs</w:t>
            </w:r>
          </w:p>
          <w:p w14:paraId="2AC05A9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STL42 Support pupils with sensory and/or physical needs</w:t>
            </w:r>
          </w:p>
          <w:p w14:paraId="4F30AA7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STL36 Provide bilingual/multilingual support for te</w:t>
            </w:r>
            <w:r>
              <w:rPr>
                <w:rFonts w:ascii="Arial" w:hAnsi="Arial" w:cs="Arial"/>
              </w:rPr>
              <w:t>aching and learning</w:t>
            </w:r>
          </w:p>
          <w:p w14:paraId="0AA0FF0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STL28 Support teaching and learning in a curriculum area</w:t>
            </w:r>
          </w:p>
          <w:p w14:paraId="3AA1A54F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STL33 Provide literacy and numeracy support to enable pupils to access the wider curriculum</w:t>
            </w:r>
          </w:p>
        </w:tc>
      </w:tr>
      <w:tr w:rsidR="00D60DE8" w:rsidRPr="00D60DE8" w14:paraId="4D3D0308" w14:textId="77777777" w:rsidTr="00314D02">
        <w:trPr>
          <w:trHeight w:val="57"/>
        </w:trPr>
        <w:tc>
          <w:tcPr>
            <w:tcW w:w="562" w:type="dxa"/>
          </w:tcPr>
          <w:p w14:paraId="44B0A20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8</w:t>
            </w:r>
          </w:p>
        </w:tc>
        <w:tc>
          <w:tcPr>
            <w:tcW w:w="8050" w:type="dxa"/>
          </w:tcPr>
          <w:p w14:paraId="3589F9A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STL14 Support individuals during therapy sessions</w:t>
            </w:r>
          </w:p>
          <w:p w14:paraId="58B089EB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STL52 Support children and families through home visiting</w:t>
            </w:r>
          </w:p>
        </w:tc>
      </w:tr>
      <w:tr w:rsidR="00D60DE8" w:rsidRPr="00D60DE8" w14:paraId="5A1ECC7B" w14:textId="77777777" w:rsidTr="00314D02">
        <w:trPr>
          <w:trHeight w:val="57"/>
        </w:trPr>
        <w:tc>
          <w:tcPr>
            <w:tcW w:w="562" w:type="dxa"/>
          </w:tcPr>
          <w:p w14:paraId="2B2B730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9</w:t>
            </w:r>
          </w:p>
        </w:tc>
        <w:tc>
          <w:tcPr>
            <w:tcW w:w="8050" w:type="dxa"/>
          </w:tcPr>
          <w:p w14:paraId="7CEABB3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31931F6D" w14:textId="77777777" w:rsidTr="00314D02">
        <w:trPr>
          <w:trHeight w:val="57"/>
        </w:trPr>
        <w:tc>
          <w:tcPr>
            <w:tcW w:w="562" w:type="dxa"/>
          </w:tcPr>
          <w:p w14:paraId="5D36975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10</w:t>
            </w:r>
          </w:p>
        </w:tc>
        <w:tc>
          <w:tcPr>
            <w:tcW w:w="8050" w:type="dxa"/>
          </w:tcPr>
          <w:p w14:paraId="701E41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STL65 Allocate and check work in your team</w:t>
            </w:r>
          </w:p>
          <w:p w14:paraId="4BA6FDC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STL66 Lead and motivate volunteers</w:t>
            </w:r>
          </w:p>
        </w:tc>
      </w:tr>
      <w:tr w:rsidR="00D60DE8" w:rsidRPr="00D60DE8" w14:paraId="6295CCC0" w14:textId="77777777" w:rsidTr="00314D02">
        <w:trPr>
          <w:trHeight w:val="57"/>
        </w:trPr>
        <w:tc>
          <w:tcPr>
            <w:tcW w:w="562" w:type="dxa"/>
          </w:tcPr>
          <w:p w14:paraId="4737E36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11</w:t>
            </w:r>
          </w:p>
        </w:tc>
        <w:tc>
          <w:tcPr>
            <w:tcW w:w="8050" w:type="dxa"/>
          </w:tcPr>
          <w:p w14:paraId="3247060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STL56 Monitor and maintain curriculum resources</w:t>
            </w:r>
          </w:p>
        </w:tc>
      </w:tr>
      <w:tr w:rsidR="00D60DE8" w:rsidRPr="00D60DE8" w14:paraId="6890F685" w14:textId="77777777" w:rsidTr="00314D02">
        <w:trPr>
          <w:trHeight w:val="57"/>
        </w:trPr>
        <w:tc>
          <w:tcPr>
            <w:tcW w:w="562" w:type="dxa"/>
          </w:tcPr>
          <w:p w14:paraId="4B73E58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12</w:t>
            </w:r>
          </w:p>
        </w:tc>
        <w:tc>
          <w:tcPr>
            <w:tcW w:w="8050" w:type="dxa"/>
          </w:tcPr>
          <w:p w14:paraId="039E37D2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 17 Invigilate tests and examinations</w:t>
            </w:r>
          </w:p>
        </w:tc>
      </w:tr>
      <w:tr w:rsidR="00D60DE8" w:rsidRPr="00D60DE8" w14:paraId="5305955A" w14:textId="77777777" w:rsidTr="00314D02">
        <w:trPr>
          <w:trHeight w:val="57"/>
        </w:trPr>
        <w:tc>
          <w:tcPr>
            <w:tcW w:w="562" w:type="dxa"/>
          </w:tcPr>
          <w:p w14:paraId="39F18D2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13</w:t>
            </w:r>
          </w:p>
        </w:tc>
        <w:tc>
          <w:tcPr>
            <w:tcW w:w="8050" w:type="dxa"/>
          </w:tcPr>
          <w:p w14:paraId="76DB281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STL59 Escort and supervise pupils on educational visits and out-of-school activities</w:t>
            </w:r>
          </w:p>
        </w:tc>
      </w:tr>
      <w:tr w:rsidR="00D60DE8" w:rsidRPr="00D60DE8" w14:paraId="6AE6CAEB" w14:textId="77777777" w:rsidTr="00314D02">
        <w:trPr>
          <w:trHeight w:val="57"/>
        </w:trPr>
        <w:tc>
          <w:tcPr>
            <w:tcW w:w="562" w:type="dxa"/>
          </w:tcPr>
          <w:p w14:paraId="4E1E336A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14</w:t>
            </w:r>
          </w:p>
        </w:tc>
        <w:tc>
          <w:tcPr>
            <w:tcW w:w="8050" w:type="dxa"/>
          </w:tcPr>
          <w:p w14:paraId="449D805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STL37 Contribute to the prevention and management of challenging behaviour in children and young people</w:t>
            </w:r>
          </w:p>
          <w:p w14:paraId="67DDB58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STL47 Enable young people to be active citizens</w:t>
            </w:r>
          </w:p>
          <w:p w14:paraId="2E5E31A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</w:tc>
      </w:tr>
      <w:tr w:rsidR="00D60DE8" w:rsidRPr="00D60DE8" w14:paraId="06F2894E" w14:textId="77777777" w:rsidTr="00314D02">
        <w:trPr>
          <w:trHeight w:val="57"/>
        </w:trPr>
        <w:tc>
          <w:tcPr>
            <w:tcW w:w="562" w:type="dxa"/>
          </w:tcPr>
          <w:p w14:paraId="33CFEC6B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15</w:t>
            </w:r>
          </w:p>
        </w:tc>
        <w:tc>
          <w:tcPr>
            <w:tcW w:w="8050" w:type="dxa"/>
          </w:tcPr>
          <w:p w14:paraId="27BDB3E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STL16 Provide displays</w:t>
            </w:r>
          </w:p>
          <w:p w14:paraId="529F7E1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STL31 Prepare and maintain the learning environment</w:t>
            </w:r>
          </w:p>
        </w:tc>
      </w:tr>
      <w:tr w:rsidR="00D60DE8" w:rsidRPr="00D60DE8" w14:paraId="7A892303" w14:textId="77777777" w:rsidTr="00314D02">
        <w:trPr>
          <w:trHeight w:val="57"/>
        </w:trPr>
        <w:tc>
          <w:tcPr>
            <w:tcW w:w="562" w:type="dxa"/>
          </w:tcPr>
          <w:p w14:paraId="0EB5E79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16</w:t>
            </w:r>
          </w:p>
        </w:tc>
        <w:tc>
          <w:tcPr>
            <w:tcW w:w="8050" w:type="dxa"/>
          </w:tcPr>
          <w:p w14:paraId="465338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08D9BB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STL54 Plan and support self-directed play</w:t>
            </w:r>
          </w:p>
        </w:tc>
      </w:tr>
      <w:tr w:rsidR="00D60DE8" w:rsidRPr="00D60DE8" w14:paraId="55A1D4C8" w14:textId="77777777" w:rsidTr="00314D02">
        <w:trPr>
          <w:trHeight w:val="57"/>
        </w:trPr>
        <w:tc>
          <w:tcPr>
            <w:tcW w:w="562" w:type="dxa"/>
          </w:tcPr>
          <w:p w14:paraId="111B77A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17</w:t>
            </w:r>
          </w:p>
        </w:tc>
        <w:tc>
          <w:tcPr>
            <w:tcW w:w="8050" w:type="dxa"/>
          </w:tcPr>
          <w:p w14:paraId="02F8BC1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STL44 Work with children and young people with additional requirements to meet their personal support needs</w:t>
            </w:r>
          </w:p>
        </w:tc>
      </w:tr>
      <w:tr w:rsidR="00D60DE8" w:rsidRPr="00D60DE8" w14:paraId="0AF05E27" w14:textId="77777777" w:rsidTr="00314D02">
        <w:trPr>
          <w:trHeight w:val="57"/>
        </w:trPr>
        <w:tc>
          <w:tcPr>
            <w:tcW w:w="562" w:type="dxa"/>
          </w:tcPr>
          <w:p w14:paraId="526D80A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18</w:t>
            </w:r>
          </w:p>
        </w:tc>
        <w:tc>
          <w:tcPr>
            <w:tcW w:w="8050" w:type="dxa"/>
          </w:tcPr>
          <w:p w14:paraId="6A7A5C4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6286D63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510D8F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STL51 Contribute to improving attendance</w:t>
            </w:r>
          </w:p>
        </w:tc>
      </w:tr>
    </w:tbl>
    <w:p w14:paraId="44EAFD9C" w14:textId="77777777" w:rsidR="00314D02" w:rsidRPr="00314D02" w:rsidRDefault="00314D02" w:rsidP="00314D02"/>
    <w:p w14:paraId="4B94D5A5" w14:textId="77777777" w:rsidR="00314D02" w:rsidRDefault="00314D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E552C3C" w14:textId="77777777" w:rsidR="0070688F" w:rsidRPr="0070688F" w:rsidRDefault="00176163" w:rsidP="0070688F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Per</w:t>
      </w:r>
      <w:r w:rsidR="0070688F" w:rsidRPr="0070688F">
        <w:rPr>
          <w:rFonts w:ascii="Arial" w:hAnsi="Arial" w:cs="Arial"/>
          <w:sz w:val="32"/>
          <w:szCs w:val="32"/>
        </w:rPr>
        <w:t>son Specification</w:t>
      </w:r>
      <w:r w:rsidR="0070688F"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B03023">
        <w:rPr>
          <w:rFonts w:ascii="Arial" w:hAnsi="Arial" w:cs="Arial"/>
          <w:iCs/>
          <w:sz w:val="32"/>
        </w:rPr>
        <w:t xml:space="preserve"> Level 3</w:t>
      </w:r>
    </w:p>
    <w:p w14:paraId="3DEEC669" w14:textId="77777777" w:rsidR="0073727B" w:rsidRDefault="0073727B" w:rsidP="0070688F">
      <w:pPr>
        <w:pStyle w:val="BodyText"/>
        <w:rPr>
          <w:rFonts w:ascii="Arial" w:hAnsi="Arial" w:cs="Arial"/>
        </w:rPr>
      </w:pPr>
    </w:p>
    <w:p w14:paraId="0503E8DA" w14:textId="77777777"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14:paraId="3656B9AB" w14:textId="77777777"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14:paraId="6AFEBA22" w14:textId="77777777"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14:paraId="45FB0818" w14:textId="77777777"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p w14:paraId="29D6B04F" w14:textId="77777777" w:rsidR="00D60DE8" w:rsidRDefault="00D63AC5" w:rsidP="00D63AC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694"/>
        <w:gridCol w:w="1631"/>
      </w:tblGrid>
      <w:tr w:rsidR="00D60DE8" w:rsidRPr="0070688F" w14:paraId="4DB381E1" w14:textId="77777777" w:rsidTr="009E645B">
        <w:tc>
          <w:tcPr>
            <w:tcW w:w="3316" w:type="pct"/>
          </w:tcPr>
          <w:p w14:paraId="049F31CB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pct"/>
          </w:tcPr>
          <w:p w14:paraId="15DB1609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Essential or Desirable</w:t>
            </w:r>
          </w:p>
        </w:tc>
        <w:tc>
          <w:tcPr>
            <w:tcW w:w="800" w:type="pct"/>
          </w:tcPr>
          <w:p w14:paraId="633419A7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D60DE8" w:rsidRPr="0070688F" w14:paraId="1DE4464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606F01D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53128261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62486C05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902A060" w14:textId="77777777" w:rsidTr="009E645B">
        <w:tc>
          <w:tcPr>
            <w:tcW w:w="3316" w:type="pct"/>
          </w:tcPr>
          <w:p w14:paraId="546843E8" w14:textId="6DA53F50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children in KS1</w:t>
            </w:r>
            <w:r w:rsidR="004B3E4D">
              <w:rPr>
                <w:rFonts w:ascii="Arial" w:hAnsi="Arial" w:cs="Arial"/>
                <w:color w:val="000000"/>
              </w:rPr>
              <w:t xml:space="preserve">/KS2 </w:t>
            </w:r>
          </w:p>
        </w:tc>
        <w:tc>
          <w:tcPr>
            <w:tcW w:w="884" w:type="pct"/>
          </w:tcPr>
          <w:p w14:paraId="0895C2D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26156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DB0F0FB" w14:textId="77777777" w:rsidTr="009E645B">
        <w:tc>
          <w:tcPr>
            <w:tcW w:w="3316" w:type="pct"/>
          </w:tcPr>
          <w:p w14:paraId="6408E2C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Experience of working with pupils with additional needs. </w:t>
            </w:r>
          </w:p>
        </w:tc>
        <w:tc>
          <w:tcPr>
            <w:tcW w:w="884" w:type="pct"/>
          </w:tcPr>
          <w:p w14:paraId="248B3EE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110E8EF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7A6C38D" w14:textId="77777777" w:rsidTr="009E645B">
        <w:tc>
          <w:tcPr>
            <w:tcW w:w="3316" w:type="pct"/>
          </w:tcPr>
          <w:p w14:paraId="6F2CB19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84" w:type="pct"/>
          </w:tcPr>
          <w:p w14:paraId="4DEF73D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FD1A64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E04E6FE" w14:textId="77777777" w:rsidTr="009E645B">
        <w:tc>
          <w:tcPr>
            <w:tcW w:w="3316" w:type="pct"/>
          </w:tcPr>
          <w:p w14:paraId="6A9417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84" w:type="pct"/>
          </w:tcPr>
          <w:p w14:paraId="647895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7FF7C1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81B6342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0D35192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4101652C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B99056E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EB63AA2" w14:textId="77777777" w:rsidTr="009E645B">
        <w:tc>
          <w:tcPr>
            <w:tcW w:w="3316" w:type="pct"/>
          </w:tcPr>
          <w:p w14:paraId="7E110D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84" w:type="pct"/>
          </w:tcPr>
          <w:p w14:paraId="23C964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316D17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581BC44" w14:textId="77777777" w:rsidTr="009E645B">
        <w:tc>
          <w:tcPr>
            <w:tcW w:w="3316" w:type="pct"/>
          </w:tcPr>
          <w:p w14:paraId="1129C5D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84" w:type="pct"/>
          </w:tcPr>
          <w:p w14:paraId="2B3E0F4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0C2DCD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08531212" w14:textId="77777777" w:rsidTr="009E645B">
        <w:tc>
          <w:tcPr>
            <w:tcW w:w="3316" w:type="pct"/>
          </w:tcPr>
          <w:p w14:paraId="14895C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84" w:type="pct"/>
          </w:tcPr>
          <w:p w14:paraId="6086CB3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B8E721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569AB7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4438BC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1299C43A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DDBEF00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4F020286" w14:textId="77777777" w:rsidTr="009E645B">
        <w:tc>
          <w:tcPr>
            <w:tcW w:w="3316" w:type="pct"/>
          </w:tcPr>
          <w:p w14:paraId="3F8ECC2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84" w:type="pct"/>
          </w:tcPr>
          <w:p w14:paraId="6E1FF81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B05D07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B083638" w14:textId="77777777" w:rsidTr="009E645B">
        <w:tc>
          <w:tcPr>
            <w:tcW w:w="3316" w:type="pct"/>
          </w:tcPr>
          <w:p w14:paraId="639DACA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84" w:type="pct"/>
          </w:tcPr>
          <w:p w14:paraId="1F231BF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144B15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A0119C" w14:textId="77777777" w:rsidTr="009E645B">
        <w:tc>
          <w:tcPr>
            <w:tcW w:w="3316" w:type="pct"/>
          </w:tcPr>
          <w:p w14:paraId="3720C03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84" w:type="pct"/>
          </w:tcPr>
          <w:p w14:paraId="210D659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2D9AB1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3A5C988B" w14:textId="77777777" w:rsidTr="009E645B">
        <w:tc>
          <w:tcPr>
            <w:tcW w:w="3316" w:type="pct"/>
          </w:tcPr>
          <w:p w14:paraId="084592DC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84" w:type="pct"/>
          </w:tcPr>
          <w:p w14:paraId="6F1A500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789774B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7050C24B" w14:textId="77777777" w:rsidTr="009E645B">
        <w:tc>
          <w:tcPr>
            <w:tcW w:w="3316" w:type="pct"/>
          </w:tcPr>
          <w:p w14:paraId="51938647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 Knowledge and understanding of safeguarding children in education settings.</w:t>
            </w:r>
          </w:p>
        </w:tc>
        <w:tc>
          <w:tcPr>
            <w:tcW w:w="884" w:type="pct"/>
          </w:tcPr>
          <w:p w14:paraId="7B238D04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6A984D4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003B77BF" w14:textId="77777777" w:rsidTr="009E645B">
        <w:tc>
          <w:tcPr>
            <w:tcW w:w="3316" w:type="pct"/>
          </w:tcPr>
          <w:p w14:paraId="54FA9B2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 Knowledge and understanding of health and safety in education settings </w:t>
            </w:r>
          </w:p>
        </w:tc>
        <w:tc>
          <w:tcPr>
            <w:tcW w:w="884" w:type="pct"/>
          </w:tcPr>
          <w:p w14:paraId="29747B7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0A71DA9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B7BC3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446649F7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3461D779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3CF2D8B6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</w:tr>
      <w:tr w:rsidR="00D60DE8" w:rsidRPr="0070688F" w14:paraId="217E8EC2" w14:textId="77777777" w:rsidTr="009E645B">
        <w:tc>
          <w:tcPr>
            <w:tcW w:w="3316" w:type="pct"/>
          </w:tcPr>
          <w:p w14:paraId="47E869A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84" w:type="pct"/>
          </w:tcPr>
          <w:p w14:paraId="49F1DF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693D03F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6FC3D93A" w14:textId="77777777" w:rsidTr="009E645B">
        <w:tc>
          <w:tcPr>
            <w:tcW w:w="3316" w:type="pct"/>
          </w:tcPr>
          <w:p w14:paraId="19CAEE0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r w:rsidR="00B03023">
              <w:rPr>
                <w:rFonts w:ascii="Arial" w:hAnsi="Arial" w:cs="Arial"/>
                <w:color w:val="000000"/>
              </w:rPr>
              <w:t>self-evaluate</w:t>
            </w:r>
            <w:r>
              <w:rPr>
                <w:rFonts w:ascii="Arial" w:hAnsi="Arial" w:cs="Arial"/>
                <w:color w:val="000000"/>
              </w:rPr>
              <w:t xml:space="preserve"> learning needs and actively seeking learning opportunities.  </w:t>
            </w:r>
          </w:p>
        </w:tc>
        <w:tc>
          <w:tcPr>
            <w:tcW w:w="884" w:type="pct"/>
          </w:tcPr>
          <w:p w14:paraId="672D62D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B26D86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7855CC1" w14:textId="77777777" w:rsidTr="009E645B">
        <w:tc>
          <w:tcPr>
            <w:tcW w:w="3316" w:type="pct"/>
          </w:tcPr>
          <w:p w14:paraId="6F05DF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84" w:type="pct"/>
          </w:tcPr>
          <w:p w14:paraId="24516E5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8E27B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043C088" w14:textId="77777777" w:rsidTr="009E645B">
        <w:tc>
          <w:tcPr>
            <w:tcW w:w="3316" w:type="pct"/>
          </w:tcPr>
          <w:p w14:paraId="591D0BC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84" w:type="pct"/>
          </w:tcPr>
          <w:p w14:paraId="068485D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440EFF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8F539D" w14:textId="77777777" w:rsidTr="009E645B">
        <w:tc>
          <w:tcPr>
            <w:tcW w:w="3316" w:type="pct"/>
          </w:tcPr>
          <w:p w14:paraId="773EAA02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84" w:type="pct"/>
          </w:tcPr>
          <w:p w14:paraId="3406A0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35A5D02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94A782C" w14:textId="77777777" w:rsidTr="009E645B">
        <w:tc>
          <w:tcPr>
            <w:tcW w:w="3316" w:type="pct"/>
          </w:tcPr>
          <w:p w14:paraId="57ECAE79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4.6 Ability to self-evaluate learning needs and actively seek learning opportunities. </w:t>
            </w:r>
          </w:p>
        </w:tc>
        <w:tc>
          <w:tcPr>
            <w:tcW w:w="884" w:type="pct"/>
          </w:tcPr>
          <w:p w14:paraId="317787B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874E72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FDFA02" w14:textId="77777777" w:rsidTr="009E645B">
        <w:tc>
          <w:tcPr>
            <w:tcW w:w="3316" w:type="pct"/>
          </w:tcPr>
          <w:p w14:paraId="2ACF6D95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84" w:type="pct"/>
          </w:tcPr>
          <w:p w14:paraId="775FCA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D76284F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F8CBA6D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D533AF4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0FB7827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1FC3994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</w:tr>
      <w:tr w:rsidR="00D60DE8" w:rsidRPr="0070688F" w14:paraId="2C0A3906" w14:textId="77777777" w:rsidTr="009E645B">
        <w:tc>
          <w:tcPr>
            <w:tcW w:w="3316" w:type="pct"/>
          </w:tcPr>
          <w:p w14:paraId="4CCD8D7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84" w:type="pct"/>
          </w:tcPr>
          <w:p w14:paraId="057893E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49BE17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F1C2D0A" w14:textId="77777777" w:rsidTr="009E645B">
        <w:tc>
          <w:tcPr>
            <w:tcW w:w="3316" w:type="pct"/>
          </w:tcPr>
          <w:p w14:paraId="5485A7E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84" w:type="pct"/>
          </w:tcPr>
          <w:p w14:paraId="46413C3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7B6F0E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8F83D45" w14:textId="77777777" w:rsidTr="009E645B">
        <w:tc>
          <w:tcPr>
            <w:tcW w:w="3316" w:type="pct"/>
          </w:tcPr>
          <w:p w14:paraId="0ABBD9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84" w:type="pct"/>
          </w:tcPr>
          <w:p w14:paraId="697A32C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CC2A95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7B77656" w14:textId="77777777" w:rsidTr="009E645B">
        <w:tc>
          <w:tcPr>
            <w:tcW w:w="3316" w:type="pct"/>
          </w:tcPr>
          <w:p w14:paraId="7009B8C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84" w:type="pct"/>
          </w:tcPr>
          <w:p w14:paraId="1C625A7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DB4011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4D138E3" w14:textId="77777777" w:rsidTr="009E645B">
        <w:tc>
          <w:tcPr>
            <w:tcW w:w="3316" w:type="pct"/>
          </w:tcPr>
          <w:p w14:paraId="6326681B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84" w:type="pct"/>
          </w:tcPr>
          <w:p w14:paraId="646C9E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57B4129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62275906" w14:textId="77777777" w:rsidTr="009E645B">
        <w:tc>
          <w:tcPr>
            <w:tcW w:w="3316" w:type="pct"/>
          </w:tcPr>
          <w:p w14:paraId="351CB9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84" w:type="pct"/>
          </w:tcPr>
          <w:p w14:paraId="2709F15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88C647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66E63D" w14:textId="77777777" w:rsidTr="009E645B">
        <w:tc>
          <w:tcPr>
            <w:tcW w:w="3316" w:type="pct"/>
          </w:tcPr>
          <w:p w14:paraId="68CC7FFE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84" w:type="pct"/>
          </w:tcPr>
          <w:p w14:paraId="5805545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267BB1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14:paraId="0562CB0E" w14:textId="77777777" w:rsidR="00DC5CDB" w:rsidRDefault="00DC5CDB" w:rsidP="00D63AC5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headerReference w:type="default" r:id="rId10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222F" w14:textId="77777777" w:rsidR="008364CC" w:rsidRDefault="008364CC" w:rsidP="004B3E4D">
      <w:r>
        <w:separator/>
      </w:r>
    </w:p>
  </w:endnote>
  <w:endnote w:type="continuationSeparator" w:id="0">
    <w:p w14:paraId="711FF187" w14:textId="77777777" w:rsidR="008364CC" w:rsidRDefault="008364CC" w:rsidP="004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1275" w14:textId="77777777" w:rsidR="008364CC" w:rsidRDefault="008364CC" w:rsidP="004B3E4D">
      <w:r>
        <w:separator/>
      </w:r>
    </w:p>
  </w:footnote>
  <w:footnote w:type="continuationSeparator" w:id="0">
    <w:p w14:paraId="6A1DF699" w14:textId="77777777" w:rsidR="008364CC" w:rsidRDefault="008364CC" w:rsidP="004B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D13C" w14:textId="031FEAF7" w:rsidR="004B3E4D" w:rsidRDefault="00F142B3">
    <w:pPr>
      <w:pStyle w:val="Header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AC1CE68" wp14:editId="56C3A149">
          <wp:simplePos x="0" y="0"/>
          <wp:positionH relativeFrom="column">
            <wp:posOffset>4704715</wp:posOffset>
          </wp:positionH>
          <wp:positionV relativeFrom="paragraph">
            <wp:posOffset>7620</wp:posOffset>
          </wp:positionV>
          <wp:extent cx="1152525" cy="601345"/>
          <wp:effectExtent l="0" t="0" r="9525" b="8255"/>
          <wp:wrapTight wrapText="bothSides">
            <wp:wrapPolygon edited="0">
              <wp:start x="0" y="0"/>
              <wp:lineTo x="0" y="21212"/>
              <wp:lineTo x="21421" y="21212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E4D" w:rsidRPr="004B3E4D">
      <w:rPr>
        <w:noProof/>
      </w:rPr>
      <w:drawing>
        <wp:inline distT="0" distB="0" distL="0" distR="0" wp14:anchorId="2596C94A" wp14:editId="2860C370">
          <wp:extent cx="495300" cy="628816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5455EB3-12C6-4D0E-B7DA-732281F0E8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5455EB3-12C6-4D0E-B7DA-732281F0E8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903" cy="63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E4D" w:rsidRPr="004B3E4D">
      <w:rPr>
        <w:rFonts w:asciiTheme="minorHAnsi" w:hAnsiTheme="minorHAnsi" w:cstheme="minorHAnsi"/>
        <w:sz w:val="20"/>
        <w:szCs w:val="20"/>
      </w:rPr>
      <w:t>Unity Community Primary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F"/>
    <w:rsid w:val="00072C27"/>
    <w:rsid w:val="000973BA"/>
    <w:rsid w:val="00164A9A"/>
    <w:rsid w:val="00176163"/>
    <w:rsid w:val="00314D02"/>
    <w:rsid w:val="003E2383"/>
    <w:rsid w:val="00455CB5"/>
    <w:rsid w:val="004B3E4D"/>
    <w:rsid w:val="004D20ED"/>
    <w:rsid w:val="005359C7"/>
    <w:rsid w:val="00616C23"/>
    <w:rsid w:val="00652EF0"/>
    <w:rsid w:val="00682317"/>
    <w:rsid w:val="006E5182"/>
    <w:rsid w:val="0070688F"/>
    <w:rsid w:val="0073727B"/>
    <w:rsid w:val="007C3D4F"/>
    <w:rsid w:val="007D643F"/>
    <w:rsid w:val="007D6D89"/>
    <w:rsid w:val="007E02A3"/>
    <w:rsid w:val="008364CC"/>
    <w:rsid w:val="008825F4"/>
    <w:rsid w:val="00893639"/>
    <w:rsid w:val="0092568D"/>
    <w:rsid w:val="009546C4"/>
    <w:rsid w:val="0095531E"/>
    <w:rsid w:val="009944CB"/>
    <w:rsid w:val="00AB5670"/>
    <w:rsid w:val="00B02197"/>
    <w:rsid w:val="00B03023"/>
    <w:rsid w:val="00B570B0"/>
    <w:rsid w:val="00BB379A"/>
    <w:rsid w:val="00BB7506"/>
    <w:rsid w:val="00C0034D"/>
    <w:rsid w:val="00C00E0D"/>
    <w:rsid w:val="00C06942"/>
    <w:rsid w:val="00C537A1"/>
    <w:rsid w:val="00C6107E"/>
    <w:rsid w:val="00C92E3E"/>
    <w:rsid w:val="00CB330C"/>
    <w:rsid w:val="00CB669F"/>
    <w:rsid w:val="00CC620D"/>
    <w:rsid w:val="00D14674"/>
    <w:rsid w:val="00D60DE8"/>
    <w:rsid w:val="00D63AC5"/>
    <w:rsid w:val="00D8040D"/>
    <w:rsid w:val="00DC5CDB"/>
    <w:rsid w:val="00EF08D5"/>
    <w:rsid w:val="00EF64E6"/>
    <w:rsid w:val="00F142B3"/>
    <w:rsid w:val="00F21203"/>
    <w:rsid w:val="00F3404E"/>
    <w:rsid w:val="00FB3440"/>
    <w:rsid w:val="0F9D16F1"/>
    <w:rsid w:val="44EA068D"/>
    <w:rsid w:val="5E0F5B14"/>
    <w:rsid w:val="757A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18CC8"/>
  <w15:docId w15:val="{2DDF7DDC-24D1-4864-BD65-B0CCB4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14D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4D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0baa22-12dd-44cd-addc-4425e91243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155BBD5767A48B646CED3014FFC82" ma:contentTypeVersion="18" ma:contentTypeDescription="Create a new document." ma:contentTypeScope="" ma:versionID="7bcd59cdd2f291b9f0e84b7af3a2f40f">
  <xsd:schema xmlns:xsd="http://www.w3.org/2001/XMLSchema" xmlns:xs="http://www.w3.org/2001/XMLSchema" xmlns:p="http://schemas.microsoft.com/office/2006/metadata/properties" xmlns:ns3="e20baa22-12dd-44cd-addc-4425e912434d" xmlns:ns4="a925e13a-dcd7-4637-8fb0-bf3cb3750ccb" targetNamespace="http://schemas.microsoft.com/office/2006/metadata/properties" ma:root="true" ma:fieldsID="96977ff0e02f4256f1f4df54d05b0a57" ns3:_="" ns4:_="">
    <xsd:import namespace="e20baa22-12dd-44cd-addc-4425e912434d"/>
    <xsd:import namespace="a925e13a-dcd7-4637-8fb0-bf3cb3750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baa22-12dd-44cd-addc-4425e9124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e13a-dcd7-4637-8fb0-bf3cb3750cc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CFAB-8AC5-4DA6-88C3-D47C80DF7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119C8-0E6C-4379-B4BF-190223B648B5}">
  <ds:schemaRefs>
    <ds:schemaRef ds:uri="http://schemas.microsoft.com/office/infopath/2007/PartnerControls"/>
    <ds:schemaRef ds:uri="http://purl.org/dc/dcmitype/"/>
    <ds:schemaRef ds:uri="a925e13a-dcd7-4637-8fb0-bf3cb3750cc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20baa22-12dd-44cd-addc-4425e912434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6CAA8C-3357-44D2-B04D-EB4835F55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baa22-12dd-44cd-addc-4425e912434d"/>
    <ds:schemaRef ds:uri="a925e13a-dcd7-4637-8fb0-bf3cb3750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8123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Jude Lee</dc:creator>
  <cp:lastModifiedBy>Gina Leach</cp:lastModifiedBy>
  <cp:revision>2</cp:revision>
  <cp:lastPrinted>2003-03-14T15:40:00Z</cp:lastPrinted>
  <dcterms:created xsi:type="dcterms:W3CDTF">2024-03-26T08:43:00Z</dcterms:created>
  <dcterms:modified xsi:type="dcterms:W3CDTF">2024-03-26T08:43:00Z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0x010100AC9155BBD5767A48B646CED3014FFC82</vt:lpwstr>
  </property>
</Properties>
</file>