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198F9" w14:textId="77777777" w:rsidR="007D7EE8" w:rsidRPr="00953EFA" w:rsidRDefault="007D7EE8" w:rsidP="008D4679">
      <w:pPr>
        <w:pStyle w:val="BodyText"/>
        <w:jc w:val="both"/>
        <w:rPr>
          <w:rFonts w:asciiTheme="minorHAnsi" w:hAnsiTheme="minorHAnsi" w:cstheme="minorHAnsi"/>
        </w:rPr>
      </w:pPr>
    </w:p>
    <w:tbl>
      <w:tblPr>
        <w:tblStyle w:val="TableGrid"/>
        <w:tblW w:w="5000" w:type="pct"/>
        <w:tblLook w:val="04A0" w:firstRow="1" w:lastRow="0" w:firstColumn="1" w:lastColumn="0" w:noHBand="0" w:noVBand="1"/>
      </w:tblPr>
      <w:tblGrid>
        <w:gridCol w:w="3399"/>
        <w:gridCol w:w="3399"/>
        <w:gridCol w:w="3400"/>
      </w:tblGrid>
      <w:tr w:rsidR="006419F3" w:rsidRPr="00953EFA" w14:paraId="33B02367" w14:textId="77777777" w:rsidTr="006419F3">
        <w:trPr>
          <w:trHeight w:val="260"/>
        </w:trPr>
        <w:tc>
          <w:tcPr>
            <w:tcW w:w="1666" w:type="pct"/>
            <w:shd w:val="clear" w:color="auto" w:fill="CCF0F0"/>
          </w:tcPr>
          <w:p w14:paraId="085607B9" w14:textId="77777777" w:rsidR="006419F3" w:rsidRPr="00953EFA" w:rsidRDefault="006419F3" w:rsidP="002F5148">
            <w:pPr>
              <w:spacing w:line="276" w:lineRule="auto"/>
              <w:jc w:val="center"/>
              <w:rPr>
                <w:rFonts w:asciiTheme="minorHAnsi" w:hAnsiTheme="minorHAnsi" w:cstheme="minorHAnsi"/>
                <w:b/>
              </w:rPr>
            </w:pPr>
            <w:r w:rsidRPr="00953EFA">
              <w:rPr>
                <w:rFonts w:asciiTheme="minorHAnsi" w:hAnsiTheme="minorHAnsi" w:cstheme="minorHAnsi"/>
                <w:b/>
              </w:rPr>
              <w:t>Role</w:t>
            </w:r>
          </w:p>
        </w:tc>
        <w:tc>
          <w:tcPr>
            <w:tcW w:w="1666" w:type="pct"/>
            <w:shd w:val="clear" w:color="auto" w:fill="CCF0F0"/>
          </w:tcPr>
          <w:p w14:paraId="43778502" w14:textId="77777777" w:rsidR="006419F3" w:rsidRPr="00953EFA" w:rsidRDefault="006419F3" w:rsidP="002F5148">
            <w:pPr>
              <w:spacing w:line="276" w:lineRule="auto"/>
              <w:jc w:val="center"/>
              <w:rPr>
                <w:rFonts w:asciiTheme="minorHAnsi" w:hAnsiTheme="minorHAnsi" w:cstheme="minorHAnsi"/>
                <w:b/>
              </w:rPr>
            </w:pPr>
            <w:r w:rsidRPr="00953EFA">
              <w:rPr>
                <w:rFonts w:asciiTheme="minorHAnsi" w:hAnsiTheme="minorHAnsi" w:cstheme="minorHAnsi"/>
                <w:b/>
              </w:rPr>
              <w:t>Grade</w:t>
            </w:r>
          </w:p>
        </w:tc>
        <w:tc>
          <w:tcPr>
            <w:tcW w:w="1667" w:type="pct"/>
            <w:shd w:val="clear" w:color="auto" w:fill="CCF0F0"/>
          </w:tcPr>
          <w:p w14:paraId="55C64E21" w14:textId="77777777" w:rsidR="006419F3" w:rsidRPr="00953EFA" w:rsidRDefault="006419F3" w:rsidP="002F5148">
            <w:pPr>
              <w:spacing w:line="276" w:lineRule="auto"/>
              <w:jc w:val="center"/>
              <w:rPr>
                <w:rFonts w:asciiTheme="minorHAnsi" w:hAnsiTheme="minorHAnsi" w:cstheme="minorHAnsi"/>
                <w:b/>
              </w:rPr>
            </w:pPr>
            <w:r w:rsidRPr="00953EFA">
              <w:rPr>
                <w:rFonts w:asciiTheme="minorHAnsi" w:hAnsiTheme="minorHAnsi" w:cstheme="minorHAnsi"/>
                <w:b/>
              </w:rPr>
              <w:t>Reports to</w:t>
            </w:r>
          </w:p>
        </w:tc>
      </w:tr>
      <w:tr w:rsidR="006419F3" w:rsidRPr="00EA3A72" w14:paraId="6F5A5931" w14:textId="77777777" w:rsidTr="006419F3">
        <w:trPr>
          <w:trHeight w:val="276"/>
        </w:trPr>
        <w:tc>
          <w:tcPr>
            <w:tcW w:w="1666" w:type="pct"/>
          </w:tcPr>
          <w:p w14:paraId="074AF0FA" w14:textId="2898F95B" w:rsidR="006419F3" w:rsidRPr="00B05948" w:rsidRDefault="006419F3" w:rsidP="00B05948">
            <w:pPr>
              <w:spacing w:line="276" w:lineRule="auto"/>
              <w:jc w:val="center"/>
              <w:rPr>
                <w:rFonts w:asciiTheme="minorHAnsi" w:hAnsiTheme="minorHAnsi" w:cstheme="minorHAnsi"/>
                <w:color w:val="000000"/>
                <w:lang w:val="en-US" w:eastAsia="en-GB"/>
              </w:rPr>
            </w:pPr>
            <w:r w:rsidRPr="00EA3A72">
              <w:rPr>
                <w:rFonts w:asciiTheme="minorHAnsi" w:hAnsiTheme="minorHAnsi" w:cstheme="minorHAnsi"/>
                <w:color w:val="000000"/>
                <w:lang w:val="en-US" w:eastAsia="en-GB"/>
              </w:rPr>
              <w:t xml:space="preserve">Teaching Assistant Level 3 </w:t>
            </w:r>
          </w:p>
        </w:tc>
        <w:tc>
          <w:tcPr>
            <w:tcW w:w="1666" w:type="pct"/>
          </w:tcPr>
          <w:p w14:paraId="0A0A1901" w14:textId="05687C63" w:rsidR="006419F3" w:rsidRPr="00EA3A72" w:rsidRDefault="006419F3" w:rsidP="00F809E3">
            <w:pPr>
              <w:spacing w:line="276" w:lineRule="auto"/>
              <w:jc w:val="center"/>
              <w:rPr>
                <w:rFonts w:asciiTheme="minorHAnsi" w:hAnsiTheme="minorHAnsi" w:cstheme="minorHAnsi"/>
              </w:rPr>
            </w:pPr>
            <w:r w:rsidRPr="00EA3A72">
              <w:rPr>
                <w:rFonts w:asciiTheme="minorHAnsi" w:hAnsiTheme="minorHAnsi" w:cstheme="minorHAnsi"/>
              </w:rPr>
              <w:t>Grade 4</w:t>
            </w:r>
          </w:p>
        </w:tc>
        <w:tc>
          <w:tcPr>
            <w:tcW w:w="1667" w:type="pct"/>
          </w:tcPr>
          <w:p w14:paraId="52BE734E" w14:textId="346CFEAD" w:rsidR="006419F3" w:rsidRPr="00EA3A72" w:rsidRDefault="006419F3" w:rsidP="00F809E3">
            <w:pPr>
              <w:spacing w:line="276" w:lineRule="auto"/>
              <w:jc w:val="center"/>
              <w:rPr>
                <w:rFonts w:asciiTheme="minorHAnsi" w:hAnsiTheme="minorHAnsi" w:cstheme="minorHAnsi"/>
              </w:rPr>
            </w:pPr>
            <w:r>
              <w:rPr>
                <w:rFonts w:asciiTheme="minorHAnsi" w:hAnsiTheme="minorHAnsi" w:cstheme="minorHAnsi"/>
              </w:rPr>
              <w:t>SENCo</w:t>
            </w:r>
          </w:p>
        </w:tc>
      </w:tr>
    </w:tbl>
    <w:p w14:paraId="781C8F2E" w14:textId="77777777" w:rsidR="007D7EE8" w:rsidRPr="00EA3A72" w:rsidRDefault="007D7EE8" w:rsidP="007D7EE8">
      <w:pPr>
        <w:spacing w:line="276" w:lineRule="auto"/>
        <w:rPr>
          <w:rFonts w:asciiTheme="minorHAnsi" w:hAnsiTheme="minorHAnsi" w:cstheme="minorHAnsi"/>
          <w:b/>
        </w:rPr>
      </w:pPr>
    </w:p>
    <w:p w14:paraId="7AADC494" w14:textId="12B8E0D8" w:rsidR="007D7EE8" w:rsidRPr="00EA3A72" w:rsidRDefault="007D7EE8" w:rsidP="007D7EE8">
      <w:pPr>
        <w:spacing w:line="276" w:lineRule="auto"/>
        <w:rPr>
          <w:rFonts w:asciiTheme="minorHAnsi" w:hAnsiTheme="minorHAnsi" w:cstheme="minorHAnsi"/>
          <w:b/>
          <w:u w:val="single"/>
        </w:rPr>
      </w:pPr>
      <w:r w:rsidRPr="00EA3A72">
        <w:rPr>
          <w:rFonts w:asciiTheme="minorHAnsi" w:hAnsiTheme="minorHAnsi" w:cstheme="minorHAnsi"/>
          <w:b/>
          <w:u w:val="single"/>
        </w:rPr>
        <w:t>Main purpose of the job</w:t>
      </w:r>
      <w:r w:rsidR="00036464" w:rsidRPr="00EA3A72">
        <w:rPr>
          <w:rFonts w:asciiTheme="minorHAnsi" w:hAnsiTheme="minorHAnsi" w:cstheme="minorHAnsi"/>
          <w:b/>
          <w:u w:val="single"/>
        </w:rPr>
        <w:t>:</w:t>
      </w:r>
    </w:p>
    <w:p w14:paraId="405BEDD8" w14:textId="77777777" w:rsidR="00B05948" w:rsidRPr="00B05948" w:rsidRDefault="00B05948" w:rsidP="00B05948">
      <w:pPr>
        <w:spacing w:line="276" w:lineRule="auto"/>
        <w:rPr>
          <w:rFonts w:asciiTheme="minorHAnsi" w:hAnsiTheme="minorHAnsi" w:cstheme="minorHAnsi"/>
          <w:b/>
          <w:color w:val="000000"/>
        </w:rPr>
      </w:pPr>
      <w:r w:rsidRPr="00B05948">
        <w:rPr>
          <w:rFonts w:asciiTheme="minorHAnsi" w:hAnsiTheme="minorHAnsi" w:cstheme="minorHAnsi"/>
          <w:color w:val="000000"/>
        </w:rPr>
        <w:t>Under the guidance of the SENCO and the Teacher, the Teaching Assistant will take responsibility for addressing the needs of students with additional needs for them to be able to access the full curriculum, take part in learning and experience a sense of achievement.</w:t>
      </w:r>
    </w:p>
    <w:p w14:paraId="01777E79" w14:textId="77777777" w:rsidR="00E91EA5" w:rsidRDefault="00E91EA5" w:rsidP="007D7EE8">
      <w:pPr>
        <w:spacing w:line="276" w:lineRule="auto"/>
        <w:rPr>
          <w:rFonts w:asciiTheme="minorHAnsi" w:hAnsiTheme="minorHAnsi" w:cstheme="minorHAnsi"/>
          <w:color w:val="000000"/>
        </w:rPr>
      </w:pPr>
    </w:p>
    <w:p w14:paraId="7BA35325" w14:textId="72EDB101" w:rsidR="00587750" w:rsidRPr="00EA3A72" w:rsidRDefault="007D7EE8" w:rsidP="004F401A">
      <w:pPr>
        <w:spacing w:line="276" w:lineRule="auto"/>
        <w:rPr>
          <w:rFonts w:asciiTheme="minorHAnsi" w:hAnsiTheme="minorHAnsi" w:cstheme="minorHAnsi"/>
          <w:b/>
          <w:u w:val="single"/>
        </w:rPr>
      </w:pPr>
      <w:r w:rsidRPr="00EA3A72">
        <w:rPr>
          <w:rFonts w:asciiTheme="minorHAnsi" w:hAnsiTheme="minorHAnsi" w:cstheme="minorHAnsi"/>
          <w:b/>
          <w:u w:val="single"/>
        </w:rPr>
        <w:t>Key relationships</w:t>
      </w:r>
      <w:r w:rsidR="00036464" w:rsidRPr="00EA3A72">
        <w:rPr>
          <w:rFonts w:asciiTheme="minorHAnsi" w:hAnsiTheme="minorHAnsi" w:cstheme="minorHAnsi"/>
          <w:b/>
          <w:u w:val="single"/>
        </w:rPr>
        <w:t>:</w:t>
      </w:r>
    </w:p>
    <w:p w14:paraId="7E9FCF43" w14:textId="77777777" w:rsidR="00B05948" w:rsidRPr="00B05948" w:rsidRDefault="00B05948" w:rsidP="00B05948">
      <w:pPr>
        <w:spacing w:line="276" w:lineRule="auto"/>
        <w:jc w:val="both"/>
        <w:rPr>
          <w:rFonts w:asciiTheme="minorHAnsi" w:hAnsiTheme="minorHAnsi" w:cstheme="minorHAnsi"/>
        </w:rPr>
      </w:pPr>
      <w:r w:rsidRPr="00B05948">
        <w:rPr>
          <w:rFonts w:asciiTheme="minorHAnsi" w:hAnsiTheme="minorHAnsi" w:cstheme="minorHAnsi"/>
        </w:rPr>
        <w:t>All members of staff (Teaching, Safeguarding team, Pastoral team, SENCO, SLT), students, governors, and parents.</w:t>
      </w:r>
    </w:p>
    <w:p w14:paraId="37390462" w14:textId="77777777" w:rsidR="00953EFA" w:rsidRPr="00EA3A72" w:rsidRDefault="00953EFA" w:rsidP="007D7EE8">
      <w:pPr>
        <w:spacing w:line="276" w:lineRule="auto"/>
        <w:jc w:val="both"/>
        <w:rPr>
          <w:rFonts w:asciiTheme="minorHAnsi" w:hAnsiTheme="minorHAnsi" w:cstheme="minorHAnsi"/>
          <w:b/>
          <w:u w:val="single"/>
        </w:rPr>
      </w:pPr>
    </w:p>
    <w:p w14:paraId="7BFCF182" w14:textId="07ED1D38" w:rsidR="007D7EE8" w:rsidRPr="00EA3A72" w:rsidRDefault="4930595E" w:rsidP="525A2D10">
      <w:pPr>
        <w:spacing w:line="276" w:lineRule="auto"/>
        <w:jc w:val="both"/>
        <w:rPr>
          <w:rFonts w:asciiTheme="minorHAnsi" w:hAnsiTheme="minorHAnsi" w:cstheme="minorHAnsi"/>
          <w:b/>
          <w:bCs/>
          <w:u w:val="single"/>
        </w:rPr>
      </w:pPr>
      <w:r w:rsidRPr="00EA3A72">
        <w:rPr>
          <w:rFonts w:asciiTheme="minorHAnsi" w:hAnsiTheme="minorHAnsi" w:cstheme="minorHAnsi"/>
          <w:b/>
          <w:bCs/>
        </w:rPr>
        <w:t>Please note that w</w:t>
      </w:r>
      <w:r w:rsidR="007D7EE8" w:rsidRPr="00EA3A72">
        <w:rPr>
          <w:rFonts w:asciiTheme="minorHAnsi" w:hAnsiTheme="minorHAnsi" w:cstheme="minorHAnsi"/>
          <w:b/>
          <w:bCs/>
        </w:rPr>
        <w:t xml:space="preserve">hilst this job description gives an indication of the </w:t>
      </w:r>
      <w:r w:rsidR="141E3936" w:rsidRPr="00EA3A72">
        <w:rPr>
          <w:rFonts w:asciiTheme="minorHAnsi" w:hAnsiTheme="minorHAnsi" w:cstheme="minorHAnsi"/>
          <w:b/>
          <w:bCs/>
        </w:rPr>
        <w:t>key</w:t>
      </w:r>
      <w:r w:rsidR="007D7EE8" w:rsidRPr="00EA3A72">
        <w:rPr>
          <w:rFonts w:asciiTheme="minorHAnsi" w:hAnsiTheme="minorHAnsi" w:cstheme="minorHAnsi"/>
          <w:b/>
          <w:bCs/>
        </w:rPr>
        <w:t xml:space="preserve"> responsibilities, it </w:t>
      </w:r>
      <w:r w:rsidR="2906FE19" w:rsidRPr="00EA3A72">
        <w:rPr>
          <w:rFonts w:asciiTheme="minorHAnsi" w:hAnsiTheme="minorHAnsi" w:cstheme="minorHAnsi"/>
          <w:b/>
          <w:bCs/>
        </w:rPr>
        <w:t xml:space="preserve">is not intended to </w:t>
      </w:r>
      <w:r w:rsidR="3FB72446" w:rsidRPr="00EA3A72">
        <w:rPr>
          <w:rFonts w:asciiTheme="minorHAnsi" w:hAnsiTheme="minorHAnsi" w:cstheme="minorHAnsi"/>
          <w:b/>
          <w:bCs/>
        </w:rPr>
        <w:t>provide an</w:t>
      </w:r>
      <w:r w:rsidR="2906FE19" w:rsidRPr="00EA3A72">
        <w:rPr>
          <w:rFonts w:asciiTheme="minorHAnsi" w:hAnsiTheme="minorHAnsi" w:cstheme="minorHAnsi"/>
          <w:b/>
          <w:bCs/>
        </w:rPr>
        <w:t xml:space="preserve"> </w:t>
      </w:r>
      <w:r w:rsidR="6C9B4CC0" w:rsidRPr="00EA3A72">
        <w:rPr>
          <w:rFonts w:asciiTheme="minorHAnsi" w:hAnsiTheme="minorHAnsi" w:cstheme="minorHAnsi"/>
          <w:b/>
          <w:bCs/>
        </w:rPr>
        <w:t>exhaustive</w:t>
      </w:r>
      <w:r w:rsidR="2906FE19" w:rsidRPr="00EA3A72">
        <w:rPr>
          <w:rFonts w:asciiTheme="minorHAnsi" w:hAnsiTheme="minorHAnsi" w:cstheme="minorHAnsi"/>
          <w:b/>
          <w:bCs/>
        </w:rPr>
        <w:t xml:space="preserve"> </w:t>
      </w:r>
      <w:r w:rsidR="1BBEADB3" w:rsidRPr="00EA3A72">
        <w:rPr>
          <w:rFonts w:asciiTheme="minorHAnsi" w:hAnsiTheme="minorHAnsi" w:cstheme="minorHAnsi"/>
          <w:b/>
          <w:bCs/>
        </w:rPr>
        <w:t>list.</w:t>
      </w:r>
    </w:p>
    <w:p w14:paraId="2A2D7A1F" w14:textId="4423EAD6" w:rsidR="007D7EE8" w:rsidRPr="00EA3A72" w:rsidRDefault="007D7EE8" w:rsidP="525A2D10">
      <w:pPr>
        <w:spacing w:line="276" w:lineRule="auto"/>
        <w:jc w:val="both"/>
        <w:rPr>
          <w:rFonts w:asciiTheme="minorHAnsi" w:hAnsiTheme="minorHAnsi" w:cstheme="minorHAnsi"/>
          <w:b/>
          <w:bCs/>
        </w:rPr>
      </w:pPr>
    </w:p>
    <w:p w14:paraId="6A6BEAB2" w14:textId="5F348B0E" w:rsidR="00B203E8" w:rsidRPr="00EA3A72" w:rsidRDefault="007D7EE8" w:rsidP="525A2D10">
      <w:pPr>
        <w:spacing w:line="276" w:lineRule="auto"/>
        <w:jc w:val="both"/>
        <w:rPr>
          <w:rFonts w:asciiTheme="minorHAnsi" w:hAnsiTheme="minorHAnsi" w:cstheme="minorHAnsi"/>
          <w:b/>
          <w:bCs/>
          <w:u w:val="single"/>
        </w:rPr>
      </w:pPr>
      <w:r w:rsidRPr="00EA3A72">
        <w:rPr>
          <w:rFonts w:asciiTheme="minorHAnsi" w:hAnsiTheme="minorHAnsi" w:cstheme="minorHAnsi"/>
          <w:b/>
          <w:bCs/>
          <w:u w:val="single"/>
        </w:rPr>
        <w:t>Main accountabilities:</w:t>
      </w:r>
    </w:p>
    <w:p w14:paraId="273C8D5C" w14:textId="77777777" w:rsidR="00B05948" w:rsidRPr="00B05948" w:rsidRDefault="00B05948" w:rsidP="00F32EC5">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heme="minorHAnsi" w:hAnsiTheme="minorHAnsi" w:cstheme="minorHAnsi"/>
        </w:rPr>
      </w:pPr>
      <w:r w:rsidRPr="00B05948">
        <w:rPr>
          <w:rFonts w:asciiTheme="minorHAnsi" w:hAnsiTheme="minorHAnsi" w:cstheme="minorHAnsi"/>
        </w:rPr>
        <w:t>To work with groups of children under the supervision of the teacher including the implementation the delivery of programmes of work and implementation of ILPs.</w:t>
      </w:r>
    </w:p>
    <w:p w14:paraId="5907C4BB" w14:textId="77777777" w:rsidR="00B05948" w:rsidRPr="00B05948" w:rsidRDefault="00B05948" w:rsidP="00F32EC5">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heme="minorHAnsi" w:hAnsiTheme="minorHAnsi" w:cstheme="minorHAnsi"/>
        </w:rPr>
      </w:pPr>
      <w:r w:rsidRPr="00B05948">
        <w:rPr>
          <w:rFonts w:asciiTheme="minorHAnsi" w:hAnsiTheme="minorHAnsi" w:cstheme="minorHAnsi"/>
        </w:rPr>
        <w:t>Use specialist (curricular learning) skills/training/experience to support pupils.</w:t>
      </w:r>
    </w:p>
    <w:p w14:paraId="1A13309F" w14:textId="77777777" w:rsidR="00B05948" w:rsidRPr="00B05948" w:rsidRDefault="00B05948" w:rsidP="00F32EC5">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heme="minorHAnsi" w:hAnsiTheme="minorHAnsi" w:cstheme="minorHAnsi"/>
        </w:rPr>
      </w:pPr>
      <w:r w:rsidRPr="00B05948">
        <w:rPr>
          <w:rFonts w:asciiTheme="minorHAnsi" w:hAnsiTheme="minorHAnsi" w:cstheme="minorHAnsi"/>
        </w:rPr>
        <w:t>Establish good relationships with pupils, taking on role model by presenting a positive personal image and responding appropriately to individual needs.</w:t>
      </w:r>
    </w:p>
    <w:p w14:paraId="6D3D12CF" w14:textId="77777777" w:rsidR="00B05948" w:rsidRPr="00B05948" w:rsidRDefault="00B05948" w:rsidP="00F32EC5">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heme="minorHAnsi" w:hAnsiTheme="minorHAnsi" w:cstheme="minorHAnsi"/>
        </w:rPr>
      </w:pPr>
      <w:r w:rsidRPr="00B05948">
        <w:rPr>
          <w:rFonts w:asciiTheme="minorHAnsi" w:hAnsiTheme="minorHAnsi" w:cstheme="minorHAnsi"/>
        </w:rPr>
        <w:t>Promote the inclusion and acceptance of all pupils.</w:t>
      </w:r>
    </w:p>
    <w:p w14:paraId="5B07813D" w14:textId="77777777" w:rsidR="00B05948" w:rsidRPr="00B05948" w:rsidRDefault="00B05948" w:rsidP="00F32EC5">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heme="minorHAnsi" w:hAnsiTheme="minorHAnsi" w:cstheme="minorHAnsi"/>
        </w:rPr>
      </w:pPr>
      <w:r w:rsidRPr="00B05948">
        <w:rPr>
          <w:rFonts w:asciiTheme="minorHAnsi" w:hAnsiTheme="minorHAnsi" w:cstheme="minorHAnsi"/>
        </w:rPr>
        <w:t>Encourage pupils to interact and work co-operatively with others and engage all pupils in activities.</w:t>
      </w:r>
    </w:p>
    <w:p w14:paraId="49F5ECAF" w14:textId="77777777" w:rsidR="00B05948" w:rsidRPr="00B05948" w:rsidRDefault="00B05948" w:rsidP="00F32EC5">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heme="minorHAnsi" w:hAnsiTheme="minorHAnsi" w:cstheme="minorHAnsi"/>
        </w:rPr>
      </w:pPr>
      <w:r w:rsidRPr="00B05948">
        <w:rPr>
          <w:rFonts w:asciiTheme="minorHAnsi" w:hAnsiTheme="minorHAnsi" w:cstheme="minorHAnsi"/>
        </w:rPr>
        <w:t xml:space="preserve">Promote independence and employ strategies to recognise and reward achievement of </w:t>
      </w:r>
      <w:proofErr w:type="spellStart"/>
      <w:r w:rsidRPr="00B05948">
        <w:rPr>
          <w:rFonts w:asciiTheme="minorHAnsi" w:hAnsiTheme="minorHAnsi" w:cstheme="minorHAnsi"/>
        </w:rPr>
        <w:t>self reliance</w:t>
      </w:r>
      <w:proofErr w:type="spellEnd"/>
      <w:r w:rsidRPr="00B05948">
        <w:rPr>
          <w:rFonts w:asciiTheme="minorHAnsi" w:hAnsiTheme="minorHAnsi" w:cstheme="minorHAnsi"/>
        </w:rPr>
        <w:t>.</w:t>
      </w:r>
    </w:p>
    <w:p w14:paraId="7A85C226" w14:textId="77777777" w:rsidR="00B05948" w:rsidRPr="00B05948" w:rsidRDefault="00B05948" w:rsidP="00F32EC5">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heme="minorHAnsi" w:hAnsiTheme="minorHAnsi" w:cstheme="minorHAnsi"/>
        </w:rPr>
      </w:pPr>
      <w:r w:rsidRPr="00B05948">
        <w:rPr>
          <w:rFonts w:asciiTheme="minorHAnsi" w:hAnsiTheme="minorHAnsi" w:cstheme="minorHAnsi"/>
        </w:rPr>
        <w:t>Give regular feedback on children’s progress to the class teacher and file records.</w:t>
      </w:r>
    </w:p>
    <w:p w14:paraId="78761E11" w14:textId="77777777" w:rsidR="00B05948" w:rsidRPr="00B05948" w:rsidRDefault="00B05948" w:rsidP="00F32EC5">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heme="minorHAnsi" w:hAnsiTheme="minorHAnsi" w:cstheme="minorHAnsi"/>
        </w:rPr>
      </w:pPr>
      <w:r w:rsidRPr="00B05948">
        <w:rPr>
          <w:rFonts w:asciiTheme="minorHAnsi" w:hAnsiTheme="minorHAnsi" w:cstheme="minorHAnsi"/>
        </w:rPr>
        <w:t>Provide feedback to pupils in relation to progress and achievement.</w:t>
      </w:r>
    </w:p>
    <w:p w14:paraId="666C7287" w14:textId="77777777" w:rsidR="00B05948" w:rsidRPr="00B05948" w:rsidRDefault="00B05948" w:rsidP="00F32EC5">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heme="minorHAnsi" w:hAnsiTheme="minorHAnsi" w:cstheme="minorHAnsi"/>
        </w:rPr>
      </w:pPr>
      <w:r w:rsidRPr="00B05948">
        <w:rPr>
          <w:rFonts w:asciiTheme="minorHAnsi" w:hAnsiTheme="minorHAnsi" w:cstheme="minorHAnsi"/>
        </w:rPr>
        <w:t>Attend to children’s personal needs, including minor first aid and provide advice on pastoral, social health, physical hygiene and welfare matters.</w:t>
      </w:r>
    </w:p>
    <w:p w14:paraId="697284B9" w14:textId="77777777" w:rsidR="00B05948" w:rsidRPr="00B05948" w:rsidRDefault="00B05948" w:rsidP="00F32EC5">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heme="minorHAnsi" w:hAnsiTheme="minorHAnsi" w:cstheme="minorHAnsi"/>
        </w:rPr>
      </w:pPr>
      <w:r w:rsidRPr="00B05948">
        <w:rPr>
          <w:rFonts w:asciiTheme="minorHAnsi" w:hAnsiTheme="minorHAnsi" w:cstheme="minorHAnsi"/>
        </w:rPr>
        <w:t>Under the direction of the teacher prepare the classroom for lessons, including display work and clear afterwards as appropriate.</w:t>
      </w:r>
    </w:p>
    <w:p w14:paraId="695AABAF" w14:textId="77777777" w:rsidR="00B05948" w:rsidRPr="00B05948" w:rsidRDefault="00B05948" w:rsidP="00F32EC5">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heme="minorHAnsi" w:hAnsiTheme="minorHAnsi" w:cstheme="minorHAnsi"/>
        </w:rPr>
      </w:pPr>
      <w:r w:rsidRPr="00B05948">
        <w:rPr>
          <w:rFonts w:asciiTheme="minorHAnsi" w:hAnsiTheme="minorHAnsi" w:cstheme="minorHAnsi"/>
        </w:rPr>
        <w:t>Give regular feedback on children’s progress to the class teacher and file records.</w:t>
      </w:r>
    </w:p>
    <w:p w14:paraId="567949CA" w14:textId="77777777" w:rsidR="00B05948" w:rsidRPr="00B05948" w:rsidRDefault="00B05948" w:rsidP="00F32EC5">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heme="minorHAnsi" w:hAnsiTheme="minorHAnsi" w:cstheme="minorHAnsi"/>
        </w:rPr>
      </w:pPr>
      <w:r w:rsidRPr="00B05948">
        <w:rPr>
          <w:rFonts w:asciiTheme="minorHAnsi" w:hAnsiTheme="minorHAnsi" w:cstheme="minorHAnsi"/>
        </w:rPr>
        <w:t>Contribute to the planning cycle, managing and preparing resources, evaluating and adjusting lessons/work plans as directed by the teacher.</w:t>
      </w:r>
    </w:p>
    <w:p w14:paraId="0610B5D5" w14:textId="77777777" w:rsidR="00B05948" w:rsidRPr="00B05948" w:rsidRDefault="00B05948" w:rsidP="00F32EC5">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heme="minorHAnsi" w:hAnsiTheme="minorHAnsi" w:cstheme="minorHAnsi"/>
        </w:rPr>
      </w:pPr>
      <w:r w:rsidRPr="00B05948">
        <w:rPr>
          <w:rFonts w:asciiTheme="minorHAnsi" w:hAnsiTheme="minorHAnsi" w:cstheme="minorHAnsi"/>
        </w:rPr>
        <w:t>Be responsible for keeping and updating records, information and data, producing analysis and reports as required.</w:t>
      </w:r>
    </w:p>
    <w:p w14:paraId="4A1C71FD" w14:textId="77777777" w:rsidR="00B05948" w:rsidRPr="00B05948" w:rsidRDefault="00B05948" w:rsidP="00F32EC5">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heme="minorHAnsi" w:hAnsiTheme="minorHAnsi" w:cstheme="minorHAnsi"/>
        </w:rPr>
      </w:pPr>
      <w:r w:rsidRPr="00B05948">
        <w:rPr>
          <w:rFonts w:asciiTheme="minorHAnsi" w:hAnsiTheme="minorHAnsi" w:cstheme="minorHAnsi"/>
        </w:rPr>
        <w:t>Provide objective and accurate feedback and reports as required, to the teacher on pupil achievement, progress and other matters, ensuring the availability of appropriate evidence.</w:t>
      </w:r>
    </w:p>
    <w:p w14:paraId="404DC6EF" w14:textId="77777777" w:rsidR="00B05948" w:rsidRPr="00B05948" w:rsidRDefault="00B05948" w:rsidP="00F32EC5">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heme="minorHAnsi" w:hAnsiTheme="minorHAnsi" w:cstheme="minorHAnsi"/>
        </w:rPr>
      </w:pPr>
      <w:r w:rsidRPr="00B05948">
        <w:rPr>
          <w:rFonts w:asciiTheme="minorHAnsi" w:hAnsiTheme="minorHAnsi" w:cstheme="minorHAnsi"/>
        </w:rPr>
        <w:t>Undertaking marking of pupils’ work and accurately record achievement/progress.</w:t>
      </w:r>
    </w:p>
    <w:p w14:paraId="02D5985E" w14:textId="77777777" w:rsidR="00B05948" w:rsidRPr="00B05948" w:rsidRDefault="00B05948" w:rsidP="00F32EC5">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heme="minorHAnsi" w:hAnsiTheme="minorHAnsi" w:cstheme="minorHAnsi"/>
        </w:rPr>
      </w:pPr>
      <w:r w:rsidRPr="00B05948">
        <w:rPr>
          <w:rFonts w:asciiTheme="minorHAnsi" w:hAnsiTheme="minorHAnsi" w:cstheme="minorHAnsi"/>
        </w:rPr>
        <w:t>Administer and assess routine tests and invigilate exams.</w:t>
      </w:r>
    </w:p>
    <w:p w14:paraId="574303F2" w14:textId="77777777" w:rsidR="00B05948" w:rsidRPr="00B05948" w:rsidRDefault="00B05948" w:rsidP="00F32EC5">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heme="minorHAnsi" w:hAnsiTheme="minorHAnsi" w:cstheme="minorHAnsi"/>
        </w:rPr>
      </w:pPr>
      <w:r w:rsidRPr="00B05948">
        <w:rPr>
          <w:rFonts w:asciiTheme="minorHAnsi" w:hAnsiTheme="minorHAnsi" w:cstheme="minorHAnsi"/>
        </w:rPr>
        <w:t>Monitor and manage stock within an agreed budget, cataloguing resources and undertaking audits as required.</w:t>
      </w:r>
    </w:p>
    <w:p w14:paraId="40FB44CA" w14:textId="77777777" w:rsidR="00B05948" w:rsidRPr="00B05948" w:rsidRDefault="00B05948" w:rsidP="00F32EC5">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heme="minorHAnsi" w:hAnsiTheme="minorHAnsi" w:cstheme="minorHAnsi"/>
        </w:rPr>
      </w:pPr>
      <w:r w:rsidRPr="00B05948">
        <w:rPr>
          <w:rFonts w:asciiTheme="minorHAnsi" w:hAnsiTheme="minorHAnsi" w:cstheme="minorHAnsi"/>
        </w:rPr>
        <w:t>Provide specialist advice and guidance (e.g. Art/Music) as required.</w:t>
      </w:r>
    </w:p>
    <w:p w14:paraId="028ADD1E" w14:textId="77777777" w:rsidR="00B05948" w:rsidRPr="00B05948" w:rsidRDefault="00B05948" w:rsidP="00F32EC5">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heme="minorHAnsi" w:hAnsiTheme="minorHAnsi" w:cstheme="minorHAnsi"/>
        </w:rPr>
      </w:pPr>
      <w:proofErr w:type="spellStart"/>
      <w:r w:rsidRPr="00B05948">
        <w:rPr>
          <w:rFonts w:asciiTheme="minorHAnsi" w:hAnsiTheme="minorHAnsi" w:cstheme="minorHAnsi"/>
        </w:rPr>
        <w:t>Liase</w:t>
      </w:r>
      <w:proofErr w:type="spellEnd"/>
      <w:r w:rsidRPr="00B05948">
        <w:rPr>
          <w:rFonts w:asciiTheme="minorHAnsi" w:hAnsiTheme="minorHAnsi" w:cstheme="minorHAnsi"/>
        </w:rPr>
        <w:t xml:space="preserve"> with parents/carers, schools and establish constructive relationships and communicate with other relevant bodies to support achievement and progress of pupils (this includes attendance at </w:t>
      </w:r>
      <w:proofErr w:type="gramStart"/>
      <w:r w:rsidRPr="00B05948">
        <w:rPr>
          <w:rFonts w:asciiTheme="minorHAnsi" w:hAnsiTheme="minorHAnsi" w:cstheme="minorHAnsi"/>
        </w:rPr>
        <w:t>parents</w:t>
      </w:r>
      <w:proofErr w:type="gramEnd"/>
      <w:r w:rsidRPr="00B05948">
        <w:rPr>
          <w:rFonts w:asciiTheme="minorHAnsi" w:hAnsiTheme="minorHAnsi" w:cstheme="minorHAnsi"/>
        </w:rPr>
        <w:t xml:space="preserve"> </w:t>
      </w:r>
      <w:r w:rsidRPr="00B05948">
        <w:rPr>
          <w:rFonts w:asciiTheme="minorHAnsi" w:hAnsiTheme="minorHAnsi" w:cstheme="minorHAnsi"/>
        </w:rPr>
        <w:lastRenderedPageBreak/>
        <w:t>meetings).</w:t>
      </w:r>
    </w:p>
    <w:p w14:paraId="2451724F" w14:textId="77777777" w:rsidR="00B05948" w:rsidRPr="00B05948" w:rsidRDefault="00B05948" w:rsidP="00F32EC5">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heme="minorHAnsi" w:hAnsiTheme="minorHAnsi" w:cstheme="minorHAnsi"/>
        </w:rPr>
      </w:pPr>
      <w:r w:rsidRPr="00B05948">
        <w:rPr>
          <w:rFonts w:asciiTheme="minorHAnsi" w:hAnsiTheme="minorHAnsi" w:cstheme="minorHAnsi"/>
        </w:rPr>
        <w:t>Contribute to the development and implementation of appropriate behaviour management strategies.</w:t>
      </w:r>
    </w:p>
    <w:p w14:paraId="639B1332" w14:textId="77777777" w:rsidR="00B05948" w:rsidRPr="00B05948" w:rsidRDefault="00B05948" w:rsidP="00F32EC5">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heme="minorHAnsi" w:hAnsiTheme="minorHAnsi" w:cstheme="minorHAnsi"/>
        </w:rPr>
      </w:pPr>
      <w:r w:rsidRPr="00B05948">
        <w:rPr>
          <w:rFonts w:asciiTheme="minorHAnsi" w:hAnsiTheme="minorHAnsi" w:cstheme="minorHAnsi"/>
        </w:rPr>
        <w:t>Monitor and evaluate pupil responses to learning activities through observation and planned recording of achievement against predetermined learning objectives.</w:t>
      </w:r>
    </w:p>
    <w:p w14:paraId="4F3C557B" w14:textId="77777777" w:rsidR="00B05948" w:rsidRPr="00B05948" w:rsidRDefault="00B05948" w:rsidP="00F32EC5">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heme="minorHAnsi" w:hAnsiTheme="minorHAnsi" w:cstheme="minorHAnsi"/>
        </w:rPr>
      </w:pPr>
      <w:r w:rsidRPr="00B05948">
        <w:rPr>
          <w:rFonts w:asciiTheme="minorHAnsi" w:hAnsiTheme="minorHAnsi" w:cstheme="minorHAnsi"/>
        </w:rPr>
        <w:t>Implement agreed learning activities/teaching programmes, adjusting activities according to pupil responses/needs, including assessment.</w:t>
      </w:r>
    </w:p>
    <w:p w14:paraId="58A8343C" w14:textId="77777777" w:rsidR="00B05948" w:rsidRPr="00B05948" w:rsidRDefault="00B05948" w:rsidP="00F32EC5">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heme="minorHAnsi" w:hAnsiTheme="minorHAnsi" w:cstheme="minorHAnsi"/>
        </w:rPr>
      </w:pPr>
      <w:r w:rsidRPr="00B05948">
        <w:rPr>
          <w:rFonts w:asciiTheme="minorHAnsi" w:hAnsiTheme="minorHAnsi" w:cstheme="minorHAnsi"/>
        </w:rPr>
        <w:t>Contribute to the development of lesson/work plans.</w:t>
      </w:r>
    </w:p>
    <w:p w14:paraId="47E8D8DC" w14:textId="77777777" w:rsidR="00B05948" w:rsidRPr="00B05948" w:rsidRDefault="00B05948" w:rsidP="00F32EC5">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heme="minorHAnsi" w:hAnsiTheme="minorHAnsi" w:cstheme="minorHAnsi"/>
        </w:rPr>
      </w:pPr>
      <w:r w:rsidRPr="00B05948">
        <w:rPr>
          <w:rFonts w:asciiTheme="minorHAnsi" w:hAnsiTheme="minorHAnsi" w:cstheme="minorHAnsi"/>
        </w:rPr>
        <w:t>Provide Curriculum / resource support and undertake programmes including those linked to local and national learning strategies.</w:t>
      </w:r>
    </w:p>
    <w:p w14:paraId="4AD43B73" w14:textId="77777777" w:rsidR="00B05948" w:rsidRPr="00B05948" w:rsidRDefault="00B05948" w:rsidP="00F32EC5">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heme="minorHAnsi" w:hAnsiTheme="minorHAnsi" w:cstheme="minorHAnsi"/>
        </w:rPr>
      </w:pPr>
      <w:r w:rsidRPr="00B05948">
        <w:rPr>
          <w:rFonts w:asciiTheme="minorHAnsi" w:hAnsiTheme="minorHAnsi" w:cstheme="minorHAnsi"/>
        </w:rPr>
        <w:t>Support the use of ICT in learning activities and develop pupils’ competence and independence in its use.</w:t>
      </w:r>
    </w:p>
    <w:p w14:paraId="4AF98836" w14:textId="77777777" w:rsidR="00B05948" w:rsidRPr="00B05948" w:rsidRDefault="00B05948" w:rsidP="00F32EC5">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heme="minorHAnsi" w:hAnsiTheme="minorHAnsi" w:cstheme="minorHAnsi"/>
        </w:rPr>
      </w:pPr>
      <w:r w:rsidRPr="00B05948">
        <w:rPr>
          <w:rFonts w:asciiTheme="minorHAnsi" w:hAnsiTheme="minorHAnsi" w:cstheme="minorHAnsi"/>
        </w:rPr>
        <w:t>Assist pupils to access learning activities through specialist support.</w:t>
      </w:r>
    </w:p>
    <w:p w14:paraId="61EB6CDC" w14:textId="77777777" w:rsidR="00B05948" w:rsidRPr="00B05948" w:rsidRDefault="00B05948" w:rsidP="00F32EC5">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heme="minorHAnsi" w:hAnsiTheme="minorHAnsi" w:cstheme="minorHAnsi"/>
        </w:rPr>
      </w:pPr>
      <w:r w:rsidRPr="00B05948">
        <w:rPr>
          <w:rFonts w:asciiTheme="minorHAnsi" w:hAnsiTheme="minorHAnsi" w:cstheme="minorHAnsi"/>
        </w:rPr>
        <w:t>Determine the need for, prepare and maintain general and specialist equipment and resources.</w:t>
      </w:r>
    </w:p>
    <w:p w14:paraId="1FBC2DAF" w14:textId="77777777" w:rsidR="00B05948" w:rsidRPr="00B05948" w:rsidRDefault="00B05948" w:rsidP="00F32EC5">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heme="minorHAnsi" w:hAnsiTheme="minorHAnsi" w:cstheme="minorHAnsi"/>
        </w:rPr>
      </w:pPr>
      <w:r w:rsidRPr="00B05948">
        <w:rPr>
          <w:rFonts w:asciiTheme="minorHAnsi" w:hAnsiTheme="minorHAnsi" w:cstheme="minorHAnsi"/>
        </w:rPr>
        <w:t xml:space="preserve">Ensure strategic processes are complied with </w:t>
      </w:r>
      <w:proofErr w:type="gramStart"/>
      <w:r w:rsidRPr="00B05948">
        <w:rPr>
          <w:rFonts w:asciiTheme="minorHAnsi" w:hAnsiTheme="minorHAnsi" w:cstheme="minorHAnsi"/>
        </w:rPr>
        <w:t>in order to</w:t>
      </w:r>
      <w:proofErr w:type="gramEnd"/>
      <w:r w:rsidRPr="00B05948">
        <w:rPr>
          <w:rFonts w:asciiTheme="minorHAnsi" w:hAnsiTheme="minorHAnsi" w:cstheme="minorHAnsi"/>
        </w:rPr>
        <w:t xml:space="preserve"> overcome barriers to learning, including </w:t>
      </w:r>
      <w:proofErr w:type="spellStart"/>
      <w:r w:rsidRPr="00B05948">
        <w:rPr>
          <w:rFonts w:asciiTheme="minorHAnsi" w:hAnsiTheme="minorHAnsi" w:cstheme="minorHAnsi"/>
        </w:rPr>
        <w:t>eg</w:t>
      </w:r>
      <w:proofErr w:type="spellEnd"/>
      <w:r w:rsidRPr="00B05948">
        <w:rPr>
          <w:rFonts w:asciiTheme="minorHAnsi" w:hAnsiTheme="minorHAnsi" w:cstheme="minorHAnsi"/>
        </w:rPr>
        <w:t xml:space="preserve"> behaviour management strategies.</w:t>
      </w:r>
    </w:p>
    <w:p w14:paraId="11314C6C" w14:textId="77777777" w:rsidR="00B05948" w:rsidRPr="00B05948" w:rsidRDefault="00B05948" w:rsidP="00F32EC5">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heme="minorHAnsi" w:hAnsiTheme="minorHAnsi" w:cstheme="minorHAnsi"/>
        </w:rPr>
      </w:pPr>
      <w:r w:rsidRPr="00B05948">
        <w:rPr>
          <w:rFonts w:asciiTheme="minorHAnsi" w:hAnsiTheme="minorHAnsi" w:cstheme="minorHAnsi"/>
        </w:rPr>
        <w:t>Be aware of and comply with child protection procedures, health and safety and security, confidentiality and data protection, reporting any concerns to the relevant member of staff.</w:t>
      </w:r>
    </w:p>
    <w:p w14:paraId="2B4D8767" w14:textId="77777777" w:rsidR="00B05948" w:rsidRPr="00B05948" w:rsidRDefault="00B05948" w:rsidP="00F32EC5">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heme="minorHAnsi" w:hAnsiTheme="minorHAnsi" w:cstheme="minorHAnsi"/>
        </w:rPr>
      </w:pPr>
      <w:r w:rsidRPr="00B05948">
        <w:rPr>
          <w:rFonts w:asciiTheme="minorHAnsi" w:hAnsiTheme="minorHAnsi" w:cstheme="minorHAnsi"/>
        </w:rPr>
        <w:t>Accompany teachers and pupils on educational visits.</w:t>
      </w:r>
    </w:p>
    <w:p w14:paraId="58504EC9" w14:textId="77777777" w:rsidR="00B05948" w:rsidRPr="00B05948" w:rsidRDefault="00B05948" w:rsidP="00F32EC5">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heme="minorHAnsi" w:hAnsiTheme="minorHAnsi" w:cstheme="minorHAnsi"/>
        </w:rPr>
      </w:pPr>
      <w:r w:rsidRPr="00B05948">
        <w:rPr>
          <w:rFonts w:asciiTheme="minorHAnsi" w:hAnsiTheme="minorHAnsi" w:cstheme="minorHAnsi"/>
        </w:rPr>
        <w:t>Assist in maintaining high standards of health and safety at all times.</w:t>
      </w:r>
    </w:p>
    <w:p w14:paraId="1BEB6317" w14:textId="77777777" w:rsidR="00B05948" w:rsidRPr="00B05948" w:rsidRDefault="00B05948" w:rsidP="00F32EC5">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heme="minorHAnsi" w:hAnsiTheme="minorHAnsi" w:cstheme="minorHAnsi"/>
        </w:rPr>
      </w:pPr>
      <w:r w:rsidRPr="00B05948">
        <w:rPr>
          <w:rFonts w:asciiTheme="minorHAnsi" w:hAnsiTheme="minorHAnsi" w:cstheme="minorHAnsi"/>
        </w:rPr>
        <w:t>Maintain good relationships with colleagues and work together as a team.</w:t>
      </w:r>
    </w:p>
    <w:p w14:paraId="30453CAD" w14:textId="77777777" w:rsidR="00B05948" w:rsidRPr="00B05948" w:rsidRDefault="00B05948" w:rsidP="00F32EC5">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heme="minorHAnsi" w:hAnsiTheme="minorHAnsi" w:cstheme="minorHAnsi"/>
        </w:rPr>
      </w:pPr>
      <w:r w:rsidRPr="00B05948">
        <w:rPr>
          <w:rFonts w:asciiTheme="minorHAnsi" w:hAnsiTheme="minorHAnsi" w:cstheme="minorHAnsi"/>
        </w:rPr>
        <w:t>Assist in the supervision of classroom and outdoor activities.</w:t>
      </w:r>
    </w:p>
    <w:p w14:paraId="6B359216" w14:textId="77777777" w:rsidR="00B05948" w:rsidRPr="00B05948" w:rsidRDefault="00B05948" w:rsidP="00F32EC5">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heme="minorHAnsi" w:hAnsiTheme="minorHAnsi" w:cstheme="minorHAnsi"/>
        </w:rPr>
      </w:pPr>
      <w:r w:rsidRPr="00B05948">
        <w:rPr>
          <w:rFonts w:asciiTheme="minorHAnsi" w:hAnsiTheme="minorHAnsi" w:cstheme="minorHAnsi"/>
        </w:rPr>
        <w:t>Be aware of and support difference and ensure all pupils have equal access to opportunities to learn and develop.</w:t>
      </w:r>
    </w:p>
    <w:p w14:paraId="01323CA6" w14:textId="77777777" w:rsidR="00B05948" w:rsidRPr="00B05948" w:rsidRDefault="00B05948" w:rsidP="00F32EC5">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heme="minorHAnsi" w:hAnsiTheme="minorHAnsi" w:cstheme="minorHAnsi"/>
        </w:rPr>
      </w:pPr>
      <w:r w:rsidRPr="00B05948">
        <w:rPr>
          <w:rFonts w:asciiTheme="minorHAnsi" w:hAnsiTheme="minorHAnsi" w:cstheme="minorHAnsi"/>
        </w:rPr>
        <w:t>Contribute to the overall ethos/work/aims of the school.</w:t>
      </w:r>
    </w:p>
    <w:p w14:paraId="7F4D5A15" w14:textId="77777777" w:rsidR="00B05948" w:rsidRPr="00B05948" w:rsidRDefault="00B05948" w:rsidP="00F32EC5">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heme="minorHAnsi" w:hAnsiTheme="minorHAnsi" w:cstheme="minorHAnsi"/>
        </w:rPr>
      </w:pPr>
      <w:r w:rsidRPr="00B05948">
        <w:rPr>
          <w:rFonts w:asciiTheme="minorHAnsi" w:hAnsiTheme="minorHAnsi" w:cstheme="minorHAnsi"/>
        </w:rPr>
        <w:t>Provide appropriate guidance and supervision and assist in the training and development of staff as appropriate.</w:t>
      </w:r>
    </w:p>
    <w:p w14:paraId="5585D728" w14:textId="77777777" w:rsidR="00B05948" w:rsidRPr="00B05948" w:rsidRDefault="00B05948" w:rsidP="00F32EC5">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heme="minorHAnsi" w:hAnsiTheme="minorHAnsi" w:cstheme="minorHAnsi"/>
        </w:rPr>
      </w:pPr>
      <w:r w:rsidRPr="00B05948">
        <w:rPr>
          <w:rFonts w:asciiTheme="minorHAnsi" w:hAnsiTheme="minorHAnsi" w:cstheme="minorHAnsi"/>
        </w:rPr>
        <w:t>To converse at ease and provide advice in accurate spoken English is essential for the post.</w:t>
      </w:r>
    </w:p>
    <w:p w14:paraId="0A9C04C2" w14:textId="77777777" w:rsidR="00B05948" w:rsidRPr="00B05948" w:rsidRDefault="00B05948" w:rsidP="00F32EC5">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heme="minorHAnsi" w:hAnsiTheme="minorHAnsi" w:cstheme="minorHAnsi"/>
        </w:rPr>
      </w:pPr>
      <w:r w:rsidRPr="00B05948">
        <w:rPr>
          <w:rFonts w:asciiTheme="minorHAnsi" w:hAnsiTheme="minorHAnsi" w:cstheme="minorHAnsi"/>
        </w:rPr>
        <w:t>A teaching assistant Level 3 may be called upon to provide cover for whole classes e.g. to cover short term teacher absence. During the cover periods, there will be a requirement for the teaching assistant to carry out specified work such as planning, preparation, assessment, and reporting.</w:t>
      </w:r>
    </w:p>
    <w:p w14:paraId="441982A4" w14:textId="30F10699" w:rsidR="00EA3A72" w:rsidRPr="00B05948" w:rsidRDefault="00B05948" w:rsidP="00F32EC5">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heme="minorHAnsi" w:hAnsiTheme="minorHAnsi" w:cstheme="minorHAnsi"/>
        </w:rPr>
      </w:pPr>
      <w:r w:rsidRPr="00B05948">
        <w:rPr>
          <w:rFonts w:asciiTheme="minorHAnsi" w:hAnsiTheme="minorHAnsi" w:cstheme="minorHAnsi"/>
        </w:rPr>
        <w:t>All elements of Specified Teaching Work undertaken by the post holder will be within the framework of the Trust’s Scheme of Supervision in line with the 2012 Regulations. In addition to HLTA’s, the Regulations cover other groups of support staff who undertake ‘specified work’ at different levels. Specified work may cover a range of activities at different levels – including for some staff, work with whole classes. The Principal will ensure that the support staff member has the skills, experience and expertise required to carry out ‘specified work’.</w:t>
      </w:r>
    </w:p>
    <w:p w14:paraId="21641284" w14:textId="77777777" w:rsidR="004F401A" w:rsidRPr="00953EFA" w:rsidRDefault="004F401A" w:rsidP="00F32EC5">
      <w:pPr>
        <w:spacing w:line="276" w:lineRule="auto"/>
        <w:rPr>
          <w:rFonts w:asciiTheme="minorHAnsi" w:hAnsiTheme="minorHAnsi" w:cstheme="minorHAnsi"/>
          <w:b/>
          <w:bCs/>
        </w:rPr>
      </w:pPr>
    </w:p>
    <w:p w14:paraId="2AD216BC" w14:textId="75A3718A" w:rsidR="007D7EE8" w:rsidRPr="00953EFA" w:rsidRDefault="007D7EE8" w:rsidP="00F32EC5">
      <w:pPr>
        <w:spacing w:line="276" w:lineRule="auto"/>
        <w:jc w:val="both"/>
        <w:rPr>
          <w:rFonts w:asciiTheme="minorHAnsi" w:hAnsiTheme="minorHAnsi" w:cstheme="minorHAnsi"/>
          <w:b/>
          <w:bCs/>
        </w:rPr>
      </w:pPr>
      <w:r w:rsidRPr="00953EFA">
        <w:rPr>
          <w:rFonts w:asciiTheme="minorHAnsi" w:hAnsiTheme="minorHAnsi" w:cstheme="minorHAnsi"/>
          <w:b/>
          <w:bCs/>
        </w:rPr>
        <w:t>All employees in the Trust are expected to:</w:t>
      </w:r>
    </w:p>
    <w:p w14:paraId="58BEF227" w14:textId="690BE82A" w:rsidR="007D7EE8" w:rsidRPr="00953EFA" w:rsidRDefault="007D7EE8" w:rsidP="00F32EC5">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Support the vision, values and objectives of the Trust and demonstrate a collaborative, team working approach to school and Trust improvement</w:t>
      </w:r>
      <w:r w:rsidR="00AA2291" w:rsidRPr="00953EFA">
        <w:rPr>
          <w:rFonts w:asciiTheme="minorHAnsi" w:eastAsia="Times New Roman" w:hAnsiTheme="minorHAnsi" w:cstheme="minorHAnsi"/>
          <w:color w:val="000000"/>
          <w:lang w:eastAsia="en-GB" w:bidi="ar-SA"/>
        </w:rPr>
        <w:t xml:space="preserve"> https://prospere.org.uk/about-us/vision-values</w:t>
      </w:r>
    </w:p>
    <w:p w14:paraId="305CA36D" w14:textId="38961F0C" w:rsidR="007D7EE8" w:rsidRPr="00953EFA" w:rsidRDefault="007D7EE8" w:rsidP="00F32EC5">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Take appropriate responsibility and action for safeguarding, be aware of confidential issues and maintain as appropriate</w:t>
      </w:r>
    </w:p>
    <w:p w14:paraId="6CF65D98" w14:textId="0F23DF10" w:rsidR="007D7EE8" w:rsidRPr="00953EFA" w:rsidRDefault="007D7EE8" w:rsidP="00F32EC5">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Be aware of and comply with policies and procedures relating to child protection reporting all concerns to an appropriate person</w:t>
      </w:r>
    </w:p>
    <w:p w14:paraId="4271779F" w14:textId="5EAF8316" w:rsidR="007D7EE8" w:rsidRPr="00953EFA" w:rsidRDefault="007D7EE8" w:rsidP="00F32EC5">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lastRenderedPageBreak/>
        <w:t xml:space="preserve">Promote and act in accordance with the Code of Conduct and </w:t>
      </w:r>
      <w:r w:rsidR="00F85BFC" w:rsidRPr="00953EFA">
        <w:rPr>
          <w:rFonts w:asciiTheme="minorHAnsi" w:eastAsia="Times New Roman" w:hAnsiTheme="minorHAnsi" w:cstheme="minorHAnsi"/>
          <w:color w:val="000000"/>
          <w:lang w:eastAsia="en-GB" w:bidi="ar-SA"/>
        </w:rPr>
        <w:t xml:space="preserve">all school / Trust </w:t>
      </w:r>
      <w:r w:rsidRPr="00953EFA">
        <w:rPr>
          <w:rFonts w:asciiTheme="minorHAnsi" w:eastAsia="Times New Roman" w:hAnsiTheme="minorHAnsi" w:cstheme="minorHAnsi"/>
          <w:color w:val="000000"/>
          <w:lang w:eastAsia="en-GB" w:bidi="ar-SA"/>
        </w:rPr>
        <w:t xml:space="preserve">policies including </w:t>
      </w:r>
      <w:r w:rsidR="00953EFA" w:rsidRPr="00953EFA">
        <w:rPr>
          <w:rFonts w:asciiTheme="minorHAnsi" w:eastAsia="Times New Roman" w:hAnsiTheme="minorHAnsi" w:cstheme="minorHAnsi"/>
          <w:color w:val="000000"/>
          <w:lang w:eastAsia="en-GB" w:bidi="ar-SA"/>
        </w:rPr>
        <w:t>the Health</w:t>
      </w:r>
      <w:r w:rsidRPr="00953EFA">
        <w:rPr>
          <w:rFonts w:asciiTheme="minorHAnsi" w:eastAsia="Times New Roman" w:hAnsiTheme="minorHAnsi" w:cstheme="minorHAnsi"/>
          <w:color w:val="000000"/>
          <w:lang w:eastAsia="en-GB" w:bidi="ar-SA"/>
        </w:rPr>
        <w:t xml:space="preserve"> and Safety Policy, Equality Policy and Data Protection Policy</w:t>
      </w:r>
    </w:p>
    <w:p w14:paraId="032C3209" w14:textId="77777777" w:rsidR="00F85BFC" w:rsidRPr="00953EFA" w:rsidRDefault="007D7EE8" w:rsidP="00F32EC5">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Effectively represent the Trust when liaising with contractors and outside agencies/organisation</w:t>
      </w:r>
      <w:r w:rsidR="4C6AC11D" w:rsidRPr="00953EFA">
        <w:rPr>
          <w:rFonts w:asciiTheme="minorHAnsi" w:eastAsia="Times New Roman" w:hAnsiTheme="minorHAnsi" w:cstheme="minorHAnsi"/>
          <w:color w:val="000000"/>
          <w:lang w:eastAsia="en-GB" w:bidi="ar-SA"/>
        </w:rPr>
        <w:t>s</w:t>
      </w:r>
    </w:p>
    <w:p w14:paraId="1606DBB7" w14:textId="1FC122BC" w:rsidR="007D7EE8" w:rsidRPr="00953EFA" w:rsidRDefault="007D7EE8" w:rsidP="00F32EC5">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Demonstrate tact and diplomacy in all interpersonal relationships with the public, pupils, parents and colleagues</w:t>
      </w:r>
    </w:p>
    <w:p w14:paraId="6B39CF66" w14:textId="77777777" w:rsidR="00B05948" w:rsidRPr="00B05948" w:rsidRDefault="00B05948" w:rsidP="00F32EC5">
      <w:pPr>
        <w:pStyle w:val="ListParagraph"/>
        <w:widowControl/>
        <w:numPr>
          <w:ilvl w:val="0"/>
          <w:numId w:val="33"/>
        </w:numPr>
        <w:autoSpaceDE/>
        <w:autoSpaceDN/>
        <w:spacing w:after="60" w:line="276" w:lineRule="auto"/>
        <w:ind w:right="318"/>
        <w:rPr>
          <w:rFonts w:asciiTheme="minorHAnsi" w:eastAsia="Times New Roman" w:hAnsiTheme="minorHAnsi" w:cstheme="minorHAnsi"/>
          <w:color w:val="000000"/>
          <w:lang w:eastAsia="en-GB" w:bidi="ar-SA"/>
        </w:rPr>
      </w:pPr>
      <w:r w:rsidRPr="00B05948">
        <w:rPr>
          <w:rFonts w:asciiTheme="minorHAnsi" w:eastAsia="Times New Roman" w:hAnsiTheme="minorHAnsi" w:cstheme="minorHAnsi"/>
          <w:color w:val="000000"/>
          <w:lang w:eastAsia="en-GB" w:bidi="ar-SA"/>
        </w:rPr>
        <w:t>Demonstrate a commitment to continuous professional development and support the Performance Management process</w:t>
      </w:r>
    </w:p>
    <w:p w14:paraId="23D66DCC" w14:textId="77777777" w:rsidR="00B05948" w:rsidRPr="00B05948" w:rsidRDefault="00B05948" w:rsidP="00F32EC5">
      <w:pPr>
        <w:pStyle w:val="ListParagraph"/>
        <w:widowControl/>
        <w:numPr>
          <w:ilvl w:val="0"/>
          <w:numId w:val="33"/>
        </w:numPr>
        <w:autoSpaceDE/>
        <w:autoSpaceDN/>
        <w:spacing w:after="60" w:line="276" w:lineRule="auto"/>
        <w:ind w:right="318"/>
        <w:rPr>
          <w:rFonts w:asciiTheme="minorHAnsi" w:eastAsia="Times New Roman" w:hAnsiTheme="minorHAnsi" w:cstheme="minorHAnsi"/>
          <w:color w:val="000000"/>
          <w:lang w:eastAsia="en-GB" w:bidi="ar-SA"/>
        </w:rPr>
      </w:pPr>
      <w:r w:rsidRPr="00B05948">
        <w:rPr>
          <w:rFonts w:asciiTheme="minorHAnsi" w:eastAsia="Times New Roman" w:hAnsiTheme="minorHAnsi" w:cstheme="minorHAnsi"/>
          <w:color w:val="000000"/>
          <w:lang w:eastAsia="en-GB" w:bidi="ar-SA"/>
        </w:rPr>
        <w:t>Attend Trust and school events as required and make a positive contribution during such events</w:t>
      </w:r>
    </w:p>
    <w:p w14:paraId="743EFAC1" w14:textId="77777777" w:rsidR="00B05948" w:rsidRPr="00B05948" w:rsidRDefault="00B05948" w:rsidP="00F32EC5">
      <w:pPr>
        <w:pStyle w:val="ListParagraph"/>
        <w:widowControl/>
        <w:numPr>
          <w:ilvl w:val="0"/>
          <w:numId w:val="33"/>
        </w:numPr>
        <w:autoSpaceDE/>
        <w:autoSpaceDN/>
        <w:spacing w:after="60" w:line="276" w:lineRule="auto"/>
        <w:ind w:right="318"/>
        <w:rPr>
          <w:rFonts w:asciiTheme="minorHAnsi" w:eastAsia="Times New Roman" w:hAnsiTheme="minorHAnsi" w:cstheme="minorHAnsi"/>
          <w:color w:val="000000"/>
          <w:lang w:eastAsia="en-GB" w:bidi="ar-SA"/>
        </w:rPr>
      </w:pPr>
      <w:r w:rsidRPr="00B05948">
        <w:rPr>
          <w:rFonts w:asciiTheme="minorHAnsi" w:eastAsia="Times New Roman" w:hAnsiTheme="minorHAnsi" w:cstheme="minorHAnsi"/>
          <w:color w:val="000000"/>
          <w:lang w:eastAsia="en-GB" w:bidi="ar-SA"/>
        </w:rPr>
        <w:t>Attend regular meetings before and after Trust hours, including morning briefings</w:t>
      </w:r>
    </w:p>
    <w:p w14:paraId="2F26C18A" w14:textId="77777777" w:rsidR="00B05948" w:rsidRPr="00B05948" w:rsidRDefault="00B05948" w:rsidP="00F32EC5">
      <w:pPr>
        <w:pStyle w:val="ListParagraph"/>
        <w:widowControl/>
        <w:numPr>
          <w:ilvl w:val="0"/>
          <w:numId w:val="33"/>
        </w:numPr>
        <w:autoSpaceDE/>
        <w:autoSpaceDN/>
        <w:spacing w:after="60" w:line="276" w:lineRule="auto"/>
        <w:ind w:right="318"/>
        <w:rPr>
          <w:rFonts w:asciiTheme="minorHAnsi" w:eastAsia="Times New Roman" w:hAnsiTheme="minorHAnsi" w:cstheme="minorHAnsi"/>
          <w:color w:val="000000"/>
          <w:lang w:eastAsia="en-GB" w:bidi="ar-SA"/>
        </w:rPr>
      </w:pPr>
      <w:r w:rsidRPr="00B05948">
        <w:rPr>
          <w:rFonts w:asciiTheme="minorHAnsi" w:eastAsia="Times New Roman" w:hAnsiTheme="minorHAnsi" w:cstheme="minorHAnsi"/>
          <w:color w:val="000000"/>
          <w:lang w:eastAsia="en-GB" w:bidi="ar-SA"/>
        </w:rPr>
        <w:t>Carry out duties other than those listed in the job description at an appropriate level, where the post holder has appropriate qualifications and has received appropriate training</w:t>
      </w:r>
    </w:p>
    <w:p w14:paraId="708F5BBB" w14:textId="77777777" w:rsidR="00F85BFC" w:rsidRPr="00953EFA" w:rsidRDefault="00F85BFC" w:rsidP="008D4679">
      <w:pPr>
        <w:pStyle w:val="ListParagraph"/>
        <w:spacing w:line="276" w:lineRule="auto"/>
        <w:ind w:left="720" w:firstLine="0"/>
        <w:rPr>
          <w:rFonts w:asciiTheme="minorHAnsi" w:eastAsia="Times New Roman" w:hAnsiTheme="minorHAnsi" w:cstheme="minorHAnsi"/>
          <w:color w:val="000000"/>
          <w:lang w:eastAsia="en-GB" w:bidi="ar-SA"/>
        </w:rPr>
      </w:pPr>
    </w:p>
    <w:p w14:paraId="62896FAA" w14:textId="77777777" w:rsidR="007D7EE8" w:rsidRPr="00953EFA" w:rsidRDefault="007D7EE8" w:rsidP="007D7EE8">
      <w:pPr>
        <w:spacing w:line="276" w:lineRule="auto"/>
        <w:jc w:val="both"/>
        <w:rPr>
          <w:rFonts w:asciiTheme="minorHAnsi" w:hAnsiTheme="minorHAnsi" w:cstheme="minorHAnsi"/>
        </w:rPr>
      </w:pPr>
      <w:r w:rsidRPr="00953EFA">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E3B4963" w14:textId="465BE28E" w:rsidR="00E65536" w:rsidRDefault="00E65536">
      <w:pPr>
        <w:rPr>
          <w:rFonts w:asciiTheme="minorHAnsi" w:hAnsiTheme="minorHAnsi" w:cstheme="minorHAnsi"/>
          <w:b/>
          <w:bCs/>
          <w:color w:val="FF0000"/>
          <w:sz w:val="24"/>
          <w:szCs w:val="24"/>
        </w:rPr>
      </w:pPr>
      <w:r>
        <w:rPr>
          <w:rFonts w:asciiTheme="minorHAnsi" w:hAnsiTheme="minorHAnsi" w:cstheme="minorHAnsi"/>
          <w:b/>
          <w:bCs/>
          <w:color w:val="FF0000"/>
          <w:sz w:val="24"/>
          <w:szCs w:val="24"/>
        </w:rPr>
        <w:br w:type="page"/>
      </w:r>
    </w:p>
    <w:p w14:paraId="4E0F31FC" w14:textId="77777777" w:rsidR="004F401A" w:rsidRPr="00953EFA" w:rsidRDefault="004F401A">
      <w:pPr>
        <w:rPr>
          <w:rFonts w:asciiTheme="minorHAnsi" w:hAnsiTheme="minorHAnsi" w:cstheme="minorHAnsi"/>
          <w:b/>
          <w:bCs/>
          <w:color w:val="FF0000"/>
          <w:sz w:val="24"/>
          <w:szCs w:val="24"/>
        </w:rPr>
      </w:pP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943"/>
        <w:gridCol w:w="1276"/>
        <w:gridCol w:w="2312"/>
      </w:tblGrid>
      <w:tr w:rsidR="003E719B" w:rsidRPr="00F32EC5" w14:paraId="5D4662A2" w14:textId="77777777" w:rsidTr="00F32EC5">
        <w:trPr>
          <w:trHeight w:val="261"/>
        </w:trPr>
        <w:tc>
          <w:tcPr>
            <w:tcW w:w="6943" w:type="dxa"/>
            <w:tcBorders>
              <w:bottom w:val="single" w:sz="2" w:space="0" w:color="auto"/>
            </w:tcBorders>
            <w:shd w:val="clear" w:color="auto" w:fill="auto"/>
          </w:tcPr>
          <w:p w14:paraId="12807126" w14:textId="489DDA7B" w:rsidR="00DC0D3A" w:rsidRPr="00F32EC5" w:rsidRDefault="003E719B" w:rsidP="00F32EC5">
            <w:pPr>
              <w:rPr>
                <w:rFonts w:asciiTheme="minorHAnsi" w:hAnsiTheme="minorHAnsi" w:cstheme="minorHAnsi"/>
                <w:b/>
              </w:rPr>
            </w:pPr>
            <w:r w:rsidRPr="00F32EC5">
              <w:rPr>
                <w:rFonts w:asciiTheme="minorHAnsi" w:hAnsiTheme="minorHAnsi" w:cstheme="minorHAnsi"/>
                <w:b/>
              </w:rPr>
              <w:t>Person Specification</w:t>
            </w:r>
          </w:p>
        </w:tc>
        <w:tc>
          <w:tcPr>
            <w:tcW w:w="1276" w:type="dxa"/>
            <w:tcBorders>
              <w:bottom w:val="single" w:sz="2" w:space="0" w:color="auto"/>
            </w:tcBorders>
            <w:shd w:val="clear" w:color="auto" w:fill="auto"/>
          </w:tcPr>
          <w:p w14:paraId="64816936" w14:textId="54ED23B2" w:rsidR="003E719B" w:rsidRPr="00F32EC5" w:rsidRDefault="003E719B" w:rsidP="00F32EC5">
            <w:pPr>
              <w:rPr>
                <w:rFonts w:asciiTheme="minorHAnsi" w:hAnsiTheme="minorHAnsi" w:cstheme="minorHAnsi"/>
                <w:b/>
              </w:rPr>
            </w:pPr>
            <w:r w:rsidRPr="00F32EC5">
              <w:rPr>
                <w:rFonts w:asciiTheme="minorHAnsi" w:hAnsiTheme="minorHAnsi" w:cstheme="minorHAnsi"/>
                <w:b/>
              </w:rPr>
              <w:t>Essential /</w:t>
            </w:r>
            <w:r w:rsidR="00275F39" w:rsidRPr="00F32EC5">
              <w:rPr>
                <w:rFonts w:asciiTheme="minorHAnsi" w:hAnsiTheme="minorHAnsi" w:cstheme="minorHAnsi"/>
                <w:b/>
              </w:rPr>
              <w:t xml:space="preserve"> </w:t>
            </w:r>
            <w:r w:rsidRPr="00F32EC5">
              <w:rPr>
                <w:rFonts w:asciiTheme="minorHAnsi" w:hAnsiTheme="minorHAnsi" w:cstheme="minorHAnsi"/>
                <w:b/>
              </w:rPr>
              <w:t>Desirable</w:t>
            </w:r>
          </w:p>
        </w:tc>
        <w:tc>
          <w:tcPr>
            <w:tcW w:w="2312" w:type="dxa"/>
            <w:tcBorders>
              <w:bottom w:val="single" w:sz="2" w:space="0" w:color="auto"/>
            </w:tcBorders>
            <w:shd w:val="clear" w:color="auto" w:fill="auto"/>
          </w:tcPr>
          <w:p w14:paraId="53AE357A" w14:textId="77777777" w:rsidR="003E719B" w:rsidRPr="00F32EC5" w:rsidRDefault="003E719B" w:rsidP="00F32EC5">
            <w:pPr>
              <w:rPr>
                <w:rFonts w:asciiTheme="minorHAnsi" w:hAnsiTheme="minorHAnsi" w:cstheme="minorHAnsi"/>
                <w:b/>
              </w:rPr>
            </w:pPr>
            <w:r w:rsidRPr="00F32EC5">
              <w:rPr>
                <w:rFonts w:asciiTheme="minorHAnsi" w:hAnsiTheme="minorHAnsi" w:cstheme="minorHAnsi"/>
                <w:b/>
              </w:rPr>
              <w:t>Assessment stage</w:t>
            </w:r>
          </w:p>
        </w:tc>
      </w:tr>
      <w:tr w:rsidR="003E719B" w:rsidRPr="00F32EC5" w14:paraId="4DF7C7D5" w14:textId="77777777" w:rsidTr="008D4679">
        <w:trPr>
          <w:trHeight w:val="246"/>
        </w:trPr>
        <w:tc>
          <w:tcPr>
            <w:tcW w:w="10531" w:type="dxa"/>
            <w:gridSpan w:val="3"/>
            <w:tcBorders>
              <w:right w:val="single" w:sz="4" w:space="0" w:color="auto"/>
            </w:tcBorders>
            <w:shd w:val="clear" w:color="auto" w:fill="CCF0F0"/>
          </w:tcPr>
          <w:p w14:paraId="7042CE78" w14:textId="77777777" w:rsidR="003E719B" w:rsidRPr="00F32EC5" w:rsidRDefault="003E719B" w:rsidP="00F32EC5">
            <w:pPr>
              <w:rPr>
                <w:rFonts w:asciiTheme="minorHAnsi" w:hAnsiTheme="minorHAnsi" w:cstheme="minorHAnsi"/>
                <w:b/>
              </w:rPr>
            </w:pPr>
            <w:r w:rsidRPr="00F32EC5">
              <w:rPr>
                <w:rFonts w:asciiTheme="minorHAnsi" w:hAnsiTheme="minorHAnsi" w:cstheme="minorHAnsi"/>
                <w:b/>
              </w:rPr>
              <w:t>Qualifications</w:t>
            </w:r>
          </w:p>
        </w:tc>
      </w:tr>
      <w:tr w:rsidR="003E719B" w:rsidRPr="00F32EC5" w14:paraId="51986693" w14:textId="77777777" w:rsidTr="00F32EC5">
        <w:trPr>
          <w:trHeight w:val="261"/>
        </w:trPr>
        <w:tc>
          <w:tcPr>
            <w:tcW w:w="6943" w:type="dxa"/>
          </w:tcPr>
          <w:p w14:paraId="0D0F689B" w14:textId="4D354BB0" w:rsidR="004410C4" w:rsidRPr="00F32EC5" w:rsidRDefault="004410C4" w:rsidP="00F32EC5">
            <w:pPr>
              <w:jc w:val="both"/>
              <w:rPr>
                <w:rFonts w:asciiTheme="minorHAnsi" w:hAnsiTheme="minorHAnsi" w:cstheme="minorHAnsi"/>
                <w:lang w:val="en-US"/>
              </w:rPr>
            </w:pPr>
            <w:r w:rsidRPr="00F32EC5">
              <w:rPr>
                <w:rFonts w:asciiTheme="minorHAnsi" w:hAnsiTheme="minorHAnsi" w:cstheme="minorHAnsi"/>
                <w:lang w:val="en-US"/>
              </w:rPr>
              <w:t>NVQ Level 3 for Teaching Assistants or equivalent qualification or experience</w:t>
            </w:r>
          </w:p>
          <w:p w14:paraId="35BA0222" w14:textId="125F75D7" w:rsidR="003E719B" w:rsidRPr="00F32EC5" w:rsidRDefault="003E719B" w:rsidP="00F32EC5">
            <w:pPr>
              <w:rPr>
                <w:rFonts w:asciiTheme="minorHAnsi" w:hAnsiTheme="minorHAnsi" w:cstheme="minorHAnsi"/>
              </w:rPr>
            </w:pPr>
          </w:p>
        </w:tc>
        <w:tc>
          <w:tcPr>
            <w:tcW w:w="1276" w:type="dxa"/>
          </w:tcPr>
          <w:p w14:paraId="3BF09E54" w14:textId="12BCE858" w:rsidR="003E719B" w:rsidRPr="00F32EC5" w:rsidRDefault="00E56C7D" w:rsidP="00F32EC5">
            <w:pPr>
              <w:rPr>
                <w:rFonts w:asciiTheme="minorHAnsi" w:hAnsiTheme="minorHAnsi" w:cstheme="minorHAnsi"/>
              </w:rPr>
            </w:pPr>
            <w:r w:rsidRPr="00F32EC5">
              <w:rPr>
                <w:rFonts w:asciiTheme="minorHAnsi" w:hAnsiTheme="minorHAnsi" w:cstheme="minorHAnsi"/>
              </w:rPr>
              <w:t>Essential</w:t>
            </w:r>
          </w:p>
        </w:tc>
        <w:tc>
          <w:tcPr>
            <w:tcW w:w="2312" w:type="dxa"/>
          </w:tcPr>
          <w:p w14:paraId="18F6DD67" w14:textId="4F10ED66" w:rsidR="003E719B" w:rsidRPr="00F32EC5" w:rsidRDefault="00953EFA" w:rsidP="00F32EC5">
            <w:pPr>
              <w:rPr>
                <w:rFonts w:asciiTheme="minorHAnsi" w:hAnsiTheme="minorHAnsi" w:cstheme="minorHAnsi"/>
              </w:rPr>
            </w:pPr>
            <w:r w:rsidRPr="00F32EC5">
              <w:rPr>
                <w:rFonts w:asciiTheme="minorHAnsi" w:hAnsiTheme="minorHAnsi" w:cstheme="minorHAnsi"/>
              </w:rPr>
              <w:t>Application</w:t>
            </w:r>
            <w:r w:rsidR="00EA3A72" w:rsidRPr="00F32EC5">
              <w:rPr>
                <w:rFonts w:asciiTheme="minorHAnsi" w:hAnsiTheme="minorHAnsi" w:cstheme="minorHAnsi"/>
              </w:rPr>
              <w:t xml:space="preserve"> </w:t>
            </w:r>
          </w:p>
        </w:tc>
      </w:tr>
      <w:tr w:rsidR="003E719B" w:rsidRPr="00F32EC5" w14:paraId="21B1CC75" w14:textId="77777777" w:rsidTr="00F32EC5">
        <w:trPr>
          <w:trHeight w:val="261"/>
        </w:trPr>
        <w:tc>
          <w:tcPr>
            <w:tcW w:w="6943" w:type="dxa"/>
          </w:tcPr>
          <w:p w14:paraId="7EBDC3E5" w14:textId="77777777" w:rsidR="003E719B" w:rsidRPr="00F32EC5" w:rsidRDefault="004410C4" w:rsidP="00F32EC5">
            <w:pPr>
              <w:jc w:val="both"/>
              <w:rPr>
                <w:rFonts w:asciiTheme="minorHAnsi" w:hAnsiTheme="minorHAnsi" w:cstheme="minorHAnsi"/>
                <w:lang w:val="en-US"/>
              </w:rPr>
            </w:pPr>
            <w:r w:rsidRPr="00F32EC5">
              <w:rPr>
                <w:rFonts w:asciiTheme="minorHAnsi" w:hAnsiTheme="minorHAnsi" w:cstheme="minorHAnsi"/>
                <w:lang w:val="en-US"/>
              </w:rPr>
              <w:t>Numeracy/literacy skills with a good level of knowledge and understanding (at a level equivalent to NQF Level 2)</w:t>
            </w:r>
          </w:p>
          <w:p w14:paraId="5EA3EB0B" w14:textId="1908D40F" w:rsidR="00F32EC5" w:rsidRPr="00F32EC5" w:rsidRDefault="00F32EC5" w:rsidP="00F32EC5">
            <w:pPr>
              <w:jc w:val="both"/>
              <w:rPr>
                <w:rFonts w:asciiTheme="minorHAnsi" w:hAnsiTheme="minorHAnsi" w:cstheme="minorHAnsi"/>
                <w:lang w:val="en-US"/>
              </w:rPr>
            </w:pPr>
          </w:p>
        </w:tc>
        <w:tc>
          <w:tcPr>
            <w:tcW w:w="1276" w:type="dxa"/>
          </w:tcPr>
          <w:p w14:paraId="517CF670" w14:textId="057BB811" w:rsidR="003E719B" w:rsidRPr="00F32EC5" w:rsidRDefault="00E56C7D" w:rsidP="00F32EC5">
            <w:pPr>
              <w:rPr>
                <w:rFonts w:asciiTheme="minorHAnsi" w:hAnsiTheme="minorHAnsi" w:cstheme="minorHAnsi"/>
              </w:rPr>
            </w:pPr>
            <w:r w:rsidRPr="00F32EC5">
              <w:rPr>
                <w:rFonts w:asciiTheme="minorHAnsi" w:hAnsiTheme="minorHAnsi" w:cstheme="minorHAnsi"/>
              </w:rPr>
              <w:t>Essential</w:t>
            </w:r>
          </w:p>
        </w:tc>
        <w:tc>
          <w:tcPr>
            <w:tcW w:w="2312" w:type="dxa"/>
          </w:tcPr>
          <w:p w14:paraId="420700AD" w14:textId="40B5DB53" w:rsidR="003E719B" w:rsidRPr="00F32EC5" w:rsidRDefault="00EA3A72" w:rsidP="00F32EC5">
            <w:pPr>
              <w:rPr>
                <w:rFonts w:asciiTheme="minorHAnsi" w:hAnsiTheme="minorHAnsi" w:cstheme="minorHAnsi"/>
              </w:rPr>
            </w:pPr>
            <w:r w:rsidRPr="00F32EC5">
              <w:rPr>
                <w:rFonts w:asciiTheme="minorHAnsi" w:hAnsiTheme="minorHAnsi" w:cstheme="minorHAnsi"/>
              </w:rPr>
              <w:t>Application</w:t>
            </w:r>
          </w:p>
        </w:tc>
      </w:tr>
      <w:tr w:rsidR="003E719B" w:rsidRPr="00F32EC5" w14:paraId="55C91BCC" w14:textId="77777777" w:rsidTr="00F32EC5">
        <w:trPr>
          <w:trHeight w:val="261"/>
        </w:trPr>
        <w:tc>
          <w:tcPr>
            <w:tcW w:w="6943" w:type="dxa"/>
          </w:tcPr>
          <w:p w14:paraId="19B7C2E8" w14:textId="77777777" w:rsidR="003E719B" w:rsidRPr="00F32EC5" w:rsidRDefault="00C52C44" w:rsidP="00F32EC5">
            <w:pPr>
              <w:rPr>
                <w:rFonts w:asciiTheme="minorHAnsi" w:hAnsiTheme="minorHAnsi" w:cstheme="minorHAnsi"/>
                <w:lang w:val="en-US"/>
              </w:rPr>
            </w:pPr>
            <w:r w:rsidRPr="00F32EC5">
              <w:rPr>
                <w:rFonts w:asciiTheme="minorHAnsi" w:hAnsiTheme="minorHAnsi" w:cstheme="minorHAnsi"/>
                <w:lang w:val="en-US"/>
              </w:rPr>
              <w:t>First aid certification</w:t>
            </w:r>
          </w:p>
          <w:p w14:paraId="3CFD75A7" w14:textId="08448846" w:rsidR="00F32EC5" w:rsidRPr="00F32EC5" w:rsidRDefault="00F32EC5" w:rsidP="00F32EC5">
            <w:pPr>
              <w:rPr>
                <w:rFonts w:asciiTheme="minorHAnsi" w:hAnsiTheme="minorHAnsi" w:cstheme="minorHAnsi"/>
              </w:rPr>
            </w:pPr>
          </w:p>
        </w:tc>
        <w:tc>
          <w:tcPr>
            <w:tcW w:w="1276" w:type="dxa"/>
          </w:tcPr>
          <w:p w14:paraId="629756A4" w14:textId="10580A4F" w:rsidR="003E719B" w:rsidRPr="00F32EC5" w:rsidRDefault="00C52C44" w:rsidP="00F32EC5">
            <w:pPr>
              <w:rPr>
                <w:rFonts w:asciiTheme="minorHAnsi" w:hAnsiTheme="minorHAnsi" w:cstheme="minorHAnsi"/>
              </w:rPr>
            </w:pPr>
            <w:r w:rsidRPr="00F32EC5">
              <w:rPr>
                <w:rFonts w:asciiTheme="minorHAnsi" w:hAnsiTheme="minorHAnsi" w:cstheme="minorHAnsi"/>
              </w:rPr>
              <w:t>Desirable</w:t>
            </w:r>
          </w:p>
        </w:tc>
        <w:tc>
          <w:tcPr>
            <w:tcW w:w="2312" w:type="dxa"/>
          </w:tcPr>
          <w:p w14:paraId="62E3BCA6" w14:textId="2DF75195" w:rsidR="003E719B" w:rsidRPr="00F32EC5" w:rsidRDefault="00953EFA" w:rsidP="00F32EC5">
            <w:pPr>
              <w:rPr>
                <w:rFonts w:asciiTheme="minorHAnsi" w:hAnsiTheme="minorHAnsi" w:cstheme="minorHAnsi"/>
              </w:rPr>
            </w:pPr>
            <w:r w:rsidRPr="00F32EC5">
              <w:rPr>
                <w:rFonts w:asciiTheme="minorHAnsi" w:hAnsiTheme="minorHAnsi" w:cstheme="minorHAnsi"/>
              </w:rPr>
              <w:t>Applicatio</w:t>
            </w:r>
            <w:r w:rsidR="00F32EC5" w:rsidRPr="00F32EC5">
              <w:rPr>
                <w:rFonts w:asciiTheme="minorHAnsi" w:hAnsiTheme="minorHAnsi" w:cstheme="minorHAnsi"/>
              </w:rPr>
              <w:t>n</w:t>
            </w:r>
            <w:r w:rsidR="00EA3A72" w:rsidRPr="00F32EC5">
              <w:rPr>
                <w:rFonts w:asciiTheme="minorHAnsi" w:hAnsiTheme="minorHAnsi" w:cstheme="minorHAnsi"/>
              </w:rPr>
              <w:t xml:space="preserve">, </w:t>
            </w:r>
            <w:r w:rsidRPr="00F32EC5">
              <w:rPr>
                <w:rFonts w:asciiTheme="minorHAnsi" w:hAnsiTheme="minorHAnsi" w:cstheme="minorHAnsi"/>
              </w:rPr>
              <w:t>Interview</w:t>
            </w:r>
          </w:p>
        </w:tc>
      </w:tr>
      <w:tr w:rsidR="003E719B" w:rsidRPr="00F32EC5" w14:paraId="664C3B53" w14:textId="77777777" w:rsidTr="008D4679">
        <w:trPr>
          <w:trHeight w:val="261"/>
        </w:trPr>
        <w:tc>
          <w:tcPr>
            <w:tcW w:w="10531" w:type="dxa"/>
            <w:gridSpan w:val="3"/>
            <w:shd w:val="clear" w:color="auto" w:fill="CCF0F0"/>
          </w:tcPr>
          <w:p w14:paraId="1F3C45BE" w14:textId="77777777" w:rsidR="003E719B" w:rsidRPr="00F32EC5" w:rsidRDefault="003E719B" w:rsidP="00F32EC5">
            <w:pPr>
              <w:rPr>
                <w:rFonts w:asciiTheme="minorHAnsi" w:hAnsiTheme="minorHAnsi" w:cstheme="minorHAnsi"/>
                <w:b/>
              </w:rPr>
            </w:pPr>
            <w:r w:rsidRPr="00F32EC5">
              <w:rPr>
                <w:rFonts w:asciiTheme="minorHAnsi" w:hAnsiTheme="minorHAnsi" w:cstheme="minorHAnsi"/>
                <w:b/>
              </w:rPr>
              <w:t>Knowledge and Experience</w:t>
            </w:r>
          </w:p>
        </w:tc>
      </w:tr>
      <w:tr w:rsidR="00275F39" w:rsidRPr="00F32EC5" w14:paraId="62516D0A" w14:textId="77777777" w:rsidTr="00F32EC5">
        <w:trPr>
          <w:trHeight w:val="246"/>
        </w:trPr>
        <w:tc>
          <w:tcPr>
            <w:tcW w:w="6943" w:type="dxa"/>
          </w:tcPr>
          <w:p w14:paraId="5DFC2FF6" w14:textId="380E70D8" w:rsidR="004410C4" w:rsidRPr="00F32EC5" w:rsidRDefault="004410C4" w:rsidP="00F32EC5">
            <w:pPr>
              <w:pStyle w:val="Heading8"/>
              <w:jc w:val="both"/>
              <w:rPr>
                <w:rFonts w:asciiTheme="minorHAnsi" w:hAnsiTheme="minorHAnsi" w:cstheme="minorHAnsi"/>
                <w:color w:val="auto"/>
                <w:sz w:val="22"/>
                <w:szCs w:val="22"/>
              </w:rPr>
            </w:pPr>
            <w:r w:rsidRPr="00F32EC5">
              <w:rPr>
                <w:rFonts w:asciiTheme="minorHAnsi" w:hAnsiTheme="minorHAnsi" w:cstheme="minorHAnsi"/>
                <w:color w:val="auto"/>
                <w:sz w:val="22"/>
                <w:szCs w:val="22"/>
              </w:rPr>
              <w:t>Experience of working with or caring for children of a relevant age</w:t>
            </w:r>
          </w:p>
          <w:p w14:paraId="6782430C" w14:textId="4AB94789" w:rsidR="00275F39" w:rsidRPr="00F32EC5" w:rsidRDefault="00275F39" w:rsidP="00F32EC5">
            <w:pPr>
              <w:jc w:val="both"/>
              <w:rPr>
                <w:rFonts w:asciiTheme="minorHAnsi" w:hAnsiTheme="minorHAnsi" w:cstheme="minorHAnsi"/>
              </w:rPr>
            </w:pPr>
          </w:p>
        </w:tc>
        <w:tc>
          <w:tcPr>
            <w:tcW w:w="1276" w:type="dxa"/>
          </w:tcPr>
          <w:p w14:paraId="0B5319E6" w14:textId="742A3C60" w:rsidR="00275F39" w:rsidRPr="00F32EC5" w:rsidRDefault="00E56C7D" w:rsidP="00F32EC5">
            <w:pPr>
              <w:rPr>
                <w:rFonts w:asciiTheme="minorHAnsi" w:hAnsiTheme="minorHAnsi" w:cstheme="minorHAnsi"/>
              </w:rPr>
            </w:pPr>
            <w:r w:rsidRPr="00F32EC5">
              <w:rPr>
                <w:rFonts w:asciiTheme="minorHAnsi" w:hAnsiTheme="minorHAnsi" w:cstheme="minorHAnsi"/>
              </w:rPr>
              <w:t>Essential</w:t>
            </w:r>
          </w:p>
        </w:tc>
        <w:tc>
          <w:tcPr>
            <w:tcW w:w="2312" w:type="dxa"/>
          </w:tcPr>
          <w:p w14:paraId="0E154DAC" w14:textId="6FDAEDD4" w:rsidR="00275F39" w:rsidRPr="00F32EC5" w:rsidRDefault="00953EFA" w:rsidP="00F32EC5">
            <w:pPr>
              <w:rPr>
                <w:rFonts w:asciiTheme="minorHAnsi" w:hAnsiTheme="minorHAnsi" w:cstheme="minorHAnsi"/>
              </w:rPr>
            </w:pPr>
            <w:r w:rsidRPr="00F32EC5">
              <w:rPr>
                <w:rFonts w:asciiTheme="minorHAnsi" w:hAnsiTheme="minorHAnsi" w:cstheme="minorHAnsi"/>
              </w:rPr>
              <w:t>Application, Interview</w:t>
            </w:r>
          </w:p>
        </w:tc>
      </w:tr>
      <w:tr w:rsidR="003E719B" w:rsidRPr="00F32EC5" w14:paraId="01189E80" w14:textId="77777777" w:rsidTr="00F32EC5">
        <w:trPr>
          <w:trHeight w:val="246"/>
        </w:trPr>
        <w:tc>
          <w:tcPr>
            <w:tcW w:w="6943" w:type="dxa"/>
          </w:tcPr>
          <w:p w14:paraId="3CDB58EA" w14:textId="1D0BDEB8" w:rsidR="004410C4" w:rsidRPr="00F32EC5" w:rsidRDefault="004410C4" w:rsidP="00F32EC5">
            <w:pPr>
              <w:jc w:val="both"/>
              <w:rPr>
                <w:rFonts w:asciiTheme="minorHAnsi" w:hAnsiTheme="minorHAnsi" w:cstheme="minorHAnsi"/>
                <w:lang w:val="en-US"/>
              </w:rPr>
            </w:pPr>
            <w:r w:rsidRPr="00F32EC5">
              <w:rPr>
                <w:rFonts w:asciiTheme="minorHAnsi" w:hAnsiTheme="minorHAnsi" w:cstheme="minorHAnsi"/>
                <w:lang w:val="en-US"/>
              </w:rPr>
              <w:t>Experience of working with pupils with additional needs</w:t>
            </w:r>
          </w:p>
          <w:p w14:paraId="158CCCED" w14:textId="20F3CD1E" w:rsidR="003E719B" w:rsidRPr="00F32EC5" w:rsidRDefault="003E719B" w:rsidP="00F32EC5">
            <w:pPr>
              <w:jc w:val="both"/>
              <w:rPr>
                <w:rFonts w:asciiTheme="minorHAnsi" w:hAnsiTheme="minorHAnsi" w:cstheme="minorHAnsi"/>
              </w:rPr>
            </w:pPr>
          </w:p>
        </w:tc>
        <w:tc>
          <w:tcPr>
            <w:tcW w:w="1276" w:type="dxa"/>
          </w:tcPr>
          <w:p w14:paraId="559E578B" w14:textId="4F81AD6F" w:rsidR="003E719B" w:rsidRPr="00F32EC5" w:rsidRDefault="00953EFA" w:rsidP="00F32EC5">
            <w:pPr>
              <w:rPr>
                <w:rFonts w:asciiTheme="minorHAnsi" w:hAnsiTheme="minorHAnsi" w:cstheme="minorHAnsi"/>
              </w:rPr>
            </w:pPr>
            <w:r w:rsidRPr="00F32EC5">
              <w:rPr>
                <w:rFonts w:asciiTheme="minorHAnsi" w:hAnsiTheme="minorHAnsi" w:cstheme="minorHAnsi"/>
              </w:rPr>
              <w:t>Desirable</w:t>
            </w:r>
          </w:p>
        </w:tc>
        <w:tc>
          <w:tcPr>
            <w:tcW w:w="2312" w:type="dxa"/>
          </w:tcPr>
          <w:p w14:paraId="36915939" w14:textId="5B1F2BAF" w:rsidR="003E719B" w:rsidRPr="00F32EC5" w:rsidRDefault="00953EFA" w:rsidP="00F32EC5">
            <w:pPr>
              <w:rPr>
                <w:rFonts w:asciiTheme="minorHAnsi" w:hAnsiTheme="minorHAnsi" w:cstheme="minorHAnsi"/>
              </w:rPr>
            </w:pPr>
            <w:r w:rsidRPr="00F32EC5">
              <w:rPr>
                <w:rFonts w:asciiTheme="minorHAnsi" w:hAnsiTheme="minorHAnsi" w:cstheme="minorHAnsi"/>
              </w:rPr>
              <w:t>Application, Interview</w:t>
            </w:r>
          </w:p>
        </w:tc>
      </w:tr>
      <w:tr w:rsidR="003E719B" w:rsidRPr="00F32EC5" w14:paraId="3894A5F0" w14:textId="77777777" w:rsidTr="00F32EC5">
        <w:trPr>
          <w:trHeight w:val="261"/>
        </w:trPr>
        <w:tc>
          <w:tcPr>
            <w:tcW w:w="6943" w:type="dxa"/>
          </w:tcPr>
          <w:p w14:paraId="70664AF6" w14:textId="6B6C00EC" w:rsidR="004410C4" w:rsidRPr="00F32EC5" w:rsidRDefault="004410C4" w:rsidP="00F32EC5">
            <w:pPr>
              <w:jc w:val="both"/>
              <w:rPr>
                <w:rFonts w:asciiTheme="minorHAnsi" w:hAnsiTheme="minorHAnsi" w:cstheme="minorHAnsi"/>
                <w:lang w:val="en-US"/>
              </w:rPr>
            </w:pPr>
            <w:r w:rsidRPr="00F32EC5">
              <w:rPr>
                <w:rFonts w:asciiTheme="minorHAnsi" w:hAnsiTheme="minorHAnsi" w:cstheme="minorHAnsi"/>
                <w:lang w:val="en-US"/>
              </w:rPr>
              <w:t>An understanding of the role of the Teaching Assistant and other professionals working in the classroom</w:t>
            </w:r>
          </w:p>
          <w:p w14:paraId="28855038" w14:textId="6A5DFD4C" w:rsidR="003E719B" w:rsidRPr="00F32EC5" w:rsidRDefault="003E719B" w:rsidP="00F32EC5">
            <w:pPr>
              <w:jc w:val="both"/>
              <w:rPr>
                <w:rFonts w:asciiTheme="minorHAnsi" w:hAnsiTheme="minorHAnsi" w:cstheme="minorHAnsi"/>
              </w:rPr>
            </w:pPr>
          </w:p>
        </w:tc>
        <w:tc>
          <w:tcPr>
            <w:tcW w:w="1276" w:type="dxa"/>
          </w:tcPr>
          <w:p w14:paraId="1D634545" w14:textId="135B28DC" w:rsidR="003E719B" w:rsidRPr="00F32EC5" w:rsidRDefault="00E56C7D" w:rsidP="00F32EC5">
            <w:pPr>
              <w:rPr>
                <w:rFonts w:asciiTheme="minorHAnsi" w:hAnsiTheme="minorHAnsi" w:cstheme="minorHAnsi"/>
              </w:rPr>
            </w:pPr>
            <w:r w:rsidRPr="00F32EC5">
              <w:rPr>
                <w:rFonts w:asciiTheme="minorHAnsi" w:hAnsiTheme="minorHAnsi" w:cstheme="minorHAnsi"/>
              </w:rPr>
              <w:t>Essential</w:t>
            </w:r>
          </w:p>
        </w:tc>
        <w:tc>
          <w:tcPr>
            <w:tcW w:w="2312" w:type="dxa"/>
          </w:tcPr>
          <w:p w14:paraId="04652DA4" w14:textId="3CE75876" w:rsidR="003E719B" w:rsidRPr="00F32EC5" w:rsidRDefault="00953EFA" w:rsidP="00F32EC5">
            <w:pPr>
              <w:rPr>
                <w:rFonts w:asciiTheme="minorHAnsi" w:hAnsiTheme="minorHAnsi" w:cstheme="minorHAnsi"/>
              </w:rPr>
            </w:pPr>
            <w:r w:rsidRPr="00F32EC5">
              <w:rPr>
                <w:rFonts w:asciiTheme="minorHAnsi" w:hAnsiTheme="minorHAnsi" w:cstheme="minorHAnsi"/>
              </w:rPr>
              <w:t>Application, Interview</w:t>
            </w:r>
          </w:p>
        </w:tc>
      </w:tr>
      <w:tr w:rsidR="003E719B" w:rsidRPr="00F32EC5" w14:paraId="3645DB9D" w14:textId="77777777" w:rsidTr="00F32EC5">
        <w:trPr>
          <w:trHeight w:val="246"/>
        </w:trPr>
        <w:tc>
          <w:tcPr>
            <w:tcW w:w="6943" w:type="dxa"/>
          </w:tcPr>
          <w:p w14:paraId="23AFAD54" w14:textId="77777777" w:rsidR="003E719B" w:rsidRPr="00F32EC5" w:rsidRDefault="004410C4" w:rsidP="00F32EC5">
            <w:pPr>
              <w:jc w:val="both"/>
              <w:rPr>
                <w:rFonts w:asciiTheme="minorHAnsi" w:hAnsiTheme="minorHAnsi" w:cstheme="minorHAnsi"/>
                <w:lang w:val="en-US"/>
              </w:rPr>
            </w:pPr>
            <w:r w:rsidRPr="00F32EC5">
              <w:rPr>
                <w:rFonts w:asciiTheme="minorHAnsi" w:hAnsiTheme="minorHAnsi" w:cstheme="minorHAnsi"/>
                <w:lang w:val="en-US"/>
              </w:rPr>
              <w:t>Willingness and ability to undertake HLTA Level responsibilities (refer to HLTA standards)</w:t>
            </w:r>
          </w:p>
          <w:p w14:paraId="39AEB09B" w14:textId="0AA9174B" w:rsidR="00F32EC5" w:rsidRPr="00F32EC5" w:rsidRDefault="00F32EC5" w:rsidP="00F32EC5">
            <w:pPr>
              <w:jc w:val="both"/>
              <w:rPr>
                <w:rFonts w:asciiTheme="minorHAnsi" w:hAnsiTheme="minorHAnsi" w:cstheme="minorHAnsi"/>
                <w:lang w:val="en-US"/>
              </w:rPr>
            </w:pPr>
          </w:p>
        </w:tc>
        <w:tc>
          <w:tcPr>
            <w:tcW w:w="1276" w:type="dxa"/>
          </w:tcPr>
          <w:p w14:paraId="7DBA0651" w14:textId="3D5F4364" w:rsidR="003E719B" w:rsidRPr="00F32EC5" w:rsidRDefault="00C24D8D" w:rsidP="00F32EC5">
            <w:pPr>
              <w:rPr>
                <w:rFonts w:asciiTheme="minorHAnsi" w:hAnsiTheme="minorHAnsi" w:cstheme="minorHAnsi"/>
              </w:rPr>
            </w:pPr>
            <w:r w:rsidRPr="00F32EC5">
              <w:rPr>
                <w:rFonts w:asciiTheme="minorHAnsi" w:hAnsiTheme="minorHAnsi" w:cstheme="minorHAnsi"/>
              </w:rPr>
              <w:t>Essential</w:t>
            </w:r>
          </w:p>
        </w:tc>
        <w:tc>
          <w:tcPr>
            <w:tcW w:w="2312" w:type="dxa"/>
          </w:tcPr>
          <w:p w14:paraId="649153B9" w14:textId="585CB657" w:rsidR="003E719B" w:rsidRPr="00F32EC5" w:rsidRDefault="00953EFA" w:rsidP="00F32EC5">
            <w:pPr>
              <w:rPr>
                <w:rFonts w:asciiTheme="minorHAnsi" w:hAnsiTheme="minorHAnsi" w:cstheme="minorHAnsi"/>
              </w:rPr>
            </w:pPr>
            <w:r w:rsidRPr="00F32EC5">
              <w:rPr>
                <w:rFonts w:asciiTheme="minorHAnsi" w:hAnsiTheme="minorHAnsi" w:cstheme="minorHAnsi"/>
              </w:rPr>
              <w:t>Interview</w:t>
            </w:r>
          </w:p>
        </w:tc>
      </w:tr>
      <w:tr w:rsidR="00B97AA4" w:rsidRPr="00F32EC5" w14:paraId="385EF0B8" w14:textId="77777777" w:rsidTr="00F32EC5">
        <w:trPr>
          <w:trHeight w:val="246"/>
        </w:trPr>
        <w:tc>
          <w:tcPr>
            <w:tcW w:w="6943" w:type="dxa"/>
          </w:tcPr>
          <w:p w14:paraId="2920F265" w14:textId="3BDB6344" w:rsidR="004410C4" w:rsidRPr="00F32EC5" w:rsidRDefault="004410C4" w:rsidP="00F32EC5">
            <w:pPr>
              <w:jc w:val="both"/>
              <w:rPr>
                <w:rFonts w:asciiTheme="minorHAnsi" w:hAnsiTheme="minorHAnsi" w:cstheme="minorHAnsi"/>
                <w:lang w:val="en-US"/>
              </w:rPr>
            </w:pPr>
            <w:r w:rsidRPr="00F32EC5">
              <w:rPr>
                <w:rFonts w:asciiTheme="minorHAnsi" w:hAnsiTheme="minorHAnsi" w:cstheme="minorHAnsi"/>
                <w:lang w:val="en-US"/>
              </w:rPr>
              <w:t>Ability to relate well to children and adults</w:t>
            </w:r>
          </w:p>
          <w:p w14:paraId="4E6B842A" w14:textId="7A728643" w:rsidR="00B97AA4" w:rsidRPr="00F32EC5" w:rsidRDefault="00B97AA4" w:rsidP="00F32EC5">
            <w:pPr>
              <w:rPr>
                <w:rFonts w:asciiTheme="minorHAnsi" w:hAnsiTheme="minorHAnsi" w:cstheme="minorHAnsi"/>
              </w:rPr>
            </w:pPr>
          </w:p>
        </w:tc>
        <w:tc>
          <w:tcPr>
            <w:tcW w:w="1276" w:type="dxa"/>
          </w:tcPr>
          <w:p w14:paraId="0DBA0F5C" w14:textId="2B3B4EAC" w:rsidR="00B97AA4" w:rsidRPr="00F32EC5" w:rsidRDefault="00E56C7D" w:rsidP="00F32EC5">
            <w:pPr>
              <w:rPr>
                <w:rFonts w:asciiTheme="minorHAnsi" w:hAnsiTheme="minorHAnsi" w:cstheme="minorHAnsi"/>
              </w:rPr>
            </w:pPr>
            <w:r w:rsidRPr="00F32EC5">
              <w:rPr>
                <w:rFonts w:asciiTheme="minorHAnsi" w:hAnsiTheme="minorHAnsi" w:cstheme="minorHAnsi"/>
              </w:rPr>
              <w:t>Essential</w:t>
            </w:r>
          </w:p>
        </w:tc>
        <w:tc>
          <w:tcPr>
            <w:tcW w:w="2312" w:type="dxa"/>
          </w:tcPr>
          <w:p w14:paraId="35EBF691" w14:textId="77CC1021" w:rsidR="00B97AA4" w:rsidRPr="00F32EC5" w:rsidRDefault="00953EFA" w:rsidP="00F32EC5">
            <w:pPr>
              <w:rPr>
                <w:rFonts w:asciiTheme="minorHAnsi" w:hAnsiTheme="minorHAnsi" w:cstheme="minorHAnsi"/>
              </w:rPr>
            </w:pPr>
            <w:r w:rsidRPr="00F32EC5">
              <w:rPr>
                <w:rFonts w:asciiTheme="minorHAnsi" w:hAnsiTheme="minorHAnsi" w:cstheme="minorHAnsi"/>
              </w:rPr>
              <w:t>Application, Interview</w:t>
            </w:r>
          </w:p>
        </w:tc>
      </w:tr>
      <w:tr w:rsidR="00B97AA4" w:rsidRPr="00F32EC5" w14:paraId="401E1C18" w14:textId="77777777" w:rsidTr="00F32EC5">
        <w:trPr>
          <w:trHeight w:val="246"/>
        </w:trPr>
        <w:tc>
          <w:tcPr>
            <w:tcW w:w="6943" w:type="dxa"/>
          </w:tcPr>
          <w:p w14:paraId="00364C8F" w14:textId="77777777" w:rsidR="00B97AA4" w:rsidRPr="00F32EC5" w:rsidRDefault="004410C4" w:rsidP="00F32EC5">
            <w:pPr>
              <w:rPr>
                <w:rFonts w:asciiTheme="minorHAnsi" w:hAnsiTheme="minorHAnsi" w:cstheme="minorHAnsi"/>
                <w:lang w:val="en-US"/>
              </w:rPr>
            </w:pPr>
            <w:r w:rsidRPr="00F32EC5">
              <w:rPr>
                <w:rFonts w:asciiTheme="minorHAnsi" w:hAnsiTheme="minorHAnsi" w:cstheme="minorHAnsi"/>
                <w:lang w:val="en-US"/>
              </w:rPr>
              <w:t>Ability to work as part of a team</w:t>
            </w:r>
          </w:p>
          <w:p w14:paraId="3DD50FF5" w14:textId="6A7BF0D5" w:rsidR="00F32EC5" w:rsidRPr="00F32EC5" w:rsidRDefault="00F32EC5" w:rsidP="00F32EC5">
            <w:pPr>
              <w:rPr>
                <w:rFonts w:asciiTheme="minorHAnsi" w:hAnsiTheme="minorHAnsi" w:cstheme="minorHAnsi"/>
              </w:rPr>
            </w:pPr>
          </w:p>
        </w:tc>
        <w:tc>
          <w:tcPr>
            <w:tcW w:w="1276" w:type="dxa"/>
          </w:tcPr>
          <w:p w14:paraId="31D2020C" w14:textId="1D45F2A8" w:rsidR="00B97AA4" w:rsidRPr="00F32EC5" w:rsidRDefault="00E56C7D" w:rsidP="00F32EC5">
            <w:pPr>
              <w:rPr>
                <w:rFonts w:asciiTheme="minorHAnsi" w:hAnsiTheme="minorHAnsi" w:cstheme="minorHAnsi"/>
              </w:rPr>
            </w:pPr>
            <w:r w:rsidRPr="00F32EC5">
              <w:rPr>
                <w:rFonts w:asciiTheme="minorHAnsi" w:hAnsiTheme="minorHAnsi" w:cstheme="minorHAnsi"/>
              </w:rPr>
              <w:t>Essential</w:t>
            </w:r>
          </w:p>
        </w:tc>
        <w:tc>
          <w:tcPr>
            <w:tcW w:w="2312" w:type="dxa"/>
          </w:tcPr>
          <w:p w14:paraId="60A54A3E" w14:textId="6A93AABC" w:rsidR="00B97AA4" w:rsidRPr="00F32EC5" w:rsidRDefault="00953EFA" w:rsidP="00F32EC5">
            <w:pPr>
              <w:rPr>
                <w:rFonts w:asciiTheme="minorHAnsi" w:hAnsiTheme="minorHAnsi" w:cstheme="minorHAnsi"/>
              </w:rPr>
            </w:pPr>
            <w:r w:rsidRPr="00F32EC5">
              <w:rPr>
                <w:rFonts w:asciiTheme="minorHAnsi" w:hAnsiTheme="minorHAnsi" w:cstheme="minorHAnsi"/>
              </w:rPr>
              <w:t>Application, Interview</w:t>
            </w:r>
          </w:p>
        </w:tc>
      </w:tr>
      <w:tr w:rsidR="00B97AA4" w:rsidRPr="00F32EC5" w14:paraId="41BAE4A2" w14:textId="77777777" w:rsidTr="00F32EC5">
        <w:trPr>
          <w:trHeight w:val="246"/>
        </w:trPr>
        <w:tc>
          <w:tcPr>
            <w:tcW w:w="6943" w:type="dxa"/>
          </w:tcPr>
          <w:p w14:paraId="7D54A2B0" w14:textId="77777777" w:rsidR="00B97AA4" w:rsidRPr="00F32EC5" w:rsidRDefault="00E56C7D" w:rsidP="00F32EC5">
            <w:pPr>
              <w:jc w:val="both"/>
              <w:rPr>
                <w:rFonts w:asciiTheme="minorHAnsi" w:hAnsiTheme="minorHAnsi" w:cstheme="minorHAnsi"/>
                <w:lang w:val="en-US"/>
              </w:rPr>
            </w:pPr>
            <w:r w:rsidRPr="00F32EC5">
              <w:rPr>
                <w:rFonts w:asciiTheme="minorHAnsi" w:hAnsiTheme="minorHAnsi" w:cstheme="minorHAnsi"/>
                <w:lang w:val="en-US"/>
              </w:rPr>
              <w:t>Understanding the principles of child development and learning processes</w:t>
            </w:r>
          </w:p>
          <w:p w14:paraId="5E2889F3" w14:textId="13EF420F" w:rsidR="00F32EC5" w:rsidRPr="00F32EC5" w:rsidRDefault="00F32EC5" w:rsidP="00F32EC5">
            <w:pPr>
              <w:jc w:val="both"/>
              <w:rPr>
                <w:rFonts w:asciiTheme="minorHAnsi" w:hAnsiTheme="minorHAnsi" w:cstheme="minorHAnsi"/>
                <w:lang w:val="en-US"/>
              </w:rPr>
            </w:pPr>
          </w:p>
        </w:tc>
        <w:tc>
          <w:tcPr>
            <w:tcW w:w="1276" w:type="dxa"/>
          </w:tcPr>
          <w:p w14:paraId="5441292F" w14:textId="78F8588A" w:rsidR="00B97AA4" w:rsidRPr="00F32EC5" w:rsidRDefault="00953EFA" w:rsidP="00F32EC5">
            <w:pPr>
              <w:rPr>
                <w:rFonts w:asciiTheme="minorHAnsi" w:hAnsiTheme="minorHAnsi" w:cstheme="minorHAnsi"/>
              </w:rPr>
            </w:pPr>
            <w:r w:rsidRPr="00F32EC5">
              <w:rPr>
                <w:rFonts w:asciiTheme="minorHAnsi" w:hAnsiTheme="minorHAnsi" w:cstheme="minorHAnsi"/>
              </w:rPr>
              <w:t>Desirable</w:t>
            </w:r>
          </w:p>
        </w:tc>
        <w:tc>
          <w:tcPr>
            <w:tcW w:w="2312" w:type="dxa"/>
          </w:tcPr>
          <w:p w14:paraId="62D5DE38" w14:textId="376E95C9" w:rsidR="00B97AA4" w:rsidRPr="00F32EC5" w:rsidRDefault="00953EFA" w:rsidP="00F32EC5">
            <w:pPr>
              <w:rPr>
                <w:rFonts w:asciiTheme="minorHAnsi" w:hAnsiTheme="minorHAnsi" w:cstheme="minorHAnsi"/>
              </w:rPr>
            </w:pPr>
            <w:r w:rsidRPr="00F32EC5">
              <w:rPr>
                <w:rFonts w:asciiTheme="minorHAnsi" w:hAnsiTheme="minorHAnsi" w:cstheme="minorHAnsi"/>
              </w:rPr>
              <w:t>Interview</w:t>
            </w:r>
          </w:p>
        </w:tc>
      </w:tr>
      <w:tr w:rsidR="00F32EC5" w:rsidRPr="00F32EC5" w14:paraId="1FD64857" w14:textId="77777777" w:rsidTr="00F32EC5">
        <w:trPr>
          <w:trHeight w:val="246"/>
        </w:trPr>
        <w:tc>
          <w:tcPr>
            <w:tcW w:w="6943" w:type="dxa"/>
          </w:tcPr>
          <w:p w14:paraId="1228E358" w14:textId="77777777" w:rsidR="00F32EC5" w:rsidRPr="00F32EC5" w:rsidRDefault="00F32EC5" w:rsidP="00F32EC5">
            <w:pPr>
              <w:jc w:val="both"/>
              <w:rPr>
                <w:rFonts w:asciiTheme="minorHAnsi" w:hAnsiTheme="minorHAnsi" w:cstheme="minorHAnsi"/>
                <w:lang w:val="en-US"/>
              </w:rPr>
            </w:pPr>
            <w:r w:rsidRPr="00F32EC5">
              <w:rPr>
                <w:rFonts w:asciiTheme="minorHAnsi" w:hAnsiTheme="minorHAnsi" w:cstheme="minorHAnsi"/>
                <w:lang w:val="en-US"/>
              </w:rPr>
              <w:t xml:space="preserve">Full working knowledge and understanding of national/foundation stage curriculum and other basic learning programs/strategic processes and barriers to learning, including </w:t>
            </w:r>
            <w:proofErr w:type="spellStart"/>
            <w:r w:rsidRPr="00F32EC5">
              <w:rPr>
                <w:rFonts w:asciiTheme="minorHAnsi" w:hAnsiTheme="minorHAnsi" w:cstheme="minorHAnsi"/>
                <w:lang w:val="en-US"/>
              </w:rPr>
              <w:t>behaviour</w:t>
            </w:r>
            <w:proofErr w:type="spellEnd"/>
            <w:r w:rsidRPr="00F32EC5">
              <w:rPr>
                <w:rFonts w:asciiTheme="minorHAnsi" w:hAnsiTheme="minorHAnsi" w:cstheme="minorHAnsi"/>
                <w:lang w:val="en-US"/>
              </w:rPr>
              <w:t xml:space="preserve"> management strategies</w:t>
            </w:r>
          </w:p>
          <w:p w14:paraId="7210B51A" w14:textId="202C8612" w:rsidR="00F32EC5" w:rsidRPr="00F32EC5" w:rsidRDefault="00F32EC5" w:rsidP="00F32EC5">
            <w:pPr>
              <w:jc w:val="both"/>
              <w:rPr>
                <w:rFonts w:asciiTheme="minorHAnsi" w:hAnsiTheme="minorHAnsi" w:cstheme="minorHAnsi"/>
                <w:lang w:val="en-US"/>
              </w:rPr>
            </w:pPr>
          </w:p>
        </w:tc>
        <w:tc>
          <w:tcPr>
            <w:tcW w:w="1276" w:type="dxa"/>
          </w:tcPr>
          <w:p w14:paraId="06008C64" w14:textId="1C9D7149" w:rsidR="00F32EC5" w:rsidRPr="00F32EC5" w:rsidRDefault="00F32EC5" w:rsidP="00F32EC5">
            <w:pPr>
              <w:rPr>
                <w:rFonts w:asciiTheme="minorHAnsi" w:hAnsiTheme="minorHAnsi" w:cstheme="minorHAnsi"/>
              </w:rPr>
            </w:pPr>
            <w:r w:rsidRPr="00F32EC5">
              <w:rPr>
                <w:rFonts w:asciiTheme="minorHAnsi" w:hAnsiTheme="minorHAnsi" w:cstheme="minorHAnsi"/>
              </w:rPr>
              <w:t>Desirable</w:t>
            </w:r>
          </w:p>
        </w:tc>
        <w:tc>
          <w:tcPr>
            <w:tcW w:w="2312" w:type="dxa"/>
          </w:tcPr>
          <w:p w14:paraId="5E167D6B" w14:textId="5F0FB14B" w:rsidR="00F32EC5" w:rsidRPr="00F32EC5" w:rsidRDefault="00F32EC5" w:rsidP="00F32EC5">
            <w:pPr>
              <w:rPr>
                <w:rFonts w:asciiTheme="minorHAnsi" w:hAnsiTheme="minorHAnsi" w:cstheme="minorHAnsi"/>
              </w:rPr>
            </w:pPr>
            <w:r w:rsidRPr="00F32EC5">
              <w:rPr>
                <w:rFonts w:asciiTheme="minorHAnsi" w:hAnsiTheme="minorHAnsi" w:cstheme="minorHAnsi"/>
              </w:rPr>
              <w:t>Interview</w:t>
            </w:r>
          </w:p>
        </w:tc>
      </w:tr>
      <w:tr w:rsidR="00F32EC5" w:rsidRPr="00F32EC5" w14:paraId="28DC8E49" w14:textId="77777777" w:rsidTr="00F32EC5">
        <w:trPr>
          <w:trHeight w:val="246"/>
        </w:trPr>
        <w:tc>
          <w:tcPr>
            <w:tcW w:w="6943" w:type="dxa"/>
          </w:tcPr>
          <w:p w14:paraId="185ECACE" w14:textId="77777777" w:rsidR="00F32EC5" w:rsidRPr="00F32EC5" w:rsidRDefault="00F32EC5" w:rsidP="00F32EC5">
            <w:pPr>
              <w:rPr>
                <w:rFonts w:asciiTheme="minorHAnsi" w:hAnsiTheme="minorHAnsi" w:cstheme="minorHAnsi"/>
                <w:lang w:val="en-US"/>
              </w:rPr>
            </w:pPr>
            <w:r w:rsidRPr="00F32EC5">
              <w:rPr>
                <w:rFonts w:asciiTheme="minorHAnsi" w:hAnsiTheme="minorHAnsi" w:cstheme="minorHAnsi"/>
                <w:lang w:val="en-US"/>
              </w:rPr>
              <w:t>Ability to plan effective actions for pupils at risk of underachieving</w:t>
            </w:r>
          </w:p>
          <w:p w14:paraId="39E1EFF9" w14:textId="191EF121" w:rsidR="00F32EC5" w:rsidRPr="00F32EC5" w:rsidRDefault="00F32EC5" w:rsidP="00F32EC5">
            <w:pPr>
              <w:rPr>
                <w:rFonts w:asciiTheme="minorHAnsi" w:hAnsiTheme="minorHAnsi" w:cstheme="minorHAnsi"/>
              </w:rPr>
            </w:pPr>
          </w:p>
        </w:tc>
        <w:tc>
          <w:tcPr>
            <w:tcW w:w="1276" w:type="dxa"/>
          </w:tcPr>
          <w:p w14:paraId="2BBFE41F" w14:textId="566F75A6" w:rsidR="00F32EC5" w:rsidRPr="00F32EC5" w:rsidRDefault="00F32EC5" w:rsidP="00F32EC5">
            <w:pPr>
              <w:rPr>
                <w:rFonts w:asciiTheme="minorHAnsi" w:hAnsiTheme="minorHAnsi" w:cstheme="minorHAnsi"/>
              </w:rPr>
            </w:pPr>
            <w:r w:rsidRPr="00F32EC5">
              <w:rPr>
                <w:rFonts w:asciiTheme="minorHAnsi" w:hAnsiTheme="minorHAnsi" w:cstheme="minorHAnsi"/>
              </w:rPr>
              <w:t>Desirable</w:t>
            </w:r>
          </w:p>
        </w:tc>
        <w:tc>
          <w:tcPr>
            <w:tcW w:w="2312" w:type="dxa"/>
          </w:tcPr>
          <w:p w14:paraId="7B9F49BB" w14:textId="2BCE82BB" w:rsidR="00F32EC5" w:rsidRPr="00F32EC5" w:rsidRDefault="00F32EC5" w:rsidP="00F32EC5">
            <w:pPr>
              <w:rPr>
                <w:rFonts w:asciiTheme="minorHAnsi" w:hAnsiTheme="minorHAnsi" w:cstheme="minorHAnsi"/>
              </w:rPr>
            </w:pPr>
            <w:r w:rsidRPr="00F32EC5">
              <w:rPr>
                <w:rFonts w:asciiTheme="minorHAnsi" w:hAnsiTheme="minorHAnsi" w:cstheme="minorHAnsi"/>
              </w:rPr>
              <w:t>Interview</w:t>
            </w:r>
          </w:p>
        </w:tc>
      </w:tr>
      <w:tr w:rsidR="00F32EC5" w:rsidRPr="00F32EC5" w14:paraId="7E14EBCD" w14:textId="77777777" w:rsidTr="00F32EC5">
        <w:trPr>
          <w:trHeight w:val="246"/>
        </w:trPr>
        <w:tc>
          <w:tcPr>
            <w:tcW w:w="6943" w:type="dxa"/>
          </w:tcPr>
          <w:p w14:paraId="4935240C" w14:textId="77777777" w:rsidR="00F32EC5" w:rsidRPr="00F32EC5" w:rsidRDefault="00F32EC5" w:rsidP="00F32EC5">
            <w:pPr>
              <w:rPr>
                <w:rFonts w:asciiTheme="minorHAnsi" w:hAnsiTheme="minorHAnsi" w:cstheme="minorHAnsi"/>
                <w:lang w:val="en-US"/>
              </w:rPr>
            </w:pPr>
            <w:r w:rsidRPr="00F32EC5">
              <w:rPr>
                <w:rFonts w:asciiTheme="minorHAnsi" w:hAnsiTheme="minorHAnsi" w:cstheme="minorHAnsi"/>
                <w:lang w:val="en-US"/>
              </w:rPr>
              <w:t>Full understanding of the range of support services/providers</w:t>
            </w:r>
          </w:p>
          <w:p w14:paraId="3106F618" w14:textId="32BEB388" w:rsidR="00F32EC5" w:rsidRPr="00F32EC5" w:rsidRDefault="00F32EC5" w:rsidP="00F32EC5">
            <w:pPr>
              <w:rPr>
                <w:rFonts w:asciiTheme="minorHAnsi" w:hAnsiTheme="minorHAnsi" w:cstheme="minorHAnsi"/>
              </w:rPr>
            </w:pPr>
          </w:p>
        </w:tc>
        <w:tc>
          <w:tcPr>
            <w:tcW w:w="1276" w:type="dxa"/>
          </w:tcPr>
          <w:p w14:paraId="731BCB4F" w14:textId="6DB318EF" w:rsidR="00F32EC5" w:rsidRPr="00F32EC5" w:rsidRDefault="00F32EC5" w:rsidP="00F32EC5">
            <w:pPr>
              <w:rPr>
                <w:rFonts w:asciiTheme="minorHAnsi" w:hAnsiTheme="minorHAnsi" w:cstheme="minorHAnsi"/>
              </w:rPr>
            </w:pPr>
            <w:r w:rsidRPr="00F32EC5">
              <w:rPr>
                <w:rFonts w:asciiTheme="minorHAnsi" w:hAnsiTheme="minorHAnsi" w:cstheme="minorHAnsi"/>
              </w:rPr>
              <w:t>Desirable</w:t>
            </w:r>
          </w:p>
        </w:tc>
        <w:tc>
          <w:tcPr>
            <w:tcW w:w="2312" w:type="dxa"/>
          </w:tcPr>
          <w:p w14:paraId="0C5398AD" w14:textId="2C7A0E29" w:rsidR="00F32EC5" w:rsidRPr="00F32EC5" w:rsidRDefault="00F32EC5" w:rsidP="00F32EC5">
            <w:pPr>
              <w:rPr>
                <w:rFonts w:asciiTheme="minorHAnsi" w:hAnsiTheme="minorHAnsi" w:cstheme="minorHAnsi"/>
              </w:rPr>
            </w:pPr>
            <w:r w:rsidRPr="00F32EC5">
              <w:rPr>
                <w:rFonts w:asciiTheme="minorHAnsi" w:hAnsiTheme="minorHAnsi" w:cstheme="minorHAnsi"/>
              </w:rPr>
              <w:t>Application, Interview</w:t>
            </w:r>
          </w:p>
        </w:tc>
      </w:tr>
      <w:tr w:rsidR="00F32EC5" w:rsidRPr="00F32EC5" w14:paraId="460ABC5E" w14:textId="77777777" w:rsidTr="00F32EC5">
        <w:trPr>
          <w:trHeight w:val="246"/>
        </w:trPr>
        <w:tc>
          <w:tcPr>
            <w:tcW w:w="6943" w:type="dxa"/>
          </w:tcPr>
          <w:p w14:paraId="2F8B9A5D" w14:textId="77777777" w:rsidR="00F32EC5" w:rsidRPr="00F32EC5" w:rsidRDefault="00F32EC5" w:rsidP="00F32EC5">
            <w:pPr>
              <w:rPr>
                <w:rFonts w:asciiTheme="minorHAnsi" w:hAnsiTheme="minorHAnsi" w:cstheme="minorHAnsi"/>
                <w:lang w:val="en-US"/>
              </w:rPr>
            </w:pPr>
            <w:r w:rsidRPr="00F32EC5">
              <w:rPr>
                <w:rFonts w:asciiTheme="minorHAnsi" w:hAnsiTheme="minorHAnsi" w:cstheme="minorHAnsi"/>
                <w:lang w:val="en-US"/>
              </w:rPr>
              <w:t>Ability to use relevant technology</w:t>
            </w:r>
          </w:p>
          <w:p w14:paraId="0F63C1EE" w14:textId="4DEC76B3" w:rsidR="00F32EC5" w:rsidRPr="00F32EC5" w:rsidRDefault="00F32EC5" w:rsidP="00F32EC5">
            <w:pPr>
              <w:rPr>
                <w:rFonts w:asciiTheme="minorHAnsi" w:hAnsiTheme="minorHAnsi" w:cstheme="minorHAnsi"/>
              </w:rPr>
            </w:pPr>
          </w:p>
        </w:tc>
        <w:tc>
          <w:tcPr>
            <w:tcW w:w="1276" w:type="dxa"/>
          </w:tcPr>
          <w:p w14:paraId="01136F41" w14:textId="6CC3DE33" w:rsidR="00F32EC5" w:rsidRPr="00F32EC5" w:rsidRDefault="00F32EC5" w:rsidP="00F32EC5">
            <w:pPr>
              <w:rPr>
                <w:rFonts w:asciiTheme="minorHAnsi" w:hAnsiTheme="minorHAnsi" w:cstheme="minorHAnsi"/>
              </w:rPr>
            </w:pPr>
            <w:r w:rsidRPr="00F32EC5">
              <w:rPr>
                <w:rFonts w:asciiTheme="minorHAnsi" w:hAnsiTheme="minorHAnsi" w:cstheme="minorHAnsi"/>
              </w:rPr>
              <w:t>Desirable</w:t>
            </w:r>
          </w:p>
        </w:tc>
        <w:tc>
          <w:tcPr>
            <w:tcW w:w="2312" w:type="dxa"/>
          </w:tcPr>
          <w:p w14:paraId="619FAF08" w14:textId="69205F84" w:rsidR="00F32EC5" w:rsidRPr="00F32EC5" w:rsidRDefault="00F32EC5" w:rsidP="00F32EC5">
            <w:pPr>
              <w:rPr>
                <w:rFonts w:asciiTheme="minorHAnsi" w:hAnsiTheme="minorHAnsi" w:cstheme="minorHAnsi"/>
              </w:rPr>
            </w:pPr>
            <w:r w:rsidRPr="00F32EC5">
              <w:rPr>
                <w:rFonts w:asciiTheme="minorHAnsi" w:hAnsiTheme="minorHAnsi" w:cstheme="minorHAnsi"/>
              </w:rPr>
              <w:t>Interview</w:t>
            </w:r>
          </w:p>
        </w:tc>
      </w:tr>
      <w:tr w:rsidR="00F32EC5" w:rsidRPr="00F32EC5" w14:paraId="492A998C" w14:textId="77777777" w:rsidTr="00F32EC5">
        <w:trPr>
          <w:trHeight w:val="246"/>
        </w:trPr>
        <w:tc>
          <w:tcPr>
            <w:tcW w:w="6943" w:type="dxa"/>
          </w:tcPr>
          <w:p w14:paraId="361B3C4B" w14:textId="77777777" w:rsidR="00F32EC5" w:rsidRPr="00F32EC5" w:rsidRDefault="00F32EC5" w:rsidP="00F32EC5">
            <w:pPr>
              <w:contextualSpacing/>
              <w:rPr>
                <w:rFonts w:asciiTheme="minorHAnsi" w:hAnsiTheme="minorHAnsi" w:cstheme="minorHAnsi"/>
                <w:iCs/>
                <w:color w:val="000000"/>
                <w:shd w:val="clear" w:color="auto" w:fill="FFFFFF"/>
              </w:rPr>
            </w:pPr>
            <w:r w:rsidRPr="00F32EC5">
              <w:rPr>
                <w:rFonts w:asciiTheme="minorHAnsi" w:hAnsiTheme="minorHAnsi" w:cstheme="minorHAnsi"/>
                <w:iCs/>
                <w:color w:val="000000"/>
                <w:shd w:val="clear" w:color="auto" w:fill="FFFFFF"/>
              </w:rPr>
              <w:t>Demonstrate a command of spoken English which is sufficient to enable the effective performance of the role, including the ability to speak with confidence and accuracy and the ability to listen and respond appropriately dependent on the audience</w:t>
            </w:r>
          </w:p>
          <w:p w14:paraId="6780E91F" w14:textId="0C690D07" w:rsidR="00F32EC5" w:rsidRPr="00F32EC5" w:rsidRDefault="00F32EC5" w:rsidP="00F32EC5">
            <w:pPr>
              <w:contextualSpacing/>
              <w:rPr>
                <w:rFonts w:asciiTheme="minorHAnsi" w:hAnsiTheme="minorHAnsi" w:cstheme="minorHAnsi"/>
                <w:iCs/>
                <w:color w:val="000000"/>
                <w:shd w:val="clear" w:color="auto" w:fill="FFFFFF"/>
              </w:rPr>
            </w:pPr>
          </w:p>
        </w:tc>
        <w:tc>
          <w:tcPr>
            <w:tcW w:w="1276" w:type="dxa"/>
          </w:tcPr>
          <w:p w14:paraId="577C387B" w14:textId="514C6769" w:rsidR="00F32EC5" w:rsidRPr="00F32EC5" w:rsidRDefault="00F32EC5" w:rsidP="00F32EC5">
            <w:pPr>
              <w:rPr>
                <w:rFonts w:asciiTheme="minorHAnsi" w:hAnsiTheme="minorHAnsi" w:cstheme="minorHAnsi"/>
                <w:color w:val="000000" w:themeColor="text1"/>
              </w:rPr>
            </w:pPr>
            <w:r w:rsidRPr="00F32EC5">
              <w:rPr>
                <w:rFonts w:asciiTheme="minorHAnsi" w:hAnsiTheme="minorHAnsi" w:cstheme="minorHAnsi"/>
              </w:rPr>
              <w:t>Essential</w:t>
            </w:r>
          </w:p>
        </w:tc>
        <w:tc>
          <w:tcPr>
            <w:tcW w:w="2312" w:type="dxa"/>
          </w:tcPr>
          <w:p w14:paraId="538FA7F1" w14:textId="1FAFDD0A" w:rsidR="00F32EC5" w:rsidRPr="00F32EC5" w:rsidRDefault="00F32EC5" w:rsidP="00F32EC5">
            <w:pPr>
              <w:rPr>
                <w:rFonts w:asciiTheme="minorHAnsi" w:hAnsiTheme="minorHAnsi" w:cstheme="minorHAnsi"/>
                <w:color w:val="000000" w:themeColor="text1"/>
              </w:rPr>
            </w:pPr>
            <w:r w:rsidRPr="00F32EC5">
              <w:rPr>
                <w:rFonts w:asciiTheme="minorHAnsi" w:hAnsiTheme="minorHAnsi" w:cstheme="minorHAnsi"/>
              </w:rPr>
              <w:t xml:space="preserve">Application, Interview </w:t>
            </w:r>
          </w:p>
        </w:tc>
      </w:tr>
      <w:tr w:rsidR="00F32EC5" w:rsidRPr="00F32EC5" w14:paraId="18389FFB" w14:textId="77777777" w:rsidTr="008D4679">
        <w:trPr>
          <w:trHeight w:val="246"/>
        </w:trPr>
        <w:tc>
          <w:tcPr>
            <w:tcW w:w="10531" w:type="dxa"/>
            <w:gridSpan w:val="3"/>
            <w:tcBorders>
              <w:top w:val="single" w:sz="4" w:space="0" w:color="auto"/>
            </w:tcBorders>
            <w:shd w:val="clear" w:color="auto" w:fill="CCF0F0"/>
          </w:tcPr>
          <w:p w14:paraId="6912FB1E" w14:textId="77777777" w:rsidR="00F32EC5" w:rsidRPr="00F32EC5" w:rsidRDefault="00F32EC5" w:rsidP="00F32EC5">
            <w:pPr>
              <w:rPr>
                <w:rFonts w:asciiTheme="minorHAnsi" w:hAnsiTheme="minorHAnsi" w:cstheme="minorHAnsi"/>
                <w:b/>
              </w:rPr>
            </w:pPr>
            <w:r w:rsidRPr="00F32EC5">
              <w:rPr>
                <w:rFonts w:asciiTheme="minorHAnsi" w:hAnsiTheme="minorHAnsi" w:cstheme="minorHAnsi"/>
                <w:b/>
              </w:rPr>
              <w:t>Behaviours and Values</w:t>
            </w:r>
          </w:p>
        </w:tc>
      </w:tr>
      <w:tr w:rsidR="00F32EC5" w:rsidRPr="00F32EC5" w14:paraId="3D5C38CC" w14:textId="77777777" w:rsidTr="00F32EC5">
        <w:trPr>
          <w:trHeight w:val="246"/>
        </w:trPr>
        <w:tc>
          <w:tcPr>
            <w:tcW w:w="6943" w:type="dxa"/>
          </w:tcPr>
          <w:p w14:paraId="5FD1C135" w14:textId="77777777" w:rsidR="00F32EC5" w:rsidRPr="00F32EC5" w:rsidRDefault="00F32EC5" w:rsidP="00F32EC5">
            <w:pPr>
              <w:rPr>
                <w:rFonts w:asciiTheme="minorHAnsi" w:hAnsiTheme="minorHAnsi" w:cstheme="minorHAnsi"/>
              </w:rPr>
            </w:pPr>
            <w:r w:rsidRPr="00F32EC5">
              <w:rPr>
                <w:rFonts w:asciiTheme="minorHAnsi" w:hAnsiTheme="minorHAnsi" w:cstheme="minorHAnsi"/>
              </w:rPr>
              <w:t>Demonstrates a collaborative, team working approach focused on improvement and supporting the vision, values and objectives of the organisation</w:t>
            </w:r>
          </w:p>
          <w:p w14:paraId="3DE2B0BF" w14:textId="0C5E4CF7" w:rsidR="00F32EC5" w:rsidRPr="00F32EC5" w:rsidRDefault="00F32EC5" w:rsidP="00F32EC5">
            <w:pPr>
              <w:rPr>
                <w:rFonts w:asciiTheme="minorHAnsi" w:hAnsiTheme="minorHAnsi" w:cstheme="minorHAnsi"/>
              </w:rPr>
            </w:pPr>
          </w:p>
        </w:tc>
        <w:tc>
          <w:tcPr>
            <w:tcW w:w="1276" w:type="dxa"/>
          </w:tcPr>
          <w:p w14:paraId="3CA35D50" w14:textId="18BB5CCD" w:rsidR="00F32EC5" w:rsidRPr="00F32EC5" w:rsidRDefault="00F32EC5" w:rsidP="00F32EC5">
            <w:pPr>
              <w:rPr>
                <w:rFonts w:asciiTheme="minorHAnsi" w:hAnsiTheme="minorHAnsi" w:cstheme="minorHAnsi"/>
              </w:rPr>
            </w:pPr>
            <w:r w:rsidRPr="00F32EC5">
              <w:rPr>
                <w:rFonts w:asciiTheme="minorHAnsi" w:hAnsiTheme="minorHAnsi" w:cstheme="minorHAnsi"/>
              </w:rPr>
              <w:t>Essential</w:t>
            </w:r>
          </w:p>
        </w:tc>
        <w:tc>
          <w:tcPr>
            <w:tcW w:w="2312" w:type="dxa"/>
          </w:tcPr>
          <w:p w14:paraId="623F9C4E" w14:textId="66E3D95F" w:rsidR="00F32EC5" w:rsidRPr="00F32EC5" w:rsidDel="00B76B97" w:rsidRDefault="00F32EC5" w:rsidP="00F32EC5">
            <w:pPr>
              <w:rPr>
                <w:rFonts w:asciiTheme="minorHAnsi" w:hAnsiTheme="minorHAnsi" w:cstheme="minorHAnsi"/>
              </w:rPr>
            </w:pPr>
            <w:r w:rsidRPr="00F32EC5">
              <w:rPr>
                <w:rFonts w:asciiTheme="minorHAnsi" w:hAnsiTheme="minorHAnsi" w:cstheme="minorHAnsi"/>
              </w:rPr>
              <w:t>Interview</w:t>
            </w:r>
          </w:p>
        </w:tc>
      </w:tr>
      <w:tr w:rsidR="00F32EC5" w:rsidRPr="00F32EC5" w14:paraId="651F2C7A" w14:textId="77777777" w:rsidTr="00F32EC5">
        <w:trPr>
          <w:trHeight w:val="246"/>
        </w:trPr>
        <w:tc>
          <w:tcPr>
            <w:tcW w:w="6943" w:type="dxa"/>
          </w:tcPr>
          <w:p w14:paraId="2046775D" w14:textId="77777777" w:rsidR="00F32EC5" w:rsidRPr="00F32EC5" w:rsidRDefault="00F32EC5" w:rsidP="00F32EC5">
            <w:pPr>
              <w:rPr>
                <w:rFonts w:asciiTheme="minorHAnsi" w:hAnsiTheme="minorHAnsi" w:cstheme="minorHAnsi"/>
              </w:rPr>
            </w:pPr>
            <w:r w:rsidRPr="00F32EC5">
              <w:rPr>
                <w:rFonts w:asciiTheme="minorHAnsi" w:hAnsiTheme="minorHAnsi" w:cstheme="minorHAnsi"/>
              </w:rPr>
              <w:t xml:space="preserve">Demonstrate a commitment to appropriate professional standards, including core policies relating to equality and diversity and child </w:t>
            </w:r>
            <w:r w:rsidRPr="00F32EC5">
              <w:rPr>
                <w:rFonts w:asciiTheme="minorHAnsi" w:hAnsiTheme="minorHAnsi" w:cstheme="minorHAnsi"/>
              </w:rPr>
              <w:lastRenderedPageBreak/>
              <w:t>protection</w:t>
            </w:r>
          </w:p>
          <w:p w14:paraId="63C65A18" w14:textId="4E16F47E" w:rsidR="00F32EC5" w:rsidRPr="00F32EC5" w:rsidRDefault="00F32EC5" w:rsidP="00F32EC5">
            <w:pPr>
              <w:rPr>
                <w:rFonts w:asciiTheme="minorHAnsi" w:hAnsiTheme="minorHAnsi" w:cstheme="minorHAnsi"/>
              </w:rPr>
            </w:pPr>
          </w:p>
        </w:tc>
        <w:tc>
          <w:tcPr>
            <w:tcW w:w="1276" w:type="dxa"/>
          </w:tcPr>
          <w:p w14:paraId="4B7B453A" w14:textId="61AE5D96" w:rsidR="00F32EC5" w:rsidRPr="00F32EC5" w:rsidRDefault="00F32EC5" w:rsidP="00F32EC5">
            <w:pPr>
              <w:rPr>
                <w:rFonts w:asciiTheme="minorHAnsi" w:hAnsiTheme="minorHAnsi" w:cstheme="minorHAnsi"/>
              </w:rPr>
            </w:pPr>
            <w:r w:rsidRPr="00F32EC5">
              <w:rPr>
                <w:rFonts w:asciiTheme="minorHAnsi" w:hAnsiTheme="minorHAnsi" w:cstheme="minorHAnsi"/>
              </w:rPr>
              <w:lastRenderedPageBreak/>
              <w:t>Essential</w:t>
            </w:r>
          </w:p>
        </w:tc>
        <w:tc>
          <w:tcPr>
            <w:tcW w:w="2312" w:type="dxa"/>
          </w:tcPr>
          <w:p w14:paraId="531B9B3C" w14:textId="79493F32" w:rsidR="00F32EC5" w:rsidRPr="00F32EC5" w:rsidDel="00B76B97" w:rsidRDefault="00F32EC5" w:rsidP="00F32EC5">
            <w:pPr>
              <w:rPr>
                <w:rFonts w:asciiTheme="minorHAnsi" w:hAnsiTheme="minorHAnsi" w:cstheme="minorHAnsi"/>
              </w:rPr>
            </w:pPr>
            <w:r w:rsidRPr="00F32EC5">
              <w:rPr>
                <w:rFonts w:asciiTheme="minorHAnsi" w:hAnsiTheme="minorHAnsi" w:cstheme="minorHAnsi"/>
              </w:rPr>
              <w:t>Interview</w:t>
            </w:r>
          </w:p>
        </w:tc>
      </w:tr>
      <w:tr w:rsidR="00F32EC5" w:rsidRPr="00F32EC5" w14:paraId="6027F108" w14:textId="77777777" w:rsidTr="00F32EC5">
        <w:trPr>
          <w:trHeight w:val="246"/>
        </w:trPr>
        <w:tc>
          <w:tcPr>
            <w:tcW w:w="6943" w:type="dxa"/>
          </w:tcPr>
          <w:p w14:paraId="113AFE73" w14:textId="77777777" w:rsidR="00F32EC5" w:rsidRPr="00F32EC5" w:rsidRDefault="00F32EC5" w:rsidP="00F32EC5">
            <w:pPr>
              <w:rPr>
                <w:rFonts w:asciiTheme="minorHAnsi" w:hAnsiTheme="minorHAnsi" w:cstheme="minorHAnsi"/>
              </w:rPr>
            </w:pPr>
            <w:r w:rsidRPr="00F32EC5">
              <w:rPr>
                <w:rFonts w:asciiTheme="minorHAnsi" w:hAnsiTheme="minorHAnsi" w:cstheme="minorHAnsi"/>
              </w:rPr>
              <w:t xml:space="preserve">Demonstrate a commitment to maintaining and developing professional knowledge and skills </w:t>
            </w:r>
          </w:p>
          <w:p w14:paraId="42576BC0" w14:textId="0A0A5D19" w:rsidR="00F32EC5" w:rsidRPr="00F32EC5" w:rsidRDefault="00F32EC5" w:rsidP="00F32EC5">
            <w:pPr>
              <w:rPr>
                <w:rFonts w:asciiTheme="minorHAnsi" w:hAnsiTheme="minorHAnsi" w:cstheme="minorHAnsi"/>
              </w:rPr>
            </w:pPr>
          </w:p>
        </w:tc>
        <w:tc>
          <w:tcPr>
            <w:tcW w:w="1276" w:type="dxa"/>
          </w:tcPr>
          <w:p w14:paraId="2ECD8EA0" w14:textId="4AA24C57" w:rsidR="00F32EC5" w:rsidRPr="00F32EC5" w:rsidRDefault="00F32EC5" w:rsidP="00F32EC5">
            <w:pPr>
              <w:rPr>
                <w:rFonts w:asciiTheme="minorHAnsi" w:hAnsiTheme="minorHAnsi" w:cstheme="minorHAnsi"/>
              </w:rPr>
            </w:pPr>
            <w:r w:rsidRPr="00F32EC5">
              <w:rPr>
                <w:rFonts w:asciiTheme="minorHAnsi" w:hAnsiTheme="minorHAnsi" w:cstheme="minorHAnsi"/>
              </w:rPr>
              <w:t>Essential</w:t>
            </w:r>
          </w:p>
        </w:tc>
        <w:tc>
          <w:tcPr>
            <w:tcW w:w="2312" w:type="dxa"/>
          </w:tcPr>
          <w:p w14:paraId="1EE55CDB" w14:textId="4F5791A7" w:rsidR="00F32EC5" w:rsidRPr="00F32EC5" w:rsidDel="00B76B97" w:rsidRDefault="00F32EC5" w:rsidP="00F32EC5">
            <w:pPr>
              <w:rPr>
                <w:rFonts w:asciiTheme="minorHAnsi" w:hAnsiTheme="minorHAnsi" w:cstheme="minorHAnsi"/>
              </w:rPr>
            </w:pPr>
            <w:r w:rsidRPr="00F32EC5">
              <w:rPr>
                <w:rFonts w:asciiTheme="minorHAnsi" w:hAnsiTheme="minorHAnsi" w:cstheme="minorHAnsi"/>
              </w:rPr>
              <w:t>Application, Interview</w:t>
            </w:r>
          </w:p>
        </w:tc>
      </w:tr>
      <w:tr w:rsidR="00F32EC5" w:rsidRPr="00F32EC5" w14:paraId="15BA23D0" w14:textId="77777777" w:rsidTr="00F32EC5">
        <w:trPr>
          <w:trHeight w:val="246"/>
        </w:trPr>
        <w:tc>
          <w:tcPr>
            <w:tcW w:w="6943" w:type="dxa"/>
          </w:tcPr>
          <w:p w14:paraId="7FDA12AA" w14:textId="77777777" w:rsidR="00F32EC5" w:rsidRPr="00F32EC5" w:rsidRDefault="00F32EC5" w:rsidP="00F32EC5">
            <w:pPr>
              <w:rPr>
                <w:rFonts w:asciiTheme="minorHAnsi" w:hAnsiTheme="minorHAnsi" w:cstheme="minorHAnsi"/>
                <w:bCs/>
              </w:rPr>
            </w:pPr>
            <w:r w:rsidRPr="00F32EC5">
              <w:rPr>
                <w:rFonts w:asciiTheme="minorHAnsi" w:hAnsiTheme="minorHAnsi" w:cstheme="minorHAnsi"/>
                <w:bCs/>
              </w:rPr>
              <w:t xml:space="preserve">Tact and diplomacy in interpersonal relationships with all stakeholders </w:t>
            </w:r>
          </w:p>
          <w:p w14:paraId="198DB659" w14:textId="6D7B8AA8" w:rsidR="00F32EC5" w:rsidRPr="00F32EC5" w:rsidRDefault="00F32EC5" w:rsidP="00F32EC5">
            <w:pPr>
              <w:rPr>
                <w:rFonts w:asciiTheme="minorHAnsi" w:hAnsiTheme="minorHAnsi" w:cstheme="minorHAnsi"/>
              </w:rPr>
            </w:pPr>
          </w:p>
        </w:tc>
        <w:tc>
          <w:tcPr>
            <w:tcW w:w="1276" w:type="dxa"/>
          </w:tcPr>
          <w:p w14:paraId="6C993C30" w14:textId="37834AD0" w:rsidR="00F32EC5" w:rsidRPr="00F32EC5" w:rsidRDefault="00F32EC5" w:rsidP="00F32EC5">
            <w:pPr>
              <w:rPr>
                <w:rFonts w:asciiTheme="minorHAnsi" w:hAnsiTheme="minorHAnsi" w:cstheme="minorHAnsi"/>
              </w:rPr>
            </w:pPr>
            <w:r w:rsidRPr="00F32EC5">
              <w:rPr>
                <w:rFonts w:asciiTheme="minorHAnsi" w:hAnsiTheme="minorHAnsi" w:cstheme="minorHAnsi"/>
              </w:rPr>
              <w:t>Essential</w:t>
            </w:r>
          </w:p>
        </w:tc>
        <w:tc>
          <w:tcPr>
            <w:tcW w:w="2312" w:type="dxa"/>
          </w:tcPr>
          <w:p w14:paraId="4DA6DEB2" w14:textId="42D9EA19" w:rsidR="00F32EC5" w:rsidRPr="00F32EC5" w:rsidDel="00B76B97" w:rsidRDefault="00F32EC5" w:rsidP="00F32EC5">
            <w:pPr>
              <w:rPr>
                <w:rFonts w:asciiTheme="minorHAnsi" w:hAnsiTheme="minorHAnsi" w:cstheme="minorHAnsi"/>
              </w:rPr>
            </w:pPr>
            <w:r w:rsidRPr="00F32EC5">
              <w:rPr>
                <w:rFonts w:asciiTheme="minorHAnsi" w:hAnsiTheme="minorHAnsi" w:cstheme="minorHAnsi"/>
              </w:rPr>
              <w:t>Interview</w:t>
            </w:r>
          </w:p>
        </w:tc>
      </w:tr>
      <w:tr w:rsidR="00F32EC5" w:rsidRPr="00F32EC5" w14:paraId="0ADB19B5" w14:textId="77777777" w:rsidTr="00F32EC5">
        <w:trPr>
          <w:trHeight w:val="246"/>
        </w:trPr>
        <w:tc>
          <w:tcPr>
            <w:tcW w:w="6943" w:type="dxa"/>
          </w:tcPr>
          <w:p w14:paraId="7FDFCC73" w14:textId="77777777" w:rsidR="00F32EC5" w:rsidRPr="00F32EC5" w:rsidRDefault="00F32EC5" w:rsidP="00F32EC5">
            <w:pPr>
              <w:rPr>
                <w:rFonts w:asciiTheme="minorHAnsi" w:hAnsiTheme="minorHAnsi" w:cstheme="minorHAnsi"/>
              </w:rPr>
            </w:pPr>
            <w:r w:rsidRPr="00F32EC5">
              <w:rPr>
                <w:rFonts w:asciiTheme="minorHAnsi" w:hAnsiTheme="minorHAnsi" w:cstheme="minorHAnsi"/>
              </w:rPr>
              <w:t>To be flexible and able to adapt and prioritise appropriately</w:t>
            </w:r>
          </w:p>
          <w:p w14:paraId="3D11227A" w14:textId="3CF6A76F" w:rsidR="00F32EC5" w:rsidRPr="00F32EC5" w:rsidRDefault="00F32EC5" w:rsidP="00F32EC5">
            <w:pPr>
              <w:rPr>
                <w:rFonts w:asciiTheme="minorHAnsi" w:hAnsiTheme="minorHAnsi" w:cstheme="minorHAnsi"/>
              </w:rPr>
            </w:pPr>
          </w:p>
        </w:tc>
        <w:tc>
          <w:tcPr>
            <w:tcW w:w="1276" w:type="dxa"/>
          </w:tcPr>
          <w:p w14:paraId="55647B09" w14:textId="5D822BCF" w:rsidR="00F32EC5" w:rsidRPr="00F32EC5" w:rsidRDefault="00F32EC5" w:rsidP="00F32EC5">
            <w:pPr>
              <w:rPr>
                <w:rFonts w:asciiTheme="minorHAnsi" w:hAnsiTheme="minorHAnsi" w:cstheme="minorHAnsi"/>
              </w:rPr>
            </w:pPr>
            <w:r w:rsidRPr="00F32EC5">
              <w:rPr>
                <w:rFonts w:asciiTheme="minorHAnsi" w:hAnsiTheme="minorHAnsi" w:cstheme="minorHAnsi"/>
              </w:rPr>
              <w:t>Essential</w:t>
            </w:r>
          </w:p>
        </w:tc>
        <w:tc>
          <w:tcPr>
            <w:tcW w:w="2312" w:type="dxa"/>
          </w:tcPr>
          <w:p w14:paraId="0AD0E483" w14:textId="65D77FE9" w:rsidR="00F32EC5" w:rsidRPr="00F32EC5" w:rsidDel="00B76B97" w:rsidRDefault="00F32EC5" w:rsidP="00F32EC5">
            <w:pPr>
              <w:rPr>
                <w:rFonts w:asciiTheme="minorHAnsi" w:hAnsiTheme="minorHAnsi" w:cstheme="minorHAnsi"/>
              </w:rPr>
            </w:pPr>
            <w:r w:rsidRPr="00F32EC5">
              <w:rPr>
                <w:rFonts w:asciiTheme="minorHAnsi" w:hAnsiTheme="minorHAnsi" w:cstheme="minorHAnsi"/>
              </w:rPr>
              <w:t>Interview</w:t>
            </w:r>
          </w:p>
        </w:tc>
      </w:tr>
      <w:tr w:rsidR="00F32EC5" w:rsidRPr="00F32EC5" w14:paraId="65756367" w14:textId="77777777" w:rsidTr="00F32EC5">
        <w:trPr>
          <w:trHeight w:val="246"/>
        </w:trPr>
        <w:tc>
          <w:tcPr>
            <w:tcW w:w="6943" w:type="dxa"/>
          </w:tcPr>
          <w:p w14:paraId="46208B7B" w14:textId="77777777" w:rsidR="00F32EC5" w:rsidRPr="00F32EC5" w:rsidRDefault="00F32EC5" w:rsidP="00F32EC5">
            <w:pPr>
              <w:rPr>
                <w:rFonts w:asciiTheme="minorHAnsi" w:hAnsiTheme="minorHAnsi" w:cstheme="minorHAnsi"/>
              </w:rPr>
            </w:pPr>
            <w:r w:rsidRPr="00F32EC5">
              <w:rPr>
                <w:rFonts w:asciiTheme="minorHAnsi" w:hAnsiTheme="minorHAnsi" w:cstheme="minorHAnsi"/>
              </w:rPr>
              <w:t xml:space="preserve">Effective staff motivation and development, including establishment of a positive performance management culture </w:t>
            </w:r>
          </w:p>
          <w:p w14:paraId="3CF3985C" w14:textId="2E1D85B0" w:rsidR="00F32EC5" w:rsidRPr="00F32EC5" w:rsidRDefault="00F32EC5" w:rsidP="00F32EC5">
            <w:pPr>
              <w:rPr>
                <w:rFonts w:asciiTheme="minorHAnsi" w:hAnsiTheme="minorHAnsi" w:cstheme="minorHAnsi"/>
              </w:rPr>
            </w:pPr>
          </w:p>
        </w:tc>
        <w:tc>
          <w:tcPr>
            <w:tcW w:w="1276" w:type="dxa"/>
          </w:tcPr>
          <w:p w14:paraId="6828C561" w14:textId="646A3BFD" w:rsidR="00F32EC5" w:rsidRPr="00F32EC5" w:rsidRDefault="00F32EC5" w:rsidP="00F32EC5">
            <w:pPr>
              <w:rPr>
                <w:rFonts w:asciiTheme="minorHAnsi" w:hAnsiTheme="minorHAnsi" w:cstheme="minorHAnsi"/>
              </w:rPr>
            </w:pPr>
            <w:r w:rsidRPr="00F32EC5">
              <w:rPr>
                <w:rFonts w:asciiTheme="minorHAnsi" w:hAnsiTheme="minorHAnsi" w:cstheme="minorHAnsi"/>
              </w:rPr>
              <w:t>Essential</w:t>
            </w:r>
          </w:p>
        </w:tc>
        <w:tc>
          <w:tcPr>
            <w:tcW w:w="2312" w:type="dxa"/>
          </w:tcPr>
          <w:p w14:paraId="7F2910C5" w14:textId="5A8C56DD" w:rsidR="00F32EC5" w:rsidRPr="00F32EC5" w:rsidDel="00B76B97" w:rsidRDefault="00F32EC5" w:rsidP="00F32EC5">
            <w:pPr>
              <w:rPr>
                <w:rFonts w:asciiTheme="minorHAnsi" w:hAnsiTheme="minorHAnsi" w:cstheme="minorHAnsi"/>
              </w:rPr>
            </w:pPr>
            <w:r w:rsidRPr="00F32EC5">
              <w:rPr>
                <w:rFonts w:asciiTheme="minorHAnsi" w:hAnsiTheme="minorHAnsi" w:cstheme="minorHAnsi"/>
              </w:rPr>
              <w:t>Application, Interview</w:t>
            </w:r>
          </w:p>
        </w:tc>
      </w:tr>
    </w:tbl>
    <w:p w14:paraId="02B73459" w14:textId="77777777" w:rsidR="00C24D8D" w:rsidRDefault="00C24D8D" w:rsidP="007D7EE8">
      <w:pPr>
        <w:spacing w:line="276" w:lineRule="auto"/>
        <w:jc w:val="both"/>
        <w:rPr>
          <w:rFonts w:asciiTheme="minorHAnsi" w:hAnsiTheme="minorHAnsi" w:cstheme="minorHAnsi"/>
          <w:b/>
        </w:rPr>
      </w:pPr>
    </w:p>
    <w:p w14:paraId="2ABEDA89" w14:textId="02BC0923" w:rsidR="007D7EE8" w:rsidRPr="00953EFA" w:rsidRDefault="007D7EE8" w:rsidP="007D7EE8">
      <w:pPr>
        <w:spacing w:line="276" w:lineRule="auto"/>
        <w:jc w:val="both"/>
        <w:rPr>
          <w:rFonts w:asciiTheme="minorHAnsi" w:hAnsiTheme="minorHAnsi" w:cstheme="minorHAnsi"/>
          <w:b/>
        </w:rPr>
      </w:pPr>
      <w:r w:rsidRPr="00953EFA">
        <w:rPr>
          <w:rFonts w:asciiTheme="minorHAnsi" w:hAnsiTheme="minorHAnsi" w:cstheme="minorHAnsi"/>
          <w:b/>
        </w:rPr>
        <w:t>Review and Amendment</w:t>
      </w:r>
      <w:r w:rsidR="00D033E2" w:rsidRPr="00953EFA">
        <w:rPr>
          <w:rFonts w:asciiTheme="minorHAnsi" w:hAnsiTheme="minorHAnsi" w:cstheme="minorHAnsi"/>
          <w:b/>
        </w:rPr>
        <w:t>:</w:t>
      </w:r>
    </w:p>
    <w:p w14:paraId="76D27DF4" w14:textId="3B3082C0" w:rsidR="007D7EE8" w:rsidRPr="00953EFA" w:rsidRDefault="007D7EE8" w:rsidP="525A2D10">
      <w:pPr>
        <w:spacing w:line="276" w:lineRule="auto"/>
        <w:jc w:val="both"/>
        <w:rPr>
          <w:rFonts w:asciiTheme="minorHAnsi" w:hAnsiTheme="minorHAnsi" w:cstheme="minorHAnsi"/>
        </w:rPr>
      </w:pPr>
      <w:r w:rsidRPr="00953EFA">
        <w:rPr>
          <w:rFonts w:asciiTheme="minorHAnsi" w:hAnsiTheme="minorHAnsi" w:cstheme="minorHAnsi"/>
        </w:rPr>
        <w:t>This job description is normally review</w:t>
      </w:r>
      <w:r w:rsidR="00ED2698" w:rsidRPr="00953EFA">
        <w:rPr>
          <w:rFonts w:asciiTheme="minorHAnsi" w:hAnsiTheme="minorHAnsi" w:cstheme="minorHAnsi"/>
        </w:rPr>
        <w:t>ed annually</w:t>
      </w:r>
      <w:r w:rsidR="129B83BC" w:rsidRPr="00953EFA">
        <w:rPr>
          <w:rFonts w:asciiTheme="minorHAnsi" w:hAnsiTheme="minorHAnsi" w:cstheme="minorHAnsi"/>
        </w:rPr>
        <w:t xml:space="preserve"> as part of the appraisal </w:t>
      </w:r>
      <w:r w:rsidR="6045536D" w:rsidRPr="00953EFA">
        <w:rPr>
          <w:rFonts w:asciiTheme="minorHAnsi" w:hAnsiTheme="minorHAnsi" w:cstheme="minorHAnsi"/>
        </w:rPr>
        <w:t>cycle</w:t>
      </w:r>
      <w:r w:rsidRPr="00953EFA">
        <w:rPr>
          <w:rFonts w:asciiTheme="minorHAnsi" w:hAnsiTheme="minorHAnsi" w:cstheme="minorHAnsi"/>
        </w:rPr>
        <w:t>. I</w:t>
      </w:r>
      <w:r w:rsidR="61FBCB45" w:rsidRPr="00953EFA">
        <w:rPr>
          <w:rFonts w:asciiTheme="minorHAnsi" w:hAnsiTheme="minorHAnsi" w:cstheme="minorHAnsi"/>
        </w:rPr>
        <w:t>f significant changes are required, i</w:t>
      </w:r>
      <w:r w:rsidRPr="00953EFA">
        <w:rPr>
          <w:rFonts w:asciiTheme="minorHAnsi" w:hAnsiTheme="minorHAnsi" w:cstheme="minorHAnsi"/>
        </w:rPr>
        <w:t xml:space="preserve">t may be </w:t>
      </w:r>
      <w:r w:rsidR="0DFF5887" w:rsidRPr="00953EFA">
        <w:rPr>
          <w:rFonts w:asciiTheme="minorHAnsi" w:hAnsiTheme="minorHAnsi" w:cstheme="minorHAnsi"/>
        </w:rPr>
        <w:t>amended following</w:t>
      </w:r>
      <w:r w:rsidRPr="00953EFA">
        <w:rPr>
          <w:rFonts w:asciiTheme="minorHAnsi" w:hAnsiTheme="minorHAnsi" w:cstheme="minorHAnsi"/>
        </w:rPr>
        <w:t xml:space="preserve"> </w:t>
      </w:r>
      <w:r w:rsidR="0AB3391D" w:rsidRPr="00953EFA">
        <w:rPr>
          <w:rFonts w:asciiTheme="minorHAnsi" w:hAnsiTheme="minorHAnsi" w:cstheme="minorHAnsi"/>
        </w:rPr>
        <w:t xml:space="preserve">an individual </w:t>
      </w:r>
      <w:r w:rsidRPr="00953EFA">
        <w:rPr>
          <w:rFonts w:asciiTheme="minorHAnsi" w:hAnsiTheme="minorHAnsi" w:cstheme="minorHAnsi"/>
        </w:rPr>
        <w:t>consultation</w:t>
      </w:r>
      <w:r w:rsidR="2E131413" w:rsidRPr="00953EFA">
        <w:rPr>
          <w:rFonts w:asciiTheme="minorHAnsi" w:hAnsiTheme="minorHAnsi" w:cstheme="minorHAnsi"/>
        </w:rPr>
        <w:t xml:space="preserve"> process</w:t>
      </w:r>
      <w:r w:rsidRPr="00953EFA">
        <w:rPr>
          <w:rFonts w:asciiTheme="minorHAnsi" w:hAnsiTheme="minorHAnsi" w:cstheme="minorHAnsi"/>
        </w:rPr>
        <w:t>.</w:t>
      </w:r>
    </w:p>
    <w:p w14:paraId="1FF1A3AB" w14:textId="77777777" w:rsidR="00D033E2" w:rsidRPr="00953EFA" w:rsidRDefault="00D033E2" w:rsidP="525A2D10">
      <w:pPr>
        <w:spacing w:line="276" w:lineRule="auto"/>
        <w:jc w:val="both"/>
        <w:rPr>
          <w:rFonts w:asciiTheme="minorHAnsi" w:hAnsiTheme="minorHAnsi" w:cstheme="minorHAnsi"/>
        </w:rPr>
      </w:pPr>
    </w:p>
    <w:p w14:paraId="4AD92C3B" w14:textId="7F9FF162" w:rsidR="007D7EE8" w:rsidRPr="00953EFA" w:rsidRDefault="22E81D6A" w:rsidP="525A2D10">
      <w:pPr>
        <w:spacing w:line="276" w:lineRule="auto"/>
        <w:jc w:val="both"/>
        <w:rPr>
          <w:rFonts w:asciiTheme="minorHAnsi" w:hAnsiTheme="minorHAnsi" w:cstheme="minorHAnsi"/>
        </w:rPr>
      </w:pPr>
      <w:r w:rsidRPr="00953EFA">
        <w:rPr>
          <w:rFonts w:asciiTheme="minorHAnsi" w:hAnsiTheme="minorHAnsi" w:cstheme="minorHAnsi"/>
        </w:rPr>
        <w:t>All staff</w:t>
      </w:r>
      <w:r w:rsidR="007D7EE8" w:rsidRPr="00953EFA">
        <w:rPr>
          <w:rFonts w:asciiTheme="minorHAnsi" w:hAnsiTheme="minorHAnsi" w:cstheme="minorHAnsi"/>
        </w:rPr>
        <w:t xml:space="preserve"> are expected to carry out </w:t>
      </w:r>
      <w:r w:rsidR="2AB378A0" w:rsidRPr="00953EFA">
        <w:rPr>
          <w:rFonts w:asciiTheme="minorHAnsi" w:hAnsiTheme="minorHAnsi" w:cstheme="minorHAnsi"/>
        </w:rPr>
        <w:t>their</w:t>
      </w:r>
      <w:r w:rsidR="007D7EE8" w:rsidRPr="00953EFA">
        <w:rPr>
          <w:rFonts w:asciiTheme="minorHAnsi" w:hAnsiTheme="minorHAnsi" w:cstheme="minorHAnsi"/>
        </w:rPr>
        <w:t xml:space="preserve"> duties with due regard to current and future Trust </w:t>
      </w:r>
      <w:r w:rsidR="00E37723" w:rsidRPr="00953EFA">
        <w:rPr>
          <w:rFonts w:asciiTheme="minorHAnsi" w:hAnsiTheme="minorHAnsi" w:cstheme="minorHAnsi"/>
        </w:rPr>
        <w:t xml:space="preserve">and school </w:t>
      </w:r>
      <w:r w:rsidR="007D7EE8" w:rsidRPr="00953EFA">
        <w:rPr>
          <w:rFonts w:asciiTheme="minorHAnsi" w:hAnsiTheme="minorHAnsi" w:cstheme="minorHAnsi"/>
        </w:rPr>
        <w:t>policies, procedures, and relevant legislation. These will be drawn to your attention during the recruitment process, induction, staff handbook, ongoing performance development and through Trust communication.</w:t>
      </w:r>
    </w:p>
    <w:sectPr w:rsidR="007D7EE8" w:rsidRPr="00953EFA" w:rsidSect="008D4679">
      <w:headerReference w:type="even" r:id="rId11"/>
      <w:headerReference w:type="default" r:id="rId12"/>
      <w:footerReference w:type="even" r:id="rId13"/>
      <w:footerReference w:type="default" r:id="rId14"/>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875E1" w14:textId="77777777" w:rsidR="00B97AA4" w:rsidRDefault="00B97AA4">
      <w:r>
        <w:separator/>
      </w:r>
    </w:p>
  </w:endnote>
  <w:endnote w:type="continuationSeparator" w:id="0">
    <w:p w14:paraId="22F3D743" w14:textId="77777777" w:rsidR="00B97AA4" w:rsidRDefault="00B9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End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6B333084"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B05948">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05948">
              <w:rPr>
                <w:b/>
                <w:bCs/>
                <w:noProof/>
              </w:rPr>
              <w:t>5</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D442C" w14:textId="77777777" w:rsidR="00B97AA4" w:rsidRDefault="00B97AA4">
      <w:r>
        <w:separator/>
      </w:r>
    </w:p>
  </w:footnote>
  <w:footnote w:type="continuationSeparator" w:id="0">
    <w:p w14:paraId="03991B44" w14:textId="77777777" w:rsidR="00B97AA4" w:rsidRDefault="00B9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178D9" id="Rectangle 1" o:spid="_x0000_s1026"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" fillcolor="#152c53"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2"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6921F4"/>
    <w:multiLevelType w:val="hybridMultilevel"/>
    <w:tmpl w:val="8ACE6BC6"/>
    <w:lvl w:ilvl="0" w:tplc="0409000F">
      <w:start w:val="1"/>
      <w:numFmt w:val="decimal"/>
      <w:lvlText w:val="%1."/>
      <w:lvlJc w:val="left"/>
      <w:pPr>
        <w:tabs>
          <w:tab w:val="num" w:pos="720"/>
        </w:tabs>
        <w:ind w:left="720" w:hanging="360"/>
      </w:pPr>
    </w:lvl>
    <w:lvl w:ilvl="1" w:tplc="1F4E6E68">
      <w:start w:val="1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5"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8"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4BD6974"/>
    <w:multiLevelType w:val="hybridMultilevel"/>
    <w:tmpl w:val="BE38F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562667093">
    <w:abstractNumId w:val="1"/>
  </w:num>
  <w:num w:numId="2" w16cid:durableId="1026181049">
    <w:abstractNumId w:val="2"/>
  </w:num>
  <w:num w:numId="3" w16cid:durableId="1263412976">
    <w:abstractNumId w:val="32"/>
  </w:num>
  <w:num w:numId="4" w16cid:durableId="1246307385">
    <w:abstractNumId w:val="39"/>
  </w:num>
  <w:num w:numId="5" w16cid:durableId="1480728947">
    <w:abstractNumId w:val="27"/>
  </w:num>
  <w:num w:numId="6" w16cid:durableId="1801730713">
    <w:abstractNumId w:val="3"/>
  </w:num>
  <w:num w:numId="7" w16cid:durableId="910581580">
    <w:abstractNumId w:val="21"/>
  </w:num>
  <w:num w:numId="8" w16cid:durableId="1881546774">
    <w:abstractNumId w:val="14"/>
  </w:num>
  <w:num w:numId="9" w16cid:durableId="356665249">
    <w:abstractNumId w:val="19"/>
  </w:num>
  <w:num w:numId="10" w16cid:durableId="1583298325">
    <w:abstractNumId w:val="40"/>
  </w:num>
  <w:num w:numId="11" w16cid:durableId="1565261938">
    <w:abstractNumId w:val="8"/>
  </w:num>
  <w:num w:numId="12" w16cid:durableId="773984550">
    <w:abstractNumId w:val="12"/>
  </w:num>
  <w:num w:numId="13" w16cid:durableId="1549804759">
    <w:abstractNumId w:val="15"/>
  </w:num>
  <w:num w:numId="14" w16cid:durableId="1520580200">
    <w:abstractNumId w:val="42"/>
  </w:num>
  <w:num w:numId="15" w16cid:durableId="798835903">
    <w:abstractNumId w:val="22"/>
  </w:num>
  <w:num w:numId="16" w16cid:durableId="1357736288">
    <w:abstractNumId w:val="11"/>
  </w:num>
  <w:num w:numId="17" w16cid:durableId="602686179">
    <w:abstractNumId w:val="30"/>
  </w:num>
  <w:num w:numId="18" w16cid:durableId="90785227">
    <w:abstractNumId w:val="20"/>
  </w:num>
  <w:num w:numId="19" w16cid:durableId="84036793">
    <w:abstractNumId w:val="13"/>
  </w:num>
  <w:num w:numId="20" w16cid:durableId="707031910">
    <w:abstractNumId w:val="5"/>
  </w:num>
  <w:num w:numId="21" w16cid:durableId="157310943">
    <w:abstractNumId w:val="43"/>
  </w:num>
  <w:num w:numId="22" w16cid:durableId="1174228940">
    <w:abstractNumId w:val="0"/>
  </w:num>
  <w:num w:numId="23" w16cid:durableId="1790859880">
    <w:abstractNumId w:val="7"/>
  </w:num>
  <w:num w:numId="24" w16cid:durableId="1952198433">
    <w:abstractNumId w:val="25"/>
  </w:num>
  <w:num w:numId="25" w16cid:durableId="206914232">
    <w:abstractNumId w:val="46"/>
  </w:num>
  <w:num w:numId="26" w16cid:durableId="405884227">
    <w:abstractNumId w:val="37"/>
  </w:num>
  <w:num w:numId="27" w16cid:durableId="1399135661">
    <w:abstractNumId w:val="38"/>
  </w:num>
  <w:num w:numId="28" w16cid:durableId="795951563">
    <w:abstractNumId w:val="17"/>
  </w:num>
  <w:num w:numId="29" w16cid:durableId="327027989">
    <w:abstractNumId w:val="24"/>
  </w:num>
  <w:num w:numId="30" w16cid:durableId="1797210328">
    <w:abstractNumId w:val="35"/>
  </w:num>
  <w:num w:numId="31" w16cid:durableId="1069379270">
    <w:abstractNumId w:val="33"/>
  </w:num>
  <w:num w:numId="32" w16cid:durableId="1221677147">
    <w:abstractNumId w:val="4"/>
  </w:num>
  <w:num w:numId="33" w16cid:durableId="22364832">
    <w:abstractNumId w:val="44"/>
  </w:num>
  <w:num w:numId="34" w16cid:durableId="433332092">
    <w:abstractNumId w:val="16"/>
  </w:num>
  <w:num w:numId="35" w16cid:durableId="2000890315">
    <w:abstractNumId w:val="23"/>
  </w:num>
  <w:num w:numId="36" w16cid:durableId="2124417271">
    <w:abstractNumId w:val="29"/>
  </w:num>
  <w:num w:numId="37" w16cid:durableId="732772029">
    <w:abstractNumId w:val="28"/>
  </w:num>
  <w:num w:numId="38" w16cid:durableId="890732125">
    <w:abstractNumId w:val="34"/>
  </w:num>
  <w:num w:numId="39" w16cid:durableId="1786581214">
    <w:abstractNumId w:val="45"/>
  </w:num>
  <w:num w:numId="40" w16cid:durableId="1497332838">
    <w:abstractNumId w:val="9"/>
  </w:num>
  <w:num w:numId="41" w16cid:durableId="1733967989">
    <w:abstractNumId w:val="18"/>
  </w:num>
  <w:num w:numId="42" w16cid:durableId="1159343432">
    <w:abstractNumId w:val="36"/>
  </w:num>
  <w:num w:numId="43" w16cid:durableId="1302006655">
    <w:abstractNumId w:val="6"/>
  </w:num>
  <w:num w:numId="44" w16cid:durableId="1455058723">
    <w:abstractNumId w:val="26"/>
  </w:num>
  <w:num w:numId="45" w16cid:durableId="775558448">
    <w:abstractNumId w:val="31"/>
  </w:num>
  <w:num w:numId="46" w16cid:durableId="1562860580">
    <w:abstractNumId w:val="10"/>
  </w:num>
  <w:num w:numId="47" w16cid:durableId="1040595561">
    <w:abstractNumId w:val="4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08AD"/>
    <w:rsid w:val="00036464"/>
    <w:rsid w:val="00052A41"/>
    <w:rsid w:val="00052A96"/>
    <w:rsid w:val="0005691C"/>
    <w:rsid w:val="00060E5B"/>
    <w:rsid w:val="000678DD"/>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02F6B"/>
    <w:rsid w:val="00113A77"/>
    <w:rsid w:val="00114AE6"/>
    <w:rsid w:val="001204DD"/>
    <w:rsid w:val="00123813"/>
    <w:rsid w:val="0012509E"/>
    <w:rsid w:val="00127F6A"/>
    <w:rsid w:val="00132B7D"/>
    <w:rsid w:val="001345EB"/>
    <w:rsid w:val="00146061"/>
    <w:rsid w:val="00165D85"/>
    <w:rsid w:val="00166C82"/>
    <w:rsid w:val="00167DDE"/>
    <w:rsid w:val="001732CC"/>
    <w:rsid w:val="00174A58"/>
    <w:rsid w:val="00175FA9"/>
    <w:rsid w:val="00185EEB"/>
    <w:rsid w:val="001A46CB"/>
    <w:rsid w:val="001A5159"/>
    <w:rsid w:val="001E564E"/>
    <w:rsid w:val="001F4F5D"/>
    <w:rsid w:val="00206B8A"/>
    <w:rsid w:val="00212D74"/>
    <w:rsid w:val="0021453E"/>
    <w:rsid w:val="002163D2"/>
    <w:rsid w:val="002306FE"/>
    <w:rsid w:val="00241515"/>
    <w:rsid w:val="002438B4"/>
    <w:rsid w:val="00245BAE"/>
    <w:rsid w:val="00247AAC"/>
    <w:rsid w:val="00272DA8"/>
    <w:rsid w:val="0027407F"/>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58F0"/>
    <w:rsid w:val="003461F1"/>
    <w:rsid w:val="00355900"/>
    <w:rsid w:val="003574F3"/>
    <w:rsid w:val="003623FA"/>
    <w:rsid w:val="003624D9"/>
    <w:rsid w:val="00375988"/>
    <w:rsid w:val="0038027A"/>
    <w:rsid w:val="003923F5"/>
    <w:rsid w:val="003948EB"/>
    <w:rsid w:val="003C0D70"/>
    <w:rsid w:val="003C6086"/>
    <w:rsid w:val="003D78FD"/>
    <w:rsid w:val="003E240D"/>
    <w:rsid w:val="003E719B"/>
    <w:rsid w:val="003F6460"/>
    <w:rsid w:val="003F70D3"/>
    <w:rsid w:val="00403C03"/>
    <w:rsid w:val="00416332"/>
    <w:rsid w:val="0043006E"/>
    <w:rsid w:val="004307E7"/>
    <w:rsid w:val="00431835"/>
    <w:rsid w:val="00436469"/>
    <w:rsid w:val="004410C4"/>
    <w:rsid w:val="004425E8"/>
    <w:rsid w:val="00442B66"/>
    <w:rsid w:val="0044764F"/>
    <w:rsid w:val="00492FD7"/>
    <w:rsid w:val="00493787"/>
    <w:rsid w:val="004C1824"/>
    <w:rsid w:val="004C3300"/>
    <w:rsid w:val="004E06F0"/>
    <w:rsid w:val="004E3344"/>
    <w:rsid w:val="004F306F"/>
    <w:rsid w:val="004F3DEE"/>
    <w:rsid w:val="004F401A"/>
    <w:rsid w:val="005041D2"/>
    <w:rsid w:val="00505360"/>
    <w:rsid w:val="00506C1C"/>
    <w:rsid w:val="00521EC4"/>
    <w:rsid w:val="00532B03"/>
    <w:rsid w:val="00533E63"/>
    <w:rsid w:val="00535581"/>
    <w:rsid w:val="00542538"/>
    <w:rsid w:val="0055269D"/>
    <w:rsid w:val="0055710A"/>
    <w:rsid w:val="00570E32"/>
    <w:rsid w:val="0057114B"/>
    <w:rsid w:val="00574453"/>
    <w:rsid w:val="00587750"/>
    <w:rsid w:val="00591EDB"/>
    <w:rsid w:val="00592215"/>
    <w:rsid w:val="00592A2A"/>
    <w:rsid w:val="005A1776"/>
    <w:rsid w:val="005A45FA"/>
    <w:rsid w:val="005B4E66"/>
    <w:rsid w:val="005C0E04"/>
    <w:rsid w:val="005D0DB9"/>
    <w:rsid w:val="005E11BB"/>
    <w:rsid w:val="005F366B"/>
    <w:rsid w:val="006123E6"/>
    <w:rsid w:val="00626E39"/>
    <w:rsid w:val="006363D9"/>
    <w:rsid w:val="006419F3"/>
    <w:rsid w:val="00647256"/>
    <w:rsid w:val="0065412D"/>
    <w:rsid w:val="00662441"/>
    <w:rsid w:val="006745AB"/>
    <w:rsid w:val="00683F8C"/>
    <w:rsid w:val="00685352"/>
    <w:rsid w:val="00695385"/>
    <w:rsid w:val="006A316A"/>
    <w:rsid w:val="006A4709"/>
    <w:rsid w:val="006B39E1"/>
    <w:rsid w:val="006C76D5"/>
    <w:rsid w:val="006E3BE9"/>
    <w:rsid w:val="006E709A"/>
    <w:rsid w:val="006F31CF"/>
    <w:rsid w:val="007067AA"/>
    <w:rsid w:val="00711C98"/>
    <w:rsid w:val="00715385"/>
    <w:rsid w:val="007158B3"/>
    <w:rsid w:val="00720E3B"/>
    <w:rsid w:val="00735057"/>
    <w:rsid w:val="00747F4D"/>
    <w:rsid w:val="007503F5"/>
    <w:rsid w:val="007528D6"/>
    <w:rsid w:val="007616B0"/>
    <w:rsid w:val="00776BEE"/>
    <w:rsid w:val="0077774D"/>
    <w:rsid w:val="007807A9"/>
    <w:rsid w:val="007866FF"/>
    <w:rsid w:val="00793EBC"/>
    <w:rsid w:val="007A2AC6"/>
    <w:rsid w:val="007A65C1"/>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5817"/>
    <w:rsid w:val="00845EEA"/>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53B1B"/>
    <w:rsid w:val="00953EFA"/>
    <w:rsid w:val="0095795A"/>
    <w:rsid w:val="00960224"/>
    <w:rsid w:val="00981EB8"/>
    <w:rsid w:val="0098420D"/>
    <w:rsid w:val="00987A26"/>
    <w:rsid w:val="00993A2E"/>
    <w:rsid w:val="00997845"/>
    <w:rsid w:val="009D1BAC"/>
    <w:rsid w:val="009D75D2"/>
    <w:rsid w:val="009E3F24"/>
    <w:rsid w:val="009E5AC3"/>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B031EB"/>
    <w:rsid w:val="00B05948"/>
    <w:rsid w:val="00B11204"/>
    <w:rsid w:val="00B203E8"/>
    <w:rsid w:val="00B23FD8"/>
    <w:rsid w:val="00B26BD3"/>
    <w:rsid w:val="00B37338"/>
    <w:rsid w:val="00B44837"/>
    <w:rsid w:val="00B45141"/>
    <w:rsid w:val="00B550E7"/>
    <w:rsid w:val="00B72E88"/>
    <w:rsid w:val="00B76B97"/>
    <w:rsid w:val="00B96FD6"/>
    <w:rsid w:val="00B97AA4"/>
    <w:rsid w:val="00BA1E90"/>
    <w:rsid w:val="00BB5BF5"/>
    <w:rsid w:val="00BC2322"/>
    <w:rsid w:val="00BD54C1"/>
    <w:rsid w:val="00BE7610"/>
    <w:rsid w:val="00C07736"/>
    <w:rsid w:val="00C21914"/>
    <w:rsid w:val="00C230A5"/>
    <w:rsid w:val="00C24D8D"/>
    <w:rsid w:val="00C25EA0"/>
    <w:rsid w:val="00C303B2"/>
    <w:rsid w:val="00C33C0F"/>
    <w:rsid w:val="00C3666D"/>
    <w:rsid w:val="00C37BD1"/>
    <w:rsid w:val="00C43FB0"/>
    <w:rsid w:val="00C4714C"/>
    <w:rsid w:val="00C522C8"/>
    <w:rsid w:val="00C52C44"/>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2480F"/>
    <w:rsid w:val="00D2783D"/>
    <w:rsid w:val="00D43356"/>
    <w:rsid w:val="00D43D23"/>
    <w:rsid w:val="00D44C7E"/>
    <w:rsid w:val="00D56B99"/>
    <w:rsid w:val="00D628E1"/>
    <w:rsid w:val="00D64D22"/>
    <w:rsid w:val="00D65BBC"/>
    <w:rsid w:val="00D66942"/>
    <w:rsid w:val="00D724B6"/>
    <w:rsid w:val="00D8208A"/>
    <w:rsid w:val="00D83E8E"/>
    <w:rsid w:val="00D94023"/>
    <w:rsid w:val="00D962CE"/>
    <w:rsid w:val="00DA21A2"/>
    <w:rsid w:val="00DA4C58"/>
    <w:rsid w:val="00DA7B67"/>
    <w:rsid w:val="00DB190E"/>
    <w:rsid w:val="00DC0D3A"/>
    <w:rsid w:val="00DC2AF0"/>
    <w:rsid w:val="00DD526F"/>
    <w:rsid w:val="00DD57CF"/>
    <w:rsid w:val="00DE03D3"/>
    <w:rsid w:val="00DE239F"/>
    <w:rsid w:val="00DE29EA"/>
    <w:rsid w:val="00DE4AC6"/>
    <w:rsid w:val="00DE5F69"/>
    <w:rsid w:val="00DF5AE8"/>
    <w:rsid w:val="00DF68BB"/>
    <w:rsid w:val="00E05030"/>
    <w:rsid w:val="00E06B75"/>
    <w:rsid w:val="00E16A7F"/>
    <w:rsid w:val="00E20AC8"/>
    <w:rsid w:val="00E25462"/>
    <w:rsid w:val="00E25F88"/>
    <w:rsid w:val="00E30568"/>
    <w:rsid w:val="00E31201"/>
    <w:rsid w:val="00E33687"/>
    <w:rsid w:val="00E37723"/>
    <w:rsid w:val="00E44481"/>
    <w:rsid w:val="00E56C7D"/>
    <w:rsid w:val="00E65536"/>
    <w:rsid w:val="00E7126E"/>
    <w:rsid w:val="00E72D85"/>
    <w:rsid w:val="00E756F0"/>
    <w:rsid w:val="00E91EA5"/>
    <w:rsid w:val="00E94743"/>
    <w:rsid w:val="00EA3A72"/>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2EC5"/>
    <w:rsid w:val="00F366FE"/>
    <w:rsid w:val="00F423D7"/>
    <w:rsid w:val="00F42C01"/>
    <w:rsid w:val="00F634D3"/>
    <w:rsid w:val="00F649FF"/>
    <w:rsid w:val="00F66E6D"/>
    <w:rsid w:val="00F76A90"/>
    <w:rsid w:val="00F809E3"/>
    <w:rsid w:val="00F85BFC"/>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paragraph" w:styleId="Heading8">
    <w:name w:val="heading 8"/>
    <w:basedOn w:val="Normal"/>
    <w:next w:val="Normal"/>
    <w:link w:val="Heading8Char"/>
    <w:uiPriority w:val="9"/>
    <w:semiHidden/>
    <w:unhideWhenUsed/>
    <w:qFormat/>
    <w:rsid w:val="004410C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character" w:customStyle="1" w:styleId="Heading8Char">
    <w:name w:val="Heading 8 Char"/>
    <w:basedOn w:val="DefaultParagraphFont"/>
    <w:link w:val="Heading8"/>
    <w:uiPriority w:val="9"/>
    <w:semiHidden/>
    <w:rsid w:val="004410C4"/>
    <w:rPr>
      <w:rFonts w:asciiTheme="majorHAnsi" w:eastAsiaTheme="majorEastAsia" w:hAnsiTheme="majorHAnsi" w:cstheme="majorBidi"/>
      <w:color w:val="272727" w:themeColor="text1" w:themeTint="D8"/>
      <w:sz w:val="21"/>
      <w:szCs w:val="21"/>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591858049">
      <w:bodyDiv w:val="1"/>
      <w:marLeft w:val="0"/>
      <w:marRight w:val="0"/>
      <w:marTop w:val="0"/>
      <w:marBottom w:val="0"/>
      <w:divBdr>
        <w:top w:val="none" w:sz="0" w:space="0" w:color="auto"/>
        <w:left w:val="none" w:sz="0" w:space="0" w:color="auto"/>
        <w:bottom w:val="none" w:sz="0" w:space="0" w:color="auto"/>
        <w:right w:val="none" w:sz="0" w:space="0" w:color="auto"/>
      </w:divBdr>
    </w:div>
    <w:div w:id="711155368">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4" ma:contentTypeDescription="Create a new document." ma:contentTypeScope="" ma:versionID="704646e25cac974e10c8ef63cd8ae958">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1385988028b20dbd38fc30730e74a69e"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D2C321-DF5C-408A-82E1-5ABF27B22FC3}">
  <ds:schemaRefs>
    <ds:schemaRef ds:uri="http://schemas.microsoft.com/office/2006/documentManagement/types"/>
    <ds:schemaRef ds:uri="http://www.w3.org/XML/1998/namespace"/>
    <ds:schemaRef ds:uri="http://purl.org/dc/dcmitype/"/>
    <ds:schemaRef ds:uri="a82117b1-d68a-4df9-aef9-abba6b34cc63"/>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ee975309-df6e-476f-90dd-8ff641bed359"/>
    <ds:schemaRef ds:uri="2f770f76-6334-4dd5-aae1-d321ebe1d066"/>
  </ds:schemaRefs>
</ds:datastoreItem>
</file>

<file path=customXml/itemProps2.xml><?xml version="1.0" encoding="utf-8"?>
<ds:datastoreItem xmlns:ds="http://schemas.openxmlformats.org/officeDocument/2006/customXml" ds:itemID="{3561990A-B65F-47F0-8F52-D495BD4901D9}">
  <ds:schemaRefs>
    <ds:schemaRef ds:uri="http://schemas.openxmlformats.org/officeDocument/2006/bibliography"/>
  </ds:schemaRefs>
</ds:datastoreItem>
</file>

<file path=customXml/itemProps3.xml><?xml version="1.0" encoding="utf-8"?>
<ds:datastoreItem xmlns:ds="http://schemas.openxmlformats.org/officeDocument/2006/customXml" ds:itemID="{A2795308-718C-41D6-A1E9-68BB69015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70f76-6334-4dd5-aae1-d321ebe1d066"/>
    <ds:schemaRef ds:uri="ee975309-df6e-476f-90dd-8ff641bed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DFC07-AC08-440E-9173-AB36C7B4C6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1524</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Angel Marshall</cp:lastModifiedBy>
  <cp:revision>2</cp:revision>
  <cp:lastPrinted>2021-03-12T13:34:00Z</cp:lastPrinted>
  <dcterms:created xsi:type="dcterms:W3CDTF">2024-09-27T11:41:00Z</dcterms:created>
  <dcterms:modified xsi:type="dcterms:W3CDTF">2024-09-27T11:41:00Z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0x010100B8184AC25992A9409755AF1408325FD0</vt:lpwstr>
  </property>
  <property fmtid="{D5CDD505-2E9C-101B-9397-08002B2CF9AE}" pid="12" name="_ReviewingToolsShownOnce">
    <vt:lpwstr/>
  </property>
</Properties>
</file>