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9F0565" w14:textId="7511609C" w:rsidR="00A14E38" w:rsidRDefault="00A14E38" w:rsidP="008A79C0">
      <w:pPr>
        <w:pStyle w:val="AppFormTitle"/>
        <w:rPr>
          <w:u w:val="single"/>
          <w:lang w:val="en-GB"/>
        </w:rPr>
      </w:pPr>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lastRenderedPageBreak/>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65725809" w14:textId="77777777" w:rsidR="009275EF" w:rsidRDefault="009275EF" w:rsidP="00C212C0">
      <w:pPr>
        <w:spacing w:after="0" w:line="240" w:lineRule="auto"/>
        <w:rPr>
          <w:rFonts w:asciiTheme="minorHAnsi" w:hAnsiTheme="minorHAnsi" w:cs="Arial"/>
          <w:lang w:val="en-GB"/>
        </w:rPr>
      </w:pPr>
    </w:p>
    <w:p w14:paraId="45D8A043" w14:textId="3301C1BE"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6EA82C15" w14:textId="77777777" w:rsidR="009275EF" w:rsidRDefault="009275EF" w:rsidP="00403403">
      <w:pPr>
        <w:spacing w:after="0" w:line="240" w:lineRule="auto"/>
        <w:jc w:val="both"/>
        <w:rPr>
          <w:rFonts w:asciiTheme="minorHAnsi" w:hAnsiTheme="minorHAnsi" w:cs="Arial"/>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bookmarkStart w:id="0" w:name="_GoBack"/>
      <w:bookmarkEnd w:id="0"/>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9275EF" w:rsidP="003A2A1A">
      <w:pPr>
        <w:keepLines/>
        <w:spacing w:after="0" w:line="240" w:lineRule="auto"/>
        <w:jc w:val="both"/>
      </w:pPr>
      <w:hyperlink r:id="rId13"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9275EF"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w:t>
      </w:r>
      <w:r w:rsidR="00EA4189" w:rsidRPr="00C212C0">
        <w:rPr>
          <w:rFonts w:cstheme="minorHAnsi"/>
          <w:color w:val="000000" w:themeColor="text1"/>
        </w:rPr>
        <w:lastRenderedPageBreak/>
        <w:t>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4"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9275EF" w:rsidRPr="009275EF">
      <w:rPr>
        <w:b/>
        <w:noProof/>
      </w:rPr>
      <w:t>2</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275EF"/>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tholiceducation.org.uk/employment-documents/bishops-memorandum/item/1000049-memorandum-on-appointment-of-teachers-to-catholic-school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new-guidance-on-the-rehabilitation-of-offenders-act-197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E9025-D1A0-476E-A42B-998C1EB447F0}">
  <ds:schemaRefs>
    <ds:schemaRef ds:uri="http://purl.org/dc/elements/1.1/"/>
    <ds:schemaRef ds:uri="http://purl.org/dc/terms/"/>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d4dfaa1f-f179-4211-beb9-86f6063cde03"/>
    <ds:schemaRef ds:uri="http://purl.org/dc/dcmitype/"/>
  </ds:schemaRefs>
</ds:datastoreItem>
</file>

<file path=customXml/itemProps2.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4.xml><?xml version="1.0" encoding="utf-8"?>
<ds:datastoreItem xmlns:ds="http://schemas.openxmlformats.org/officeDocument/2006/customXml" ds:itemID="{AE17DD93-4FFA-4E63-9F8F-464FA9019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99F8DA14</Template>
  <TotalTime>0</TotalTime>
  <Pages>7</Pages>
  <Words>2664</Words>
  <Characters>15190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17819</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Hurley</dc:creator>
  <cp:lastModifiedBy>stcatherines school</cp:lastModifiedBy>
  <cp:revision>2</cp:revision>
  <cp:lastPrinted>2017-09-21T13:52:00Z</cp:lastPrinted>
  <dcterms:created xsi:type="dcterms:W3CDTF">2021-03-10T17:24:00Z</dcterms:created>
  <dcterms:modified xsi:type="dcterms:W3CDTF">2021-03-10T17:24:00Z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