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AB3AD" w14:textId="6E715056" w:rsidR="00D86493" w:rsidRDefault="00D86493" w:rsidP="00D86493">
      <w:pPr>
        <w:pStyle w:val="NoSpacing"/>
        <w:rPr>
          <w:lang w:val="en-US"/>
        </w:rPr>
      </w:pPr>
    </w:p>
    <w:p w14:paraId="0C23F2EC" w14:textId="5A2B0EFD" w:rsidR="00992F5B" w:rsidRPr="00772EFB" w:rsidRDefault="00992F5B" w:rsidP="00D86493">
      <w:pPr>
        <w:pStyle w:val="NoSpacing"/>
        <w:rPr>
          <w:sz w:val="6"/>
          <w:lang w:val="en-US"/>
        </w:rPr>
      </w:pPr>
    </w:p>
    <w:p w14:paraId="3CD6C7B7" w14:textId="77777777" w:rsidR="00BC5F86" w:rsidRDefault="00BC5F86" w:rsidP="00D86493">
      <w:pPr>
        <w:pStyle w:val="NoSpacing"/>
        <w:rPr>
          <w:rFonts w:ascii="Tahoma" w:hAnsi="Tahoma" w:cs="Tahoma"/>
          <w:b/>
          <w:sz w:val="32"/>
          <w:lang w:val="en-US"/>
        </w:rPr>
      </w:pPr>
    </w:p>
    <w:p w14:paraId="40EAF626" w14:textId="05489D77" w:rsidR="00992F5B" w:rsidRDefault="00992F5B" w:rsidP="00D86493">
      <w:pPr>
        <w:pStyle w:val="NoSpacing"/>
        <w:rPr>
          <w:rFonts w:ascii="Tahoma" w:hAnsi="Tahoma" w:cs="Tahoma"/>
          <w:b/>
          <w:sz w:val="32"/>
          <w:lang w:val="en-US"/>
        </w:rPr>
      </w:pPr>
      <w:r w:rsidRPr="00992F5B">
        <w:rPr>
          <w:rFonts w:ascii="Tahoma" w:hAnsi="Tahoma" w:cs="Tahoma"/>
          <w:b/>
          <w:sz w:val="32"/>
          <w:lang w:val="en-US"/>
        </w:rPr>
        <w:t xml:space="preserve">Person Specification </w:t>
      </w:r>
      <w:r w:rsidRPr="00992F5B">
        <w:rPr>
          <w:rFonts w:ascii="Tahoma" w:hAnsi="Tahoma" w:cs="Tahoma"/>
          <w:b/>
          <w:sz w:val="32"/>
          <w:lang w:val="en-US"/>
        </w:rPr>
        <w:tab/>
      </w:r>
      <w:r>
        <w:rPr>
          <w:rFonts w:ascii="Tahoma" w:hAnsi="Tahoma" w:cs="Tahoma"/>
          <w:b/>
          <w:sz w:val="32"/>
          <w:lang w:val="en-US"/>
        </w:rPr>
        <w:tab/>
      </w:r>
      <w:r>
        <w:rPr>
          <w:rFonts w:ascii="Tahoma" w:hAnsi="Tahoma" w:cs="Tahoma"/>
          <w:b/>
          <w:sz w:val="32"/>
          <w:lang w:val="en-US"/>
        </w:rPr>
        <w:tab/>
      </w:r>
      <w:r>
        <w:rPr>
          <w:rFonts w:ascii="Tahoma" w:hAnsi="Tahoma" w:cs="Tahoma"/>
          <w:b/>
          <w:sz w:val="32"/>
          <w:lang w:val="en-US"/>
        </w:rPr>
        <w:tab/>
      </w:r>
      <w:r>
        <w:rPr>
          <w:rFonts w:ascii="Tahoma" w:hAnsi="Tahoma" w:cs="Tahoma"/>
          <w:b/>
          <w:sz w:val="32"/>
          <w:lang w:val="en-US"/>
        </w:rPr>
        <w:tab/>
      </w:r>
      <w:r>
        <w:rPr>
          <w:rFonts w:ascii="Tahoma" w:hAnsi="Tahoma" w:cs="Tahoma"/>
          <w:b/>
          <w:sz w:val="32"/>
          <w:lang w:val="en-US"/>
        </w:rPr>
        <w:tab/>
      </w:r>
      <w:r w:rsidR="004510AB">
        <w:rPr>
          <w:rFonts w:ascii="Tahoma" w:hAnsi="Tahoma" w:cs="Tahoma"/>
          <w:b/>
          <w:sz w:val="32"/>
          <w:lang w:val="en-US"/>
        </w:rPr>
        <w:t xml:space="preserve">     </w:t>
      </w:r>
      <w:r w:rsidRPr="00992F5B">
        <w:rPr>
          <w:rFonts w:ascii="Tahoma" w:hAnsi="Tahoma" w:cs="Tahoma"/>
          <w:b/>
          <w:sz w:val="32"/>
          <w:lang w:val="en-US"/>
        </w:rPr>
        <w:t xml:space="preserve">Post Title: </w:t>
      </w:r>
      <w:r w:rsidR="004510AB">
        <w:rPr>
          <w:rFonts w:ascii="Tahoma" w:hAnsi="Tahoma" w:cs="Tahoma"/>
          <w:b/>
          <w:sz w:val="32"/>
          <w:lang w:val="en-US"/>
        </w:rPr>
        <w:t xml:space="preserve">Grade </w:t>
      </w:r>
      <w:r w:rsidR="00C25D7D">
        <w:rPr>
          <w:rFonts w:ascii="Tahoma" w:hAnsi="Tahoma" w:cs="Tahoma"/>
          <w:b/>
          <w:sz w:val="32"/>
          <w:lang w:val="en-US"/>
        </w:rPr>
        <w:t>3</w:t>
      </w:r>
      <w:r w:rsidR="004510AB">
        <w:rPr>
          <w:rFonts w:ascii="Tahoma" w:hAnsi="Tahoma" w:cs="Tahoma"/>
          <w:b/>
          <w:sz w:val="32"/>
          <w:lang w:val="en-US"/>
        </w:rPr>
        <w:t xml:space="preserve"> Teaching Assistant</w:t>
      </w:r>
    </w:p>
    <w:p w14:paraId="3F3C0486" w14:textId="77777777" w:rsidR="00BC5F86" w:rsidRPr="00992F5B" w:rsidRDefault="00BC5F86" w:rsidP="00D86493">
      <w:pPr>
        <w:pStyle w:val="NoSpacing"/>
        <w:rPr>
          <w:rFonts w:ascii="Tahoma" w:hAnsi="Tahoma" w:cs="Tahoma"/>
          <w:b/>
          <w:sz w:val="32"/>
          <w:lang w:val="en-US"/>
        </w:rPr>
      </w:pPr>
    </w:p>
    <w:p w14:paraId="297B0930" w14:textId="0812B226" w:rsidR="00992F5B" w:rsidRPr="00083B39" w:rsidRDefault="00992F5B" w:rsidP="00D86493">
      <w:pPr>
        <w:pStyle w:val="NoSpacing"/>
        <w:rPr>
          <w:rFonts w:ascii="Tahoma" w:hAnsi="Tahoma" w:cs="Tahoma"/>
          <w:b/>
          <w:sz w:val="8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85"/>
        <w:gridCol w:w="1701"/>
        <w:gridCol w:w="1762"/>
      </w:tblGrid>
      <w:tr w:rsidR="00992F5B" w14:paraId="5CBD2FA7" w14:textId="77777777" w:rsidTr="00BC5F86">
        <w:tc>
          <w:tcPr>
            <w:tcW w:w="8500" w:type="dxa"/>
            <w:shd w:val="clear" w:color="auto" w:fill="C5E0B3" w:themeFill="accent6" w:themeFillTint="66"/>
          </w:tcPr>
          <w:p w14:paraId="527973E1" w14:textId="72779B41" w:rsidR="00992F5B" w:rsidRPr="00992F5B" w:rsidRDefault="00772EFB" w:rsidP="00992F5B">
            <w:pPr>
              <w:pStyle w:val="NoSpacing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lang w:val="en-US"/>
              </w:rPr>
              <w:t>Category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185F67CA" w14:textId="06B35666" w:rsidR="00992F5B" w:rsidRPr="00992F5B" w:rsidRDefault="00992F5B" w:rsidP="00992F5B">
            <w:pPr>
              <w:pStyle w:val="NoSpacing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 w:rsidRPr="00992F5B">
              <w:rPr>
                <w:rFonts w:ascii="Tahoma" w:hAnsi="Tahoma" w:cs="Tahoma"/>
                <w:b/>
                <w:sz w:val="24"/>
                <w:lang w:val="en-US"/>
              </w:rPr>
              <w:t>Essential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1F1D7D30" w14:textId="006B91F1" w:rsidR="00992F5B" w:rsidRPr="00992F5B" w:rsidRDefault="00992F5B" w:rsidP="00992F5B">
            <w:pPr>
              <w:pStyle w:val="NoSpacing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lang w:val="en-US"/>
              </w:rPr>
              <w:t>Desirable</w:t>
            </w:r>
          </w:p>
        </w:tc>
        <w:tc>
          <w:tcPr>
            <w:tcW w:w="1762" w:type="dxa"/>
            <w:shd w:val="clear" w:color="auto" w:fill="C5E0B3" w:themeFill="accent6" w:themeFillTint="66"/>
          </w:tcPr>
          <w:p w14:paraId="29349B2C" w14:textId="77777777" w:rsidR="00992F5B" w:rsidRDefault="00992F5B" w:rsidP="00992F5B">
            <w:pPr>
              <w:pStyle w:val="NoSpacing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lang w:val="en-US"/>
              </w:rPr>
              <w:t xml:space="preserve">Evidence </w:t>
            </w:r>
          </w:p>
          <w:p w14:paraId="495854E2" w14:textId="0CC82346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sz w:val="24"/>
                <w:lang w:val="en-US"/>
              </w:rPr>
            </w:pPr>
            <w:r w:rsidRPr="00772EFB">
              <w:rPr>
                <w:rFonts w:ascii="Tahoma" w:hAnsi="Tahoma" w:cs="Tahoma"/>
                <w:sz w:val="16"/>
                <w:lang w:val="en-US"/>
              </w:rPr>
              <w:t>(Interview &amp; Application)</w:t>
            </w:r>
          </w:p>
        </w:tc>
      </w:tr>
      <w:tr w:rsidR="00992F5B" w14:paraId="3DDC9276" w14:textId="77777777" w:rsidTr="00992F5B">
        <w:tc>
          <w:tcPr>
            <w:tcW w:w="8500" w:type="dxa"/>
          </w:tcPr>
          <w:p w14:paraId="5628228E" w14:textId="718C041F" w:rsidR="00992F5B" w:rsidRDefault="00992F5B" w:rsidP="00992F5B">
            <w:pPr>
              <w:pStyle w:val="NoSpacing"/>
              <w:rPr>
                <w:rFonts w:ascii="Tahoma" w:hAnsi="Tahoma" w:cs="Tahoma"/>
                <w:b/>
              </w:rPr>
            </w:pPr>
            <w:r w:rsidRPr="00772EFB">
              <w:rPr>
                <w:rFonts w:ascii="Tahoma" w:hAnsi="Tahoma" w:cs="Tahoma"/>
                <w:b/>
              </w:rPr>
              <w:t xml:space="preserve">Qualifications </w:t>
            </w:r>
          </w:p>
          <w:p w14:paraId="23870EAD" w14:textId="77777777" w:rsidR="00772EFB" w:rsidRPr="004510AB" w:rsidRDefault="00772EFB" w:rsidP="00992F5B">
            <w:pPr>
              <w:pStyle w:val="NoSpacing"/>
              <w:rPr>
                <w:rFonts w:ascii="Tahoma" w:hAnsi="Tahoma" w:cs="Tahoma"/>
                <w:b/>
                <w:sz w:val="20"/>
              </w:rPr>
            </w:pPr>
          </w:p>
          <w:p w14:paraId="706AD359" w14:textId="77777777" w:rsidR="004510AB" w:rsidRPr="004510AB" w:rsidRDefault="004510AB" w:rsidP="004510AB">
            <w:pPr>
              <w:numPr>
                <w:ilvl w:val="0"/>
                <w:numId w:val="2"/>
              </w:numPr>
              <w:rPr>
                <w:rFonts w:ascii="Tahoma" w:hAnsi="Tahoma" w:cs="Tahoma"/>
                <w:sz w:val="22"/>
                <w:lang w:val="en-GB"/>
              </w:rPr>
            </w:pPr>
            <w:r w:rsidRPr="004510AB">
              <w:rPr>
                <w:rFonts w:ascii="Tahoma" w:hAnsi="Tahoma" w:cs="Tahoma"/>
                <w:sz w:val="22"/>
                <w:lang w:val="en-GB"/>
              </w:rPr>
              <w:t xml:space="preserve">Experience of working with children/young people </w:t>
            </w:r>
          </w:p>
          <w:p w14:paraId="4D3AFE6F" w14:textId="77777777" w:rsidR="004510AB" w:rsidRPr="004510AB" w:rsidRDefault="004510AB" w:rsidP="004510AB">
            <w:pPr>
              <w:numPr>
                <w:ilvl w:val="0"/>
                <w:numId w:val="2"/>
              </w:numPr>
              <w:rPr>
                <w:rFonts w:ascii="Tahoma" w:hAnsi="Tahoma" w:cs="Tahoma"/>
                <w:sz w:val="22"/>
                <w:lang w:val="en-GB"/>
              </w:rPr>
            </w:pPr>
            <w:r w:rsidRPr="004510AB">
              <w:rPr>
                <w:rFonts w:ascii="Tahoma" w:hAnsi="Tahoma" w:cs="Tahoma"/>
                <w:sz w:val="22"/>
                <w:lang w:val="en-GB"/>
              </w:rPr>
              <w:t>Recent experience of working in a school.</w:t>
            </w:r>
          </w:p>
          <w:p w14:paraId="1B32552C" w14:textId="77777777" w:rsidR="004510AB" w:rsidRPr="004510AB" w:rsidRDefault="004510AB" w:rsidP="004510AB">
            <w:pPr>
              <w:pStyle w:val="NoSpacing"/>
              <w:numPr>
                <w:ilvl w:val="0"/>
                <w:numId w:val="2"/>
              </w:numPr>
              <w:rPr>
                <w:rFonts w:ascii="Tahoma" w:hAnsi="Tahoma" w:cs="Tahoma"/>
                <w:szCs w:val="24"/>
              </w:rPr>
            </w:pPr>
            <w:r w:rsidRPr="004510AB">
              <w:rPr>
                <w:rFonts w:ascii="Tahoma" w:hAnsi="Tahoma" w:cs="Tahoma"/>
              </w:rPr>
              <w:t xml:space="preserve">Strong academic record </w:t>
            </w:r>
            <w:r w:rsidRPr="004510AB">
              <w:rPr>
                <w:rFonts w:ascii="Tahoma" w:hAnsi="Tahoma" w:cs="Tahoma"/>
                <w:b/>
              </w:rPr>
              <w:t>including</w:t>
            </w:r>
            <w:r w:rsidRPr="004510AB">
              <w:rPr>
                <w:rFonts w:ascii="Tahoma" w:hAnsi="Tahoma" w:cs="Tahoma"/>
              </w:rPr>
              <w:t xml:space="preserve"> Maths and English GCSE grade C (or equivalent) or better.</w:t>
            </w:r>
          </w:p>
          <w:p w14:paraId="07DA9901" w14:textId="177C6B70" w:rsidR="004510AB" w:rsidRPr="004510AB" w:rsidRDefault="004510AB" w:rsidP="004510AB">
            <w:pPr>
              <w:numPr>
                <w:ilvl w:val="0"/>
                <w:numId w:val="2"/>
              </w:numPr>
              <w:rPr>
                <w:rFonts w:ascii="Tahoma" w:hAnsi="Tahoma" w:cs="Tahoma"/>
                <w:sz w:val="22"/>
                <w:lang w:val="en-GB"/>
              </w:rPr>
            </w:pPr>
            <w:r w:rsidRPr="004510AB">
              <w:rPr>
                <w:rFonts w:ascii="Tahoma" w:hAnsi="Tahoma" w:cs="Tahoma"/>
                <w:sz w:val="22"/>
                <w:lang w:val="en-GB"/>
              </w:rPr>
              <w:t>Experience of relevant age group.</w:t>
            </w:r>
          </w:p>
          <w:p w14:paraId="682C63BF" w14:textId="77777777" w:rsidR="004510AB" w:rsidRPr="004510AB" w:rsidRDefault="004510AB" w:rsidP="004510AB">
            <w:pPr>
              <w:numPr>
                <w:ilvl w:val="0"/>
                <w:numId w:val="2"/>
              </w:numPr>
              <w:rPr>
                <w:rFonts w:ascii="Tahoma" w:hAnsi="Tahoma" w:cs="Tahoma"/>
                <w:sz w:val="22"/>
                <w:lang w:val="en-GB"/>
              </w:rPr>
            </w:pPr>
            <w:r w:rsidRPr="004510AB">
              <w:rPr>
                <w:rFonts w:ascii="Tahoma" w:hAnsi="Tahoma" w:cs="Tahoma"/>
                <w:sz w:val="22"/>
                <w:lang w:val="en-GB"/>
              </w:rPr>
              <w:t>Experience of working with children with special needs.</w:t>
            </w:r>
          </w:p>
          <w:p w14:paraId="09FB92EC" w14:textId="77777777" w:rsidR="004510AB" w:rsidRPr="004510AB" w:rsidRDefault="004510AB" w:rsidP="004510AB">
            <w:pPr>
              <w:numPr>
                <w:ilvl w:val="0"/>
                <w:numId w:val="2"/>
              </w:numPr>
              <w:rPr>
                <w:rFonts w:ascii="Tahoma" w:hAnsi="Tahoma" w:cs="Tahoma"/>
                <w:sz w:val="22"/>
                <w:lang w:val="en-GB"/>
              </w:rPr>
            </w:pPr>
            <w:r w:rsidRPr="004510AB">
              <w:rPr>
                <w:rFonts w:ascii="Tahoma" w:hAnsi="Tahoma" w:cs="Tahoma"/>
                <w:sz w:val="22"/>
                <w:lang w:val="en-GB"/>
              </w:rPr>
              <w:t>TA specific qualification equivalent to NVQ Level 2 or 3.</w:t>
            </w:r>
          </w:p>
          <w:p w14:paraId="60D9F36E" w14:textId="70F7E075" w:rsidR="00772EFB" w:rsidRPr="00083B39" w:rsidRDefault="00772EFB" w:rsidP="004510AB">
            <w:pPr>
              <w:pStyle w:val="NoSpacing"/>
              <w:ind w:left="720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985" w:type="dxa"/>
          </w:tcPr>
          <w:p w14:paraId="6590F852" w14:textId="0F4ACE9A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3E4B5EC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61535CE9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5DCFCA57" w14:textId="77777777" w:rsidR="004510AB" w:rsidRPr="00772EFB" w:rsidRDefault="004510AB" w:rsidP="004510A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3EC37D07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66E346AE" w14:textId="77777777" w:rsidR="004510AB" w:rsidRDefault="004510A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37047B88" w14:textId="77777777" w:rsidR="00992F5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2BDF3D51" w14:textId="77777777" w:rsidR="004510AB" w:rsidRDefault="004510A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245CB408" w14:textId="2E402538" w:rsidR="004510AB" w:rsidRPr="00772EFB" w:rsidRDefault="004510A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</w:tc>
        <w:tc>
          <w:tcPr>
            <w:tcW w:w="1701" w:type="dxa"/>
          </w:tcPr>
          <w:p w14:paraId="592E8C3B" w14:textId="3823FF9E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581224EB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03349070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9AC0314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2A0C72FD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28B2953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27D97F9B" w14:textId="77777777" w:rsidR="00992F5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13734E0E" w14:textId="5E012AEF" w:rsidR="004510AB" w:rsidRPr="00772EFB" w:rsidRDefault="004510A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</w:tc>
        <w:tc>
          <w:tcPr>
            <w:tcW w:w="1762" w:type="dxa"/>
          </w:tcPr>
          <w:p w14:paraId="1DAB9A4D" w14:textId="77777777" w:rsidR="00992F5B" w:rsidRDefault="00992F5B" w:rsidP="00992F5B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72DA78BC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4414C9B9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Application</w:t>
            </w:r>
          </w:p>
          <w:p w14:paraId="4368C99E" w14:textId="05E23CFB" w:rsidR="00772EFB" w:rsidRDefault="004510A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Application</w:t>
            </w:r>
          </w:p>
          <w:p w14:paraId="68D5DBB3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Application</w:t>
            </w:r>
          </w:p>
          <w:p w14:paraId="0CBA50D0" w14:textId="77777777" w:rsidR="004510AB" w:rsidRDefault="004510A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DFCB8E4" w14:textId="381B5C8D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Application</w:t>
            </w:r>
          </w:p>
          <w:p w14:paraId="5B5501CB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Application</w:t>
            </w:r>
          </w:p>
          <w:p w14:paraId="49863CF0" w14:textId="1D907E22" w:rsidR="004510AB" w:rsidRPr="00772EFB" w:rsidRDefault="004510A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Application</w:t>
            </w:r>
          </w:p>
        </w:tc>
      </w:tr>
      <w:tr w:rsidR="00992F5B" w14:paraId="47599EAD" w14:textId="77777777" w:rsidTr="00992F5B">
        <w:tc>
          <w:tcPr>
            <w:tcW w:w="8500" w:type="dxa"/>
          </w:tcPr>
          <w:p w14:paraId="68B06D2C" w14:textId="62788C16" w:rsidR="00772EFB" w:rsidRPr="00772EFB" w:rsidRDefault="00772EFB" w:rsidP="00772EFB">
            <w:pPr>
              <w:pStyle w:val="NoSpacing"/>
              <w:rPr>
                <w:rFonts w:ascii="Tahoma" w:hAnsi="Tahoma" w:cs="Tahoma"/>
                <w:b/>
              </w:rPr>
            </w:pPr>
            <w:r w:rsidRPr="00772EFB">
              <w:rPr>
                <w:rFonts w:ascii="Tahoma" w:hAnsi="Tahoma" w:cs="Tahoma"/>
                <w:b/>
              </w:rPr>
              <w:t xml:space="preserve">Professional Values, Practice &amp; Experience </w:t>
            </w:r>
          </w:p>
          <w:p w14:paraId="45A31756" w14:textId="77777777" w:rsidR="00772EFB" w:rsidRPr="00BC5F86" w:rsidRDefault="00772EFB" w:rsidP="00772EFB">
            <w:pPr>
              <w:pStyle w:val="NoSpacing"/>
              <w:rPr>
                <w:rFonts w:ascii="Tahoma" w:hAnsi="Tahoma" w:cs="Tahoma"/>
              </w:rPr>
            </w:pPr>
          </w:p>
          <w:p w14:paraId="72B184D2" w14:textId="77777777" w:rsidR="00BC5F86" w:rsidRPr="00BC5F86" w:rsidRDefault="00772EFB" w:rsidP="00BC5F86">
            <w:pPr>
              <w:pStyle w:val="NoSpacing"/>
              <w:numPr>
                <w:ilvl w:val="0"/>
                <w:numId w:val="10"/>
              </w:numPr>
              <w:ind w:left="744" w:hanging="425"/>
              <w:rPr>
                <w:rFonts w:ascii="Tahoma" w:hAnsi="Tahoma" w:cs="Tahoma"/>
                <w:b/>
                <w:lang w:val="en-US"/>
              </w:rPr>
            </w:pPr>
            <w:r w:rsidRPr="00BC5F86">
              <w:rPr>
                <w:rFonts w:ascii="Tahoma" w:hAnsi="Tahoma" w:cs="Tahoma"/>
              </w:rPr>
              <w:t xml:space="preserve">Effective communication skills to develop the partnership with pupils, parents/carers and colleagues; </w:t>
            </w:r>
          </w:p>
          <w:p w14:paraId="0A173329" w14:textId="77777777" w:rsidR="00BC5F86" w:rsidRPr="00BC5F86" w:rsidRDefault="00772EFB" w:rsidP="00BC5F86">
            <w:pPr>
              <w:pStyle w:val="NoSpacing"/>
              <w:numPr>
                <w:ilvl w:val="0"/>
                <w:numId w:val="10"/>
              </w:numPr>
              <w:ind w:left="744" w:hanging="425"/>
              <w:rPr>
                <w:rFonts w:ascii="Tahoma" w:hAnsi="Tahoma" w:cs="Tahoma"/>
                <w:b/>
                <w:lang w:val="en-US"/>
              </w:rPr>
            </w:pPr>
            <w:r w:rsidRPr="00BC5F86">
              <w:rPr>
                <w:rFonts w:ascii="Tahoma" w:hAnsi="Tahoma" w:cs="Tahoma"/>
              </w:rPr>
              <w:t>Have a commitment to robust Child Protection Procedures.</w:t>
            </w:r>
          </w:p>
          <w:p w14:paraId="1114271D" w14:textId="77777777" w:rsidR="00BC5F86" w:rsidRPr="00BC5F86" w:rsidRDefault="004510AB" w:rsidP="00BC5F86">
            <w:pPr>
              <w:pStyle w:val="NoSpacing"/>
              <w:numPr>
                <w:ilvl w:val="0"/>
                <w:numId w:val="10"/>
              </w:numPr>
              <w:ind w:left="744" w:hanging="425"/>
              <w:rPr>
                <w:rFonts w:ascii="Tahoma" w:hAnsi="Tahoma" w:cs="Tahoma"/>
                <w:b/>
                <w:lang w:val="en-US"/>
              </w:rPr>
            </w:pPr>
            <w:r w:rsidRPr="00BC5F86">
              <w:rPr>
                <w:rFonts w:ascii="Tahoma" w:hAnsi="Tahoma" w:cs="Tahoma"/>
              </w:rPr>
              <w:t>Able to have a good rapport with children.</w:t>
            </w:r>
          </w:p>
          <w:p w14:paraId="6A1C304F" w14:textId="77777777" w:rsidR="00BC5F86" w:rsidRPr="00BC5F86" w:rsidRDefault="004510AB" w:rsidP="00BC5F86">
            <w:pPr>
              <w:pStyle w:val="NoSpacing"/>
              <w:numPr>
                <w:ilvl w:val="0"/>
                <w:numId w:val="10"/>
              </w:numPr>
              <w:ind w:left="744" w:hanging="425"/>
              <w:rPr>
                <w:rFonts w:ascii="Tahoma" w:hAnsi="Tahoma" w:cs="Tahoma"/>
                <w:b/>
                <w:lang w:val="en-US"/>
              </w:rPr>
            </w:pPr>
            <w:r w:rsidRPr="00BC5F86">
              <w:rPr>
                <w:rFonts w:ascii="Tahoma" w:hAnsi="Tahoma" w:cs="Tahoma"/>
              </w:rPr>
              <w:t>Hardworking, flexible and motivated.</w:t>
            </w:r>
          </w:p>
          <w:p w14:paraId="7ADFA3A2" w14:textId="77777777" w:rsidR="00BC5F86" w:rsidRPr="00BC5F86" w:rsidRDefault="004510AB" w:rsidP="00BC5F86">
            <w:pPr>
              <w:pStyle w:val="NoSpacing"/>
              <w:numPr>
                <w:ilvl w:val="0"/>
                <w:numId w:val="10"/>
              </w:numPr>
              <w:ind w:left="744" w:hanging="425"/>
              <w:rPr>
                <w:rFonts w:ascii="Tahoma" w:hAnsi="Tahoma" w:cs="Tahoma"/>
                <w:b/>
                <w:lang w:val="en-US"/>
              </w:rPr>
            </w:pPr>
            <w:r w:rsidRPr="00BC5F86">
              <w:rPr>
                <w:rFonts w:ascii="Tahoma" w:hAnsi="Tahoma" w:cs="Tahoma"/>
              </w:rPr>
              <w:t>Team player and excellent interpersonal skills. Good verbal communication skills including ability to communicate effectively</w:t>
            </w:r>
            <w:r w:rsidR="00BC5F86" w:rsidRPr="00BC5F86">
              <w:rPr>
                <w:rFonts w:ascii="Tahoma" w:hAnsi="Tahoma" w:cs="Tahoma"/>
              </w:rPr>
              <w:t xml:space="preserve"> </w:t>
            </w:r>
            <w:r w:rsidRPr="00BC5F86">
              <w:rPr>
                <w:rFonts w:ascii="Tahoma" w:hAnsi="Tahoma" w:cs="Tahoma"/>
              </w:rPr>
              <w:t>with carers and parents.</w:t>
            </w:r>
          </w:p>
          <w:p w14:paraId="4AB001BF" w14:textId="77777777" w:rsidR="00BC5F86" w:rsidRPr="00BC5F86" w:rsidRDefault="004510AB" w:rsidP="00BC5F86">
            <w:pPr>
              <w:pStyle w:val="NoSpacing"/>
              <w:numPr>
                <w:ilvl w:val="0"/>
                <w:numId w:val="10"/>
              </w:numPr>
              <w:ind w:left="744" w:hanging="425"/>
              <w:rPr>
                <w:rFonts w:ascii="Tahoma" w:hAnsi="Tahoma" w:cs="Tahoma"/>
                <w:b/>
                <w:lang w:val="en-US"/>
              </w:rPr>
            </w:pPr>
            <w:r w:rsidRPr="00BC5F86">
              <w:rPr>
                <w:rFonts w:ascii="Tahoma" w:hAnsi="Tahoma" w:cs="Tahoma"/>
              </w:rPr>
              <w:t xml:space="preserve">Able to </w:t>
            </w:r>
            <w:r w:rsidR="00BC5F86" w:rsidRPr="00BC5F86">
              <w:rPr>
                <w:rFonts w:ascii="Tahoma" w:hAnsi="Tahoma" w:cs="Tahoma"/>
              </w:rPr>
              <w:t>work on own initiative</w:t>
            </w:r>
          </w:p>
          <w:p w14:paraId="31387452" w14:textId="77777777" w:rsidR="00BC5F86" w:rsidRPr="00BC5F86" w:rsidRDefault="004510AB" w:rsidP="00BC5F86">
            <w:pPr>
              <w:pStyle w:val="NoSpacing"/>
              <w:numPr>
                <w:ilvl w:val="0"/>
                <w:numId w:val="10"/>
              </w:numPr>
              <w:ind w:left="744" w:hanging="425"/>
              <w:rPr>
                <w:rFonts w:ascii="Tahoma" w:hAnsi="Tahoma" w:cs="Tahoma"/>
                <w:b/>
                <w:lang w:val="en-US"/>
              </w:rPr>
            </w:pPr>
            <w:r w:rsidRPr="00BC5F86">
              <w:rPr>
                <w:rFonts w:ascii="Tahoma" w:hAnsi="Tahoma" w:cs="Tahoma"/>
              </w:rPr>
              <w:t xml:space="preserve">Ability to work with and manage children with challenging needs – EAL, SEN </w:t>
            </w:r>
            <w:r w:rsidR="00BC5F86" w:rsidRPr="00BC5F86">
              <w:rPr>
                <w:rFonts w:ascii="Tahoma" w:hAnsi="Tahoma" w:cs="Tahoma"/>
              </w:rPr>
              <w:t xml:space="preserve">   </w:t>
            </w:r>
            <w:r w:rsidRPr="00BC5F86">
              <w:rPr>
                <w:rFonts w:ascii="Tahoma" w:hAnsi="Tahoma" w:cs="Tahoma"/>
              </w:rPr>
              <w:t xml:space="preserve">and very able pupils. </w:t>
            </w:r>
          </w:p>
          <w:p w14:paraId="509DE37C" w14:textId="623F6B54" w:rsidR="004510AB" w:rsidRPr="00BC5F86" w:rsidRDefault="004510AB" w:rsidP="00BC5F86">
            <w:pPr>
              <w:pStyle w:val="NoSpacing"/>
              <w:numPr>
                <w:ilvl w:val="0"/>
                <w:numId w:val="10"/>
              </w:numPr>
              <w:ind w:left="744" w:hanging="425"/>
              <w:rPr>
                <w:rFonts w:ascii="Tahoma" w:hAnsi="Tahoma" w:cs="Tahoma"/>
                <w:b/>
                <w:lang w:val="en-US"/>
              </w:rPr>
            </w:pPr>
            <w:r w:rsidRPr="00BC5F86">
              <w:rPr>
                <w:rFonts w:ascii="Tahoma" w:hAnsi="Tahoma" w:cs="Tahoma"/>
              </w:rPr>
              <w:t>Ability to use ICT/the internet and email to support pupils’ learning.</w:t>
            </w:r>
          </w:p>
          <w:p w14:paraId="2856A56E" w14:textId="77777777" w:rsidR="00BC5F86" w:rsidRPr="00BC5F86" w:rsidRDefault="00BC5F86" w:rsidP="00BC5F86">
            <w:pPr>
              <w:numPr>
                <w:ilvl w:val="0"/>
                <w:numId w:val="14"/>
              </w:numPr>
              <w:rPr>
                <w:rFonts w:ascii="Tahoma" w:hAnsi="Tahoma" w:cs="Tahoma"/>
                <w:b/>
                <w:sz w:val="22"/>
                <w:lang w:val="en-GB"/>
              </w:rPr>
            </w:pPr>
            <w:r w:rsidRPr="00BC5F86">
              <w:rPr>
                <w:rFonts w:ascii="Tahoma" w:hAnsi="Tahoma" w:cs="Tahoma"/>
                <w:sz w:val="22"/>
                <w:lang w:val="en-GB"/>
              </w:rPr>
              <w:t>Empathy for children with special needs</w:t>
            </w:r>
          </w:p>
          <w:p w14:paraId="1F153F16" w14:textId="77777777" w:rsidR="00BC5F86" w:rsidRPr="00BC5F86" w:rsidRDefault="00BC5F86" w:rsidP="00BC5F86">
            <w:pPr>
              <w:numPr>
                <w:ilvl w:val="0"/>
                <w:numId w:val="14"/>
              </w:numPr>
              <w:rPr>
                <w:rFonts w:ascii="Tahoma" w:hAnsi="Tahoma" w:cs="Tahoma"/>
                <w:b/>
                <w:sz w:val="22"/>
                <w:lang w:val="en-GB"/>
              </w:rPr>
            </w:pPr>
            <w:r w:rsidRPr="00BC5F86">
              <w:rPr>
                <w:rFonts w:ascii="Tahoma" w:hAnsi="Tahoma" w:cs="Tahoma"/>
                <w:sz w:val="22"/>
                <w:lang w:val="en-GB"/>
              </w:rPr>
              <w:t>Patience, understanding, caring, sense of humour.</w:t>
            </w:r>
          </w:p>
          <w:p w14:paraId="2413D81D" w14:textId="77777777" w:rsidR="00BC5F86" w:rsidRPr="00BC5F86" w:rsidRDefault="00BC5F86" w:rsidP="00BC5F86">
            <w:pPr>
              <w:pStyle w:val="NoSpacing"/>
              <w:rPr>
                <w:rFonts w:ascii="Tahoma" w:hAnsi="Tahoma" w:cs="Tahoma"/>
                <w:b/>
                <w:lang w:val="en-US"/>
              </w:rPr>
            </w:pPr>
          </w:p>
          <w:p w14:paraId="51EB9973" w14:textId="6A45667B" w:rsidR="004510AB" w:rsidRPr="00083B39" w:rsidRDefault="004510AB" w:rsidP="004510AB">
            <w:pPr>
              <w:pStyle w:val="NoSpacing"/>
              <w:rPr>
                <w:rFonts w:ascii="Tahoma" w:hAnsi="Tahoma" w:cs="Tahoma"/>
                <w:b/>
                <w:lang w:val="en-US"/>
              </w:rPr>
            </w:pPr>
          </w:p>
        </w:tc>
        <w:tc>
          <w:tcPr>
            <w:tcW w:w="1985" w:type="dxa"/>
          </w:tcPr>
          <w:p w14:paraId="1B96F380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99A2AAD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F003467" w14:textId="48636A0D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28E8560E" w14:textId="743A2F0D" w:rsidR="00BC5F86" w:rsidRDefault="00BC5F86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6A9698C3" w14:textId="77777777" w:rsidR="00BC5F86" w:rsidRPr="00772EFB" w:rsidRDefault="00BC5F86" w:rsidP="00BC5F86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00D57DDA" w14:textId="77777777" w:rsidR="00BC5F86" w:rsidRPr="00772EFB" w:rsidRDefault="00BC5F86" w:rsidP="00BC5F86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3B2B5266" w14:textId="77777777" w:rsidR="00BC5F86" w:rsidRPr="00772EFB" w:rsidRDefault="00BC5F86" w:rsidP="00BC5F86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0804ED46" w14:textId="058D661A" w:rsidR="00BC5F86" w:rsidRDefault="00BC5F86" w:rsidP="00BC5F86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4349E971" w14:textId="60001E25" w:rsidR="00BC5F86" w:rsidRPr="00772EFB" w:rsidRDefault="00BC5F86" w:rsidP="00BC5F86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72BE900" w14:textId="77777777" w:rsidR="00BC5F86" w:rsidRPr="00772EFB" w:rsidRDefault="00BC5F86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6D2A4376" w14:textId="77777777" w:rsidR="00BC5F86" w:rsidRPr="00772EFB" w:rsidRDefault="00BC5F86" w:rsidP="00BC5F86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3CBD4182" w14:textId="77777777" w:rsidR="00BC5F86" w:rsidRPr="00772EFB" w:rsidRDefault="00BC5F86" w:rsidP="00BC5F86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44F8E405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EB70755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0D3DCF64" w14:textId="77777777" w:rsidR="00755B00" w:rsidRPr="00772EFB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1749D6D1" w14:textId="77777777" w:rsidR="00755B00" w:rsidRPr="00772EFB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566AAFC9" w14:textId="0ED2F5D0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1" w:type="dxa"/>
          </w:tcPr>
          <w:p w14:paraId="57C04280" w14:textId="77777777" w:rsidR="00992F5B" w:rsidRPr="00772EFB" w:rsidRDefault="00992F5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D88FF08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DD0222D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860F774" w14:textId="77777777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55E69825" w14:textId="2E6F631B" w:rsidR="00772EFB" w:rsidRP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762" w:type="dxa"/>
          </w:tcPr>
          <w:p w14:paraId="27F5EA3D" w14:textId="77777777" w:rsidR="00992F5B" w:rsidRDefault="00992F5B" w:rsidP="00992F5B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36B4F2C8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51B24943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17DA1052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2D74D521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4524AE2D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6B141901" w14:textId="77777777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7117EEE0" w14:textId="0D13950E" w:rsidR="00772EFB" w:rsidRDefault="00BC5F86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Application</w:t>
            </w:r>
          </w:p>
          <w:p w14:paraId="04BF924C" w14:textId="77777777" w:rsidR="00755B00" w:rsidRDefault="00755B00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66F1F398" w14:textId="7F915039" w:rsidR="00772EFB" w:rsidRDefault="00772EFB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27835012" w14:textId="77777777" w:rsidR="00BC5F86" w:rsidRDefault="00BC5F86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Application</w:t>
            </w:r>
          </w:p>
          <w:p w14:paraId="2D21273D" w14:textId="77777777" w:rsidR="00755B00" w:rsidRDefault="00755B00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0BE7792F" w14:textId="77777777" w:rsidR="00BC5F86" w:rsidRDefault="00BC5F86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</w:t>
            </w:r>
            <w:r w:rsidR="00755B00">
              <w:rPr>
                <w:rFonts w:ascii="Tahoma" w:hAnsi="Tahoma" w:cs="Tahoma"/>
                <w:lang w:val="en-US"/>
              </w:rPr>
              <w:t>pplication</w:t>
            </w:r>
          </w:p>
          <w:p w14:paraId="4A20BFD7" w14:textId="77777777" w:rsidR="00755B00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656C64AF" w14:textId="77777777" w:rsidR="00755B00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0A67B363" w14:textId="7CF9881B" w:rsidR="00755B00" w:rsidRPr="00772EFB" w:rsidRDefault="00755B00" w:rsidP="00992F5B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</w:tc>
      </w:tr>
    </w:tbl>
    <w:p w14:paraId="05CB2D4D" w14:textId="0FEEC33E" w:rsidR="00992F5B" w:rsidRDefault="00992F5B" w:rsidP="00D86493">
      <w:pPr>
        <w:pStyle w:val="NoSpacing"/>
        <w:rPr>
          <w:lang w:val="en-US"/>
        </w:rPr>
      </w:pPr>
    </w:p>
    <w:p w14:paraId="55C4EE5E" w14:textId="42352444" w:rsidR="00083B39" w:rsidRDefault="00083B39" w:rsidP="00D86493">
      <w:pPr>
        <w:pStyle w:val="NoSpacing"/>
        <w:rPr>
          <w:lang w:val="en-US"/>
        </w:rPr>
      </w:pPr>
    </w:p>
    <w:p w14:paraId="0BBD199A" w14:textId="708BD4B3" w:rsidR="00BC5F86" w:rsidRDefault="00BC5F86" w:rsidP="00D86493">
      <w:pPr>
        <w:pStyle w:val="NoSpacing"/>
        <w:rPr>
          <w:lang w:val="en-US"/>
        </w:rPr>
      </w:pPr>
    </w:p>
    <w:p w14:paraId="791547C1" w14:textId="406EAD93" w:rsidR="00BC5F86" w:rsidRDefault="00BC5F86" w:rsidP="00D86493">
      <w:pPr>
        <w:pStyle w:val="NoSpacing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0"/>
        <w:gridCol w:w="1985"/>
        <w:gridCol w:w="1701"/>
        <w:gridCol w:w="1762"/>
      </w:tblGrid>
      <w:tr w:rsidR="00BC5F86" w:rsidRPr="00772EFB" w14:paraId="350A9523" w14:textId="77777777" w:rsidTr="00BC5F86">
        <w:tc>
          <w:tcPr>
            <w:tcW w:w="8500" w:type="dxa"/>
            <w:shd w:val="clear" w:color="auto" w:fill="C5E0B3" w:themeFill="accent6" w:themeFillTint="66"/>
          </w:tcPr>
          <w:p w14:paraId="3DA1E975" w14:textId="77777777" w:rsidR="00BC5F86" w:rsidRPr="00992F5B" w:rsidRDefault="00BC5F86" w:rsidP="0092692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lang w:val="en-US"/>
              </w:rPr>
              <w:t>Category</w:t>
            </w:r>
          </w:p>
        </w:tc>
        <w:tc>
          <w:tcPr>
            <w:tcW w:w="1985" w:type="dxa"/>
            <w:shd w:val="clear" w:color="auto" w:fill="C5E0B3" w:themeFill="accent6" w:themeFillTint="66"/>
          </w:tcPr>
          <w:p w14:paraId="0786094B" w14:textId="77777777" w:rsidR="00BC5F86" w:rsidRPr="00992F5B" w:rsidRDefault="00BC5F86" w:rsidP="0092692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 w:rsidRPr="00992F5B">
              <w:rPr>
                <w:rFonts w:ascii="Tahoma" w:hAnsi="Tahoma" w:cs="Tahoma"/>
                <w:b/>
                <w:sz w:val="24"/>
                <w:lang w:val="en-US"/>
              </w:rPr>
              <w:t>Essential</w:t>
            </w:r>
          </w:p>
        </w:tc>
        <w:tc>
          <w:tcPr>
            <w:tcW w:w="1701" w:type="dxa"/>
            <w:shd w:val="clear" w:color="auto" w:fill="C5E0B3" w:themeFill="accent6" w:themeFillTint="66"/>
          </w:tcPr>
          <w:p w14:paraId="3C1F4947" w14:textId="77777777" w:rsidR="00BC5F86" w:rsidRPr="00992F5B" w:rsidRDefault="00BC5F86" w:rsidP="0092692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lang w:val="en-US"/>
              </w:rPr>
              <w:t>Desirable</w:t>
            </w:r>
          </w:p>
        </w:tc>
        <w:tc>
          <w:tcPr>
            <w:tcW w:w="1762" w:type="dxa"/>
            <w:shd w:val="clear" w:color="auto" w:fill="C5E0B3" w:themeFill="accent6" w:themeFillTint="66"/>
          </w:tcPr>
          <w:p w14:paraId="174B0A21" w14:textId="77777777" w:rsidR="00BC5F86" w:rsidRDefault="00BC5F86" w:rsidP="0092692C">
            <w:pPr>
              <w:pStyle w:val="NoSpacing"/>
              <w:jc w:val="center"/>
              <w:rPr>
                <w:rFonts w:ascii="Tahoma" w:hAnsi="Tahoma" w:cs="Tahoma"/>
                <w:b/>
                <w:sz w:val="24"/>
                <w:lang w:val="en-US"/>
              </w:rPr>
            </w:pPr>
            <w:r>
              <w:rPr>
                <w:rFonts w:ascii="Tahoma" w:hAnsi="Tahoma" w:cs="Tahoma"/>
                <w:b/>
                <w:sz w:val="24"/>
                <w:lang w:val="en-US"/>
              </w:rPr>
              <w:t xml:space="preserve">Evidence </w:t>
            </w:r>
          </w:p>
          <w:p w14:paraId="34D04598" w14:textId="77777777" w:rsidR="00BC5F86" w:rsidRPr="00772EFB" w:rsidRDefault="00BC5F86" w:rsidP="0092692C">
            <w:pPr>
              <w:pStyle w:val="NoSpacing"/>
              <w:jc w:val="center"/>
              <w:rPr>
                <w:rFonts w:ascii="Tahoma" w:hAnsi="Tahoma" w:cs="Tahoma"/>
                <w:sz w:val="24"/>
                <w:lang w:val="en-US"/>
              </w:rPr>
            </w:pPr>
            <w:r w:rsidRPr="00772EFB">
              <w:rPr>
                <w:rFonts w:ascii="Tahoma" w:hAnsi="Tahoma" w:cs="Tahoma"/>
                <w:sz w:val="16"/>
                <w:lang w:val="en-US"/>
              </w:rPr>
              <w:t>(Interview &amp; Application)</w:t>
            </w:r>
          </w:p>
        </w:tc>
      </w:tr>
      <w:tr w:rsidR="00BC5F86" w:rsidRPr="00772EFB" w14:paraId="76BEC2E5" w14:textId="77777777" w:rsidTr="0092692C">
        <w:tc>
          <w:tcPr>
            <w:tcW w:w="8500" w:type="dxa"/>
          </w:tcPr>
          <w:p w14:paraId="1A96BECC" w14:textId="77777777" w:rsidR="00BC5F86" w:rsidRPr="00772EFB" w:rsidRDefault="00BC5F86" w:rsidP="0092692C">
            <w:pPr>
              <w:pStyle w:val="NoSpacing"/>
              <w:rPr>
                <w:rFonts w:ascii="Tahoma" w:hAnsi="Tahoma" w:cs="Tahoma"/>
                <w:b/>
              </w:rPr>
            </w:pPr>
            <w:r w:rsidRPr="00772EFB">
              <w:rPr>
                <w:rFonts w:ascii="Tahoma" w:hAnsi="Tahoma" w:cs="Tahoma"/>
                <w:b/>
              </w:rPr>
              <w:t xml:space="preserve">Knowledge and Understanding </w:t>
            </w:r>
          </w:p>
          <w:p w14:paraId="24224751" w14:textId="77777777" w:rsidR="00BC5F86" w:rsidRDefault="00BC5F86" w:rsidP="0092692C">
            <w:pPr>
              <w:pStyle w:val="NoSpacing"/>
              <w:rPr>
                <w:rFonts w:ascii="Tahoma" w:hAnsi="Tahoma" w:cs="Tahoma"/>
              </w:rPr>
            </w:pPr>
          </w:p>
          <w:p w14:paraId="6E8A09F8" w14:textId="77777777" w:rsidR="00BC5F86" w:rsidRPr="00772EFB" w:rsidRDefault="00BC5F86" w:rsidP="0092692C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b/>
                <w:lang w:val="en-US"/>
              </w:rPr>
            </w:pPr>
            <w:r w:rsidRPr="00772EFB">
              <w:rPr>
                <w:rFonts w:ascii="Tahoma" w:hAnsi="Tahoma" w:cs="Tahoma"/>
              </w:rPr>
              <w:t>Understanding of your responsibilities under the SEND Code of Practice &amp; Child Protection Procedures;</w:t>
            </w:r>
          </w:p>
          <w:p w14:paraId="40AD6A20" w14:textId="77777777" w:rsidR="00BC5F86" w:rsidRPr="00772EFB" w:rsidRDefault="00BC5F86" w:rsidP="0092692C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b/>
                <w:lang w:val="en-US"/>
              </w:rPr>
            </w:pPr>
            <w:r w:rsidRPr="00772EFB">
              <w:rPr>
                <w:rFonts w:ascii="Tahoma" w:hAnsi="Tahoma" w:cs="Tahoma"/>
              </w:rPr>
              <w:t xml:space="preserve">Knowledge of and ability to develop a purposeful learning environment; </w:t>
            </w:r>
          </w:p>
          <w:p w14:paraId="57CD315A" w14:textId="77777777" w:rsidR="00BC5F86" w:rsidRPr="00772EFB" w:rsidRDefault="00BC5F86" w:rsidP="0092692C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b/>
                <w:lang w:val="en-US"/>
              </w:rPr>
            </w:pPr>
            <w:r w:rsidRPr="00772EFB">
              <w:rPr>
                <w:rFonts w:ascii="Tahoma" w:hAnsi="Tahoma" w:cs="Tahoma"/>
              </w:rPr>
              <w:t>Respect for pupils’ social, cultural, linguistic, religious and ethnic backgrounds with an understanding of how these may affect their learning;</w:t>
            </w:r>
          </w:p>
          <w:p w14:paraId="75EB40D4" w14:textId="77777777" w:rsidR="00BC5F86" w:rsidRPr="00083B39" w:rsidRDefault="00BC5F86" w:rsidP="0092692C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b/>
                <w:lang w:val="en-US"/>
              </w:rPr>
            </w:pPr>
            <w:r w:rsidRPr="00772EFB">
              <w:rPr>
                <w:rFonts w:ascii="Tahoma" w:hAnsi="Tahoma" w:cs="Tahoma"/>
              </w:rPr>
              <w:t>Commitment to equal opportunities and inclusion</w:t>
            </w:r>
            <w:r>
              <w:rPr>
                <w:rFonts w:ascii="Tahoma" w:hAnsi="Tahoma" w:cs="Tahoma"/>
              </w:rPr>
              <w:t>;</w:t>
            </w:r>
          </w:p>
          <w:p w14:paraId="5D22FDE0" w14:textId="77777777" w:rsidR="00BC5F86" w:rsidRDefault="00BC5F86" w:rsidP="0092692C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lang w:val="en-US"/>
              </w:rPr>
            </w:pPr>
            <w:r w:rsidRPr="00083B39">
              <w:rPr>
                <w:rFonts w:ascii="Tahoma" w:hAnsi="Tahoma" w:cs="Tahoma"/>
                <w:lang w:val="en-US"/>
              </w:rPr>
              <w:t>An excellent knowledge of the Key Stage 1 curriculum</w:t>
            </w:r>
            <w:r>
              <w:rPr>
                <w:rFonts w:ascii="Tahoma" w:hAnsi="Tahoma" w:cs="Tahoma"/>
                <w:lang w:val="en-US"/>
              </w:rPr>
              <w:t>;</w:t>
            </w:r>
          </w:p>
          <w:p w14:paraId="381EA58C" w14:textId="77777777" w:rsidR="00755B00" w:rsidRDefault="00BC5F86" w:rsidP="00755B00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 proven track record of improving attainment of children in Key Stage 1 including phonics.</w:t>
            </w:r>
          </w:p>
          <w:p w14:paraId="3A7690FF" w14:textId="5267DB70" w:rsidR="00755B00" w:rsidRPr="00755B00" w:rsidRDefault="00BC5F86" w:rsidP="00755B00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lang w:val="en-US"/>
              </w:rPr>
            </w:pPr>
            <w:r w:rsidRPr="00755B00">
              <w:rPr>
                <w:rFonts w:ascii="Tahoma" w:hAnsi="Tahoma" w:cs="Tahoma"/>
              </w:rPr>
              <w:t>Experience of supporting children within the EYFS, K</w:t>
            </w:r>
            <w:r w:rsidR="00755B00">
              <w:rPr>
                <w:rFonts w:ascii="Tahoma" w:hAnsi="Tahoma" w:cs="Tahoma"/>
              </w:rPr>
              <w:t>S</w:t>
            </w:r>
            <w:r w:rsidRPr="00755B00">
              <w:rPr>
                <w:rFonts w:ascii="Tahoma" w:hAnsi="Tahoma" w:cs="Tahoma"/>
              </w:rPr>
              <w:t>1 or KS 2.</w:t>
            </w:r>
          </w:p>
          <w:p w14:paraId="6CDBED6E" w14:textId="77777777" w:rsidR="00755B00" w:rsidRPr="00755B00" w:rsidRDefault="00BC5F86" w:rsidP="00755B00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lang w:val="en-US"/>
              </w:rPr>
            </w:pPr>
            <w:r w:rsidRPr="00755B00">
              <w:rPr>
                <w:rFonts w:ascii="Tahoma" w:hAnsi="Tahoma" w:cs="Tahoma"/>
              </w:rPr>
              <w:t xml:space="preserve">Experience of working in a school and/or nursery context.  </w:t>
            </w:r>
          </w:p>
          <w:p w14:paraId="01DF9419" w14:textId="77777777" w:rsidR="00755B00" w:rsidRPr="00755B00" w:rsidRDefault="00BC5F86" w:rsidP="00755B00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lang w:val="en-US"/>
              </w:rPr>
            </w:pPr>
            <w:r w:rsidRPr="00755B00">
              <w:rPr>
                <w:rFonts w:ascii="Tahoma" w:hAnsi="Tahoma" w:cs="Tahoma"/>
              </w:rPr>
              <w:t>Excellent literacy knowledge and skills.</w:t>
            </w:r>
          </w:p>
          <w:p w14:paraId="75EC494C" w14:textId="69DA96FF" w:rsidR="00BC5F86" w:rsidRPr="00755B00" w:rsidRDefault="00BC5F86" w:rsidP="00755B00">
            <w:pPr>
              <w:pStyle w:val="NoSpacing"/>
              <w:numPr>
                <w:ilvl w:val="0"/>
                <w:numId w:val="4"/>
              </w:numPr>
              <w:rPr>
                <w:rFonts w:ascii="Tahoma" w:hAnsi="Tahoma" w:cs="Tahoma"/>
                <w:lang w:val="en-US"/>
              </w:rPr>
            </w:pPr>
            <w:r w:rsidRPr="00755B00">
              <w:rPr>
                <w:rFonts w:ascii="Tahoma" w:hAnsi="Tahoma" w:cs="Tahoma"/>
              </w:rPr>
              <w:t>Experience of:</w:t>
            </w:r>
          </w:p>
          <w:p w14:paraId="04C4E6CB" w14:textId="77777777" w:rsidR="00BC5F86" w:rsidRPr="00755B00" w:rsidRDefault="00BC5F86" w:rsidP="00755B00">
            <w:pPr>
              <w:widowControl w:val="0"/>
              <w:numPr>
                <w:ilvl w:val="0"/>
                <w:numId w:val="13"/>
              </w:numPr>
              <w:ind w:firstLine="667"/>
              <w:rPr>
                <w:rFonts w:ascii="Tahoma" w:hAnsi="Tahoma" w:cs="Tahoma"/>
                <w:sz w:val="22"/>
                <w:szCs w:val="22"/>
              </w:rPr>
            </w:pPr>
            <w:r w:rsidRPr="00755B00">
              <w:rPr>
                <w:rFonts w:ascii="Tahoma" w:hAnsi="Tahoma" w:cs="Tahoma"/>
                <w:sz w:val="22"/>
                <w:szCs w:val="22"/>
              </w:rPr>
              <w:t xml:space="preserve">Teaching and supporting children with SEN. </w:t>
            </w:r>
          </w:p>
          <w:p w14:paraId="1613BD24" w14:textId="77777777" w:rsidR="00BC5F86" w:rsidRPr="00755B00" w:rsidRDefault="00BC5F86" w:rsidP="00755B00">
            <w:pPr>
              <w:widowControl w:val="0"/>
              <w:numPr>
                <w:ilvl w:val="0"/>
                <w:numId w:val="13"/>
              </w:numPr>
              <w:ind w:firstLine="667"/>
              <w:rPr>
                <w:rFonts w:ascii="Tahoma" w:hAnsi="Tahoma" w:cs="Tahoma"/>
                <w:sz w:val="22"/>
                <w:szCs w:val="22"/>
              </w:rPr>
            </w:pPr>
            <w:r w:rsidRPr="00755B00">
              <w:rPr>
                <w:rFonts w:ascii="Tahoma" w:hAnsi="Tahoma" w:cs="Tahoma"/>
                <w:sz w:val="22"/>
                <w:szCs w:val="22"/>
              </w:rPr>
              <w:t xml:space="preserve">Working with and supporting children with challenging </w:t>
            </w:r>
            <w:proofErr w:type="spellStart"/>
            <w:r w:rsidRPr="00755B00">
              <w:rPr>
                <w:rFonts w:ascii="Tahoma" w:hAnsi="Tahoma" w:cs="Tahoma"/>
                <w:sz w:val="22"/>
                <w:szCs w:val="22"/>
              </w:rPr>
              <w:t>behaviour</w:t>
            </w:r>
            <w:proofErr w:type="spellEnd"/>
            <w:r w:rsidRPr="00755B00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0E4BD231" w14:textId="77777777" w:rsidR="00BC5F86" w:rsidRPr="00755B00" w:rsidRDefault="00BC5F86" w:rsidP="00755B00">
            <w:pPr>
              <w:widowControl w:val="0"/>
              <w:numPr>
                <w:ilvl w:val="0"/>
                <w:numId w:val="13"/>
              </w:numPr>
              <w:ind w:firstLine="667"/>
              <w:rPr>
                <w:rFonts w:ascii="Tahoma" w:hAnsi="Tahoma" w:cs="Tahoma"/>
                <w:sz w:val="22"/>
                <w:szCs w:val="22"/>
              </w:rPr>
            </w:pPr>
            <w:r w:rsidRPr="00755B00">
              <w:rPr>
                <w:rFonts w:ascii="Tahoma" w:hAnsi="Tahoma" w:cs="Tahoma"/>
                <w:sz w:val="22"/>
                <w:szCs w:val="22"/>
              </w:rPr>
              <w:t xml:space="preserve">Running intervention </w:t>
            </w:r>
            <w:proofErr w:type="spellStart"/>
            <w:r w:rsidRPr="00755B00">
              <w:rPr>
                <w:rFonts w:ascii="Tahoma" w:hAnsi="Tahoma" w:cs="Tahoma"/>
                <w:sz w:val="22"/>
                <w:szCs w:val="22"/>
              </w:rPr>
              <w:t>programmes</w:t>
            </w:r>
            <w:proofErr w:type="spellEnd"/>
            <w:r w:rsidRPr="00755B00">
              <w:rPr>
                <w:rFonts w:ascii="Tahoma" w:hAnsi="Tahoma" w:cs="Tahoma"/>
                <w:sz w:val="22"/>
                <w:szCs w:val="22"/>
              </w:rPr>
              <w:t>.</w:t>
            </w:r>
          </w:p>
          <w:p w14:paraId="227253C4" w14:textId="2C170AD5" w:rsidR="00BC5F86" w:rsidRPr="00083B39" w:rsidRDefault="00BC5F86" w:rsidP="00BC5F86">
            <w:pPr>
              <w:pStyle w:val="NoSpacing"/>
              <w:rPr>
                <w:rFonts w:ascii="Tahoma" w:hAnsi="Tahoma" w:cs="Tahoma"/>
                <w:lang w:val="en-US"/>
              </w:rPr>
            </w:pPr>
          </w:p>
        </w:tc>
        <w:tc>
          <w:tcPr>
            <w:tcW w:w="1985" w:type="dxa"/>
          </w:tcPr>
          <w:p w14:paraId="1704546E" w14:textId="77777777" w:rsidR="00BC5F86" w:rsidRPr="00772EFB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C27CBB7" w14:textId="77777777" w:rsidR="00BC5F86" w:rsidRPr="00772EFB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3DBEF775" w14:textId="77777777" w:rsidR="00BC5F86" w:rsidRPr="00772EFB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62282462" w14:textId="77777777" w:rsidR="00BC5F86" w:rsidRPr="00772EFB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3908BE7C" w14:textId="77777777" w:rsidR="00BC5F86" w:rsidRPr="00772EFB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1F8070B1" w14:textId="77777777" w:rsidR="00BC5F86" w:rsidRPr="00772EFB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D700162" w14:textId="77777777" w:rsidR="00BC5F86" w:rsidRPr="00772EFB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6CF1C03A" w14:textId="77777777" w:rsidR="00BC5F86" w:rsidRPr="00772EFB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116850AF" w14:textId="77777777" w:rsidR="00BC5F86" w:rsidRPr="00772EFB" w:rsidRDefault="00BC5F86" w:rsidP="0092692C">
            <w:pPr>
              <w:pStyle w:val="NoSpacing"/>
              <w:rPr>
                <w:rFonts w:ascii="Tahoma" w:hAnsi="Tahoma" w:cs="Tahoma"/>
                <w:lang w:val="en-US"/>
              </w:rPr>
            </w:pPr>
          </w:p>
          <w:p w14:paraId="69EBF45B" w14:textId="77777777" w:rsidR="00BC5F86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1C0A3C66" w14:textId="77777777" w:rsidR="00BC5F86" w:rsidRPr="00083B39" w:rsidRDefault="00BC5F86" w:rsidP="0092692C">
            <w:pPr>
              <w:pStyle w:val="NoSpacing"/>
              <w:jc w:val="center"/>
              <w:rPr>
                <w:rFonts w:ascii="Tahoma" w:hAnsi="Tahoma" w:cs="Tahoma"/>
                <w:sz w:val="12"/>
                <w:lang w:val="en-US"/>
              </w:rPr>
            </w:pPr>
          </w:p>
          <w:p w14:paraId="4FBBD9C3" w14:textId="77777777" w:rsidR="00BC5F86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749DFD55" w14:textId="77777777" w:rsidR="00BC5F86" w:rsidRPr="00083B39" w:rsidRDefault="00BC5F86" w:rsidP="0092692C">
            <w:pPr>
              <w:pStyle w:val="NoSpacing"/>
              <w:jc w:val="center"/>
              <w:rPr>
                <w:rFonts w:ascii="Tahoma" w:hAnsi="Tahoma" w:cs="Tahoma"/>
                <w:sz w:val="2"/>
                <w:lang w:val="en-US"/>
              </w:rPr>
            </w:pPr>
          </w:p>
          <w:p w14:paraId="6C0C8A81" w14:textId="77777777" w:rsidR="00BC5F86" w:rsidRPr="00772EFB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755A27DC" w14:textId="77777777" w:rsidR="00755B00" w:rsidRPr="00772EFB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1EB80A66" w14:textId="4152BB8F" w:rsidR="00755B00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1DF24627" w14:textId="7279FA8A" w:rsidR="00755B00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6B505743" w14:textId="77777777" w:rsidR="00755B00" w:rsidRPr="00772EFB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04308600" w14:textId="77777777" w:rsidR="00755B00" w:rsidRPr="00772EFB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4C8D7F10" w14:textId="77777777" w:rsidR="00755B00" w:rsidRPr="00772EFB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382A74F8" w14:textId="77777777" w:rsidR="00BC5F86" w:rsidRPr="00772EFB" w:rsidRDefault="00BC5F86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1" w:type="dxa"/>
          </w:tcPr>
          <w:p w14:paraId="4FD61C8B" w14:textId="77777777" w:rsidR="00BC5F86" w:rsidRPr="00772EFB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6411E127" w14:textId="77777777" w:rsidR="00BC5F86" w:rsidRPr="00772EFB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CF77B26" w14:textId="77777777" w:rsidR="00BC5F86" w:rsidRPr="00772EFB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6A2CC1C8" w14:textId="77777777" w:rsidR="00BC5F86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3D9CD43D" w14:textId="7777777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07F7A79C" w14:textId="7777777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03FC99CE" w14:textId="7777777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39885B37" w14:textId="7777777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D677004" w14:textId="7777777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21C5C7FD" w14:textId="7777777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051180D3" w14:textId="7777777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52A86EF" w14:textId="7777777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4B168DE" w14:textId="7777777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1EE69A74" w14:textId="7777777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5888E0AF" w14:textId="7777777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97F1291" w14:textId="7777777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2F2AC6A" w14:textId="7777777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72CD37F8" w14:textId="77777777" w:rsidR="00755B00" w:rsidRPr="00772EFB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5D3C1C72" w14:textId="1AF84EC5" w:rsidR="00755B00" w:rsidRPr="00772EFB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762" w:type="dxa"/>
          </w:tcPr>
          <w:p w14:paraId="661C31BB" w14:textId="77777777" w:rsidR="00BC5F86" w:rsidRDefault="00BC5F86" w:rsidP="0092692C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62ACB77C" w14:textId="77777777" w:rsidR="00BC5F86" w:rsidRDefault="00BC5F86" w:rsidP="0092692C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1708071C" w14:textId="77777777" w:rsidR="00BC5F86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2A0588B4" w14:textId="77777777" w:rsidR="00BC5F86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315A1877" w14:textId="77777777" w:rsidR="00BC5F86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Application</w:t>
            </w:r>
          </w:p>
          <w:p w14:paraId="6869541C" w14:textId="77777777" w:rsidR="00BC5F86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2BCCAFEF" w14:textId="77777777" w:rsidR="00BC5F86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 &amp; I</w:t>
            </w:r>
          </w:p>
          <w:p w14:paraId="66861DAB" w14:textId="77777777" w:rsidR="00BC5F86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Application</w:t>
            </w:r>
          </w:p>
          <w:p w14:paraId="422D0BA7" w14:textId="77777777" w:rsidR="00BC5F86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5524DA09" w14:textId="77777777" w:rsidR="00BC5F86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 xml:space="preserve">A &amp; </w:t>
            </w:r>
            <w:r>
              <w:rPr>
                <w:rFonts w:ascii="Tahoma" w:hAnsi="Tahoma" w:cs="Tahoma"/>
                <w:lang w:val="en-US"/>
              </w:rPr>
              <w:t>I</w:t>
            </w:r>
          </w:p>
          <w:p w14:paraId="01CD7958" w14:textId="77777777" w:rsidR="00BC5F86" w:rsidRPr="00772EFB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 xml:space="preserve">A &amp; </w:t>
            </w:r>
            <w:r>
              <w:rPr>
                <w:rFonts w:ascii="Tahoma" w:hAnsi="Tahoma" w:cs="Tahoma"/>
                <w:lang w:val="en-US"/>
              </w:rPr>
              <w:t>I</w:t>
            </w:r>
          </w:p>
          <w:p w14:paraId="42B4D1ED" w14:textId="45E920A7" w:rsidR="00BC5F86" w:rsidRDefault="00BC5F86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 xml:space="preserve">A &amp; </w:t>
            </w:r>
            <w:r>
              <w:rPr>
                <w:rFonts w:ascii="Tahoma" w:hAnsi="Tahoma" w:cs="Tahoma"/>
                <w:lang w:val="en-US"/>
              </w:rPr>
              <w:t>I</w:t>
            </w:r>
          </w:p>
          <w:p w14:paraId="484D5367" w14:textId="2AE8DD55" w:rsidR="00755B00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>A</w:t>
            </w:r>
            <w:r>
              <w:rPr>
                <w:rFonts w:ascii="Tahoma" w:hAnsi="Tahoma" w:cs="Tahoma"/>
                <w:lang w:val="en-US"/>
              </w:rPr>
              <w:t>pplication</w:t>
            </w:r>
          </w:p>
          <w:p w14:paraId="59857D25" w14:textId="427FBE60" w:rsidR="00755B00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 xml:space="preserve">A &amp; </w:t>
            </w:r>
            <w:r>
              <w:rPr>
                <w:rFonts w:ascii="Tahoma" w:hAnsi="Tahoma" w:cs="Tahoma"/>
                <w:lang w:val="en-US"/>
              </w:rPr>
              <w:t>I</w:t>
            </w:r>
          </w:p>
          <w:p w14:paraId="39B74111" w14:textId="4647FAFF" w:rsidR="00755B00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5274EFF6" w14:textId="64286DDA" w:rsidR="00755B00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Application</w:t>
            </w:r>
          </w:p>
          <w:p w14:paraId="7E0B1DBB" w14:textId="40DC3633" w:rsidR="00755B00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Application</w:t>
            </w:r>
          </w:p>
          <w:p w14:paraId="5B180CC8" w14:textId="2BA1F4F2" w:rsidR="00755B00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Application</w:t>
            </w:r>
          </w:p>
          <w:p w14:paraId="2DE64A57" w14:textId="77777777" w:rsidR="00BC5F86" w:rsidRPr="00772EFB" w:rsidRDefault="00BC5F86" w:rsidP="00755B00">
            <w:pPr>
              <w:pStyle w:val="NoSpacing"/>
              <w:rPr>
                <w:rFonts w:ascii="Tahoma" w:hAnsi="Tahoma" w:cs="Tahoma"/>
                <w:lang w:val="en-US"/>
              </w:rPr>
            </w:pPr>
          </w:p>
        </w:tc>
      </w:tr>
      <w:tr w:rsidR="00755B00" w:rsidRPr="00772EFB" w14:paraId="4397B8DA" w14:textId="77777777" w:rsidTr="0092692C">
        <w:tc>
          <w:tcPr>
            <w:tcW w:w="8500" w:type="dxa"/>
          </w:tcPr>
          <w:p w14:paraId="223620C4" w14:textId="77777777" w:rsidR="00755B00" w:rsidRDefault="00755B00" w:rsidP="0092692C">
            <w:pPr>
              <w:pStyle w:val="NoSpacing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Other</w:t>
            </w:r>
          </w:p>
          <w:p w14:paraId="6A153090" w14:textId="77777777" w:rsidR="00755B00" w:rsidRDefault="00755B00" w:rsidP="0092692C">
            <w:pPr>
              <w:pStyle w:val="NoSpacing"/>
              <w:rPr>
                <w:rFonts w:ascii="Tahoma" w:hAnsi="Tahoma" w:cs="Tahoma"/>
                <w:b/>
              </w:rPr>
            </w:pPr>
          </w:p>
          <w:p w14:paraId="4465BFAE" w14:textId="77777777" w:rsidR="00755B00" w:rsidRPr="00755B00" w:rsidRDefault="00755B00" w:rsidP="00755B00">
            <w:pPr>
              <w:widowControl w:val="0"/>
              <w:numPr>
                <w:ilvl w:val="0"/>
                <w:numId w:val="15"/>
              </w:numPr>
              <w:tabs>
                <w:tab w:val="left" w:pos="342"/>
              </w:tabs>
              <w:rPr>
                <w:rFonts w:ascii="Tahoma" w:hAnsi="Tahoma" w:cs="Tahoma"/>
                <w:sz w:val="22"/>
                <w:szCs w:val="22"/>
              </w:rPr>
            </w:pPr>
            <w:r w:rsidRPr="00755B00">
              <w:rPr>
                <w:rFonts w:ascii="Tahoma" w:hAnsi="Tahoma" w:cs="Tahoma"/>
                <w:sz w:val="22"/>
                <w:szCs w:val="22"/>
              </w:rPr>
              <w:t>Willingness and ability to undertake lunchtime duties.</w:t>
            </w:r>
          </w:p>
          <w:p w14:paraId="11248176" w14:textId="77777777" w:rsidR="00755B00" w:rsidRPr="00755B00" w:rsidRDefault="00755B00" w:rsidP="00755B00">
            <w:pPr>
              <w:numPr>
                <w:ilvl w:val="0"/>
                <w:numId w:val="15"/>
              </w:numPr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755B00">
              <w:rPr>
                <w:rFonts w:ascii="Tahoma" w:hAnsi="Tahoma" w:cs="Tahoma"/>
                <w:sz w:val="22"/>
                <w:szCs w:val="22"/>
                <w:lang w:val="en-GB"/>
              </w:rPr>
              <w:t>Willingness to take part in appropriate training and personal and professional development</w:t>
            </w:r>
          </w:p>
          <w:p w14:paraId="05362A20" w14:textId="1193B1B5" w:rsidR="00755B00" w:rsidRPr="00772EFB" w:rsidRDefault="00755B00" w:rsidP="00755B00">
            <w:pPr>
              <w:pStyle w:val="NoSpacing"/>
              <w:rPr>
                <w:rFonts w:ascii="Tahoma" w:hAnsi="Tahoma" w:cs="Tahoma"/>
                <w:b/>
              </w:rPr>
            </w:pPr>
          </w:p>
        </w:tc>
        <w:tc>
          <w:tcPr>
            <w:tcW w:w="1985" w:type="dxa"/>
          </w:tcPr>
          <w:p w14:paraId="721D5C4F" w14:textId="7777777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0B01201E" w14:textId="7777777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  <w:p w14:paraId="4539CFFA" w14:textId="77777777" w:rsidR="00755B00" w:rsidRPr="00772EFB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55EC82AF" w14:textId="77777777" w:rsidR="00755B00" w:rsidRPr="00772EFB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sym w:font="Wingdings" w:char="F0FC"/>
            </w:r>
          </w:p>
          <w:p w14:paraId="09FAB81D" w14:textId="6B6B35F0" w:rsidR="00755B00" w:rsidRPr="00772EFB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701" w:type="dxa"/>
          </w:tcPr>
          <w:p w14:paraId="7275E3A2" w14:textId="77777777" w:rsidR="00755B00" w:rsidRPr="00772EFB" w:rsidRDefault="00755B00" w:rsidP="0092692C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</w:p>
        </w:tc>
        <w:tc>
          <w:tcPr>
            <w:tcW w:w="1762" w:type="dxa"/>
          </w:tcPr>
          <w:p w14:paraId="583F50FC" w14:textId="0DA471BF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78AC5944" w14:textId="06E97E5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1960F0D1" w14:textId="77777777" w:rsidR="00755B00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 xml:space="preserve">A &amp; </w:t>
            </w:r>
            <w:r>
              <w:rPr>
                <w:rFonts w:ascii="Tahoma" w:hAnsi="Tahoma" w:cs="Tahoma"/>
                <w:lang w:val="en-US"/>
              </w:rPr>
              <w:t>I</w:t>
            </w:r>
          </w:p>
          <w:p w14:paraId="70650883" w14:textId="77777777" w:rsidR="00755B00" w:rsidRDefault="00755B00" w:rsidP="00755B00">
            <w:pPr>
              <w:pStyle w:val="NoSpacing"/>
              <w:jc w:val="center"/>
              <w:rPr>
                <w:rFonts w:ascii="Tahoma" w:hAnsi="Tahoma" w:cs="Tahoma"/>
                <w:lang w:val="en-US"/>
              </w:rPr>
            </w:pPr>
            <w:r w:rsidRPr="00772EFB">
              <w:rPr>
                <w:rFonts w:ascii="Tahoma" w:hAnsi="Tahoma" w:cs="Tahoma"/>
                <w:lang w:val="en-US"/>
              </w:rPr>
              <w:t xml:space="preserve">A &amp; </w:t>
            </w:r>
            <w:r>
              <w:rPr>
                <w:rFonts w:ascii="Tahoma" w:hAnsi="Tahoma" w:cs="Tahoma"/>
                <w:lang w:val="en-US"/>
              </w:rPr>
              <w:t>I</w:t>
            </w:r>
          </w:p>
          <w:p w14:paraId="3AD9DAE0" w14:textId="77777777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  <w:p w14:paraId="2FAAB969" w14:textId="1012C345" w:rsidR="00755B00" w:rsidRDefault="00755B00" w:rsidP="0092692C">
            <w:pPr>
              <w:pStyle w:val="NoSpacing"/>
              <w:jc w:val="center"/>
              <w:rPr>
                <w:rFonts w:ascii="Tahoma" w:hAnsi="Tahoma" w:cs="Tahoma"/>
                <w:b/>
                <w:lang w:val="en-US"/>
              </w:rPr>
            </w:pPr>
          </w:p>
        </w:tc>
      </w:tr>
    </w:tbl>
    <w:p w14:paraId="54D7D8A1" w14:textId="779E7266" w:rsidR="00BC5F86" w:rsidRDefault="00BC5F86" w:rsidP="00D86493">
      <w:pPr>
        <w:pStyle w:val="NoSpacing"/>
        <w:rPr>
          <w:lang w:val="en-US"/>
        </w:rPr>
      </w:pPr>
    </w:p>
    <w:p w14:paraId="1497B210" w14:textId="77777777" w:rsidR="00BC5F86" w:rsidRDefault="00BC5F86" w:rsidP="00D86493">
      <w:pPr>
        <w:pStyle w:val="NoSpacing"/>
        <w:rPr>
          <w:lang w:val="en-US"/>
        </w:rPr>
      </w:pPr>
    </w:p>
    <w:p w14:paraId="425942A8" w14:textId="77777777" w:rsidR="00083B39" w:rsidRDefault="00083B39" w:rsidP="00D86493">
      <w:pPr>
        <w:pStyle w:val="NoSpacing"/>
        <w:rPr>
          <w:lang w:val="en-US"/>
        </w:rPr>
      </w:pPr>
    </w:p>
    <w:sectPr w:rsidR="00083B39" w:rsidSect="00772EFB">
      <w:headerReference w:type="default" r:id="rId10"/>
      <w:pgSz w:w="16838" w:h="11906" w:orient="landscape"/>
      <w:pgMar w:top="1440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0CAAC" w14:textId="77777777" w:rsidR="00D86493" w:rsidRDefault="00D86493" w:rsidP="00D86493">
      <w:r>
        <w:separator/>
      </w:r>
    </w:p>
  </w:endnote>
  <w:endnote w:type="continuationSeparator" w:id="0">
    <w:p w14:paraId="155E88F3" w14:textId="77777777" w:rsidR="00D86493" w:rsidRDefault="00D86493" w:rsidP="00D8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D4251" w14:textId="77777777" w:rsidR="00D86493" w:rsidRDefault="00D86493" w:rsidP="00D86493">
      <w:r>
        <w:separator/>
      </w:r>
    </w:p>
  </w:footnote>
  <w:footnote w:type="continuationSeparator" w:id="0">
    <w:p w14:paraId="68041685" w14:textId="77777777" w:rsidR="00D86493" w:rsidRDefault="00D86493" w:rsidP="00D8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CF900" w14:textId="6C7ACF27" w:rsidR="00D86493" w:rsidRDefault="00C25D7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6192" behindDoc="1" locked="0" layoutInCell="1" allowOverlap="1" wp14:anchorId="5FC7B21D" wp14:editId="0AE5F7F1">
          <wp:simplePos x="0" y="0"/>
          <wp:positionH relativeFrom="margin">
            <wp:posOffset>-223475</wp:posOffset>
          </wp:positionH>
          <wp:positionV relativeFrom="paragraph">
            <wp:posOffset>-131179</wp:posOffset>
          </wp:positionV>
          <wp:extent cx="2976880" cy="735965"/>
          <wp:effectExtent l="0" t="0" r="0" b="6985"/>
          <wp:wrapTight wrapText="bothSides">
            <wp:wrapPolygon edited="0">
              <wp:start x="1659" y="0"/>
              <wp:lineTo x="0" y="3355"/>
              <wp:lineTo x="0" y="15096"/>
              <wp:lineTo x="276" y="17891"/>
              <wp:lineTo x="1382" y="21246"/>
              <wp:lineTo x="1520" y="21246"/>
              <wp:lineTo x="3041" y="21246"/>
              <wp:lineTo x="3179" y="21246"/>
              <wp:lineTo x="4285" y="18450"/>
              <wp:lineTo x="13408" y="17891"/>
              <wp:lineTo x="21425" y="13978"/>
              <wp:lineTo x="21425" y="5591"/>
              <wp:lineTo x="2903" y="0"/>
              <wp:lineTo x="1659" y="0"/>
            </wp:wrapPolygon>
          </wp:wrapTight>
          <wp:docPr id="22" name="Picture 22" descr="python-hill-academy-logo-1[1]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2" descr="python-hill-academy-logo-1[1]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C12911A" wp14:editId="4F854E4F">
          <wp:simplePos x="0" y="0"/>
          <wp:positionH relativeFrom="column">
            <wp:posOffset>6892290</wp:posOffset>
          </wp:positionH>
          <wp:positionV relativeFrom="paragraph">
            <wp:posOffset>-64209</wp:posOffset>
          </wp:positionV>
          <wp:extent cx="2124075" cy="523875"/>
          <wp:effectExtent l="0" t="0" r="9525" b="9525"/>
          <wp:wrapTight wrapText="bothSides">
            <wp:wrapPolygon edited="0">
              <wp:start x="0" y="0"/>
              <wp:lineTo x="0" y="21207"/>
              <wp:lineTo x="21503" y="21207"/>
              <wp:lineTo x="21503" y="0"/>
              <wp:lineTo x="0" y="0"/>
            </wp:wrapPolygon>
          </wp:wrapTight>
          <wp:docPr id="1987035109" name="Picture 1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7035109" name="Picture 1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C8487E"/>
    <w:multiLevelType w:val="hybridMultilevel"/>
    <w:tmpl w:val="AABED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0176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0A73A8"/>
    <w:multiLevelType w:val="hybridMultilevel"/>
    <w:tmpl w:val="854638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87DC2"/>
    <w:multiLevelType w:val="hybridMultilevel"/>
    <w:tmpl w:val="9D9AB3B8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BB757C9"/>
    <w:multiLevelType w:val="hybridMultilevel"/>
    <w:tmpl w:val="924CDE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DA0D93"/>
    <w:multiLevelType w:val="hybridMultilevel"/>
    <w:tmpl w:val="BF607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15EF3"/>
    <w:multiLevelType w:val="hybridMultilevel"/>
    <w:tmpl w:val="9264B5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F45430"/>
    <w:multiLevelType w:val="hybridMultilevel"/>
    <w:tmpl w:val="1AC41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2403F"/>
    <w:multiLevelType w:val="hybridMultilevel"/>
    <w:tmpl w:val="FD7C1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3B6D2E"/>
    <w:multiLevelType w:val="hybridMultilevel"/>
    <w:tmpl w:val="6C94C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581A5C"/>
    <w:multiLevelType w:val="hybridMultilevel"/>
    <w:tmpl w:val="544E9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A3082F"/>
    <w:multiLevelType w:val="hybridMultilevel"/>
    <w:tmpl w:val="58C2796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FEE4C6C"/>
    <w:multiLevelType w:val="hybridMultilevel"/>
    <w:tmpl w:val="107E01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27F9C"/>
    <w:multiLevelType w:val="hybridMultilevel"/>
    <w:tmpl w:val="B4B64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A060B5"/>
    <w:multiLevelType w:val="hybridMultilevel"/>
    <w:tmpl w:val="119C05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9225967">
    <w:abstractNumId w:val="13"/>
  </w:num>
  <w:num w:numId="2" w16cid:durableId="1031761886">
    <w:abstractNumId w:val="5"/>
  </w:num>
  <w:num w:numId="3" w16cid:durableId="1726640822">
    <w:abstractNumId w:val="11"/>
  </w:num>
  <w:num w:numId="4" w16cid:durableId="1282882123">
    <w:abstractNumId w:val="15"/>
  </w:num>
  <w:num w:numId="5" w16cid:durableId="828789391">
    <w:abstractNumId w:val="10"/>
  </w:num>
  <w:num w:numId="6" w16cid:durableId="1723290533">
    <w:abstractNumId w:val="4"/>
  </w:num>
  <w:num w:numId="7" w16cid:durableId="458111026">
    <w:abstractNumId w:val="14"/>
  </w:num>
  <w:num w:numId="8" w16cid:durableId="1764644964">
    <w:abstractNumId w:val="6"/>
  </w:num>
  <w:num w:numId="9" w16cid:durableId="2116170654">
    <w:abstractNumId w:val="3"/>
  </w:num>
  <w:num w:numId="10" w16cid:durableId="19694043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82721855">
    <w:abstractNumId w:val="9"/>
  </w:num>
  <w:num w:numId="12" w16cid:durableId="151332869">
    <w:abstractNumId w:val="2"/>
  </w:num>
  <w:num w:numId="13" w16cid:durableId="231551855">
    <w:abstractNumId w:val="12"/>
  </w:num>
  <w:num w:numId="14" w16cid:durableId="1017199417">
    <w:abstractNumId w:val="1"/>
  </w:num>
  <w:num w:numId="15" w16cid:durableId="847983426">
    <w:abstractNumId w:val="8"/>
  </w:num>
  <w:num w:numId="16" w16cid:durableId="6702609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493"/>
    <w:rsid w:val="00016D3A"/>
    <w:rsid w:val="00083B39"/>
    <w:rsid w:val="00107113"/>
    <w:rsid w:val="00217DBD"/>
    <w:rsid w:val="00275950"/>
    <w:rsid w:val="004510AB"/>
    <w:rsid w:val="00755B00"/>
    <w:rsid w:val="00772EFB"/>
    <w:rsid w:val="00804B64"/>
    <w:rsid w:val="00814F1C"/>
    <w:rsid w:val="00992F5B"/>
    <w:rsid w:val="00B34752"/>
    <w:rsid w:val="00B77169"/>
    <w:rsid w:val="00BC5F86"/>
    <w:rsid w:val="00C25D7D"/>
    <w:rsid w:val="00D618AC"/>
    <w:rsid w:val="00D86493"/>
    <w:rsid w:val="00E60D1E"/>
    <w:rsid w:val="00FD502F"/>
    <w:rsid w:val="00FE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C023A"/>
  <w15:chartTrackingRefBased/>
  <w15:docId w15:val="{CB11A3E9-7F77-442F-A737-6D1CA101D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0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649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864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6493"/>
  </w:style>
  <w:style w:type="paragraph" w:styleId="Footer">
    <w:name w:val="footer"/>
    <w:basedOn w:val="Normal"/>
    <w:link w:val="FooterChar"/>
    <w:uiPriority w:val="99"/>
    <w:unhideWhenUsed/>
    <w:rsid w:val="00D864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6493"/>
  </w:style>
  <w:style w:type="table" w:styleId="TableGrid">
    <w:name w:val="Table Grid"/>
    <w:basedOn w:val="TableNormal"/>
    <w:uiPriority w:val="39"/>
    <w:rsid w:val="0099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rsid w:val="004510AB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semiHidden/>
    <w:rsid w:val="004510A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3a2b768-4583-4c90-b0d4-56b352d623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18CDBA956B74485E6CC70C398D483" ma:contentTypeVersion="15" ma:contentTypeDescription="Create a new document." ma:contentTypeScope="" ma:versionID="f5bcedcc7776817eaa6a9e00fa30e767">
  <xsd:schema xmlns:xsd="http://www.w3.org/2001/XMLSchema" xmlns:xs="http://www.w3.org/2001/XMLSchema" xmlns:p="http://schemas.microsoft.com/office/2006/metadata/properties" xmlns:ns3="13a2b768-4583-4c90-b0d4-56b352d62374" xmlns:ns4="a3b860ff-3625-4c11-ae33-dfc3e2a5d128" targetNamespace="http://schemas.microsoft.com/office/2006/metadata/properties" ma:root="true" ma:fieldsID="f7d88b5ab177fab396e36fdad1b8c87c" ns3:_="" ns4:_="">
    <xsd:import namespace="13a2b768-4583-4c90-b0d4-56b352d62374"/>
    <xsd:import namespace="a3b860ff-3625-4c11-ae33-dfc3e2a5d1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2b768-4583-4c90-b0d4-56b352d623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860ff-3625-4c11-ae33-dfc3e2a5d1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AA6B5-A272-46FB-B365-C35E180A70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C017E-C473-49F6-9161-3D53D5B7931D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13a2b768-4583-4c90-b0d4-56b352d62374"/>
    <ds:schemaRef ds:uri="http://schemas.microsoft.com/office/2006/documentManagement/types"/>
    <ds:schemaRef ds:uri="http://purl.org/dc/dcmitype/"/>
    <ds:schemaRef ds:uri="a3b860ff-3625-4c11-ae33-dfc3e2a5d128"/>
    <ds:schemaRef ds:uri="http://www.w3.org/XML/1998/namespace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421C3F4-1CA2-4C5B-AD65-AC60419A8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2b768-4583-4c90-b0d4-56b352d62374"/>
    <ds:schemaRef ds:uri="a3b860ff-3625-4c11-ae33-dfc3e2a5d1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 Hill Head Teacher</dc:creator>
  <cp:keywords/>
  <dc:description/>
  <cp:lastModifiedBy>Head Teacher</cp:lastModifiedBy>
  <cp:revision>3</cp:revision>
  <cp:lastPrinted>2020-09-02T09:56:00Z</cp:lastPrinted>
  <dcterms:created xsi:type="dcterms:W3CDTF">2023-06-06T17:56:00Z</dcterms:created>
  <dcterms:modified xsi:type="dcterms:W3CDTF">2025-05-22T09:30:00Z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0x01010052C18CDBA956B74485E6CC70C398D483</vt:lpwstr>
  </property>
</Properties>
</file>