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3EE2D" w14:textId="77777777" w:rsidR="00B0217E" w:rsidRDefault="00B424B5">
      <w:pPr>
        <w:pBdr>
          <w:top w:val="nil"/>
          <w:left w:val="nil"/>
          <w:bottom w:val="nil"/>
          <w:right w:val="nil"/>
          <w:between w:val="nil"/>
        </w:pBdr>
        <w:ind w:left="472" w:hanging="360"/>
        <w:jc w:val="center"/>
        <w:rPr>
          <w:rFonts w:ascii="Times New Roman" w:eastAsia="Times New Roman" w:hAnsi="Times New Roman" w:cs="Times New Roman"/>
          <w:color w:val="000000"/>
          <w:sz w:val="20"/>
          <w:szCs w:val="20"/>
        </w:rPr>
      </w:pPr>
      <w:r>
        <w:rPr>
          <w:noProof/>
          <w:color w:val="000000"/>
        </w:rPr>
        <w:drawing>
          <wp:inline distT="0" distB="0" distL="0" distR="0" wp14:anchorId="1084B797" wp14:editId="4E83CF68">
            <wp:extent cx="2096438" cy="11562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96438" cy="1156260"/>
                    </a:xfrm>
                    <a:prstGeom prst="rect">
                      <a:avLst/>
                    </a:prstGeom>
                    <a:ln/>
                  </pic:spPr>
                </pic:pic>
              </a:graphicData>
            </a:graphic>
          </wp:inline>
        </w:drawing>
      </w:r>
    </w:p>
    <w:p w14:paraId="30D4E6ED" w14:textId="77777777" w:rsidR="00B0217E" w:rsidRDefault="00B0217E">
      <w:pPr>
        <w:pBdr>
          <w:top w:val="nil"/>
          <w:left w:val="nil"/>
          <w:bottom w:val="nil"/>
          <w:right w:val="nil"/>
          <w:between w:val="nil"/>
        </w:pBdr>
        <w:spacing w:before="7"/>
        <w:rPr>
          <w:rFonts w:ascii="Times New Roman" w:eastAsia="Times New Roman" w:hAnsi="Times New Roman" w:cs="Times New Roman"/>
          <w:color w:val="000000"/>
          <w:sz w:val="7"/>
          <w:szCs w:val="7"/>
        </w:rPr>
      </w:pPr>
    </w:p>
    <w:p w14:paraId="72ABDCE0" w14:textId="77777777" w:rsidR="00B0217E" w:rsidRDefault="00B424B5">
      <w:pPr>
        <w:pStyle w:val="Heading1"/>
        <w:spacing w:before="92"/>
        <w:ind w:left="4092" w:right="4087"/>
        <w:jc w:val="center"/>
      </w:pPr>
      <w:r>
        <w:t>JOB DESCRIPTION</w:t>
      </w:r>
    </w:p>
    <w:p w14:paraId="464561DB" w14:textId="77777777" w:rsidR="00B0217E" w:rsidRDefault="00B0217E">
      <w:pPr>
        <w:pBdr>
          <w:top w:val="nil"/>
          <w:left w:val="nil"/>
          <w:bottom w:val="nil"/>
          <w:right w:val="nil"/>
          <w:between w:val="nil"/>
        </w:pBdr>
        <w:spacing w:before="5" w:after="1"/>
        <w:rPr>
          <w:rFonts w:ascii="Arial" w:eastAsia="Arial" w:hAnsi="Arial" w:cs="Arial"/>
          <w:b/>
          <w:bCs/>
          <w:color w:val="000000"/>
          <w:sz w:val="16"/>
          <w:szCs w:val="16"/>
        </w:rPr>
      </w:pPr>
    </w:p>
    <w:tbl>
      <w:tblPr>
        <w:tblStyle w:val="a"/>
        <w:tblW w:w="1018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7"/>
        <w:gridCol w:w="6082"/>
      </w:tblGrid>
      <w:tr w:rsidR="00B0217E" w14:paraId="1A9ACE5C" w14:textId="77777777">
        <w:trPr>
          <w:trHeight w:val="275"/>
        </w:trPr>
        <w:tc>
          <w:tcPr>
            <w:tcW w:w="4107" w:type="dxa"/>
            <w:shd w:val="clear" w:color="auto" w:fill="F1F1F1"/>
          </w:tcPr>
          <w:p w14:paraId="6EC7D85C" w14:textId="77777777" w:rsidR="00B0217E" w:rsidRDefault="00B424B5">
            <w:pPr>
              <w:pBdr>
                <w:top w:val="nil"/>
                <w:left w:val="nil"/>
                <w:bottom w:val="nil"/>
                <w:right w:val="nil"/>
                <w:between w:val="nil"/>
              </w:pBdr>
              <w:spacing w:line="256" w:lineRule="auto"/>
              <w:ind w:left="1252" w:right="1243"/>
              <w:jc w:val="center"/>
              <w:rPr>
                <w:rFonts w:ascii="Arial" w:eastAsia="Arial" w:hAnsi="Arial" w:cs="Arial"/>
                <w:b/>
                <w:bCs/>
                <w:color w:val="000000"/>
                <w:sz w:val="24"/>
                <w:szCs w:val="24"/>
              </w:rPr>
            </w:pPr>
            <w:r>
              <w:rPr>
                <w:rFonts w:ascii="Arial" w:eastAsia="Arial" w:hAnsi="Arial" w:cs="Arial"/>
                <w:b/>
                <w:bCs/>
                <w:color w:val="000000"/>
                <w:sz w:val="24"/>
                <w:szCs w:val="24"/>
              </w:rPr>
              <w:t>POSITION</w:t>
            </w:r>
          </w:p>
        </w:tc>
        <w:tc>
          <w:tcPr>
            <w:tcW w:w="6082" w:type="dxa"/>
            <w:shd w:val="clear" w:color="auto" w:fill="BEBEBE"/>
          </w:tcPr>
          <w:p w14:paraId="03C43E68" w14:textId="77777777" w:rsidR="00B0217E" w:rsidRDefault="00B424B5">
            <w:pPr>
              <w:pBdr>
                <w:top w:val="nil"/>
                <w:left w:val="nil"/>
                <w:bottom w:val="nil"/>
                <w:right w:val="nil"/>
                <w:between w:val="nil"/>
              </w:pBdr>
              <w:spacing w:line="256" w:lineRule="auto"/>
              <w:ind w:left="108"/>
              <w:rPr>
                <w:rFonts w:ascii="Arial" w:eastAsia="Arial" w:hAnsi="Arial" w:cs="Arial"/>
                <w:color w:val="000000"/>
                <w:sz w:val="24"/>
                <w:szCs w:val="24"/>
              </w:rPr>
            </w:pPr>
            <w:r>
              <w:rPr>
                <w:rFonts w:ascii="Arial" w:eastAsia="Arial" w:hAnsi="Arial" w:cs="Arial"/>
                <w:color w:val="000000"/>
                <w:sz w:val="24"/>
                <w:szCs w:val="24"/>
              </w:rPr>
              <w:t xml:space="preserve">Nursery </w:t>
            </w:r>
            <w:r>
              <w:rPr>
                <w:rFonts w:ascii="Arial" w:eastAsia="Arial" w:hAnsi="Arial" w:cs="Arial"/>
                <w:sz w:val="24"/>
                <w:szCs w:val="24"/>
              </w:rPr>
              <w:t>Room Leader</w:t>
            </w:r>
            <w:r>
              <w:rPr>
                <w:rFonts w:ascii="Arial" w:eastAsia="Arial" w:hAnsi="Arial" w:cs="Arial"/>
                <w:color w:val="000000"/>
                <w:sz w:val="24"/>
                <w:szCs w:val="24"/>
              </w:rPr>
              <w:t xml:space="preserve">- 2-year-old provision </w:t>
            </w:r>
          </w:p>
        </w:tc>
      </w:tr>
      <w:tr w:rsidR="00B0217E" w14:paraId="10F11576" w14:textId="77777777">
        <w:trPr>
          <w:trHeight w:val="275"/>
        </w:trPr>
        <w:tc>
          <w:tcPr>
            <w:tcW w:w="4107" w:type="dxa"/>
            <w:shd w:val="clear" w:color="auto" w:fill="F1F1F1"/>
          </w:tcPr>
          <w:p w14:paraId="3FEB6A33" w14:textId="77777777" w:rsidR="00B0217E" w:rsidRDefault="00B424B5">
            <w:pPr>
              <w:pBdr>
                <w:top w:val="nil"/>
                <w:left w:val="nil"/>
                <w:bottom w:val="nil"/>
                <w:right w:val="nil"/>
                <w:between w:val="nil"/>
              </w:pBdr>
              <w:spacing w:line="256" w:lineRule="auto"/>
              <w:ind w:left="1249" w:right="1243"/>
              <w:jc w:val="center"/>
              <w:rPr>
                <w:rFonts w:ascii="Arial" w:eastAsia="Arial" w:hAnsi="Arial" w:cs="Arial"/>
                <w:b/>
                <w:bCs/>
                <w:color w:val="000000"/>
                <w:sz w:val="24"/>
                <w:szCs w:val="24"/>
              </w:rPr>
            </w:pPr>
            <w:r>
              <w:rPr>
                <w:rFonts w:ascii="Arial" w:eastAsia="Arial" w:hAnsi="Arial" w:cs="Arial"/>
                <w:b/>
                <w:bCs/>
                <w:color w:val="000000"/>
                <w:sz w:val="24"/>
                <w:szCs w:val="24"/>
              </w:rPr>
              <w:t>GRADE</w:t>
            </w:r>
          </w:p>
        </w:tc>
        <w:tc>
          <w:tcPr>
            <w:tcW w:w="6082" w:type="dxa"/>
            <w:shd w:val="clear" w:color="auto" w:fill="BEBEBE"/>
          </w:tcPr>
          <w:p w14:paraId="45560B02" w14:textId="0C74514C" w:rsidR="00B0217E" w:rsidRDefault="00B424B5">
            <w:pPr>
              <w:pBdr>
                <w:top w:val="nil"/>
                <w:left w:val="nil"/>
                <w:bottom w:val="nil"/>
                <w:right w:val="nil"/>
                <w:between w:val="nil"/>
              </w:pBdr>
              <w:spacing w:line="256" w:lineRule="auto"/>
              <w:ind w:left="108"/>
              <w:rPr>
                <w:rFonts w:ascii="Arial" w:eastAsia="Arial" w:hAnsi="Arial" w:cs="Arial"/>
                <w:color w:val="000000"/>
                <w:sz w:val="24"/>
                <w:szCs w:val="24"/>
              </w:rPr>
            </w:pPr>
            <w:r>
              <w:rPr>
                <w:rFonts w:ascii="Arial" w:eastAsia="Arial" w:hAnsi="Arial" w:cs="Arial"/>
                <w:color w:val="000000"/>
                <w:sz w:val="24"/>
                <w:szCs w:val="24"/>
              </w:rPr>
              <w:t xml:space="preserve">TA4 </w:t>
            </w:r>
            <w:r>
              <w:rPr>
                <w:rFonts w:ascii="Arial" w:eastAsia="Arial" w:hAnsi="Arial" w:cs="Arial"/>
                <w:color w:val="000000"/>
                <w:sz w:val="24"/>
                <w:szCs w:val="24"/>
              </w:rPr>
              <w:t xml:space="preserve"> (term time plus one</w:t>
            </w:r>
            <w:r>
              <w:rPr>
                <w:rFonts w:ascii="Arial" w:eastAsia="Arial" w:hAnsi="Arial" w:cs="Arial"/>
                <w:color w:val="000000"/>
                <w:sz w:val="24"/>
                <w:szCs w:val="24"/>
              </w:rPr>
              <w:t>)</w:t>
            </w:r>
          </w:p>
        </w:tc>
      </w:tr>
      <w:tr w:rsidR="00B0217E" w14:paraId="0DA7E3D7" w14:textId="77777777">
        <w:trPr>
          <w:trHeight w:val="275"/>
        </w:trPr>
        <w:tc>
          <w:tcPr>
            <w:tcW w:w="4107" w:type="dxa"/>
            <w:shd w:val="clear" w:color="auto" w:fill="F1F1F1"/>
          </w:tcPr>
          <w:p w14:paraId="0BD0F928" w14:textId="77777777" w:rsidR="00B0217E" w:rsidRDefault="00B424B5">
            <w:pPr>
              <w:pBdr>
                <w:top w:val="nil"/>
                <w:left w:val="nil"/>
                <w:bottom w:val="nil"/>
                <w:right w:val="nil"/>
                <w:between w:val="nil"/>
              </w:pBdr>
              <w:spacing w:line="256" w:lineRule="auto"/>
              <w:ind w:left="1249" w:right="1243"/>
              <w:jc w:val="center"/>
              <w:rPr>
                <w:rFonts w:ascii="Arial" w:eastAsia="Arial" w:hAnsi="Arial" w:cs="Arial"/>
                <w:b/>
                <w:bCs/>
                <w:color w:val="000000"/>
                <w:sz w:val="24"/>
                <w:szCs w:val="24"/>
              </w:rPr>
            </w:pPr>
            <w:r>
              <w:rPr>
                <w:rFonts w:ascii="Arial" w:eastAsia="Arial" w:hAnsi="Arial" w:cs="Arial"/>
                <w:b/>
                <w:bCs/>
                <w:color w:val="000000"/>
                <w:sz w:val="24"/>
                <w:szCs w:val="24"/>
              </w:rPr>
              <w:t>HOURS</w:t>
            </w:r>
          </w:p>
        </w:tc>
        <w:tc>
          <w:tcPr>
            <w:tcW w:w="6082" w:type="dxa"/>
            <w:shd w:val="clear" w:color="auto" w:fill="BEBEBE"/>
          </w:tcPr>
          <w:p w14:paraId="6AF32A3A" w14:textId="77777777" w:rsidR="00B0217E" w:rsidRDefault="00B424B5">
            <w:pPr>
              <w:pBdr>
                <w:top w:val="nil"/>
                <w:left w:val="nil"/>
                <w:bottom w:val="nil"/>
                <w:right w:val="nil"/>
                <w:between w:val="nil"/>
              </w:pBdr>
              <w:spacing w:line="256" w:lineRule="auto"/>
              <w:ind w:left="108"/>
              <w:rPr>
                <w:rFonts w:ascii="Arial" w:eastAsia="Arial" w:hAnsi="Arial" w:cs="Arial"/>
                <w:color w:val="000000"/>
                <w:sz w:val="24"/>
                <w:szCs w:val="24"/>
              </w:rPr>
            </w:pPr>
            <w:r>
              <w:rPr>
                <w:rFonts w:ascii="Arial" w:eastAsia="Arial" w:hAnsi="Arial" w:cs="Arial"/>
                <w:sz w:val="24"/>
                <w:szCs w:val="24"/>
              </w:rPr>
              <w:t>Full Time</w:t>
            </w:r>
          </w:p>
        </w:tc>
      </w:tr>
      <w:tr w:rsidR="00B0217E" w14:paraId="62138C16" w14:textId="77777777">
        <w:trPr>
          <w:trHeight w:val="275"/>
        </w:trPr>
        <w:tc>
          <w:tcPr>
            <w:tcW w:w="4107" w:type="dxa"/>
            <w:shd w:val="clear" w:color="auto" w:fill="F1F1F1"/>
          </w:tcPr>
          <w:p w14:paraId="7CDC70D0" w14:textId="77777777" w:rsidR="00B0217E" w:rsidRDefault="00B424B5">
            <w:pPr>
              <w:pBdr>
                <w:top w:val="nil"/>
                <w:left w:val="nil"/>
                <w:bottom w:val="nil"/>
                <w:right w:val="nil"/>
                <w:between w:val="nil"/>
              </w:pBdr>
              <w:spacing w:line="256" w:lineRule="auto"/>
              <w:ind w:left="1252" w:right="1243"/>
              <w:jc w:val="center"/>
              <w:rPr>
                <w:rFonts w:ascii="Arial" w:eastAsia="Arial" w:hAnsi="Arial" w:cs="Arial"/>
                <w:b/>
                <w:bCs/>
                <w:color w:val="000000"/>
                <w:sz w:val="24"/>
                <w:szCs w:val="24"/>
              </w:rPr>
            </w:pPr>
            <w:r>
              <w:rPr>
                <w:rFonts w:ascii="Arial" w:eastAsia="Arial" w:hAnsi="Arial" w:cs="Arial"/>
                <w:b/>
                <w:bCs/>
                <w:color w:val="000000"/>
                <w:sz w:val="24"/>
                <w:szCs w:val="24"/>
              </w:rPr>
              <w:t>REPORTS TO</w:t>
            </w:r>
          </w:p>
        </w:tc>
        <w:tc>
          <w:tcPr>
            <w:tcW w:w="6082" w:type="dxa"/>
            <w:shd w:val="clear" w:color="auto" w:fill="BEBEBE"/>
          </w:tcPr>
          <w:p w14:paraId="2FE0E73B" w14:textId="77777777" w:rsidR="00B0217E" w:rsidRDefault="00B424B5">
            <w:pPr>
              <w:pBdr>
                <w:top w:val="nil"/>
                <w:left w:val="nil"/>
                <w:bottom w:val="nil"/>
                <w:right w:val="nil"/>
                <w:between w:val="nil"/>
              </w:pBdr>
              <w:spacing w:line="256" w:lineRule="auto"/>
              <w:ind w:left="108"/>
              <w:rPr>
                <w:rFonts w:ascii="Arial" w:eastAsia="Arial" w:hAnsi="Arial" w:cs="Arial"/>
                <w:color w:val="000000"/>
                <w:sz w:val="24"/>
                <w:szCs w:val="24"/>
              </w:rPr>
            </w:pPr>
            <w:r>
              <w:rPr>
                <w:rFonts w:ascii="Arial" w:eastAsia="Arial" w:hAnsi="Arial" w:cs="Arial"/>
                <w:color w:val="000000"/>
                <w:sz w:val="24"/>
                <w:szCs w:val="24"/>
              </w:rPr>
              <w:t xml:space="preserve">Nursery Year Group Leader </w:t>
            </w:r>
          </w:p>
        </w:tc>
      </w:tr>
    </w:tbl>
    <w:p w14:paraId="22F2170A" w14:textId="77777777" w:rsidR="00B0217E" w:rsidRDefault="00B0217E">
      <w:pPr>
        <w:pBdr>
          <w:top w:val="nil"/>
          <w:left w:val="nil"/>
          <w:bottom w:val="nil"/>
          <w:right w:val="nil"/>
          <w:between w:val="nil"/>
        </w:pBdr>
        <w:spacing w:before="6"/>
        <w:rPr>
          <w:rFonts w:ascii="Arial" w:eastAsia="Arial" w:hAnsi="Arial" w:cs="Arial"/>
          <w:b/>
          <w:bCs/>
          <w:color w:val="000000"/>
          <w:sz w:val="23"/>
          <w:szCs w:val="23"/>
        </w:rPr>
      </w:pPr>
    </w:p>
    <w:p w14:paraId="3C6A9574" w14:textId="77777777" w:rsidR="00B0217E" w:rsidRDefault="00B424B5">
      <w:pPr>
        <w:pStyle w:val="Heading2"/>
        <w:ind w:firstLine="112"/>
      </w:pPr>
      <w:r>
        <w:t>KEY PURPOSE OF THE JOB</w:t>
      </w:r>
    </w:p>
    <w:p w14:paraId="5FF44D2B" w14:textId="77777777" w:rsidR="00B0217E" w:rsidRDefault="00B424B5">
      <w:pPr>
        <w:pBdr>
          <w:top w:val="nil"/>
          <w:left w:val="nil"/>
          <w:bottom w:val="nil"/>
          <w:right w:val="nil"/>
          <w:between w:val="nil"/>
        </w:pBdr>
        <w:spacing w:before="4"/>
        <w:ind w:left="112" w:right="415"/>
        <w:rPr>
          <w:color w:val="000000"/>
        </w:rPr>
      </w:pPr>
      <w:r>
        <w:rPr>
          <w:color w:val="000000"/>
        </w:rPr>
        <w:t>To take responsibility for the education and welfare of pupils in the 2-year-old provision in accordance with the current School Teachers’ Pay and Conditions document, having due regard to the requirements of the National Curriculum, EYFS framework and sch</w:t>
      </w:r>
      <w:r>
        <w:rPr>
          <w:color w:val="000000"/>
        </w:rPr>
        <w:t>ool policies.</w:t>
      </w:r>
    </w:p>
    <w:p w14:paraId="3A415625" w14:textId="77777777" w:rsidR="00B0217E" w:rsidRDefault="00B0217E">
      <w:pPr>
        <w:pBdr>
          <w:top w:val="nil"/>
          <w:left w:val="nil"/>
          <w:bottom w:val="nil"/>
          <w:right w:val="nil"/>
          <w:between w:val="nil"/>
        </w:pBdr>
        <w:spacing w:before="4"/>
        <w:ind w:left="112" w:right="415"/>
      </w:pPr>
    </w:p>
    <w:p w14:paraId="77929604" w14:textId="77777777" w:rsidR="00B0217E" w:rsidRDefault="00B424B5">
      <w:pPr>
        <w:pStyle w:val="Heading2"/>
        <w:ind w:left="0"/>
        <w:rPr>
          <w:rFonts w:ascii="Calibri" w:eastAsia="Calibri" w:hAnsi="Calibri" w:cs="Calibri"/>
          <w:sz w:val="10"/>
          <w:szCs w:val="10"/>
        </w:rPr>
      </w:pPr>
      <w:r>
        <w:t>MAIN ACTIVITIES</w:t>
      </w:r>
    </w:p>
    <w:p w14:paraId="4D9209B8" w14:textId="77777777" w:rsidR="00B0217E" w:rsidRDefault="00B424B5">
      <w:pPr>
        <w:spacing w:line="276" w:lineRule="auto"/>
        <w:ind w:left="720" w:right="380"/>
      </w:pPr>
      <w:r>
        <w:t>1.</w:t>
      </w:r>
      <w:r>
        <w:rPr>
          <w:rFonts w:ascii="Times New Roman" w:eastAsia="Times New Roman" w:hAnsi="Times New Roman" w:cs="Times New Roman"/>
          <w:sz w:val="14"/>
          <w:szCs w:val="14"/>
        </w:rPr>
        <w:t xml:space="preserve">   </w:t>
      </w:r>
      <w:r>
        <w:t xml:space="preserve">To take responsibility for implementing appropriate learning </w:t>
      </w:r>
      <w:proofErr w:type="spellStart"/>
      <w:r>
        <w:t>programmes</w:t>
      </w:r>
      <w:proofErr w:type="spellEnd"/>
      <w:r>
        <w:t xml:space="preserve"> for the 2-year-old provision, within the framework of national and school policies.</w:t>
      </w:r>
    </w:p>
    <w:p w14:paraId="768BB1D4" w14:textId="77777777" w:rsidR="00B0217E" w:rsidRDefault="00B424B5">
      <w:pPr>
        <w:ind w:left="1080" w:hanging="360"/>
        <w:jc w:val="both"/>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To maintain assessment records and report on pupils’ progress to senior staff and parents in a</w:t>
      </w:r>
      <w:r>
        <w:t>ccordance with school policy.</w:t>
      </w:r>
    </w:p>
    <w:p w14:paraId="683217FC" w14:textId="77777777" w:rsidR="00B0217E" w:rsidRDefault="00B424B5">
      <w:pPr>
        <w:ind w:left="1080" w:hanging="360"/>
        <w:jc w:val="both"/>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To have knowledge and understanding of what constitutes quality in EYFS educational provision, the characteristics of effective Early Years settings, and strategies for raising pupils’ achievement</w:t>
      </w:r>
    </w:p>
    <w:p w14:paraId="64CF160E" w14:textId="77777777" w:rsidR="00B0217E" w:rsidRDefault="00B0217E">
      <w:pPr>
        <w:ind w:left="1080" w:hanging="360"/>
        <w:jc w:val="both"/>
        <w:rPr>
          <w:b/>
          <w:bCs/>
          <w:sz w:val="30"/>
          <w:szCs w:val="30"/>
        </w:rPr>
      </w:pPr>
    </w:p>
    <w:p w14:paraId="778E0C6C" w14:textId="77777777" w:rsidR="00B0217E" w:rsidRDefault="00B424B5">
      <w:pPr>
        <w:ind w:left="1080" w:hanging="360"/>
        <w:jc w:val="both"/>
        <w:rPr>
          <w:b/>
          <w:bCs/>
          <w:sz w:val="32"/>
          <w:szCs w:val="32"/>
        </w:rPr>
      </w:pPr>
      <w:r>
        <w:rPr>
          <w:b/>
          <w:bCs/>
          <w:sz w:val="30"/>
          <w:szCs w:val="30"/>
        </w:rPr>
        <w:t>PRINCIPAL ACCOUNTABILI</w:t>
      </w:r>
      <w:r>
        <w:rPr>
          <w:b/>
          <w:bCs/>
          <w:sz w:val="30"/>
          <w:szCs w:val="30"/>
        </w:rPr>
        <w:t>TIES</w:t>
      </w:r>
    </w:p>
    <w:p w14:paraId="1F7F764F" w14:textId="77777777" w:rsidR="00B0217E" w:rsidRDefault="00B424B5">
      <w:pPr>
        <w:widowControl/>
        <w:numPr>
          <w:ilvl w:val="0"/>
          <w:numId w:val="1"/>
        </w:numPr>
        <w:spacing w:before="240"/>
        <w:jc w:val="both"/>
      </w:pPr>
      <w:r>
        <w:t xml:space="preserve">To support, supervise and inspire the team of staff within the </w:t>
      </w:r>
      <w:proofErr w:type="gramStart"/>
      <w:r>
        <w:t>2 year old</w:t>
      </w:r>
      <w:proofErr w:type="gramEnd"/>
      <w:r>
        <w:t xml:space="preserve"> provision room to ensure best practice with children.</w:t>
      </w:r>
    </w:p>
    <w:p w14:paraId="77EA7DE7" w14:textId="77777777" w:rsidR="00B0217E" w:rsidRDefault="00B424B5">
      <w:pPr>
        <w:widowControl/>
        <w:numPr>
          <w:ilvl w:val="0"/>
          <w:numId w:val="1"/>
        </w:numPr>
        <w:jc w:val="both"/>
      </w:pPr>
      <w:r>
        <w:t>To work with the wider management team within the setting.</w:t>
      </w:r>
    </w:p>
    <w:p w14:paraId="79ECF283" w14:textId="77777777" w:rsidR="00B0217E" w:rsidRDefault="00B424B5">
      <w:pPr>
        <w:widowControl/>
        <w:numPr>
          <w:ilvl w:val="0"/>
          <w:numId w:val="1"/>
        </w:numPr>
        <w:jc w:val="both"/>
      </w:pPr>
      <w:r>
        <w:t xml:space="preserve">To ensure the </w:t>
      </w:r>
      <w:proofErr w:type="gramStart"/>
      <w:r>
        <w:t>2 Year Old</w:t>
      </w:r>
      <w:proofErr w:type="gramEnd"/>
      <w:r>
        <w:t xml:space="preserve"> Provision is well-resourced and set up to reflect an enabling environment for children.</w:t>
      </w:r>
    </w:p>
    <w:p w14:paraId="12208580" w14:textId="77777777" w:rsidR="00B0217E" w:rsidRDefault="00B424B5">
      <w:pPr>
        <w:widowControl/>
        <w:numPr>
          <w:ilvl w:val="0"/>
          <w:numId w:val="1"/>
        </w:numPr>
        <w:jc w:val="both"/>
      </w:pPr>
      <w:r>
        <w:t xml:space="preserve">To support and work as part of a whole team to deliver and meet the requirements of the Early Years Foundation Stage for all children. </w:t>
      </w:r>
    </w:p>
    <w:p w14:paraId="04AE475C" w14:textId="77777777" w:rsidR="00B0217E" w:rsidRDefault="00B424B5">
      <w:pPr>
        <w:widowControl/>
        <w:numPr>
          <w:ilvl w:val="0"/>
          <w:numId w:val="1"/>
        </w:numPr>
        <w:jc w:val="both"/>
      </w:pPr>
      <w:r>
        <w:t>To plan</w:t>
      </w:r>
      <w:r>
        <w:t>, provide and support age-appropriate play opportunities in line with the curriculum and individual needs of the children in your care.</w:t>
      </w:r>
    </w:p>
    <w:p w14:paraId="2CF44F51" w14:textId="77777777" w:rsidR="00B0217E" w:rsidRDefault="00B424B5">
      <w:pPr>
        <w:widowControl/>
        <w:numPr>
          <w:ilvl w:val="0"/>
          <w:numId w:val="1"/>
        </w:numPr>
        <w:jc w:val="both"/>
      </w:pPr>
      <w:r>
        <w:t xml:space="preserve">To teach daily carpet sessions to a group of pupils </w:t>
      </w:r>
    </w:p>
    <w:p w14:paraId="3393A76D" w14:textId="77777777" w:rsidR="00B0217E" w:rsidRDefault="00B424B5">
      <w:pPr>
        <w:widowControl/>
        <w:numPr>
          <w:ilvl w:val="0"/>
          <w:numId w:val="1"/>
        </w:numPr>
        <w:jc w:val="both"/>
      </w:pPr>
      <w:r>
        <w:t>To develop the room staff’s practice to ensure best outcomes for ch</w:t>
      </w:r>
      <w:r>
        <w:t>ildren.</w:t>
      </w:r>
    </w:p>
    <w:p w14:paraId="428AC1A3" w14:textId="77777777" w:rsidR="00B0217E" w:rsidRDefault="00B424B5">
      <w:pPr>
        <w:widowControl/>
        <w:numPr>
          <w:ilvl w:val="0"/>
          <w:numId w:val="1"/>
        </w:numPr>
        <w:jc w:val="both"/>
      </w:pPr>
      <w:r>
        <w:t>To ensure the safeguarding and welfare of all children in your care.</w:t>
      </w:r>
    </w:p>
    <w:p w14:paraId="6033572A" w14:textId="77777777" w:rsidR="00B0217E" w:rsidRDefault="00B424B5">
      <w:pPr>
        <w:widowControl/>
        <w:numPr>
          <w:ilvl w:val="0"/>
          <w:numId w:val="1"/>
        </w:numPr>
        <w:jc w:val="both"/>
      </w:pPr>
      <w:r>
        <w:t>To be a key person to an allocated number of children and their families.</w:t>
      </w:r>
    </w:p>
    <w:p w14:paraId="2CA3D501" w14:textId="77777777" w:rsidR="00B0217E" w:rsidRDefault="00B424B5">
      <w:pPr>
        <w:widowControl/>
        <w:numPr>
          <w:ilvl w:val="0"/>
          <w:numId w:val="1"/>
        </w:numPr>
        <w:jc w:val="both"/>
      </w:pPr>
      <w:r>
        <w:t xml:space="preserve">To tend to the intimate care of pupils. </w:t>
      </w:r>
    </w:p>
    <w:p w14:paraId="242F4CAD" w14:textId="77777777" w:rsidR="00B0217E" w:rsidRDefault="00B424B5">
      <w:pPr>
        <w:widowControl/>
        <w:numPr>
          <w:ilvl w:val="0"/>
          <w:numId w:val="1"/>
        </w:numPr>
        <w:jc w:val="both"/>
      </w:pPr>
      <w:r>
        <w:t>To observe, assess and record children’s learning and developmen</w:t>
      </w:r>
      <w:r>
        <w:t>t progress.</w:t>
      </w:r>
    </w:p>
    <w:p w14:paraId="459D3CFF" w14:textId="77777777" w:rsidR="00B0217E" w:rsidRDefault="00B424B5">
      <w:pPr>
        <w:widowControl/>
        <w:numPr>
          <w:ilvl w:val="0"/>
          <w:numId w:val="1"/>
        </w:numPr>
        <w:jc w:val="both"/>
      </w:pPr>
      <w:r>
        <w:t>To ensure all record keeping for a given room is kept up to date, including children’s development records, daily records, risk assessments and accident sheets.</w:t>
      </w:r>
    </w:p>
    <w:p w14:paraId="3C39ECA9" w14:textId="77777777" w:rsidR="00B0217E" w:rsidRDefault="00B424B5">
      <w:pPr>
        <w:widowControl/>
        <w:numPr>
          <w:ilvl w:val="0"/>
          <w:numId w:val="1"/>
        </w:numPr>
        <w:jc w:val="both"/>
      </w:pPr>
      <w:r>
        <w:t xml:space="preserve"> To build and maintain positive relationships with parents/</w:t>
      </w:r>
      <w:proofErr w:type="spellStart"/>
      <w:r>
        <w:t>carers</w:t>
      </w:r>
      <w:proofErr w:type="spellEnd"/>
      <w:r>
        <w:t>.</w:t>
      </w:r>
    </w:p>
    <w:p w14:paraId="1538EA10" w14:textId="77777777" w:rsidR="00B0217E" w:rsidRDefault="00B424B5">
      <w:pPr>
        <w:widowControl/>
        <w:numPr>
          <w:ilvl w:val="0"/>
          <w:numId w:val="1"/>
        </w:numPr>
        <w:jc w:val="both"/>
      </w:pPr>
      <w:r>
        <w:t xml:space="preserve"> To adhere to an</w:t>
      </w:r>
      <w:r>
        <w:t>d follow the setting’s policies and procedures.</w:t>
      </w:r>
    </w:p>
    <w:p w14:paraId="4378130C" w14:textId="77777777" w:rsidR="00B0217E" w:rsidRDefault="00B424B5">
      <w:pPr>
        <w:widowControl/>
        <w:numPr>
          <w:ilvl w:val="0"/>
          <w:numId w:val="1"/>
        </w:numPr>
        <w:jc w:val="both"/>
      </w:pPr>
      <w:r>
        <w:t xml:space="preserve"> To ensure confidentiality is adhered to at all times.</w:t>
      </w:r>
    </w:p>
    <w:p w14:paraId="707F85C7" w14:textId="77777777" w:rsidR="00B0217E" w:rsidRDefault="00B424B5">
      <w:pPr>
        <w:widowControl/>
        <w:numPr>
          <w:ilvl w:val="0"/>
          <w:numId w:val="1"/>
        </w:numPr>
        <w:jc w:val="both"/>
      </w:pPr>
      <w:r>
        <w:t xml:space="preserve"> To attend regular team meetings.</w:t>
      </w:r>
    </w:p>
    <w:p w14:paraId="673C1C00" w14:textId="77777777" w:rsidR="00B0217E" w:rsidRDefault="00B424B5">
      <w:pPr>
        <w:widowControl/>
        <w:numPr>
          <w:ilvl w:val="0"/>
          <w:numId w:val="1"/>
        </w:numPr>
        <w:jc w:val="both"/>
      </w:pPr>
      <w:r>
        <w:t xml:space="preserve">To ensure standards of health and safety, hygiene and cleanliness are maintained at all times to </w:t>
      </w:r>
      <w:proofErr w:type="spellStart"/>
      <w:r>
        <w:t>minimise</w:t>
      </w:r>
      <w:proofErr w:type="spellEnd"/>
      <w:r>
        <w:t xml:space="preserve"> risk.</w:t>
      </w:r>
    </w:p>
    <w:p w14:paraId="080B1DD2" w14:textId="77777777" w:rsidR="00B0217E" w:rsidRDefault="00B424B5">
      <w:pPr>
        <w:numPr>
          <w:ilvl w:val="0"/>
          <w:numId w:val="1"/>
        </w:numPr>
        <w:tabs>
          <w:tab w:val="left" w:pos="472"/>
        </w:tabs>
      </w:pPr>
      <w:r>
        <w:t>To enga</w:t>
      </w:r>
      <w:r>
        <w:t>ge in continuous professional development through staff meetings and INSET activities.</w:t>
      </w:r>
    </w:p>
    <w:p w14:paraId="2D83B165" w14:textId="77777777" w:rsidR="00B0217E" w:rsidRDefault="00B424B5">
      <w:pPr>
        <w:widowControl/>
        <w:numPr>
          <w:ilvl w:val="0"/>
          <w:numId w:val="1"/>
        </w:numPr>
        <w:jc w:val="both"/>
      </w:pPr>
      <w:r>
        <w:t>To liaise and work in partnership with external agencies (both statutory and voluntary) to support children within the setting as appropriate.</w:t>
      </w:r>
    </w:p>
    <w:p w14:paraId="30393AB2" w14:textId="77777777" w:rsidR="00B0217E" w:rsidRDefault="00B424B5">
      <w:pPr>
        <w:widowControl/>
        <w:numPr>
          <w:ilvl w:val="0"/>
          <w:numId w:val="1"/>
        </w:numPr>
        <w:spacing w:after="240"/>
        <w:jc w:val="both"/>
        <w:sectPr w:rsidR="00B0217E">
          <w:pgSz w:w="11900" w:h="16850"/>
          <w:pgMar w:top="680" w:right="740" w:bottom="280" w:left="740" w:header="720" w:footer="720" w:gutter="0"/>
          <w:pgNumType w:start="1"/>
          <w:cols w:space="720"/>
        </w:sectPr>
      </w:pPr>
      <w:r>
        <w:t>To sup</w:t>
      </w:r>
      <w:r>
        <w:t>port school’s ethos of inclusion by respecting and celebrating cultural diversity and providing equality of opportunity</w:t>
      </w:r>
    </w:p>
    <w:p w14:paraId="1E8D91B0" w14:textId="77777777" w:rsidR="00B0217E" w:rsidRDefault="00B424B5">
      <w:pPr>
        <w:pStyle w:val="Heading1"/>
        <w:spacing w:before="188"/>
        <w:ind w:left="0"/>
      </w:pPr>
      <w:r>
        <w:lastRenderedPageBreak/>
        <w:t>KEY ORGANISATIONAL OBJECTIVES</w:t>
      </w:r>
    </w:p>
    <w:p w14:paraId="381ACA4E" w14:textId="77777777" w:rsidR="00B0217E" w:rsidRDefault="00B424B5">
      <w:pPr>
        <w:spacing w:before="1"/>
        <w:ind w:left="112"/>
      </w:pPr>
      <w:r>
        <w:t>The post holder will contribute to the school’s objectives in service delivery by:</w:t>
      </w:r>
    </w:p>
    <w:p w14:paraId="76CFE31B" w14:textId="77777777" w:rsidR="00B0217E" w:rsidRDefault="00B424B5">
      <w:pPr>
        <w:numPr>
          <w:ilvl w:val="0"/>
          <w:numId w:val="2"/>
        </w:numPr>
        <w:tabs>
          <w:tab w:val="left" w:pos="471"/>
          <w:tab w:val="left" w:pos="472"/>
        </w:tabs>
        <w:spacing w:before="1" w:line="279" w:lineRule="auto"/>
      </w:pPr>
      <w:r>
        <w:t>Ensuring compliance with school and national safeguarding procedures and policies.</w:t>
      </w:r>
    </w:p>
    <w:p w14:paraId="20487BAC" w14:textId="77777777" w:rsidR="00B0217E" w:rsidRDefault="00B424B5">
      <w:pPr>
        <w:numPr>
          <w:ilvl w:val="0"/>
          <w:numId w:val="2"/>
        </w:numPr>
        <w:tabs>
          <w:tab w:val="left" w:pos="471"/>
          <w:tab w:val="left" w:pos="472"/>
        </w:tabs>
        <w:spacing w:line="279" w:lineRule="auto"/>
      </w:pPr>
      <w:r>
        <w:t>Enactment of health and safety requirements and initiatives as directed.</w:t>
      </w:r>
    </w:p>
    <w:p w14:paraId="17BD2883" w14:textId="77777777" w:rsidR="00B0217E" w:rsidRDefault="00B424B5">
      <w:pPr>
        <w:numPr>
          <w:ilvl w:val="0"/>
          <w:numId w:val="2"/>
        </w:numPr>
        <w:tabs>
          <w:tab w:val="left" w:pos="471"/>
          <w:tab w:val="left" w:pos="472"/>
        </w:tabs>
      </w:pPr>
      <w:r>
        <w:t>Ensuring compliance with data protection legislation.</w:t>
      </w:r>
    </w:p>
    <w:p w14:paraId="4EC7F7D0" w14:textId="77777777" w:rsidR="00B0217E" w:rsidRDefault="00B424B5">
      <w:pPr>
        <w:numPr>
          <w:ilvl w:val="0"/>
          <w:numId w:val="2"/>
        </w:numPr>
        <w:tabs>
          <w:tab w:val="left" w:pos="471"/>
          <w:tab w:val="left" w:pos="472"/>
        </w:tabs>
        <w:spacing w:before="1"/>
      </w:pPr>
      <w:r>
        <w:t>At all times operating within the school’s agreed policies and approaches.</w:t>
      </w:r>
    </w:p>
    <w:p w14:paraId="687AD8AD" w14:textId="77777777" w:rsidR="00B0217E" w:rsidRDefault="00B424B5">
      <w:pPr>
        <w:numPr>
          <w:ilvl w:val="0"/>
          <w:numId w:val="2"/>
        </w:numPr>
        <w:tabs>
          <w:tab w:val="left" w:pos="471"/>
          <w:tab w:val="left" w:pos="472"/>
        </w:tabs>
        <w:spacing w:line="279" w:lineRule="auto"/>
      </w:pPr>
      <w:r>
        <w:t>Commitment and contribution to improving standards for</w:t>
      </w:r>
      <w:r>
        <w:t xml:space="preserve"> pupils as appropriate.</w:t>
      </w:r>
    </w:p>
    <w:p w14:paraId="4BD75730" w14:textId="77777777" w:rsidR="00B0217E" w:rsidRDefault="00B424B5">
      <w:pPr>
        <w:numPr>
          <w:ilvl w:val="0"/>
          <w:numId w:val="2"/>
        </w:numPr>
        <w:tabs>
          <w:tab w:val="left" w:pos="471"/>
          <w:tab w:val="left" w:pos="472"/>
        </w:tabs>
        <w:spacing w:line="279" w:lineRule="auto"/>
      </w:pPr>
      <w:r>
        <w:t>Contributing to the maintenance of a caring and stimulating environment for pupils.</w:t>
      </w:r>
    </w:p>
    <w:p w14:paraId="1F38AD52" w14:textId="77777777" w:rsidR="00B0217E" w:rsidRDefault="00B424B5">
      <w:pPr>
        <w:pStyle w:val="Heading1"/>
        <w:spacing w:before="184"/>
        <w:ind w:firstLine="112"/>
      </w:pPr>
      <w:r>
        <w:t>CONDITIONS OF SERVICE</w:t>
      </w:r>
    </w:p>
    <w:p w14:paraId="5C5DF74F" w14:textId="77777777" w:rsidR="00B0217E" w:rsidRDefault="00B424B5">
      <w:pPr>
        <w:spacing w:before="2" w:line="276" w:lineRule="auto"/>
        <w:ind w:left="112" w:right="567"/>
      </w:pPr>
      <w:r>
        <w:t>(Governed by the national agreement on Teachers’ Pay and Conditions, supplemented by local conditions as agreed by the Governi</w:t>
      </w:r>
      <w:r>
        <w:t>ng Body).</w:t>
      </w:r>
    </w:p>
    <w:p w14:paraId="1BE56758" w14:textId="77777777" w:rsidR="00B0217E" w:rsidRDefault="00B424B5">
      <w:pPr>
        <w:spacing w:line="276" w:lineRule="auto"/>
        <w:ind w:left="112" w:right="168"/>
      </w:pPr>
      <w:r>
        <w:t xml:space="preserve">Because of the nature of the post, candidates are not entitled to withhold information regarding convictions by virtue of the Rehabilitation of Offenders Act 1974 (Exemptions) Order 1975 as amended. Candidates are required to give details of any </w:t>
      </w:r>
      <w:r>
        <w:t>convictions on their application form and are expected to disclose such information at the appointed interview.</w:t>
      </w:r>
    </w:p>
    <w:p w14:paraId="4ABA660C" w14:textId="77777777" w:rsidR="00B0217E" w:rsidRDefault="00B424B5">
      <w:pPr>
        <w:spacing w:line="276" w:lineRule="auto"/>
        <w:ind w:left="112" w:right="552"/>
      </w:pPr>
      <w:r>
        <w:t>Because this post allows substantial access to children, candidates are required to comply procedures in relation to police checks.</w:t>
      </w:r>
    </w:p>
    <w:p w14:paraId="6BE9B459" w14:textId="77777777" w:rsidR="00B0217E" w:rsidRDefault="00B0217E">
      <w:pPr>
        <w:spacing w:before="10"/>
        <w:rPr>
          <w:sz w:val="21"/>
          <w:szCs w:val="21"/>
        </w:rPr>
      </w:pPr>
    </w:p>
    <w:p w14:paraId="7FB899F0" w14:textId="77777777" w:rsidR="00B0217E" w:rsidRDefault="00B424B5">
      <w:pPr>
        <w:pStyle w:val="Heading1"/>
        <w:ind w:firstLine="112"/>
      </w:pPr>
      <w:bookmarkStart w:id="0" w:name="_heading=h.pp6xeul6idoc" w:colFirst="0" w:colLast="0"/>
      <w:bookmarkEnd w:id="0"/>
      <w:r>
        <w:t>EQUAL OPPOR</w:t>
      </w:r>
      <w:r>
        <w:t>TUNITY</w:t>
      </w:r>
    </w:p>
    <w:p w14:paraId="67F683B2" w14:textId="77777777" w:rsidR="00B0217E" w:rsidRDefault="00B424B5">
      <w:pPr>
        <w:spacing w:before="1"/>
        <w:ind w:left="112" w:right="103"/>
      </w:pPr>
      <w:r>
        <w:t>The post holder will be expected to carry out all duties in the context of, and in compliance with, St Margaret’s CE Primary School’s Equal Opportunities Policy.</w:t>
      </w:r>
    </w:p>
    <w:p w14:paraId="77273913" w14:textId="77777777" w:rsidR="00B0217E" w:rsidRDefault="00B0217E">
      <w:pPr>
        <w:spacing w:before="1"/>
      </w:pPr>
    </w:p>
    <w:p w14:paraId="36C57FF2" w14:textId="77777777" w:rsidR="00B0217E" w:rsidRDefault="00B424B5">
      <w:pPr>
        <w:tabs>
          <w:tab w:val="left" w:pos="3539"/>
        </w:tabs>
        <w:spacing w:before="1"/>
        <w:ind w:left="112"/>
      </w:pPr>
      <w:r>
        <w:t>Date of issue: ………………….…</w:t>
      </w:r>
      <w:r>
        <w:tab/>
        <w:t>Signed post-holder …………………</w:t>
      </w:r>
      <w:proofErr w:type="gramStart"/>
      <w:r>
        <w:t>…..</w:t>
      </w:r>
      <w:proofErr w:type="gramEnd"/>
      <w:r>
        <w:t>…………………………………………</w:t>
      </w:r>
    </w:p>
    <w:p w14:paraId="51CA2C12" w14:textId="77777777" w:rsidR="00B0217E" w:rsidRDefault="00B0217E"/>
    <w:p w14:paraId="5409A17A" w14:textId="77777777" w:rsidR="00B0217E" w:rsidRDefault="00B424B5">
      <w:pPr>
        <w:ind w:left="112"/>
        <w:rPr>
          <w:color w:val="000000"/>
        </w:rPr>
      </w:pPr>
      <w:r>
        <w:t>Signed Headteacher ……………………………………</w:t>
      </w:r>
      <w:proofErr w:type="gramStart"/>
      <w:r>
        <w:t>…..</w:t>
      </w:r>
      <w:proofErr w:type="gramEnd"/>
      <w:r>
        <w:t>………………</w:t>
      </w:r>
    </w:p>
    <w:sectPr w:rsidR="00B0217E">
      <w:pgSz w:w="11900" w:h="16850"/>
      <w:pgMar w:top="64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33402A1-2AC7-4EAB-B2E2-E1E195AD83E1}"/>
  </w:font>
  <w:font w:name="Calibri">
    <w:panose1 w:val="020F0502020204030204"/>
    <w:charset w:val="00"/>
    <w:family w:val="swiss"/>
    <w:pitch w:val="variable"/>
    <w:sig w:usb0="E4002EFF" w:usb1="C200247B" w:usb2="00000009" w:usb3="00000000" w:csb0="000001FF" w:csb1="00000000"/>
    <w:embedRegular r:id="rId2" w:fontKey="{0CEA62E2-8E69-4021-848D-FA28590D93DE}"/>
    <w:embedBold r:id="rId3" w:fontKey="{07297DBE-48AD-4FE3-A1C1-00A4A2197B0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689B9CA-3DF1-463A-B595-25EBA02170B5}"/>
  </w:font>
  <w:font w:name="Cambria">
    <w:panose1 w:val="02040503050406030204"/>
    <w:charset w:val="00"/>
    <w:family w:val="roman"/>
    <w:pitch w:val="variable"/>
    <w:sig w:usb0="E00006FF" w:usb1="420024FF" w:usb2="02000000" w:usb3="00000000" w:csb0="0000019F" w:csb1="00000000"/>
    <w:embedRegular r:id="rId5" w:fontKey="{43109942-3739-4F09-BC8D-1C7D719339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A6635"/>
    <w:multiLevelType w:val="multilevel"/>
    <w:tmpl w:val="9E6AE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D72630B"/>
    <w:multiLevelType w:val="multilevel"/>
    <w:tmpl w:val="AB9043C0"/>
    <w:lvl w:ilvl="0">
      <w:numFmt w:val="bullet"/>
      <w:lvlText w:val="●"/>
      <w:lvlJc w:val="left"/>
      <w:pPr>
        <w:ind w:left="472" w:hanging="360"/>
      </w:pPr>
      <w:rPr>
        <w:rFonts w:ascii="Noto Sans Symbols" w:eastAsia="Noto Sans Symbols" w:hAnsi="Noto Sans Symbols" w:cs="Noto Sans Symbols"/>
        <w:sz w:val="22"/>
        <w:szCs w:val="22"/>
      </w:rPr>
    </w:lvl>
    <w:lvl w:ilvl="1">
      <w:numFmt w:val="bullet"/>
      <w:lvlText w:val="•"/>
      <w:lvlJc w:val="left"/>
      <w:pPr>
        <w:ind w:left="1473" w:hanging="360"/>
      </w:pPr>
    </w:lvl>
    <w:lvl w:ilvl="2">
      <w:numFmt w:val="bullet"/>
      <w:lvlText w:val="•"/>
      <w:lvlJc w:val="left"/>
      <w:pPr>
        <w:ind w:left="2467" w:hanging="360"/>
      </w:pPr>
    </w:lvl>
    <w:lvl w:ilvl="3">
      <w:numFmt w:val="bullet"/>
      <w:lvlText w:val="•"/>
      <w:lvlJc w:val="left"/>
      <w:pPr>
        <w:ind w:left="3461" w:hanging="360"/>
      </w:pPr>
    </w:lvl>
    <w:lvl w:ilvl="4">
      <w:numFmt w:val="bullet"/>
      <w:lvlText w:val="•"/>
      <w:lvlJc w:val="left"/>
      <w:pPr>
        <w:ind w:left="4455" w:hanging="360"/>
      </w:pPr>
    </w:lvl>
    <w:lvl w:ilvl="5">
      <w:numFmt w:val="bullet"/>
      <w:lvlText w:val="•"/>
      <w:lvlJc w:val="left"/>
      <w:pPr>
        <w:ind w:left="5449" w:hanging="360"/>
      </w:pPr>
    </w:lvl>
    <w:lvl w:ilvl="6">
      <w:numFmt w:val="bullet"/>
      <w:lvlText w:val="•"/>
      <w:lvlJc w:val="left"/>
      <w:pPr>
        <w:ind w:left="6443" w:hanging="360"/>
      </w:pPr>
    </w:lvl>
    <w:lvl w:ilvl="7">
      <w:numFmt w:val="bullet"/>
      <w:lvlText w:val="•"/>
      <w:lvlJc w:val="left"/>
      <w:pPr>
        <w:ind w:left="7437" w:hanging="360"/>
      </w:pPr>
    </w:lvl>
    <w:lvl w:ilvl="8">
      <w:numFmt w:val="bullet"/>
      <w:lvlText w:val="•"/>
      <w:lvlJc w:val="left"/>
      <w:pPr>
        <w:ind w:left="8431"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17E"/>
    <w:rsid w:val="00B0217E"/>
    <w:rsid w:val="00B4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58181"/>
  <w15:docId w15:val="{9F09337D-B685-45F8-8B13-0EE71EBC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2"/>
      <w:outlineLvl w:val="0"/>
    </w:pPr>
    <w:rPr>
      <w:rFonts w:ascii="Arial" w:eastAsia="Arial" w:hAnsi="Arial" w:cs="Arial"/>
      <w:b/>
      <w:bCs/>
      <w:sz w:val="24"/>
      <w:szCs w:val="24"/>
    </w:rPr>
  </w:style>
  <w:style w:type="paragraph" w:styleId="Heading2">
    <w:name w:val="heading 2"/>
    <w:basedOn w:val="Normal"/>
    <w:next w:val="Normal"/>
    <w:uiPriority w:val="9"/>
    <w:unhideWhenUsed/>
    <w:qFormat/>
    <w:pPr>
      <w:ind w:left="112"/>
      <w:outlineLvl w:val="1"/>
    </w:pPr>
    <w:rPr>
      <w:rFonts w:ascii="Arial" w:eastAsia="Arial" w:hAnsi="Arial" w:cs="Arial"/>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qQFXLtDeKHIBaoY1OY3Wy42XQ==">CgMxLjAyDmgucHA2eGV1bDZpZG9jOAByITFFQUZ3MXp3NGt4QUpBWW9UaE5EMFZhSUJzbk5mSkZZYQ==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3678</Characters>
  <Application>Microsoft Office Word</Application>
  <DocSecurity>0</DocSecurity>
  <Lines>30</Lines>
  <Paragraphs>8</Paragraphs>
  <ScaleCrop>false</ScaleCrop>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Smith</dc:creator>
  <cp:lastModifiedBy>D Smith</cp:lastModifiedBy>
  <cp:revision>2</cp:revision>
  <dcterms:created xsi:type="dcterms:W3CDTF">2026-05-18T06:56:00Z</dcterms:created>
  <dcterms:modified xsi:type="dcterms:W3CDTF">2026-05-18T06:56:00Z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2020-04-14T00:00:00Z</vt:lpwstr>
  </property>
  <property fmtid="{D5CDD505-2E9C-101B-9397-08002B2CF9AE}" pid="3" name="Creator">
    <vt:lpwstr>Microsoft® Word 2013</vt:lpwstr>
  </property>
  <property fmtid="{D5CDD505-2E9C-101B-9397-08002B2CF9AE}" pid="4" name="LastSaved">
    <vt:lpwstr>2020-04-22T00:00:00Z</vt:lpwstr>
  </property>
</Properties>
</file>