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8029" w14:textId="47612CF5" w:rsidR="0022213E" w:rsidRDefault="0066343D" w:rsidP="00D736DB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15D2AB3" wp14:editId="309A6F10">
            <wp:extent cx="1174272" cy="6477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82" cy="65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8A93" w14:textId="77777777" w:rsidR="0022213E" w:rsidRDefault="0022213E">
      <w:pPr>
        <w:pStyle w:val="BodyText"/>
        <w:spacing w:before="4"/>
        <w:rPr>
          <w:rFonts w:ascii="Times New Roman"/>
          <w:sz w:val="13"/>
        </w:rPr>
      </w:pPr>
    </w:p>
    <w:p w14:paraId="6EB6EF88" w14:textId="77777777"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14:paraId="7B103534" w14:textId="50A7789D" w:rsidR="0022213E" w:rsidRDefault="003867E4">
      <w:pPr>
        <w:pStyle w:val="BodyText"/>
        <w:spacing w:before="44"/>
        <w:ind w:left="4759" w:right="4740"/>
        <w:jc w:val="center"/>
      </w:pPr>
      <w:r>
        <w:t>Nursery TA3</w:t>
      </w:r>
      <w:r w:rsidR="00AE73B4">
        <w:t xml:space="preserve"> Person Specification</w:t>
      </w:r>
    </w:p>
    <w:p w14:paraId="37D61563" w14:textId="77777777" w:rsidR="0022213E" w:rsidRDefault="0022213E">
      <w:pPr>
        <w:pStyle w:val="BodyText"/>
        <w:spacing w:before="8"/>
        <w:rPr>
          <w:sz w:val="10"/>
        </w:rPr>
      </w:pPr>
    </w:p>
    <w:p w14:paraId="2AFF366E" w14:textId="77777777"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 w14:paraId="58790CA6" w14:textId="77777777">
        <w:trPr>
          <w:trHeight w:val="253"/>
        </w:trPr>
        <w:tc>
          <w:tcPr>
            <w:tcW w:w="1836" w:type="dxa"/>
          </w:tcPr>
          <w:p w14:paraId="1BD7EE08" w14:textId="77777777"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14:paraId="45D37B1A" w14:textId="77777777"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14:paraId="5D267840" w14:textId="77777777"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14:paraId="27E006FE" w14:textId="77777777"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 w14:paraId="2EC49751" w14:textId="77777777">
        <w:trPr>
          <w:trHeight w:val="244"/>
        </w:trPr>
        <w:tc>
          <w:tcPr>
            <w:tcW w:w="1836" w:type="dxa"/>
          </w:tcPr>
          <w:p w14:paraId="36E715FF" w14:textId="77777777"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14:paraId="5A439B5F" w14:textId="05ACC9C7" w:rsidR="0022213E" w:rsidRDefault="00D314D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Level 2 literacy and numeracy qualifications</w:t>
            </w:r>
          </w:p>
        </w:tc>
        <w:tc>
          <w:tcPr>
            <w:tcW w:w="994" w:type="dxa"/>
          </w:tcPr>
          <w:p w14:paraId="6EAC6D24" w14:textId="77777777"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67E3F1EA" w14:textId="39698522" w:rsidR="0022213E" w:rsidRPr="00D314DA" w:rsidRDefault="00D314DA">
            <w:pPr>
              <w:pStyle w:val="TableParagraph"/>
              <w:ind w:left="0"/>
              <w:rPr>
                <w:sz w:val="16"/>
              </w:rPr>
            </w:pPr>
            <w:r w:rsidRPr="00D314DA">
              <w:rPr>
                <w:sz w:val="20"/>
              </w:rPr>
              <w:t>Level 3 childcare qualification</w:t>
            </w:r>
          </w:p>
        </w:tc>
      </w:tr>
      <w:tr w:rsidR="0022213E" w14:paraId="632012EA" w14:textId="77777777">
        <w:trPr>
          <w:trHeight w:val="732"/>
        </w:trPr>
        <w:tc>
          <w:tcPr>
            <w:tcW w:w="1836" w:type="dxa"/>
          </w:tcPr>
          <w:p w14:paraId="46EDDB30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14:paraId="2DFE9555" w14:textId="527A0BF4" w:rsidR="0022213E" w:rsidRDefault="00D314DA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Experience of working with nursery aged pupils (2 – 4 years)</w:t>
            </w:r>
          </w:p>
          <w:p w14:paraId="1AB3B001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62B97C34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14:paraId="7A73CCD5" w14:textId="14736B41" w:rsidR="00D314DA" w:rsidRDefault="00D314DA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 xml:space="preserve">A passion for working with </w:t>
            </w:r>
            <w:r w:rsidR="00A56217">
              <w:rPr>
                <w:sz w:val="20"/>
              </w:rPr>
              <w:t xml:space="preserve">children in the early years </w:t>
            </w:r>
          </w:p>
        </w:tc>
        <w:tc>
          <w:tcPr>
            <w:tcW w:w="994" w:type="dxa"/>
          </w:tcPr>
          <w:p w14:paraId="4786099B" w14:textId="77777777"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14:paraId="779413E8" w14:textId="77777777"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  <w:p w14:paraId="7C2B4D75" w14:textId="06CCACD6" w:rsidR="00F541E5" w:rsidRDefault="00F541E5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24476CA7" w14:textId="05654F32" w:rsidR="0022213E" w:rsidRPr="00D736DB" w:rsidRDefault="00D736DB" w:rsidP="00D314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D736DB">
              <w:rPr>
                <w:rFonts w:asciiTheme="minorHAnsi" w:hAnsiTheme="minorHAnsi" w:cstheme="minorHAnsi"/>
                <w:sz w:val="20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0"/>
              </w:rPr>
              <w:t xml:space="preserve">working </w:t>
            </w:r>
            <w:r w:rsidR="00A56217">
              <w:rPr>
                <w:rFonts w:asciiTheme="minorHAnsi" w:hAnsiTheme="minorHAnsi" w:cstheme="minorHAnsi"/>
                <w:sz w:val="20"/>
              </w:rPr>
              <w:t xml:space="preserve">in a 2-year-old provision </w:t>
            </w:r>
          </w:p>
        </w:tc>
      </w:tr>
      <w:tr w:rsidR="0022213E" w14:paraId="5060BA28" w14:textId="77777777" w:rsidTr="00F541E5">
        <w:trPr>
          <w:trHeight w:val="2049"/>
        </w:trPr>
        <w:tc>
          <w:tcPr>
            <w:tcW w:w="1836" w:type="dxa"/>
          </w:tcPr>
          <w:p w14:paraId="60828973" w14:textId="77777777"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14:paraId="55BD2289" w14:textId="77777777" w:rsidR="00F541E5" w:rsidRDefault="00F541E5" w:rsidP="00F541E5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 xml:space="preserve">A knowledge of the EYFS framework </w:t>
            </w:r>
          </w:p>
          <w:p w14:paraId="4D11402F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4E495D2B" w14:textId="0FBF432A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 xml:space="preserve">The ability to enable pupil progress </w:t>
            </w:r>
            <w:r w:rsidR="00D314DA">
              <w:rPr>
                <w:sz w:val="20"/>
              </w:rPr>
              <w:t>across a period of time</w:t>
            </w:r>
          </w:p>
          <w:p w14:paraId="37805416" w14:textId="460AC58E" w:rsidR="001D4DFC" w:rsidRDefault="001D4DFC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 xml:space="preserve">The ability to have high quality interactions with pupils </w:t>
            </w:r>
          </w:p>
          <w:p w14:paraId="44E93360" w14:textId="785A0E09"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 xml:space="preserve">ity to </w:t>
            </w:r>
            <w:r w:rsidR="00F541E5">
              <w:rPr>
                <w:sz w:val="20"/>
              </w:rPr>
              <w:t>deliver carpet sessions</w:t>
            </w:r>
            <w:r w:rsidR="00154071">
              <w:rPr>
                <w:sz w:val="20"/>
              </w:rPr>
              <w:t xml:space="preserve"> which</w:t>
            </w:r>
            <w:r>
              <w:rPr>
                <w:sz w:val="20"/>
              </w:rPr>
              <w:t xml:space="preserve"> motivate </w:t>
            </w:r>
            <w:r w:rsidR="00D314DA">
              <w:rPr>
                <w:sz w:val="20"/>
              </w:rPr>
              <w:t xml:space="preserve">groups of </w:t>
            </w:r>
            <w:r>
              <w:rPr>
                <w:sz w:val="20"/>
              </w:rPr>
              <w:t xml:space="preserve">pupils </w:t>
            </w:r>
          </w:p>
          <w:p w14:paraId="0D3590B7" w14:textId="4C83AACE" w:rsidR="001D4DFC" w:rsidRDefault="001D4DFC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The ability to create high quality provision activities </w:t>
            </w:r>
          </w:p>
          <w:p w14:paraId="4164C13E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5156396B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4D0AAF7C" w14:textId="2D471789" w:rsidR="00F541E5" w:rsidRPr="00F541E5" w:rsidRDefault="00AE73B4" w:rsidP="00F541E5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</w:tc>
        <w:tc>
          <w:tcPr>
            <w:tcW w:w="994" w:type="dxa"/>
          </w:tcPr>
          <w:p w14:paraId="0F95C962" w14:textId="4FA4DEE2" w:rsidR="0022213E" w:rsidRDefault="00AE73B4" w:rsidP="00F541E5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</w:t>
            </w:r>
            <w:r w:rsidR="00AC01A0">
              <w:rPr>
                <w:w w:val="95"/>
                <w:sz w:val="20"/>
              </w:rPr>
              <w:t xml:space="preserve"> A/I</w:t>
            </w:r>
          </w:p>
        </w:tc>
        <w:tc>
          <w:tcPr>
            <w:tcW w:w="2834" w:type="dxa"/>
          </w:tcPr>
          <w:p w14:paraId="005B79EA" w14:textId="77777777"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 w14:paraId="13A6ADCB" w14:textId="77777777">
        <w:trPr>
          <w:trHeight w:val="1221"/>
        </w:trPr>
        <w:tc>
          <w:tcPr>
            <w:tcW w:w="1836" w:type="dxa"/>
          </w:tcPr>
          <w:p w14:paraId="29D27A8F" w14:textId="77777777"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14:paraId="0AB482A4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14:paraId="4A047404" w14:textId="77777777" w:rsid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14:paraId="623B3DE4" w14:textId="74946026" w:rsidR="0022213E" w:rsidRDefault="00D314DA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 xml:space="preserve">Be willing to meet the self-care needs of pupils </w:t>
            </w:r>
          </w:p>
        </w:tc>
        <w:tc>
          <w:tcPr>
            <w:tcW w:w="994" w:type="dxa"/>
          </w:tcPr>
          <w:p w14:paraId="15C22D98" w14:textId="77777777"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14:paraId="555BEAEC" w14:textId="2649A11E" w:rsidR="0022213E" w:rsidRDefault="0022213E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</w:p>
        </w:tc>
        <w:tc>
          <w:tcPr>
            <w:tcW w:w="2834" w:type="dxa"/>
          </w:tcPr>
          <w:p w14:paraId="42503D3F" w14:textId="77777777" w:rsidR="00154071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 xml:space="preserve">Willingness to be involved in extra-curricular activities and the wider life of the school </w:t>
            </w:r>
          </w:p>
          <w:p w14:paraId="1B4A67BD" w14:textId="77777777" w:rsidR="00154071" w:rsidRDefault="00154071">
            <w:pPr>
              <w:pStyle w:val="TableParagraph"/>
              <w:spacing w:before="1"/>
              <w:ind w:left="108" w:right="343"/>
              <w:rPr>
                <w:sz w:val="20"/>
              </w:rPr>
            </w:pPr>
          </w:p>
          <w:p w14:paraId="107A8CF0" w14:textId="77777777"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14:paraId="487D8D68" w14:textId="77777777" w:rsidR="0022213E" w:rsidRDefault="00AE73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</w:t>
            </w:r>
          </w:p>
        </w:tc>
      </w:tr>
      <w:tr w:rsidR="0022213E" w14:paraId="0783586D" w14:textId="77777777">
        <w:trPr>
          <w:trHeight w:val="976"/>
        </w:trPr>
        <w:tc>
          <w:tcPr>
            <w:tcW w:w="1836" w:type="dxa"/>
          </w:tcPr>
          <w:p w14:paraId="7C660482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14:paraId="70C7DF2B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3EC95CD9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14:paraId="4DFBBDC8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14:paraId="4DAC9066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994" w:type="dxa"/>
          </w:tcPr>
          <w:p w14:paraId="702C84B9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14:paraId="76ECAE15" w14:textId="77777777"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70DF45A6" w14:textId="77777777"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14:paraId="407FF268" w14:textId="77777777"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 w14:paraId="0BC769F5" w14:textId="77777777">
        <w:trPr>
          <w:trHeight w:val="1710"/>
        </w:trPr>
        <w:tc>
          <w:tcPr>
            <w:tcW w:w="1836" w:type="dxa"/>
          </w:tcPr>
          <w:p w14:paraId="54E3FC80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9783" w:type="dxa"/>
          </w:tcPr>
          <w:p w14:paraId="495AAF76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14:paraId="370A3076" w14:textId="13E0F7F9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 xml:space="preserve">Passion for, and commitment to, </w:t>
            </w:r>
            <w:r w:rsidR="003867E4">
              <w:rPr>
                <w:sz w:val="20"/>
              </w:rPr>
              <w:t>working</w:t>
            </w:r>
            <w:r>
              <w:rPr>
                <w:sz w:val="20"/>
              </w:rPr>
              <w:t xml:space="preserve">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1CF1FC9B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0A7482B4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32C6F64D" w14:textId="6F207982" w:rsidR="0022213E" w:rsidRDefault="00D314DA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 not be afraid of getting messy</w:t>
            </w:r>
          </w:p>
          <w:p w14:paraId="15E3C9AF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</w:t>
            </w:r>
            <w:proofErr w:type="gramStart"/>
            <w:r>
              <w:rPr>
                <w:sz w:val="20"/>
              </w:rPr>
              <w:t>fail</w:t>
            </w:r>
            <w:proofErr w:type="gramEnd"/>
            <w:r>
              <w:rPr>
                <w:sz w:val="20"/>
              </w:rPr>
              <w:t xml:space="preserve">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14:paraId="5EBCECA7" w14:textId="77777777"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14:paraId="10CFB7B6" w14:textId="77777777"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14:paraId="7C388F40" w14:textId="77777777" w:rsidR="00AE73B4" w:rsidRDefault="00AE73B4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E"/>
    <w:rsid w:val="00154071"/>
    <w:rsid w:val="001B156D"/>
    <w:rsid w:val="001D4DFC"/>
    <w:rsid w:val="0022213E"/>
    <w:rsid w:val="00280832"/>
    <w:rsid w:val="00290862"/>
    <w:rsid w:val="002C72ED"/>
    <w:rsid w:val="00354F07"/>
    <w:rsid w:val="003867E4"/>
    <w:rsid w:val="004B1E42"/>
    <w:rsid w:val="00577EA4"/>
    <w:rsid w:val="0066343D"/>
    <w:rsid w:val="009B526E"/>
    <w:rsid w:val="00A56217"/>
    <w:rsid w:val="00AC01A0"/>
    <w:rsid w:val="00AE73B4"/>
    <w:rsid w:val="00D314DA"/>
    <w:rsid w:val="00D736DB"/>
    <w:rsid w:val="00EA1034"/>
    <w:rsid w:val="00F5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FD2E6"/>
  <w15:docId w15:val="{7969B7A5-E585-4A49-91F9-70C2E9E8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D Smith</cp:lastModifiedBy>
  <cp:revision>2</cp:revision>
  <cp:lastPrinted>2025-05-23T13:38:00Z</cp:lastPrinted>
  <dcterms:created xsi:type="dcterms:W3CDTF">2025-05-27T14:39:00Z</dcterms:created>
  <dcterms:modified xsi:type="dcterms:W3CDTF">2025-05-27T14:39:00Z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