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76" w:rsidRDefault="007C5576" w:rsidP="007C5576">
      <w:pPr>
        <w:pStyle w:val="Header"/>
        <w:tabs>
          <w:tab w:val="left" w:pos="330"/>
          <w:tab w:val="left" w:pos="2805"/>
          <w:tab w:val="center" w:pos="4309"/>
        </w:tabs>
        <w:jc w:val="center"/>
        <w:rPr>
          <w:rFonts w:ascii="Perpetua" w:hAnsi="Perpetua"/>
          <w:b/>
        </w:rPr>
      </w:pPr>
      <w:r>
        <w:object w:dxaOrig="4754" w:dyaOrig="5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9pt" o:ole="">
            <v:imagedata r:id="rId5" o:title=""/>
          </v:shape>
          <o:OLEObject Type="Embed" ProgID="MSPhotoEd.3" ShapeID="_x0000_i1025" DrawAspect="Content" ObjectID="_1835161247" r:id="rId6"/>
        </w:object>
      </w:r>
    </w:p>
    <w:p w:rsidR="007C5576" w:rsidRDefault="007C5576" w:rsidP="007C5576">
      <w:pPr>
        <w:pStyle w:val="Header"/>
        <w:jc w:val="center"/>
        <w:rPr>
          <w:rFonts w:ascii="Monotype Corsiva" w:hAnsi="Monotype Corsiva"/>
          <w:b/>
          <w:sz w:val="32"/>
          <w:szCs w:val="32"/>
        </w:rPr>
      </w:pPr>
      <w:r w:rsidRPr="00943415">
        <w:rPr>
          <w:rFonts w:ascii="Monotype Corsiva" w:hAnsi="Monotype Corsiva"/>
          <w:b/>
          <w:sz w:val="32"/>
          <w:szCs w:val="32"/>
        </w:rPr>
        <w:t>Little Bollington C</w:t>
      </w:r>
      <w:r>
        <w:rPr>
          <w:rFonts w:ascii="Monotype Corsiva" w:hAnsi="Monotype Corsiva"/>
          <w:b/>
          <w:sz w:val="32"/>
          <w:szCs w:val="32"/>
        </w:rPr>
        <w:t xml:space="preserve"> of </w:t>
      </w:r>
      <w:r w:rsidRPr="00943415">
        <w:rPr>
          <w:rFonts w:ascii="Monotype Corsiva" w:hAnsi="Monotype Corsiva"/>
          <w:b/>
          <w:sz w:val="32"/>
          <w:szCs w:val="32"/>
        </w:rPr>
        <w:t>E</w:t>
      </w:r>
      <w:r>
        <w:rPr>
          <w:rFonts w:ascii="Monotype Corsiva" w:hAnsi="Monotype Corsiva"/>
          <w:b/>
          <w:sz w:val="32"/>
          <w:szCs w:val="32"/>
        </w:rPr>
        <w:t xml:space="preserve"> </w:t>
      </w:r>
      <w:r w:rsidRPr="00943415">
        <w:rPr>
          <w:rFonts w:ascii="Monotype Corsiva" w:hAnsi="Monotype Corsiva"/>
          <w:b/>
          <w:sz w:val="32"/>
          <w:szCs w:val="32"/>
        </w:rPr>
        <w:t>Primary Sch</w:t>
      </w:r>
      <w:r>
        <w:rPr>
          <w:rFonts w:ascii="Monotype Corsiva" w:hAnsi="Monotype Corsiva"/>
          <w:b/>
          <w:sz w:val="32"/>
          <w:szCs w:val="32"/>
        </w:rPr>
        <w:t>ool</w:t>
      </w:r>
    </w:p>
    <w:p w:rsidR="001275F7" w:rsidRDefault="001275F7" w:rsidP="007C5576">
      <w:pPr>
        <w:pStyle w:val="Header"/>
        <w:jc w:val="center"/>
        <w:rPr>
          <w:rFonts w:ascii="Monotype Corsiva" w:hAnsi="Monotype Corsiva"/>
          <w:b/>
          <w:sz w:val="32"/>
          <w:szCs w:val="32"/>
        </w:rPr>
      </w:pP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TEACHING ASSISTANT VACANCY</w:t>
      </w:r>
    </w:p>
    <w:p w:rsidR="00F65081" w:rsidRPr="00F65081" w:rsidRDefault="001F391C" w:rsidP="001F391C">
      <w:pPr>
        <w:pStyle w:val="NormalWeb"/>
        <w:shd w:val="clear" w:color="auto" w:fill="FFFFFF"/>
        <w:rPr>
          <w:rStyle w:val="Strong"/>
          <w:rFonts w:ascii="Segoe UI" w:hAnsi="Segoe UI" w:cs="Segoe UI"/>
          <w:b w:val="0"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Start Date:</w:t>
      </w:r>
      <w:r w:rsidRPr="001F391C">
        <w:rPr>
          <w:rFonts w:ascii="Segoe UI" w:hAnsi="Segoe UI" w:cs="Segoe UI"/>
          <w:color w:val="242424"/>
          <w:sz w:val="20"/>
          <w:szCs w:val="20"/>
        </w:rPr>
        <w:t> 14</w:t>
      </w:r>
      <w:r>
        <w:rPr>
          <w:rFonts w:ascii="Segoe UI" w:hAnsi="Segoe UI" w:cs="Segoe UI"/>
          <w:color w:val="242424"/>
          <w:sz w:val="20"/>
          <w:szCs w:val="20"/>
        </w:rPr>
        <w:t>th</w:t>
      </w:r>
      <w:r w:rsidRPr="001F391C">
        <w:rPr>
          <w:rFonts w:ascii="Segoe UI" w:hAnsi="Segoe UI" w:cs="Segoe UI"/>
          <w:color w:val="242424"/>
          <w:sz w:val="20"/>
          <w:szCs w:val="20"/>
        </w:rPr>
        <w:t xml:space="preserve"> April</w:t>
      </w:r>
      <w:r w:rsidRPr="001F391C">
        <w:rPr>
          <w:rFonts w:ascii="Segoe UI" w:hAnsi="Segoe UI" w:cs="Segoe UI"/>
          <w:color w:val="242424"/>
          <w:sz w:val="20"/>
          <w:szCs w:val="20"/>
        </w:rPr>
        <w:br/>
      </w: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Contract:</w:t>
      </w:r>
      <w:r w:rsidRPr="001F391C">
        <w:rPr>
          <w:rFonts w:ascii="Segoe UI" w:hAnsi="Segoe UI" w:cs="Segoe UI"/>
          <w:color w:val="242424"/>
          <w:sz w:val="20"/>
          <w:szCs w:val="20"/>
        </w:rPr>
        <w:t> </w:t>
      </w:r>
      <w:r w:rsidR="00F65081" w:rsidRPr="00F65081">
        <w:rPr>
          <w:rFonts w:ascii="Segoe UI" w:hAnsi="Segoe UI" w:cs="Segoe UI"/>
          <w:sz w:val="20"/>
          <w:szCs w:val="20"/>
        </w:rPr>
        <w:t>Temporary until 17</w:t>
      </w:r>
      <w:r w:rsidR="00F65081" w:rsidRPr="00F65081">
        <w:rPr>
          <w:rFonts w:ascii="Segoe UI" w:hAnsi="Segoe UI" w:cs="Segoe UI"/>
          <w:sz w:val="20"/>
          <w:szCs w:val="20"/>
          <w:vertAlign w:val="superscript"/>
        </w:rPr>
        <w:t>th</w:t>
      </w:r>
      <w:r w:rsidR="00F65081" w:rsidRPr="00F65081">
        <w:rPr>
          <w:rFonts w:ascii="Segoe UI" w:hAnsi="Segoe UI" w:cs="Segoe UI"/>
          <w:sz w:val="20"/>
          <w:szCs w:val="20"/>
        </w:rPr>
        <w:t xml:space="preserve"> July 2026</w:t>
      </w:r>
      <w:r w:rsidR="00F65081">
        <w:rPr>
          <w:rFonts w:ascii="Segoe UI" w:hAnsi="Segoe UI" w:cs="Segoe UI"/>
          <w:color w:val="FF0000"/>
          <w:sz w:val="20"/>
          <w:szCs w:val="20"/>
        </w:rPr>
        <w:t xml:space="preserve">                                                                                     </w:t>
      </w:r>
      <w:r w:rsidR="00F65081" w:rsidRPr="001F391C">
        <w:rPr>
          <w:rStyle w:val="Strong"/>
          <w:rFonts w:ascii="Segoe UI" w:hAnsi="Segoe UI" w:cs="Segoe UI"/>
          <w:color w:val="242424"/>
          <w:sz w:val="20"/>
          <w:szCs w:val="20"/>
        </w:rPr>
        <w:t xml:space="preserve"> </w:t>
      </w: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Working Hours:</w:t>
      </w:r>
      <w:r w:rsidRPr="001F391C">
        <w:rPr>
          <w:rFonts w:ascii="Segoe UI" w:hAnsi="Segoe UI" w:cs="Segoe UI"/>
          <w:color w:val="242424"/>
          <w:sz w:val="20"/>
          <w:szCs w:val="20"/>
        </w:rPr>
        <w:t> 8:30am – 4:00pm</w:t>
      </w:r>
      <w:r w:rsidRPr="001F391C">
        <w:rPr>
          <w:rFonts w:ascii="Segoe UI" w:hAnsi="Segoe UI" w:cs="Segoe UI"/>
          <w:color w:val="242424"/>
          <w:sz w:val="20"/>
          <w:szCs w:val="20"/>
        </w:rPr>
        <w:br/>
      </w: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Pay Scale</w:t>
      </w:r>
      <w:r w:rsidR="00F65081">
        <w:rPr>
          <w:rStyle w:val="Strong"/>
          <w:rFonts w:ascii="Segoe UI" w:hAnsi="Segoe UI" w:cs="Segoe UI"/>
          <w:color w:val="242424"/>
          <w:sz w:val="20"/>
          <w:szCs w:val="20"/>
        </w:rPr>
        <w:t xml:space="preserve">: </w:t>
      </w:r>
      <w:r w:rsidR="00F65081" w:rsidRPr="00F65081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Scale 7-11</w:t>
      </w:r>
      <w:r w:rsidR="00F65081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 xml:space="preserve"> based on experience</w:t>
      </w:r>
      <w:bookmarkStart w:id="0" w:name="_GoBack"/>
      <w:bookmarkEnd w:id="0"/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We are seeking to appoint an enthusiastic and dedicated </w:t>
      </w: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Teaching Assistant</w:t>
      </w:r>
      <w:r w:rsidRPr="001F391C">
        <w:rPr>
          <w:rFonts w:ascii="Segoe UI" w:hAnsi="Segoe UI" w:cs="Segoe UI"/>
          <w:color w:val="242424"/>
          <w:sz w:val="20"/>
          <w:szCs w:val="20"/>
        </w:rPr>
        <w:t> to join our friendly and supportive school team.</w:t>
      </w: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The successful candidate will work closely with teachers and other support staff to provide high-quality support for pupils, particularly those with </w:t>
      </w: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Special Educational Needs (SEN)</w:t>
      </w:r>
      <w:r w:rsidRPr="001F391C">
        <w:rPr>
          <w:rFonts w:ascii="Segoe UI" w:hAnsi="Segoe UI" w:cs="Segoe UI"/>
          <w:color w:val="242424"/>
          <w:sz w:val="20"/>
          <w:szCs w:val="20"/>
        </w:rPr>
        <w:t>. The role will involve helping children access learning, supporting their social and emotional development, and contributing positively to the classroom environment.</w:t>
      </w: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This position will primarily involve supporting pupils in </w:t>
      </w: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Year 3 and Year 4</w:t>
      </w:r>
      <w:r w:rsidRPr="001F391C">
        <w:rPr>
          <w:rFonts w:ascii="Segoe UI" w:hAnsi="Segoe UI" w:cs="Segoe UI"/>
          <w:color w:val="242424"/>
          <w:sz w:val="20"/>
          <w:szCs w:val="20"/>
        </w:rPr>
        <w:t>. Experience of supporting children with specific learning difficulties and delivering intervention programmes would be advantageous.</w:t>
      </w: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b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The successful candidate will:</w:t>
      </w:r>
    </w:p>
    <w:p w:rsidR="001F391C" w:rsidRPr="001F391C" w:rsidRDefault="001F391C" w:rsidP="001F391C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Be caring, patient, and committed to supporting children’s learning</w:t>
      </w:r>
    </w:p>
    <w:p w:rsidR="001F391C" w:rsidRPr="001F391C" w:rsidRDefault="001F391C" w:rsidP="001F391C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Be able to work effectively as part of a team</w:t>
      </w:r>
    </w:p>
    <w:p w:rsidR="001F391C" w:rsidRPr="001F391C" w:rsidRDefault="001F391C" w:rsidP="001F391C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Have experience supporting pupils with SEN (desirable)</w:t>
      </w:r>
    </w:p>
    <w:p w:rsidR="001F391C" w:rsidRPr="001F391C" w:rsidRDefault="001F391C" w:rsidP="001F391C">
      <w:pPr>
        <w:pStyle w:val="NormalWeb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Be able to contribute to a positive and inclusive learning environment</w:t>
      </w: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Safeguarding Commitment</w:t>
      </w:r>
      <w:r w:rsidRPr="001F391C">
        <w:rPr>
          <w:rFonts w:ascii="Segoe UI" w:hAnsi="Segoe UI" w:cs="Segoe UI"/>
          <w:color w:val="242424"/>
          <w:sz w:val="20"/>
          <w:szCs w:val="20"/>
        </w:rPr>
        <w:br/>
        <w:t>Our school is committed to safeguarding and promoting the welfare of children and young people. We expect all staff and volunteers to share this commitment.</w:t>
      </w:r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Fonts w:ascii="Segoe UI" w:hAnsi="Segoe UI" w:cs="Segoe UI"/>
          <w:color w:val="242424"/>
          <w:sz w:val="20"/>
          <w:szCs w:val="20"/>
        </w:rPr>
        <w:t>This post is subject to a satisfactory</w:t>
      </w:r>
      <w:r w:rsidRPr="001F391C">
        <w:rPr>
          <w:rFonts w:ascii="Segoe UI" w:hAnsi="Segoe UI" w:cs="Segoe UI"/>
          <w:b/>
          <w:color w:val="242424"/>
          <w:sz w:val="20"/>
          <w:szCs w:val="20"/>
        </w:rPr>
        <w:t> </w:t>
      </w: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Enhanced Disclosure and Barring Service (DBS) check</w:t>
      </w:r>
      <w:r w:rsidRPr="001F391C">
        <w:rPr>
          <w:rFonts w:ascii="Segoe UI" w:hAnsi="Segoe UI" w:cs="Segoe UI"/>
          <w:color w:val="242424"/>
          <w:sz w:val="20"/>
          <w:szCs w:val="20"/>
        </w:rPr>
        <w:t>. Stringent checks and vetting procedures apply to all posts in line with our safeguarding policy.</w:t>
      </w:r>
    </w:p>
    <w:p w:rsidR="001F391C" w:rsidRPr="001F391C" w:rsidRDefault="001F391C" w:rsidP="001F391C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How to Apply</w:t>
      </w:r>
      <w:r w:rsidRPr="001F391C">
        <w:rPr>
          <w:rFonts w:ascii="Segoe UI" w:hAnsi="Segoe UI" w:cs="Segoe UI"/>
          <w:color w:val="242424"/>
          <w:sz w:val="20"/>
          <w:szCs w:val="20"/>
        </w:rPr>
        <w:br/>
        <w:t>Application forms are available from the school office.</w:t>
      </w:r>
      <w:r w:rsidRPr="001F391C">
        <w:rPr>
          <w:rFonts w:ascii="Segoe UI" w:hAnsi="Segoe UI" w:cs="Segoe UI"/>
          <w:color w:val="242424"/>
          <w:sz w:val="20"/>
          <w:szCs w:val="20"/>
        </w:rPr>
        <w:br/>
        <w:t>Please request an application form by emailing: </w:t>
      </w:r>
      <w:hyperlink r:id="rId7" w:tooltip="mailto:admin@littlebollington.cheshire.sch.uk" w:history="1">
        <w:r w:rsidRPr="001F391C">
          <w:rPr>
            <w:rStyle w:val="Hyperlink"/>
            <w:b/>
            <w:bCs/>
            <w:sz w:val="20"/>
            <w:szCs w:val="20"/>
            <w:bdr w:val="none" w:sz="0" w:space="0" w:color="auto" w:frame="1"/>
          </w:rPr>
          <w:t>admin@littlebollington.cheshire.sch.uk</w:t>
        </w:r>
      </w:hyperlink>
    </w:p>
    <w:p w:rsidR="001F391C" w:rsidRPr="001F391C" w:rsidRDefault="001F391C" w:rsidP="001F391C">
      <w:pPr>
        <w:pStyle w:val="NormalWeb"/>
        <w:shd w:val="clear" w:color="auto" w:fill="FFFFFF"/>
        <w:rPr>
          <w:rFonts w:ascii="Segoe UI" w:hAnsi="Segoe UI" w:cs="Segoe UI"/>
          <w:color w:val="242424"/>
          <w:sz w:val="20"/>
          <w:szCs w:val="20"/>
        </w:rPr>
      </w:pPr>
      <w:r w:rsidRPr="001F391C">
        <w:rPr>
          <w:rStyle w:val="Strong"/>
          <w:rFonts w:ascii="Segoe UI" w:hAnsi="Segoe UI" w:cs="Segoe UI"/>
          <w:b w:val="0"/>
          <w:color w:val="242424"/>
          <w:sz w:val="20"/>
          <w:szCs w:val="20"/>
        </w:rPr>
        <w:t>Closing Date for Applications</w:t>
      </w:r>
      <w:r w:rsidRPr="001F391C">
        <w:rPr>
          <w:rStyle w:val="Strong"/>
          <w:rFonts w:ascii="Segoe UI" w:hAnsi="Segoe UI" w:cs="Segoe UI"/>
          <w:color w:val="242424"/>
          <w:sz w:val="20"/>
          <w:szCs w:val="20"/>
        </w:rPr>
        <w:t>:</w:t>
      </w:r>
      <w:r w:rsidRPr="001F391C">
        <w:rPr>
          <w:rFonts w:ascii="Segoe UI" w:hAnsi="Segoe UI" w:cs="Segoe UI"/>
          <w:color w:val="242424"/>
          <w:sz w:val="20"/>
          <w:szCs w:val="20"/>
        </w:rPr>
        <w:t> Thursday 20th March 2026</w:t>
      </w:r>
    </w:p>
    <w:p w:rsidR="00742FFD" w:rsidRPr="001F391C" w:rsidRDefault="00742FFD">
      <w:pPr>
        <w:rPr>
          <w:sz w:val="20"/>
          <w:szCs w:val="20"/>
        </w:rPr>
      </w:pPr>
    </w:p>
    <w:sectPr w:rsidR="00742FFD" w:rsidRPr="001F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5CE2"/>
    <w:multiLevelType w:val="multilevel"/>
    <w:tmpl w:val="45F0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6"/>
    <w:rsid w:val="001275F7"/>
    <w:rsid w:val="001F391C"/>
    <w:rsid w:val="0044028E"/>
    <w:rsid w:val="005B09D3"/>
    <w:rsid w:val="006954EE"/>
    <w:rsid w:val="007110A0"/>
    <w:rsid w:val="00742FFD"/>
    <w:rsid w:val="007B763E"/>
    <w:rsid w:val="007C5576"/>
    <w:rsid w:val="008C072F"/>
    <w:rsid w:val="00EF3CAC"/>
    <w:rsid w:val="00F65081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C0521D"/>
  <w15:chartTrackingRefBased/>
  <w15:docId w15:val="{8587FC5B-A965-4AE8-BDEF-1FF7ED9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C557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F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39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3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littlebollington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Bollington Primary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sca8753108</dc:creator>
  <cp:keywords/>
  <dc:description/>
  <cp:lastModifiedBy>sca8753108</cp:lastModifiedBy>
  <cp:revision>2</cp:revision>
  <cp:lastPrinted>2025-12-02T13:35:00Z</cp:lastPrinted>
  <dcterms:created xsi:type="dcterms:W3CDTF">2026-03-16T10:14:00Z</dcterms:created>
  <dcterms:modified xsi:type="dcterms:W3CDTF">2026-03-16T10:14:00Z</dcterms:modified>
</cp:coreProperties>
</file>