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5D13E" w14:textId="77777777" w:rsidR="000A344B" w:rsidRPr="00A9270C" w:rsidRDefault="000A344B" w:rsidP="000A344B">
      <w:pPr>
        <w:tabs>
          <w:tab w:val="left" w:pos="4230"/>
        </w:tabs>
        <w:spacing w:before="120" w:after="120"/>
        <w:jc w:val="both"/>
        <w:rPr>
          <w:rFonts w:ascii="Calibri" w:hAnsi="Calibri" w:cs="Calibri"/>
          <w:sz w:val="24"/>
        </w:rPr>
      </w:pPr>
      <w:r w:rsidRPr="00A9270C">
        <w:rPr>
          <w:rFonts w:ascii="Calibri" w:hAnsi="Calibri" w:cs="Calibri"/>
          <w:noProof/>
          <w:lang w:eastAsia="en-GB"/>
        </w:rPr>
        <w:drawing>
          <wp:anchor distT="0" distB="0" distL="114300" distR="114300" simplePos="0" relativeHeight="251659264" behindDoc="0" locked="0" layoutInCell="1" allowOverlap="0" wp14:anchorId="6FA140A1" wp14:editId="18395EBF">
            <wp:simplePos x="0" y="0"/>
            <wp:positionH relativeFrom="column">
              <wp:posOffset>2245995</wp:posOffset>
            </wp:positionH>
            <wp:positionV relativeFrom="paragraph">
              <wp:posOffset>0</wp:posOffset>
            </wp:positionV>
            <wp:extent cx="3686175" cy="1019175"/>
            <wp:effectExtent l="0" t="0" r="9525" b="9525"/>
            <wp:wrapSquare wrapText="bothSides"/>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6"/>
                    <a:stretch>
                      <a:fillRect/>
                    </a:stretch>
                  </pic:blipFill>
                  <pic:spPr>
                    <a:xfrm>
                      <a:off x="0" y="0"/>
                      <a:ext cx="3686175" cy="1019175"/>
                    </a:xfrm>
                    <a:prstGeom prst="rect">
                      <a:avLst/>
                    </a:prstGeom>
                  </pic:spPr>
                </pic:pic>
              </a:graphicData>
            </a:graphic>
            <wp14:sizeRelH relativeFrom="margin">
              <wp14:pctWidth>0</wp14:pctWidth>
            </wp14:sizeRelH>
            <wp14:sizeRelV relativeFrom="margin">
              <wp14:pctHeight>0</wp14:pctHeight>
            </wp14:sizeRelV>
          </wp:anchor>
        </w:drawing>
      </w:r>
    </w:p>
    <w:p w14:paraId="59DC7FB7" w14:textId="77777777" w:rsidR="000A344B" w:rsidRDefault="000A344B" w:rsidP="000A344B">
      <w:pPr>
        <w:spacing w:before="120" w:after="120"/>
      </w:pPr>
    </w:p>
    <w:p w14:paraId="7B1C742E" w14:textId="77777777" w:rsidR="000A344B" w:rsidRDefault="000A344B" w:rsidP="000A344B">
      <w:pPr>
        <w:spacing w:before="120" w:after="120"/>
      </w:pPr>
    </w:p>
    <w:p w14:paraId="0DA20DB6" w14:textId="77777777" w:rsidR="000A344B" w:rsidRPr="000A344B" w:rsidRDefault="00CA693B" w:rsidP="000A344B">
      <w:pPr>
        <w:spacing w:before="120" w:after="120"/>
        <w:rPr>
          <w:b/>
          <w:sz w:val="32"/>
          <w:szCs w:val="32"/>
        </w:rPr>
      </w:pPr>
      <w:r>
        <w:rPr>
          <w:b/>
          <w:sz w:val="32"/>
          <w:szCs w:val="32"/>
        </w:rPr>
        <w:t>Vacancy Information Pack</w:t>
      </w:r>
    </w:p>
    <w:p w14:paraId="1CF4C27B" w14:textId="77777777" w:rsidR="000A344B" w:rsidRDefault="000A344B" w:rsidP="000A344B">
      <w:pPr>
        <w:spacing w:before="120" w:after="120"/>
      </w:pPr>
    </w:p>
    <w:tbl>
      <w:tblPr>
        <w:tblStyle w:val="TableGrid"/>
        <w:tblW w:w="9776" w:type="dxa"/>
        <w:tblLook w:val="04A0" w:firstRow="1" w:lastRow="0" w:firstColumn="1" w:lastColumn="0" w:noHBand="0" w:noVBand="1"/>
      </w:tblPr>
      <w:tblGrid>
        <w:gridCol w:w="2405"/>
        <w:gridCol w:w="7371"/>
      </w:tblGrid>
      <w:tr w:rsidR="000A344B" w14:paraId="20F5E3A2" w14:textId="77777777" w:rsidTr="007C5F82">
        <w:tc>
          <w:tcPr>
            <w:tcW w:w="2405" w:type="dxa"/>
            <w:shd w:val="clear" w:color="auto" w:fill="92D050"/>
          </w:tcPr>
          <w:p w14:paraId="74D5A778" w14:textId="77777777" w:rsidR="000A344B" w:rsidRPr="000A344B" w:rsidRDefault="000A344B" w:rsidP="000A344B">
            <w:pPr>
              <w:spacing w:before="120" w:after="120"/>
              <w:rPr>
                <w:b/>
              </w:rPr>
            </w:pPr>
            <w:r w:rsidRPr="000A344B">
              <w:rPr>
                <w:b/>
              </w:rPr>
              <w:t>School Name:</w:t>
            </w:r>
          </w:p>
        </w:tc>
        <w:tc>
          <w:tcPr>
            <w:tcW w:w="7371" w:type="dxa"/>
          </w:tcPr>
          <w:p w14:paraId="4386AF0A" w14:textId="18F707C7" w:rsidR="000A344B" w:rsidRDefault="001C430D" w:rsidP="000A344B">
            <w:pPr>
              <w:spacing w:before="120" w:after="120"/>
            </w:pPr>
            <w:r>
              <w:t>Blackwater Community Primary School</w:t>
            </w:r>
          </w:p>
        </w:tc>
      </w:tr>
      <w:tr w:rsidR="000A344B" w14:paraId="2A476A0A" w14:textId="77777777" w:rsidTr="007C5F82">
        <w:tc>
          <w:tcPr>
            <w:tcW w:w="2405" w:type="dxa"/>
            <w:shd w:val="clear" w:color="auto" w:fill="92D050"/>
          </w:tcPr>
          <w:p w14:paraId="142A7EE4" w14:textId="77777777" w:rsidR="000A344B" w:rsidRPr="000A344B" w:rsidRDefault="000A344B" w:rsidP="000A344B">
            <w:pPr>
              <w:spacing w:before="120" w:after="120"/>
              <w:rPr>
                <w:b/>
              </w:rPr>
            </w:pPr>
            <w:r w:rsidRPr="000A344B">
              <w:rPr>
                <w:b/>
              </w:rPr>
              <w:t>Job Title:</w:t>
            </w:r>
          </w:p>
        </w:tc>
        <w:tc>
          <w:tcPr>
            <w:tcW w:w="7371" w:type="dxa"/>
          </w:tcPr>
          <w:p w14:paraId="3D52BDC8" w14:textId="65CDD6C6" w:rsidR="001C430D" w:rsidRDefault="000D12BA" w:rsidP="000A344B">
            <w:pPr>
              <w:spacing w:before="120" w:after="120"/>
            </w:pPr>
            <w:r>
              <w:t>Teaching Assistant – Two Posts</w:t>
            </w:r>
          </w:p>
        </w:tc>
      </w:tr>
    </w:tbl>
    <w:p w14:paraId="10BBC6F2" w14:textId="77777777" w:rsidR="000A344B" w:rsidRDefault="000A344B" w:rsidP="000A344B">
      <w:pPr>
        <w:spacing w:before="120" w:after="120"/>
      </w:pPr>
    </w:p>
    <w:tbl>
      <w:tblPr>
        <w:tblStyle w:val="TableGrid"/>
        <w:tblW w:w="9776" w:type="dxa"/>
        <w:tblLook w:val="04A0" w:firstRow="1" w:lastRow="0" w:firstColumn="1" w:lastColumn="0" w:noHBand="0" w:noVBand="1"/>
      </w:tblPr>
      <w:tblGrid>
        <w:gridCol w:w="4440"/>
        <w:gridCol w:w="5336"/>
      </w:tblGrid>
      <w:tr w:rsidR="000A344B" w14:paraId="765C3567" w14:textId="77777777" w:rsidTr="007C5F82">
        <w:tc>
          <w:tcPr>
            <w:tcW w:w="4508" w:type="dxa"/>
            <w:shd w:val="clear" w:color="auto" w:fill="92D050"/>
          </w:tcPr>
          <w:p w14:paraId="0ECBE611" w14:textId="77777777" w:rsidR="000A344B" w:rsidRPr="000A344B" w:rsidRDefault="00CA693B" w:rsidP="000A344B">
            <w:pPr>
              <w:spacing w:before="120" w:after="120"/>
              <w:rPr>
                <w:b/>
              </w:rPr>
            </w:pPr>
            <w:r>
              <w:rPr>
                <w:b/>
              </w:rPr>
              <w:t>Information</w:t>
            </w:r>
            <w:r w:rsidR="000A344B" w:rsidRPr="000A344B">
              <w:rPr>
                <w:b/>
              </w:rPr>
              <w:t xml:space="preserve"> Pack Contents</w:t>
            </w:r>
          </w:p>
        </w:tc>
        <w:tc>
          <w:tcPr>
            <w:tcW w:w="5268" w:type="dxa"/>
            <w:shd w:val="clear" w:color="auto" w:fill="92D050"/>
          </w:tcPr>
          <w:p w14:paraId="3F45DDD6" w14:textId="77777777" w:rsidR="000A344B" w:rsidRPr="000A344B" w:rsidRDefault="000A344B" w:rsidP="000A344B">
            <w:pPr>
              <w:spacing w:before="120" w:after="120"/>
              <w:rPr>
                <w:b/>
              </w:rPr>
            </w:pPr>
          </w:p>
        </w:tc>
      </w:tr>
      <w:tr w:rsidR="0034005B" w14:paraId="2627FC9D" w14:textId="77777777" w:rsidTr="007C5F82">
        <w:tc>
          <w:tcPr>
            <w:tcW w:w="4508" w:type="dxa"/>
          </w:tcPr>
          <w:p w14:paraId="4A79A861" w14:textId="77777777" w:rsidR="0034005B" w:rsidRDefault="0034005B" w:rsidP="00CA693B">
            <w:pPr>
              <w:spacing w:before="120" w:after="120"/>
            </w:pPr>
            <w:r>
              <w:t>Advertisement</w:t>
            </w:r>
          </w:p>
        </w:tc>
        <w:tc>
          <w:tcPr>
            <w:tcW w:w="5268" w:type="dxa"/>
          </w:tcPr>
          <w:p w14:paraId="383D63BC" w14:textId="77777777" w:rsidR="0034005B" w:rsidRDefault="0034005B" w:rsidP="00CA693B">
            <w:pPr>
              <w:spacing w:before="120" w:after="120"/>
            </w:pPr>
            <w:r>
              <w:t>Provided in this document</w:t>
            </w:r>
          </w:p>
        </w:tc>
      </w:tr>
      <w:tr w:rsidR="00CA693B" w14:paraId="037B53DE" w14:textId="77777777" w:rsidTr="007C5F82">
        <w:tc>
          <w:tcPr>
            <w:tcW w:w="4508" w:type="dxa"/>
          </w:tcPr>
          <w:p w14:paraId="6712DA4A" w14:textId="77777777" w:rsidR="00CA693B" w:rsidRDefault="00CA693B" w:rsidP="00CA693B">
            <w:pPr>
              <w:spacing w:before="120" w:after="120"/>
            </w:pPr>
            <w:r>
              <w:t>School Information for Applicants</w:t>
            </w:r>
          </w:p>
        </w:tc>
        <w:tc>
          <w:tcPr>
            <w:tcW w:w="5268" w:type="dxa"/>
          </w:tcPr>
          <w:p w14:paraId="594D3F1E" w14:textId="77777777" w:rsidR="00CA693B" w:rsidRDefault="00CA693B" w:rsidP="00CA693B">
            <w:pPr>
              <w:spacing w:before="120" w:after="120"/>
            </w:pPr>
            <w:r>
              <w:t>Provided in this document</w:t>
            </w:r>
          </w:p>
        </w:tc>
      </w:tr>
      <w:tr w:rsidR="00CA693B" w14:paraId="6D04EF94" w14:textId="77777777" w:rsidTr="007C5F82">
        <w:tc>
          <w:tcPr>
            <w:tcW w:w="4508" w:type="dxa"/>
          </w:tcPr>
          <w:p w14:paraId="2D4D29B1" w14:textId="77777777" w:rsidR="00CA693B" w:rsidRDefault="00CA693B" w:rsidP="00CA693B">
            <w:pPr>
              <w:spacing w:before="120" w:after="120"/>
            </w:pPr>
            <w:r>
              <w:t>Welcome to Our School</w:t>
            </w:r>
          </w:p>
        </w:tc>
        <w:tc>
          <w:tcPr>
            <w:tcW w:w="5268" w:type="dxa"/>
          </w:tcPr>
          <w:p w14:paraId="04452E11" w14:textId="77777777" w:rsidR="00CA693B" w:rsidRDefault="00CA693B" w:rsidP="00CA693B">
            <w:pPr>
              <w:spacing w:before="120" w:after="120"/>
            </w:pPr>
            <w:r>
              <w:t>Provided in this document</w:t>
            </w:r>
          </w:p>
        </w:tc>
      </w:tr>
      <w:tr w:rsidR="00CA693B" w14:paraId="18B2FF63" w14:textId="77777777" w:rsidTr="007C5F82">
        <w:tc>
          <w:tcPr>
            <w:tcW w:w="4508" w:type="dxa"/>
          </w:tcPr>
          <w:p w14:paraId="716803D0" w14:textId="77777777" w:rsidR="00CA693B" w:rsidRDefault="00CA693B" w:rsidP="00CA693B">
            <w:pPr>
              <w:spacing w:before="120" w:after="120"/>
            </w:pPr>
            <w:r>
              <w:t>General Background</w:t>
            </w:r>
          </w:p>
        </w:tc>
        <w:tc>
          <w:tcPr>
            <w:tcW w:w="5268" w:type="dxa"/>
          </w:tcPr>
          <w:p w14:paraId="3E6736ED" w14:textId="77777777" w:rsidR="00CA693B" w:rsidRDefault="00CA693B" w:rsidP="00CA693B">
            <w:pPr>
              <w:spacing w:before="120" w:after="120"/>
            </w:pPr>
            <w:r>
              <w:t>Provided in this document</w:t>
            </w:r>
          </w:p>
        </w:tc>
      </w:tr>
      <w:tr w:rsidR="000C3AD5" w14:paraId="2506109E" w14:textId="77777777" w:rsidTr="007C5F82">
        <w:tc>
          <w:tcPr>
            <w:tcW w:w="4508" w:type="dxa"/>
          </w:tcPr>
          <w:p w14:paraId="25FC31EA" w14:textId="77777777" w:rsidR="000C3AD5" w:rsidRDefault="000C3AD5" w:rsidP="000C3AD5">
            <w:pPr>
              <w:spacing w:before="120" w:after="120"/>
            </w:pPr>
            <w:r>
              <w:t>Class Organisation</w:t>
            </w:r>
          </w:p>
        </w:tc>
        <w:tc>
          <w:tcPr>
            <w:tcW w:w="5268" w:type="dxa"/>
          </w:tcPr>
          <w:p w14:paraId="57139348" w14:textId="77777777" w:rsidR="000C3AD5" w:rsidRDefault="000C3AD5" w:rsidP="000C3AD5">
            <w:pPr>
              <w:spacing w:before="120" w:after="120"/>
            </w:pPr>
            <w:r>
              <w:t>Provided in this document</w:t>
            </w:r>
          </w:p>
        </w:tc>
      </w:tr>
      <w:tr w:rsidR="000C3AD5" w14:paraId="436B29CA" w14:textId="77777777" w:rsidTr="007C5F82">
        <w:tc>
          <w:tcPr>
            <w:tcW w:w="4508" w:type="dxa"/>
          </w:tcPr>
          <w:p w14:paraId="74B8409B" w14:textId="77777777" w:rsidR="000C3AD5" w:rsidRDefault="000C3AD5" w:rsidP="000C3AD5">
            <w:pPr>
              <w:spacing w:before="120" w:after="120"/>
            </w:pPr>
            <w:r>
              <w:t>Staff Organisation</w:t>
            </w:r>
          </w:p>
        </w:tc>
        <w:tc>
          <w:tcPr>
            <w:tcW w:w="5268" w:type="dxa"/>
          </w:tcPr>
          <w:p w14:paraId="5B9377E3" w14:textId="77777777" w:rsidR="000C3AD5" w:rsidRDefault="000C3AD5" w:rsidP="000C3AD5">
            <w:pPr>
              <w:spacing w:before="120" w:after="120"/>
            </w:pPr>
            <w:r>
              <w:t>Provided in this document</w:t>
            </w:r>
          </w:p>
        </w:tc>
      </w:tr>
      <w:tr w:rsidR="000C3AD5" w14:paraId="2BE896BC" w14:textId="77777777" w:rsidTr="007C5F82">
        <w:tc>
          <w:tcPr>
            <w:tcW w:w="4508" w:type="dxa"/>
          </w:tcPr>
          <w:p w14:paraId="012EFA8F" w14:textId="77777777" w:rsidR="000C3AD5" w:rsidRDefault="000C3AD5" w:rsidP="000C3AD5">
            <w:pPr>
              <w:spacing w:before="120" w:after="120"/>
            </w:pPr>
            <w:r>
              <w:t>Our Curriculum</w:t>
            </w:r>
          </w:p>
        </w:tc>
        <w:tc>
          <w:tcPr>
            <w:tcW w:w="5268" w:type="dxa"/>
          </w:tcPr>
          <w:p w14:paraId="024F0111" w14:textId="77777777" w:rsidR="000C3AD5" w:rsidRDefault="000C3AD5" w:rsidP="000C3AD5">
            <w:pPr>
              <w:spacing w:before="120" w:after="120"/>
            </w:pPr>
            <w:r>
              <w:t>Provided in this document</w:t>
            </w:r>
          </w:p>
        </w:tc>
      </w:tr>
      <w:tr w:rsidR="000C3AD5" w14:paraId="74F908C3" w14:textId="77777777" w:rsidTr="007C5F82">
        <w:tc>
          <w:tcPr>
            <w:tcW w:w="4508" w:type="dxa"/>
          </w:tcPr>
          <w:p w14:paraId="14EB7A0F" w14:textId="77777777" w:rsidR="000C3AD5" w:rsidRDefault="000C3AD5" w:rsidP="000C3AD5">
            <w:pPr>
              <w:spacing w:before="120" w:after="120"/>
            </w:pPr>
            <w:r>
              <w:t>Safeguarding</w:t>
            </w:r>
          </w:p>
        </w:tc>
        <w:tc>
          <w:tcPr>
            <w:tcW w:w="5268" w:type="dxa"/>
          </w:tcPr>
          <w:p w14:paraId="28B64EC8" w14:textId="77777777" w:rsidR="000C3AD5" w:rsidRDefault="000C3AD5" w:rsidP="000C3AD5">
            <w:pPr>
              <w:spacing w:before="120" w:after="120"/>
            </w:pPr>
            <w:r>
              <w:t>Provided in this document</w:t>
            </w:r>
          </w:p>
        </w:tc>
      </w:tr>
      <w:tr w:rsidR="000C3AD5" w14:paraId="66A0E003" w14:textId="77777777" w:rsidTr="007C5F82">
        <w:tc>
          <w:tcPr>
            <w:tcW w:w="4508" w:type="dxa"/>
          </w:tcPr>
          <w:p w14:paraId="10D20895" w14:textId="77777777" w:rsidR="000C3AD5" w:rsidRDefault="000C3AD5" w:rsidP="000C3AD5">
            <w:pPr>
              <w:spacing w:before="120" w:after="120"/>
            </w:pPr>
            <w:r>
              <w:t>Application Information</w:t>
            </w:r>
          </w:p>
        </w:tc>
        <w:tc>
          <w:tcPr>
            <w:tcW w:w="5268" w:type="dxa"/>
          </w:tcPr>
          <w:p w14:paraId="649FEF01" w14:textId="77777777" w:rsidR="000C3AD5" w:rsidRDefault="000C3AD5" w:rsidP="000C3AD5">
            <w:pPr>
              <w:spacing w:before="120" w:after="120"/>
            </w:pPr>
            <w:r>
              <w:t>Provided in this document</w:t>
            </w:r>
          </w:p>
        </w:tc>
      </w:tr>
      <w:tr w:rsidR="000C3AD5" w14:paraId="34278E4A" w14:textId="77777777" w:rsidTr="007C5F82">
        <w:tc>
          <w:tcPr>
            <w:tcW w:w="4508" w:type="dxa"/>
          </w:tcPr>
          <w:p w14:paraId="44BECD73" w14:textId="77777777" w:rsidR="000C3AD5" w:rsidRDefault="000C3AD5" w:rsidP="000C3AD5">
            <w:pPr>
              <w:spacing w:before="120" w:after="120"/>
            </w:pPr>
            <w:r>
              <w:t>Job Description</w:t>
            </w:r>
          </w:p>
        </w:tc>
        <w:tc>
          <w:tcPr>
            <w:tcW w:w="5268" w:type="dxa"/>
          </w:tcPr>
          <w:p w14:paraId="66DC8001" w14:textId="77777777" w:rsidR="000C3AD5" w:rsidRDefault="000C3AD5" w:rsidP="000C3AD5">
            <w:pPr>
              <w:spacing w:before="120" w:after="120"/>
            </w:pPr>
            <w:r>
              <w:t>Attached</w:t>
            </w:r>
          </w:p>
        </w:tc>
      </w:tr>
      <w:tr w:rsidR="000C3AD5" w14:paraId="3E0242D0" w14:textId="77777777" w:rsidTr="007C5F82">
        <w:tc>
          <w:tcPr>
            <w:tcW w:w="4508" w:type="dxa"/>
          </w:tcPr>
          <w:p w14:paraId="6C8A843F" w14:textId="77777777" w:rsidR="000C3AD5" w:rsidRDefault="000C3AD5" w:rsidP="000C3AD5">
            <w:pPr>
              <w:spacing w:before="120" w:after="120"/>
            </w:pPr>
            <w:r>
              <w:t>Person Specification</w:t>
            </w:r>
          </w:p>
        </w:tc>
        <w:tc>
          <w:tcPr>
            <w:tcW w:w="5268" w:type="dxa"/>
          </w:tcPr>
          <w:p w14:paraId="19005D26" w14:textId="77777777" w:rsidR="000C3AD5" w:rsidRDefault="000C3AD5" w:rsidP="000C3AD5">
            <w:pPr>
              <w:spacing w:before="120" w:after="120"/>
            </w:pPr>
            <w:r>
              <w:t>Attached</w:t>
            </w:r>
          </w:p>
        </w:tc>
      </w:tr>
      <w:tr w:rsidR="000C3AD5" w14:paraId="4D663AA4" w14:textId="77777777" w:rsidTr="007C5F82">
        <w:tc>
          <w:tcPr>
            <w:tcW w:w="4508" w:type="dxa"/>
          </w:tcPr>
          <w:p w14:paraId="77C9EE64" w14:textId="77777777" w:rsidR="000C3AD5" w:rsidRDefault="000C3AD5" w:rsidP="000C3AD5">
            <w:pPr>
              <w:spacing w:before="120" w:after="120"/>
            </w:pPr>
            <w:r>
              <w:t>Letter from Chair of Board of Trustees</w:t>
            </w:r>
          </w:p>
        </w:tc>
        <w:tc>
          <w:tcPr>
            <w:tcW w:w="5268" w:type="dxa"/>
          </w:tcPr>
          <w:p w14:paraId="18CB6173" w14:textId="77777777" w:rsidR="000C3AD5" w:rsidRDefault="009968AD" w:rsidP="000C3AD5">
            <w:pPr>
              <w:spacing w:before="120" w:after="120"/>
            </w:pPr>
            <w:hyperlink r:id="rId7" w:history="1">
              <w:r w:rsidR="007C5F82" w:rsidRPr="000D0317">
                <w:rPr>
                  <w:rStyle w:val="Hyperlink"/>
                </w:rPr>
                <w:t>www.tpacademytrust.org/web/application_pack/604811</w:t>
              </w:r>
            </w:hyperlink>
            <w:r w:rsidR="007C5F82">
              <w:t xml:space="preserve"> </w:t>
            </w:r>
          </w:p>
        </w:tc>
      </w:tr>
      <w:tr w:rsidR="000C3AD5" w14:paraId="2A8E07CD" w14:textId="77777777" w:rsidTr="007C5F82">
        <w:tc>
          <w:tcPr>
            <w:tcW w:w="4508" w:type="dxa"/>
          </w:tcPr>
          <w:p w14:paraId="65E47274" w14:textId="77777777" w:rsidR="000C3AD5" w:rsidRDefault="000C3AD5" w:rsidP="000C3AD5">
            <w:pPr>
              <w:spacing w:before="120" w:after="120"/>
            </w:pPr>
            <w:r>
              <w:t>Application Form</w:t>
            </w:r>
          </w:p>
        </w:tc>
        <w:tc>
          <w:tcPr>
            <w:tcW w:w="5268" w:type="dxa"/>
          </w:tcPr>
          <w:p w14:paraId="0807B3EC" w14:textId="77777777" w:rsidR="000C3AD5" w:rsidRDefault="009968AD" w:rsidP="000C3AD5">
            <w:pPr>
              <w:spacing w:before="120" w:after="120"/>
            </w:pPr>
            <w:hyperlink r:id="rId8" w:history="1">
              <w:r w:rsidR="007C5F82" w:rsidRPr="000D0317">
                <w:rPr>
                  <w:rStyle w:val="Hyperlink"/>
                </w:rPr>
                <w:t>www.tpacademytrust.org/web/application_pack/604811</w:t>
              </w:r>
            </w:hyperlink>
            <w:r w:rsidR="007C5F82">
              <w:t xml:space="preserve"> </w:t>
            </w:r>
          </w:p>
        </w:tc>
      </w:tr>
      <w:tr w:rsidR="000C3AD5" w14:paraId="5817483F" w14:textId="77777777" w:rsidTr="007C5F82">
        <w:tc>
          <w:tcPr>
            <w:tcW w:w="4508" w:type="dxa"/>
          </w:tcPr>
          <w:p w14:paraId="25CE1D9D" w14:textId="77777777" w:rsidR="000C3AD5" w:rsidRDefault="000C3AD5" w:rsidP="00FF69D9">
            <w:pPr>
              <w:spacing w:before="120" w:after="120"/>
            </w:pPr>
            <w:r>
              <w:t>Equal</w:t>
            </w:r>
            <w:r w:rsidR="00FF69D9">
              <w:t>ity and Diversity</w:t>
            </w:r>
            <w:r>
              <w:t xml:space="preserve"> </w:t>
            </w:r>
            <w:r w:rsidR="00FF69D9">
              <w:t xml:space="preserve">Monitoring </w:t>
            </w:r>
            <w:r>
              <w:t>Form</w:t>
            </w:r>
          </w:p>
        </w:tc>
        <w:tc>
          <w:tcPr>
            <w:tcW w:w="5268" w:type="dxa"/>
          </w:tcPr>
          <w:p w14:paraId="6F52D737" w14:textId="77777777" w:rsidR="000C3AD5" w:rsidRDefault="009968AD" w:rsidP="000C3AD5">
            <w:pPr>
              <w:spacing w:before="120" w:after="120"/>
            </w:pPr>
            <w:hyperlink r:id="rId9" w:history="1">
              <w:r w:rsidR="007C5F82" w:rsidRPr="000D0317">
                <w:rPr>
                  <w:rStyle w:val="Hyperlink"/>
                </w:rPr>
                <w:t>www.tpacademytrust.org/web/application_pack/604811</w:t>
              </w:r>
            </w:hyperlink>
            <w:r w:rsidR="007C5F82">
              <w:t xml:space="preserve"> </w:t>
            </w:r>
          </w:p>
        </w:tc>
      </w:tr>
    </w:tbl>
    <w:p w14:paraId="103B8F0D" w14:textId="77777777" w:rsidR="000A344B" w:rsidRDefault="000A344B" w:rsidP="000A344B">
      <w:pPr>
        <w:spacing w:before="120" w:after="120"/>
      </w:pPr>
    </w:p>
    <w:p w14:paraId="57EBAA5B" w14:textId="77777777" w:rsidR="000A344B" w:rsidRDefault="000A344B">
      <w:pPr>
        <w:spacing w:after="160" w:line="259" w:lineRule="auto"/>
      </w:pPr>
      <w:r>
        <w:br w:type="page"/>
      </w:r>
    </w:p>
    <w:p w14:paraId="06F34D96"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r>
        <w:rPr>
          <w:noProof/>
          <w:lang w:eastAsia="en-GB"/>
        </w:rPr>
        <w:lastRenderedPageBreak/>
        <w:drawing>
          <wp:anchor distT="0" distB="0" distL="114300" distR="114300" simplePos="0" relativeHeight="251661312" behindDoc="1" locked="0" layoutInCell="1" allowOverlap="1" wp14:anchorId="6BF47B68" wp14:editId="1D2F4390">
            <wp:simplePos x="0" y="0"/>
            <wp:positionH relativeFrom="margin">
              <wp:posOffset>475615</wp:posOffset>
            </wp:positionH>
            <wp:positionV relativeFrom="paragraph">
              <wp:posOffset>82550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p>
    <w:p w14:paraId="3EF435E1"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39C3D008"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28108DD6"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1E1E16CC" w14:textId="32C101A5" w:rsidR="0034005B" w:rsidRDefault="00856086" w:rsidP="0034005B">
      <w:pPr>
        <w:shd w:val="clear" w:color="auto" w:fill="FFFFFF"/>
        <w:spacing w:before="120" w:after="120" w:line="240" w:lineRule="auto"/>
        <w:jc w:val="center"/>
        <w:outlineLvl w:val="0"/>
        <w:rPr>
          <w:rFonts w:eastAsia="Times New Roman" w:cstheme="minorHAnsi"/>
          <w:b/>
          <w:color w:val="1F3864" w:themeColor="accent5" w:themeShade="80"/>
          <w:sz w:val="40"/>
          <w:szCs w:val="40"/>
          <w:lang w:eastAsia="en-GB"/>
        </w:rPr>
      </w:pPr>
      <w:r>
        <w:rPr>
          <w:rFonts w:eastAsia="Times New Roman" w:cstheme="minorHAnsi"/>
          <w:b/>
          <w:color w:val="1F3864" w:themeColor="accent5" w:themeShade="80"/>
          <w:sz w:val="40"/>
          <w:szCs w:val="40"/>
          <w:lang w:eastAsia="en-GB"/>
        </w:rPr>
        <w:t>Blackwater Community Primary School</w:t>
      </w:r>
    </w:p>
    <w:p w14:paraId="035D519A"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3842"/>
        <w:gridCol w:w="5174"/>
      </w:tblGrid>
      <w:tr w:rsidR="0034005B" w14:paraId="692D5372"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2E102AFB"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Job Title:</w:t>
            </w:r>
          </w:p>
        </w:tc>
        <w:tc>
          <w:tcPr>
            <w:tcW w:w="5522" w:type="dxa"/>
            <w:tcBorders>
              <w:top w:val="single" w:sz="4" w:space="0" w:color="auto"/>
              <w:left w:val="single" w:sz="4" w:space="0" w:color="auto"/>
              <w:bottom w:val="single" w:sz="4" w:space="0" w:color="auto"/>
              <w:right w:val="single" w:sz="4" w:space="0" w:color="auto"/>
            </w:tcBorders>
            <w:hideMark/>
          </w:tcPr>
          <w:p w14:paraId="3D4DB534" w14:textId="37583D28"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Teaching Assistant</w:t>
            </w:r>
            <w:r w:rsidR="00856086">
              <w:rPr>
                <w:rFonts w:eastAsia="Times New Roman" w:cstheme="minorHAnsi"/>
                <w:color w:val="1F3864" w:themeColor="accent5" w:themeShade="80"/>
                <w:sz w:val="24"/>
                <w:szCs w:val="24"/>
                <w:lang w:eastAsia="en-GB"/>
              </w:rPr>
              <w:t xml:space="preserve">’s </w:t>
            </w:r>
            <w:r w:rsidR="00FB69FB">
              <w:rPr>
                <w:rFonts w:eastAsia="Times New Roman" w:cstheme="minorHAnsi"/>
                <w:color w:val="1F3864" w:themeColor="accent5" w:themeShade="80"/>
                <w:sz w:val="24"/>
                <w:szCs w:val="24"/>
                <w:lang w:eastAsia="en-GB"/>
              </w:rPr>
              <w:t>with Lunchtime Support</w:t>
            </w:r>
          </w:p>
        </w:tc>
      </w:tr>
      <w:tr w:rsidR="0034005B" w14:paraId="53EEDEC7"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0AE7282A"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Pay Point / Pay Range:</w:t>
            </w:r>
          </w:p>
        </w:tc>
        <w:tc>
          <w:tcPr>
            <w:tcW w:w="5522" w:type="dxa"/>
            <w:tcBorders>
              <w:top w:val="single" w:sz="4" w:space="0" w:color="auto"/>
              <w:left w:val="single" w:sz="4" w:space="0" w:color="auto"/>
              <w:bottom w:val="single" w:sz="4" w:space="0" w:color="auto"/>
              <w:right w:val="single" w:sz="4" w:space="0" w:color="auto"/>
            </w:tcBorders>
            <w:hideMark/>
          </w:tcPr>
          <w:p w14:paraId="60FC8E60" w14:textId="4151B7C6"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TPAT Point </w:t>
            </w:r>
            <w:r w:rsidR="00D62877">
              <w:rPr>
                <w:rFonts w:eastAsia="Times New Roman" w:cstheme="minorHAnsi"/>
                <w:color w:val="1F3864" w:themeColor="accent5" w:themeShade="80"/>
                <w:sz w:val="24"/>
                <w:szCs w:val="24"/>
                <w:lang w:eastAsia="en-GB"/>
              </w:rPr>
              <w:t>4</w:t>
            </w:r>
            <w:r w:rsidR="00FB69FB">
              <w:rPr>
                <w:rFonts w:eastAsia="Times New Roman" w:cstheme="minorHAnsi"/>
                <w:color w:val="1F3864" w:themeColor="accent5" w:themeShade="80"/>
                <w:sz w:val="24"/>
                <w:szCs w:val="24"/>
                <w:lang w:eastAsia="en-GB"/>
              </w:rPr>
              <w:t>/TPAT Point 1</w:t>
            </w:r>
          </w:p>
        </w:tc>
      </w:tr>
      <w:tr w:rsidR="0034005B" w14:paraId="6249C1D1"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0DE55356"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Full Time Equivalent Annual Salary:</w:t>
            </w:r>
          </w:p>
        </w:tc>
        <w:tc>
          <w:tcPr>
            <w:tcW w:w="5522" w:type="dxa"/>
            <w:tcBorders>
              <w:top w:val="single" w:sz="4" w:space="0" w:color="auto"/>
              <w:left w:val="single" w:sz="4" w:space="0" w:color="auto"/>
              <w:bottom w:val="single" w:sz="4" w:space="0" w:color="auto"/>
              <w:right w:val="single" w:sz="4" w:space="0" w:color="auto"/>
            </w:tcBorders>
            <w:hideMark/>
          </w:tcPr>
          <w:p w14:paraId="31BAB1F5" w14:textId="21422AF1" w:rsidR="0034005B" w:rsidRDefault="001C430D" w:rsidP="00F863D3">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£20,436</w:t>
            </w:r>
            <w:r w:rsidR="00FB69FB">
              <w:rPr>
                <w:rFonts w:eastAsia="Times New Roman" w:cstheme="minorHAnsi"/>
                <w:color w:val="1F3864" w:themeColor="accent5" w:themeShade="80"/>
                <w:sz w:val="24"/>
                <w:szCs w:val="24"/>
                <w:lang w:eastAsia="en-GB"/>
              </w:rPr>
              <w:t>/£20,252 per annum pro rata</w:t>
            </w:r>
          </w:p>
        </w:tc>
      </w:tr>
      <w:tr w:rsidR="0034005B" w14:paraId="108E66F6"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429D6982"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Actual Annual Salary for this Role:</w:t>
            </w:r>
          </w:p>
          <w:p w14:paraId="1E7A24FD" w14:textId="73DF9EA0" w:rsidR="00CF6BA6" w:rsidRPr="00CF6BA6" w:rsidRDefault="00CF6BA6">
            <w:pPr>
              <w:spacing w:before="120" w:after="120" w:line="240" w:lineRule="auto"/>
              <w:outlineLvl w:val="0"/>
              <w:rPr>
                <w:rFonts w:eastAsia="Times New Roman" w:cstheme="minorHAnsi"/>
                <w:color w:val="1F3864" w:themeColor="accent5" w:themeShade="80"/>
                <w:sz w:val="20"/>
                <w:szCs w:val="20"/>
                <w:lang w:eastAsia="en-GB"/>
              </w:rPr>
            </w:pPr>
          </w:p>
        </w:tc>
        <w:tc>
          <w:tcPr>
            <w:tcW w:w="5522" w:type="dxa"/>
            <w:tcBorders>
              <w:top w:val="single" w:sz="4" w:space="0" w:color="auto"/>
              <w:left w:val="single" w:sz="4" w:space="0" w:color="auto"/>
              <w:bottom w:val="single" w:sz="4" w:space="0" w:color="auto"/>
              <w:right w:val="single" w:sz="4" w:space="0" w:color="auto"/>
            </w:tcBorders>
            <w:hideMark/>
          </w:tcPr>
          <w:p w14:paraId="72432E39" w14:textId="6192697D" w:rsidR="00CF6BA6" w:rsidRDefault="00FB69FB" w:rsidP="00CF6BA6">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Role 1 – </w:t>
            </w:r>
            <w:r w:rsidR="00DC01D4">
              <w:rPr>
                <w:rFonts w:eastAsia="Times New Roman" w:cstheme="minorHAnsi"/>
                <w:color w:val="1F3864" w:themeColor="accent5" w:themeShade="80"/>
                <w:sz w:val="24"/>
                <w:szCs w:val="24"/>
                <w:lang w:eastAsia="en-GB"/>
              </w:rPr>
              <w:t>£6</w:t>
            </w:r>
            <w:r w:rsidR="00F35A04">
              <w:rPr>
                <w:rFonts w:eastAsia="Times New Roman" w:cstheme="minorHAnsi"/>
                <w:color w:val="1F3864" w:themeColor="accent5" w:themeShade="80"/>
                <w:sz w:val="24"/>
                <w:szCs w:val="24"/>
                <w:lang w:eastAsia="en-GB"/>
              </w:rPr>
              <w:t>364.98</w:t>
            </w:r>
            <w:r w:rsidR="00DC01D4">
              <w:rPr>
                <w:rFonts w:eastAsia="Times New Roman" w:cstheme="minorHAnsi"/>
                <w:color w:val="1F3864" w:themeColor="accent5" w:themeShade="80"/>
                <w:sz w:val="24"/>
                <w:szCs w:val="24"/>
                <w:lang w:eastAsia="en-GB"/>
              </w:rPr>
              <w:t xml:space="preserve"> TA £1146.85 LTS</w:t>
            </w:r>
          </w:p>
          <w:p w14:paraId="5A307892" w14:textId="33F99C80" w:rsidR="00FB69FB" w:rsidRDefault="00FB69FB" w:rsidP="00CF6BA6">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Role 2 –</w:t>
            </w:r>
            <w:r w:rsidR="00DC01D4">
              <w:rPr>
                <w:rFonts w:eastAsia="Times New Roman" w:cstheme="minorHAnsi"/>
                <w:color w:val="1F3864" w:themeColor="accent5" w:themeShade="80"/>
                <w:sz w:val="24"/>
                <w:szCs w:val="24"/>
                <w:lang w:eastAsia="en-GB"/>
              </w:rPr>
              <w:t xml:space="preserve"> £4629.08 TA £1146.85 LTS</w:t>
            </w:r>
          </w:p>
        </w:tc>
      </w:tr>
      <w:tr w:rsidR="0034005B" w14:paraId="290B9856"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4210B0C0"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Contract Type:</w:t>
            </w:r>
          </w:p>
        </w:tc>
        <w:tc>
          <w:tcPr>
            <w:tcW w:w="5522" w:type="dxa"/>
            <w:tcBorders>
              <w:top w:val="single" w:sz="4" w:space="0" w:color="auto"/>
              <w:left w:val="single" w:sz="4" w:space="0" w:color="auto"/>
              <w:bottom w:val="single" w:sz="4" w:space="0" w:color="auto"/>
              <w:right w:val="single" w:sz="4" w:space="0" w:color="auto"/>
            </w:tcBorders>
            <w:hideMark/>
          </w:tcPr>
          <w:p w14:paraId="1559973C" w14:textId="137C26F8" w:rsidR="0034005B" w:rsidRDefault="00856086" w:rsidP="00F863D3">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Temporary</w:t>
            </w:r>
            <w:r w:rsidR="00FB69FB">
              <w:rPr>
                <w:rFonts w:eastAsia="Times New Roman" w:cstheme="minorHAnsi"/>
                <w:color w:val="1F3864" w:themeColor="accent5" w:themeShade="80"/>
                <w:sz w:val="24"/>
                <w:szCs w:val="24"/>
                <w:lang w:eastAsia="en-GB"/>
              </w:rPr>
              <w:t xml:space="preserve"> – September 2023 start – possibility of becoming a permanent role</w:t>
            </w:r>
          </w:p>
        </w:tc>
      </w:tr>
      <w:tr w:rsidR="0034005B" w14:paraId="7DF72D9D"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3CDFF648"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Hours Per Week / Weeks Per Year</w:t>
            </w:r>
          </w:p>
        </w:tc>
        <w:tc>
          <w:tcPr>
            <w:tcW w:w="5522" w:type="dxa"/>
            <w:tcBorders>
              <w:top w:val="single" w:sz="4" w:space="0" w:color="auto"/>
              <w:left w:val="single" w:sz="4" w:space="0" w:color="auto"/>
              <w:bottom w:val="single" w:sz="4" w:space="0" w:color="auto"/>
              <w:right w:val="single" w:sz="4" w:space="0" w:color="auto"/>
            </w:tcBorders>
            <w:hideMark/>
          </w:tcPr>
          <w:p w14:paraId="76F7F63A" w14:textId="4D186B8F" w:rsidR="00856086" w:rsidRDefault="00FB69FB" w:rsidP="00856086">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Role 1</w:t>
            </w:r>
            <w:r w:rsidR="009968AD">
              <w:rPr>
                <w:rFonts w:eastAsia="Times New Roman" w:cstheme="minorHAnsi"/>
                <w:color w:val="1F3864" w:themeColor="accent5" w:themeShade="80"/>
                <w:sz w:val="24"/>
                <w:szCs w:val="24"/>
                <w:lang w:eastAsia="en-GB"/>
              </w:rPr>
              <w:t xml:space="preserve"> (KS1)</w:t>
            </w:r>
            <w:r>
              <w:rPr>
                <w:rFonts w:eastAsia="Times New Roman" w:cstheme="minorHAnsi"/>
                <w:color w:val="1F3864" w:themeColor="accent5" w:themeShade="80"/>
                <w:sz w:val="24"/>
                <w:szCs w:val="24"/>
                <w:lang w:eastAsia="en-GB"/>
              </w:rPr>
              <w:t xml:space="preserve"> </w:t>
            </w:r>
            <w:r w:rsidR="0034005B">
              <w:rPr>
                <w:rFonts w:eastAsia="Times New Roman" w:cstheme="minorHAnsi"/>
                <w:color w:val="1F3864" w:themeColor="accent5" w:themeShade="80"/>
                <w:sz w:val="24"/>
                <w:szCs w:val="24"/>
                <w:lang w:eastAsia="en-GB"/>
              </w:rPr>
              <w:t xml:space="preserve">– </w:t>
            </w:r>
            <w:r w:rsidR="00856086">
              <w:rPr>
                <w:rFonts w:eastAsia="Times New Roman" w:cstheme="minorHAnsi"/>
                <w:color w:val="1F3864" w:themeColor="accent5" w:themeShade="80"/>
                <w:sz w:val="24"/>
                <w:szCs w:val="24"/>
                <w:lang w:eastAsia="en-GB"/>
              </w:rPr>
              <w:t>1</w:t>
            </w:r>
            <w:r w:rsidR="00CA0D73">
              <w:rPr>
                <w:rFonts w:eastAsia="Times New Roman" w:cstheme="minorHAnsi"/>
                <w:color w:val="1F3864" w:themeColor="accent5" w:themeShade="80"/>
                <w:sz w:val="24"/>
                <w:szCs w:val="24"/>
                <w:lang w:eastAsia="en-GB"/>
              </w:rPr>
              <w:t>3.</w:t>
            </w:r>
            <w:r w:rsidR="00F35A04">
              <w:rPr>
                <w:rFonts w:eastAsia="Times New Roman" w:cstheme="minorHAnsi"/>
                <w:color w:val="1F3864" w:themeColor="accent5" w:themeShade="80"/>
                <w:sz w:val="24"/>
                <w:szCs w:val="24"/>
                <w:lang w:eastAsia="en-GB"/>
              </w:rPr>
              <w:t>75</w:t>
            </w:r>
            <w:r w:rsidR="00CA0D73">
              <w:rPr>
                <w:rFonts w:eastAsia="Times New Roman" w:cstheme="minorHAnsi"/>
                <w:color w:val="1F3864" w:themeColor="accent5" w:themeShade="80"/>
                <w:sz w:val="24"/>
                <w:szCs w:val="24"/>
                <w:lang w:eastAsia="en-GB"/>
              </w:rPr>
              <w:t xml:space="preserve"> TA 2.5 LTS</w:t>
            </w:r>
            <w:r w:rsidR="00856086">
              <w:rPr>
                <w:rFonts w:eastAsia="Times New Roman" w:cstheme="minorHAnsi"/>
                <w:color w:val="1F3864" w:themeColor="accent5" w:themeShade="80"/>
                <w:sz w:val="24"/>
                <w:szCs w:val="24"/>
                <w:lang w:eastAsia="en-GB"/>
              </w:rPr>
              <w:t xml:space="preserve"> hours per week</w:t>
            </w:r>
          </w:p>
          <w:p w14:paraId="3E27A087" w14:textId="146DDC05" w:rsidR="00856086" w:rsidRDefault="00FB69FB" w:rsidP="00856086">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Role 2</w:t>
            </w:r>
            <w:r w:rsidR="009968AD">
              <w:rPr>
                <w:rFonts w:eastAsia="Times New Roman" w:cstheme="minorHAnsi"/>
                <w:color w:val="1F3864" w:themeColor="accent5" w:themeShade="80"/>
                <w:sz w:val="24"/>
                <w:szCs w:val="24"/>
                <w:lang w:eastAsia="en-GB"/>
              </w:rPr>
              <w:t xml:space="preserve"> (</w:t>
            </w:r>
            <w:proofErr w:type="gramStart"/>
            <w:r w:rsidR="009968AD">
              <w:rPr>
                <w:rFonts w:eastAsia="Times New Roman" w:cstheme="minorHAnsi"/>
                <w:color w:val="1F3864" w:themeColor="accent5" w:themeShade="80"/>
                <w:sz w:val="24"/>
                <w:szCs w:val="24"/>
                <w:lang w:eastAsia="en-GB"/>
              </w:rPr>
              <w:t xml:space="preserve">EYFS) </w:t>
            </w:r>
            <w:r>
              <w:rPr>
                <w:rFonts w:eastAsia="Times New Roman" w:cstheme="minorHAnsi"/>
                <w:color w:val="1F3864" w:themeColor="accent5" w:themeShade="80"/>
                <w:sz w:val="24"/>
                <w:szCs w:val="24"/>
                <w:lang w:eastAsia="en-GB"/>
              </w:rPr>
              <w:t xml:space="preserve"> –</w:t>
            </w:r>
            <w:proofErr w:type="gramEnd"/>
            <w:r>
              <w:rPr>
                <w:rFonts w:eastAsia="Times New Roman" w:cstheme="minorHAnsi"/>
                <w:color w:val="1F3864" w:themeColor="accent5" w:themeShade="80"/>
                <w:sz w:val="24"/>
                <w:szCs w:val="24"/>
                <w:lang w:eastAsia="en-GB"/>
              </w:rPr>
              <w:t xml:space="preserve"> </w:t>
            </w:r>
            <w:r w:rsidR="00CA0D73">
              <w:rPr>
                <w:rFonts w:eastAsia="Times New Roman" w:cstheme="minorHAnsi"/>
                <w:color w:val="1F3864" w:themeColor="accent5" w:themeShade="80"/>
                <w:sz w:val="24"/>
                <w:szCs w:val="24"/>
                <w:lang w:eastAsia="en-GB"/>
              </w:rPr>
              <w:t xml:space="preserve">10 TA </w:t>
            </w:r>
            <w:r>
              <w:rPr>
                <w:rFonts w:eastAsia="Times New Roman" w:cstheme="minorHAnsi"/>
                <w:color w:val="1F3864" w:themeColor="accent5" w:themeShade="80"/>
                <w:sz w:val="24"/>
                <w:szCs w:val="24"/>
                <w:lang w:eastAsia="en-GB"/>
              </w:rPr>
              <w:t>2.5</w:t>
            </w:r>
            <w:r w:rsidR="00CA0D73">
              <w:rPr>
                <w:rFonts w:eastAsia="Times New Roman" w:cstheme="minorHAnsi"/>
                <w:color w:val="1F3864" w:themeColor="accent5" w:themeShade="80"/>
                <w:sz w:val="24"/>
                <w:szCs w:val="24"/>
                <w:lang w:eastAsia="en-GB"/>
              </w:rPr>
              <w:t xml:space="preserve"> LTS</w:t>
            </w:r>
            <w:r>
              <w:rPr>
                <w:rFonts w:eastAsia="Times New Roman" w:cstheme="minorHAnsi"/>
                <w:color w:val="1F3864" w:themeColor="accent5" w:themeShade="80"/>
                <w:sz w:val="24"/>
                <w:szCs w:val="24"/>
                <w:lang w:eastAsia="en-GB"/>
              </w:rPr>
              <w:t xml:space="preserve"> </w:t>
            </w:r>
            <w:r w:rsidR="00856086">
              <w:rPr>
                <w:rFonts w:eastAsia="Times New Roman" w:cstheme="minorHAnsi"/>
                <w:color w:val="1F3864" w:themeColor="accent5" w:themeShade="80"/>
                <w:sz w:val="24"/>
                <w:szCs w:val="24"/>
                <w:lang w:eastAsia="en-GB"/>
              </w:rPr>
              <w:t>hours per week</w:t>
            </w:r>
          </w:p>
          <w:p w14:paraId="096E0691" w14:textId="2EC8D86C" w:rsidR="00FB69FB" w:rsidRDefault="00FB69FB" w:rsidP="00856086">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Working weeks – 38 weeks</w:t>
            </w:r>
          </w:p>
          <w:p w14:paraId="31C469CA" w14:textId="26C14095" w:rsidR="00FB69FB" w:rsidRDefault="00FB69FB" w:rsidP="00856086">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Holiday paid weeks – </w:t>
            </w:r>
            <w:proofErr w:type="gramStart"/>
            <w:r>
              <w:rPr>
                <w:rFonts w:eastAsia="Times New Roman" w:cstheme="minorHAnsi"/>
                <w:color w:val="1F3864" w:themeColor="accent5" w:themeShade="80"/>
                <w:sz w:val="24"/>
                <w:szCs w:val="24"/>
                <w:lang w:eastAsia="en-GB"/>
              </w:rPr>
              <w:t>43.</w:t>
            </w:r>
            <w:r w:rsidR="00DC01D4">
              <w:rPr>
                <w:rFonts w:eastAsia="Times New Roman" w:cstheme="minorHAnsi"/>
                <w:color w:val="1F3864" w:themeColor="accent5" w:themeShade="80"/>
                <w:sz w:val="24"/>
                <w:szCs w:val="24"/>
                <w:lang w:eastAsia="en-GB"/>
              </w:rPr>
              <w:t>699</w:t>
            </w:r>
            <w:proofErr w:type="gramEnd"/>
          </w:p>
          <w:p w14:paraId="2F197055" w14:textId="174D9697" w:rsidR="0034005B" w:rsidRDefault="0034005B">
            <w:pPr>
              <w:spacing w:before="120" w:after="120" w:line="240" w:lineRule="auto"/>
              <w:outlineLvl w:val="0"/>
              <w:rPr>
                <w:rFonts w:eastAsia="Times New Roman" w:cstheme="minorHAnsi"/>
                <w:color w:val="1F3864" w:themeColor="accent5" w:themeShade="80"/>
                <w:sz w:val="24"/>
                <w:szCs w:val="24"/>
                <w:lang w:eastAsia="en-GB"/>
              </w:rPr>
            </w:pPr>
          </w:p>
        </w:tc>
      </w:tr>
      <w:tr w:rsidR="0034005B" w14:paraId="140F4924"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0E9DDDD8"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Closing Date:</w:t>
            </w:r>
          </w:p>
        </w:tc>
        <w:tc>
          <w:tcPr>
            <w:tcW w:w="5522" w:type="dxa"/>
            <w:tcBorders>
              <w:top w:val="single" w:sz="4" w:space="0" w:color="auto"/>
              <w:left w:val="single" w:sz="4" w:space="0" w:color="auto"/>
              <w:bottom w:val="single" w:sz="4" w:space="0" w:color="auto"/>
              <w:right w:val="single" w:sz="4" w:space="0" w:color="auto"/>
            </w:tcBorders>
            <w:hideMark/>
          </w:tcPr>
          <w:p w14:paraId="59545A0B" w14:textId="659E1B2B"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12 midnight on </w:t>
            </w:r>
            <w:r w:rsidR="00856086">
              <w:rPr>
                <w:rFonts w:eastAsia="Times New Roman" w:cstheme="minorHAnsi"/>
                <w:color w:val="1F3864" w:themeColor="accent5" w:themeShade="80"/>
                <w:sz w:val="24"/>
                <w:szCs w:val="24"/>
                <w:lang w:eastAsia="en-GB"/>
              </w:rPr>
              <w:t>13</w:t>
            </w:r>
            <w:r w:rsidR="00856086" w:rsidRPr="00856086">
              <w:rPr>
                <w:rFonts w:eastAsia="Times New Roman" w:cstheme="minorHAnsi"/>
                <w:color w:val="1F3864" w:themeColor="accent5" w:themeShade="80"/>
                <w:sz w:val="24"/>
                <w:szCs w:val="24"/>
                <w:vertAlign w:val="superscript"/>
                <w:lang w:eastAsia="en-GB"/>
              </w:rPr>
              <w:t>th</w:t>
            </w:r>
            <w:r w:rsidR="00856086">
              <w:rPr>
                <w:rFonts w:eastAsia="Times New Roman" w:cstheme="minorHAnsi"/>
                <w:color w:val="1F3864" w:themeColor="accent5" w:themeShade="80"/>
                <w:sz w:val="24"/>
                <w:szCs w:val="24"/>
                <w:lang w:eastAsia="en-GB"/>
              </w:rPr>
              <w:t xml:space="preserve"> June 2023</w:t>
            </w:r>
          </w:p>
        </w:tc>
      </w:tr>
      <w:tr w:rsidR="0034005B" w14:paraId="367FD3D7" w14:textId="77777777" w:rsidTr="00856086">
        <w:tc>
          <w:tcPr>
            <w:tcW w:w="4106" w:type="dxa"/>
            <w:tcBorders>
              <w:top w:val="single" w:sz="4" w:space="0" w:color="auto"/>
              <w:left w:val="single" w:sz="4" w:space="0" w:color="auto"/>
              <w:bottom w:val="single" w:sz="4" w:space="0" w:color="auto"/>
              <w:right w:val="single" w:sz="4" w:space="0" w:color="auto"/>
            </w:tcBorders>
            <w:hideMark/>
          </w:tcPr>
          <w:p w14:paraId="2975A832"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Shortlisting Date:</w:t>
            </w:r>
          </w:p>
        </w:tc>
        <w:tc>
          <w:tcPr>
            <w:tcW w:w="5522" w:type="dxa"/>
            <w:tcBorders>
              <w:top w:val="single" w:sz="4" w:space="0" w:color="auto"/>
              <w:left w:val="single" w:sz="4" w:space="0" w:color="auto"/>
              <w:bottom w:val="single" w:sz="4" w:space="0" w:color="auto"/>
              <w:right w:val="single" w:sz="4" w:space="0" w:color="auto"/>
            </w:tcBorders>
          </w:tcPr>
          <w:p w14:paraId="21C24FE5" w14:textId="15F11F5A" w:rsidR="0034005B" w:rsidRDefault="00FB69F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TBC</w:t>
            </w:r>
          </w:p>
        </w:tc>
      </w:tr>
      <w:tr w:rsidR="0034005B" w14:paraId="6C30362E"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60EEBC2A"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Interview Date:</w:t>
            </w:r>
          </w:p>
        </w:tc>
        <w:tc>
          <w:tcPr>
            <w:tcW w:w="5522" w:type="dxa"/>
            <w:tcBorders>
              <w:top w:val="single" w:sz="4" w:space="0" w:color="auto"/>
              <w:left w:val="single" w:sz="4" w:space="0" w:color="auto"/>
              <w:bottom w:val="single" w:sz="4" w:space="0" w:color="auto"/>
              <w:right w:val="single" w:sz="4" w:space="0" w:color="auto"/>
            </w:tcBorders>
            <w:hideMark/>
          </w:tcPr>
          <w:p w14:paraId="41B58806" w14:textId="32BC28B3" w:rsidR="0034005B" w:rsidRDefault="00856086">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Tuesday 20</w:t>
            </w:r>
            <w:r w:rsidRPr="00856086">
              <w:rPr>
                <w:rFonts w:eastAsia="Times New Roman" w:cstheme="minorHAnsi"/>
                <w:color w:val="1F3864" w:themeColor="accent5" w:themeShade="80"/>
                <w:sz w:val="24"/>
                <w:szCs w:val="24"/>
                <w:vertAlign w:val="superscript"/>
                <w:lang w:eastAsia="en-GB"/>
              </w:rPr>
              <w:t>th</w:t>
            </w:r>
            <w:r>
              <w:rPr>
                <w:rFonts w:eastAsia="Times New Roman" w:cstheme="minorHAnsi"/>
                <w:color w:val="1F3864" w:themeColor="accent5" w:themeShade="80"/>
                <w:sz w:val="24"/>
                <w:szCs w:val="24"/>
                <w:lang w:eastAsia="en-GB"/>
              </w:rPr>
              <w:t xml:space="preserve"> June 2023</w:t>
            </w:r>
          </w:p>
        </w:tc>
      </w:tr>
    </w:tbl>
    <w:p w14:paraId="109B610D" w14:textId="77777777" w:rsidR="0034005B" w:rsidRDefault="0034005B" w:rsidP="0034005B">
      <w:pPr>
        <w:spacing w:before="120" w:after="120"/>
        <w:rPr>
          <w:rFonts w:cstheme="minorHAnsi"/>
          <w:bCs/>
          <w:sz w:val="24"/>
          <w:szCs w:val="24"/>
        </w:rPr>
      </w:pPr>
    </w:p>
    <w:p w14:paraId="416C1A65" w14:textId="77777777" w:rsidR="00FB69FB" w:rsidRPr="002E1AE3" w:rsidRDefault="00FB69FB" w:rsidP="00FB69FB">
      <w:pPr>
        <w:pBdr>
          <w:top w:val="single" w:sz="4" w:space="1" w:color="auto"/>
          <w:left w:val="single" w:sz="4" w:space="4" w:color="auto"/>
          <w:bottom w:val="single" w:sz="4" w:space="1" w:color="auto"/>
          <w:right w:val="single" w:sz="4" w:space="5" w:color="auto"/>
        </w:pBdr>
        <w:jc w:val="center"/>
        <w:rPr>
          <w:sz w:val="24"/>
          <w:szCs w:val="24"/>
        </w:rPr>
      </w:pPr>
      <w:r w:rsidRPr="002E1AE3">
        <w:rPr>
          <w:sz w:val="24"/>
          <w:szCs w:val="24"/>
        </w:rPr>
        <w:t xml:space="preserve">Temporary contract for a September start, with the possibility of it becoming permanent in due course.  This role will have a focus on supporting the children academically and with their social and emotional needs.   </w:t>
      </w:r>
    </w:p>
    <w:p w14:paraId="6B3D64B6" w14:textId="77777777" w:rsidR="00FB69FB" w:rsidRPr="002E1AE3" w:rsidRDefault="00FB69FB" w:rsidP="00FB69FB">
      <w:pPr>
        <w:pBdr>
          <w:top w:val="single" w:sz="4" w:space="1" w:color="auto"/>
          <w:left w:val="single" w:sz="4" w:space="4" w:color="auto"/>
          <w:bottom w:val="single" w:sz="4" w:space="1" w:color="auto"/>
          <w:right w:val="single" w:sz="4" w:space="5" w:color="auto"/>
        </w:pBdr>
        <w:jc w:val="center"/>
        <w:rPr>
          <w:sz w:val="24"/>
          <w:szCs w:val="24"/>
        </w:rPr>
      </w:pPr>
      <w:r w:rsidRPr="002E1AE3">
        <w:rPr>
          <w:sz w:val="24"/>
          <w:szCs w:val="24"/>
        </w:rPr>
        <w:t xml:space="preserve">For someone who is ready to buy in to our vision with drive, </w:t>
      </w:r>
      <w:proofErr w:type="gramStart"/>
      <w:r w:rsidRPr="002E1AE3">
        <w:rPr>
          <w:sz w:val="24"/>
          <w:szCs w:val="24"/>
        </w:rPr>
        <w:t>passion</w:t>
      </w:r>
      <w:proofErr w:type="gramEnd"/>
      <w:r w:rsidRPr="002E1AE3">
        <w:rPr>
          <w:sz w:val="24"/>
          <w:szCs w:val="24"/>
        </w:rPr>
        <w:t xml:space="preserve"> and commitment.</w:t>
      </w:r>
    </w:p>
    <w:p w14:paraId="39DB01E4" w14:textId="77777777" w:rsidR="0034005B" w:rsidRDefault="0034005B" w:rsidP="0034005B">
      <w:pPr>
        <w:pStyle w:val="ListParagraph"/>
        <w:shd w:val="clear" w:color="auto" w:fill="FFFFFF"/>
        <w:spacing w:before="120" w:after="120" w:line="240" w:lineRule="auto"/>
        <w:ind w:left="0" w:right="0" w:firstLine="0"/>
        <w:jc w:val="left"/>
        <w:rPr>
          <w:rFonts w:asciiTheme="minorHAnsi" w:hAnsiTheme="minorHAnsi" w:cstheme="minorHAnsi"/>
          <w:bCs/>
          <w:szCs w:val="24"/>
        </w:rPr>
      </w:pPr>
    </w:p>
    <w:tbl>
      <w:tblPr>
        <w:tblStyle w:val="TableGrid"/>
        <w:tblW w:w="0" w:type="auto"/>
        <w:tblLook w:val="04A0" w:firstRow="1" w:lastRow="0" w:firstColumn="1" w:lastColumn="0" w:noHBand="0" w:noVBand="1"/>
      </w:tblPr>
      <w:tblGrid>
        <w:gridCol w:w="3214"/>
        <w:gridCol w:w="5802"/>
      </w:tblGrid>
      <w:tr w:rsidR="0034005B" w14:paraId="0896B54D"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21E4686A" w14:textId="14AA9CB5"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To find out more about </w:t>
            </w:r>
            <w:r w:rsidR="00856086">
              <w:rPr>
                <w:rFonts w:asciiTheme="minorHAnsi" w:hAnsiTheme="minorHAnsi" w:cstheme="minorHAnsi"/>
                <w:color w:val="000000"/>
                <w:lang w:eastAsia="en-US"/>
              </w:rPr>
              <w:t>Blackwater Community Primary School</w:t>
            </w:r>
            <w:r>
              <w:rPr>
                <w:rFonts w:asciiTheme="minorHAnsi" w:hAnsiTheme="minorHAnsi" w:cstheme="minorHAnsi"/>
                <w:color w:val="000000"/>
                <w:lang w:eastAsia="en-US"/>
              </w:rPr>
              <w:t>, please visit:</w:t>
            </w:r>
          </w:p>
        </w:tc>
        <w:tc>
          <w:tcPr>
            <w:tcW w:w="4814" w:type="dxa"/>
            <w:tcBorders>
              <w:top w:val="single" w:sz="4" w:space="0" w:color="auto"/>
              <w:left w:val="single" w:sz="4" w:space="0" w:color="auto"/>
              <w:bottom w:val="single" w:sz="4" w:space="0" w:color="auto"/>
              <w:right w:val="single" w:sz="4" w:space="0" w:color="auto"/>
            </w:tcBorders>
            <w:hideMark/>
          </w:tcPr>
          <w:p w14:paraId="52866327" w14:textId="076EA488" w:rsidR="0034005B" w:rsidRDefault="00856086">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www.blackwater.cornwall.sch.uk</w:t>
            </w:r>
          </w:p>
        </w:tc>
      </w:tr>
      <w:tr w:rsidR="0034005B" w14:paraId="519E0FD8"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18B5EE31"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lastRenderedPageBreak/>
              <w:t>To discuss this position please contact the Headteacher:</w:t>
            </w:r>
          </w:p>
        </w:tc>
        <w:tc>
          <w:tcPr>
            <w:tcW w:w="4814" w:type="dxa"/>
            <w:tcBorders>
              <w:top w:val="single" w:sz="4" w:space="0" w:color="auto"/>
              <w:left w:val="single" w:sz="4" w:space="0" w:color="auto"/>
              <w:bottom w:val="single" w:sz="4" w:space="0" w:color="auto"/>
              <w:right w:val="single" w:sz="4" w:space="0" w:color="auto"/>
            </w:tcBorders>
            <w:hideMark/>
          </w:tcPr>
          <w:p w14:paraId="167F8F84" w14:textId="51F6F89A"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Email –</w:t>
            </w:r>
            <w:r w:rsidR="00856086">
              <w:rPr>
                <w:rFonts w:asciiTheme="minorHAnsi" w:hAnsiTheme="minorHAnsi" w:cstheme="minorHAnsi"/>
                <w:color w:val="000000"/>
                <w:lang w:eastAsia="en-US"/>
              </w:rPr>
              <w:t xml:space="preserve"> blackwater@tpacademytrust.org</w:t>
            </w:r>
          </w:p>
          <w:p w14:paraId="36B179E5" w14:textId="33D6E7E5"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Telephone – </w:t>
            </w:r>
            <w:r w:rsidR="00D62877">
              <w:rPr>
                <w:rFonts w:asciiTheme="minorHAnsi" w:hAnsiTheme="minorHAnsi" w:cstheme="minorHAnsi"/>
                <w:color w:val="000000"/>
                <w:lang w:eastAsia="en-US"/>
              </w:rPr>
              <w:t>01872 560570</w:t>
            </w:r>
          </w:p>
        </w:tc>
      </w:tr>
      <w:tr w:rsidR="0034005B" w14:paraId="757E6FF5"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37D2C083"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Application packs can be downloaded from:</w:t>
            </w:r>
          </w:p>
        </w:tc>
        <w:tc>
          <w:tcPr>
            <w:tcW w:w="4814" w:type="dxa"/>
            <w:tcBorders>
              <w:top w:val="single" w:sz="4" w:space="0" w:color="auto"/>
              <w:left w:val="single" w:sz="4" w:space="0" w:color="auto"/>
              <w:bottom w:val="single" w:sz="4" w:space="0" w:color="auto"/>
              <w:right w:val="single" w:sz="4" w:space="0" w:color="auto"/>
            </w:tcBorders>
            <w:hideMark/>
          </w:tcPr>
          <w:p w14:paraId="2B3042C6" w14:textId="77777777" w:rsidR="0034005B" w:rsidRPr="007C5F82" w:rsidRDefault="009968AD">
            <w:pPr>
              <w:pStyle w:val="NormalWeb"/>
              <w:spacing w:before="120" w:beforeAutospacing="0" w:after="120" w:afterAutospacing="0"/>
              <w:rPr>
                <w:rFonts w:asciiTheme="minorHAnsi" w:hAnsiTheme="minorHAnsi" w:cstheme="minorHAnsi"/>
                <w:color w:val="000000"/>
                <w:lang w:eastAsia="en-US"/>
              </w:rPr>
            </w:pPr>
            <w:hyperlink r:id="rId11" w:history="1">
              <w:r w:rsidR="007C5F82" w:rsidRPr="007C5F82">
                <w:rPr>
                  <w:rStyle w:val="Hyperlink"/>
                  <w:rFonts w:asciiTheme="minorHAnsi" w:hAnsiTheme="minorHAnsi" w:cstheme="minorHAnsi"/>
                </w:rPr>
                <w:t>www.tpacademytrust.org/web/application_pack/604811</w:t>
              </w:r>
            </w:hyperlink>
            <w:r w:rsidR="007C5F82" w:rsidRPr="007C5F82">
              <w:rPr>
                <w:rFonts w:asciiTheme="minorHAnsi" w:hAnsiTheme="minorHAnsi" w:cstheme="minorHAnsi"/>
              </w:rPr>
              <w:t xml:space="preserve"> </w:t>
            </w:r>
          </w:p>
        </w:tc>
      </w:tr>
      <w:tr w:rsidR="0034005B" w14:paraId="48F36789"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0E99F588" w14:textId="77777777" w:rsidR="0034005B" w:rsidRDefault="0034005B">
            <w:pPr>
              <w:pStyle w:val="NormalWeb"/>
              <w:spacing w:before="120" w:beforeAutospacing="0" w:after="120" w:afterAutospacing="0"/>
              <w:rPr>
                <w:rFonts w:asciiTheme="minorHAnsi" w:hAnsiTheme="minorHAnsi" w:cstheme="minorHAnsi"/>
                <w:bCs/>
                <w:lang w:eastAsia="en-US"/>
              </w:rPr>
            </w:pPr>
            <w:r>
              <w:rPr>
                <w:rFonts w:asciiTheme="minorHAnsi" w:hAnsiTheme="minorHAnsi" w:cstheme="minorHAnsi"/>
                <w:bCs/>
                <w:lang w:eastAsia="en-US"/>
              </w:rPr>
              <w:t>Please email your completed application form and equality &amp; diversity monitoring form by the closing date to:</w:t>
            </w:r>
          </w:p>
        </w:tc>
        <w:tc>
          <w:tcPr>
            <w:tcW w:w="4814" w:type="dxa"/>
            <w:tcBorders>
              <w:top w:val="single" w:sz="4" w:space="0" w:color="auto"/>
              <w:left w:val="single" w:sz="4" w:space="0" w:color="auto"/>
              <w:bottom w:val="single" w:sz="4" w:space="0" w:color="auto"/>
              <w:right w:val="single" w:sz="4" w:space="0" w:color="auto"/>
            </w:tcBorders>
            <w:hideMark/>
          </w:tcPr>
          <w:p w14:paraId="436D08B2" w14:textId="05667AA2" w:rsidR="0034005B" w:rsidRDefault="00D62877">
            <w:pPr>
              <w:pStyle w:val="NormalWeb"/>
              <w:spacing w:before="120" w:beforeAutospacing="0" w:after="120" w:afterAutospacing="0"/>
              <w:rPr>
                <w:rFonts w:asciiTheme="minorHAnsi" w:hAnsiTheme="minorHAnsi" w:cstheme="minorHAnsi"/>
                <w:lang w:eastAsia="en-US"/>
              </w:rPr>
            </w:pPr>
            <w:r>
              <w:rPr>
                <w:rFonts w:asciiTheme="minorHAnsi" w:hAnsiTheme="minorHAnsi" w:cstheme="minorHAnsi"/>
                <w:lang w:eastAsia="en-US"/>
              </w:rPr>
              <w:t>blackwater@tpacademytrust.org</w:t>
            </w:r>
          </w:p>
        </w:tc>
      </w:tr>
    </w:tbl>
    <w:p w14:paraId="3CD7C890" w14:textId="77777777" w:rsidR="0034005B" w:rsidRDefault="0034005B" w:rsidP="0034005B">
      <w:pPr>
        <w:spacing w:before="120" w:after="120"/>
        <w:rPr>
          <w:rFonts w:cstheme="minorHAnsi"/>
          <w:sz w:val="24"/>
          <w:szCs w:val="24"/>
        </w:rPr>
      </w:pPr>
      <w:r>
        <w:rPr>
          <w:rFonts w:cstheme="minorHAnsi"/>
          <w:sz w:val="24"/>
          <w:szCs w:val="24"/>
        </w:rPr>
        <w:t>Please note that successful candidates will be informed via email.</w:t>
      </w:r>
    </w:p>
    <w:p w14:paraId="3D361554" w14:textId="77777777" w:rsidR="0034005B" w:rsidRDefault="0034005B" w:rsidP="0034005B">
      <w:pPr>
        <w:spacing w:before="120" w:after="120"/>
        <w:rPr>
          <w:rFonts w:cstheme="minorHAnsi"/>
          <w:bCs/>
          <w:iCs/>
          <w:sz w:val="24"/>
          <w:szCs w:val="24"/>
        </w:rPr>
      </w:pPr>
    </w:p>
    <w:p w14:paraId="5EDD0943" w14:textId="77777777" w:rsidR="0034005B" w:rsidRDefault="0079782E" w:rsidP="0034005B">
      <w:pPr>
        <w:spacing w:before="120" w:after="120"/>
        <w:rPr>
          <w:rFonts w:cstheme="minorHAnsi"/>
          <w:bCs/>
          <w:i/>
          <w:iCs/>
          <w:sz w:val="24"/>
          <w:szCs w:val="24"/>
        </w:rPr>
      </w:pPr>
      <w:r>
        <w:rPr>
          <w:rFonts w:cstheme="minorHAnsi"/>
          <w:bCs/>
          <w:i/>
          <w:iCs/>
          <w:sz w:val="24"/>
          <w:szCs w:val="24"/>
        </w:rPr>
        <w:t xml:space="preserve">The Trust is committed to safeguarding </w:t>
      </w:r>
      <w:r w:rsidR="0034005B">
        <w:rPr>
          <w:rFonts w:cstheme="minorHAnsi"/>
          <w:bCs/>
          <w:i/>
          <w:iCs/>
          <w:sz w:val="24"/>
          <w:szCs w:val="24"/>
        </w:rPr>
        <w:t>and promoting the welfare of children and young people and expects all staff</w:t>
      </w:r>
      <w:r>
        <w:rPr>
          <w:rFonts w:cstheme="minorHAnsi"/>
          <w:bCs/>
          <w:i/>
          <w:iCs/>
          <w:sz w:val="24"/>
          <w:szCs w:val="24"/>
        </w:rPr>
        <w:t xml:space="preserve">, workers, volunteers, </w:t>
      </w:r>
      <w:proofErr w:type="gramStart"/>
      <w:r>
        <w:rPr>
          <w:rFonts w:cstheme="minorHAnsi"/>
          <w:bCs/>
          <w:i/>
          <w:iCs/>
          <w:sz w:val="24"/>
          <w:szCs w:val="24"/>
        </w:rPr>
        <w:t>governors</w:t>
      </w:r>
      <w:proofErr w:type="gramEnd"/>
      <w:r>
        <w:rPr>
          <w:rFonts w:cstheme="minorHAnsi"/>
          <w:bCs/>
          <w:i/>
          <w:iCs/>
          <w:sz w:val="24"/>
          <w:szCs w:val="24"/>
        </w:rPr>
        <w:t xml:space="preserve"> and trustees</w:t>
      </w:r>
      <w:r w:rsidR="0034005B">
        <w:rPr>
          <w:rFonts w:cstheme="minorHAnsi"/>
          <w:bCs/>
          <w:i/>
          <w:iCs/>
          <w:sz w:val="24"/>
          <w:szCs w:val="24"/>
        </w:rPr>
        <w:t xml:space="preserve"> to share this commitment. </w:t>
      </w:r>
      <w:r>
        <w:rPr>
          <w:rFonts w:cstheme="minorHAnsi"/>
          <w:bCs/>
          <w:i/>
          <w:iCs/>
          <w:sz w:val="24"/>
          <w:szCs w:val="24"/>
        </w:rPr>
        <w:t xml:space="preserve"> All successful applicants will be subject to appropriate pre-employment checks and will be required to complete a Disclosure and Barring Service (DBS) Enhanced Check, a Safeguarding Self-Declaration Form and satisfactory online searches undertaken.</w:t>
      </w:r>
    </w:p>
    <w:p w14:paraId="60B92FB2" w14:textId="77777777" w:rsidR="0079782E" w:rsidRDefault="0079782E"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2972"/>
        <w:gridCol w:w="6044"/>
      </w:tblGrid>
      <w:tr w:rsidR="000A344B" w14:paraId="13DCD47B" w14:textId="77777777" w:rsidTr="000A344B">
        <w:tc>
          <w:tcPr>
            <w:tcW w:w="9016" w:type="dxa"/>
            <w:gridSpan w:val="2"/>
            <w:shd w:val="clear" w:color="auto" w:fill="92D050"/>
          </w:tcPr>
          <w:p w14:paraId="3B67B022" w14:textId="77777777" w:rsidR="000A344B" w:rsidRPr="000A344B" w:rsidRDefault="000A344B" w:rsidP="000A344B">
            <w:pPr>
              <w:spacing w:before="120" w:after="120"/>
              <w:rPr>
                <w:b/>
                <w:sz w:val="32"/>
                <w:szCs w:val="32"/>
              </w:rPr>
            </w:pPr>
            <w:r w:rsidRPr="000A344B">
              <w:rPr>
                <w:b/>
                <w:sz w:val="32"/>
                <w:szCs w:val="32"/>
              </w:rPr>
              <w:t>School Information for Applicants</w:t>
            </w:r>
          </w:p>
        </w:tc>
      </w:tr>
      <w:tr w:rsidR="000A344B" w14:paraId="29099974" w14:textId="77777777" w:rsidTr="000A344B">
        <w:tc>
          <w:tcPr>
            <w:tcW w:w="2972" w:type="dxa"/>
            <w:shd w:val="clear" w:color="auto" w:fill="92D050"/>
          </w:tcPr>
          <w:p w14:paraId="19D03B24" w14:textId="77777777" w:rsidR="000A344B" w:rsidRPr="000A344B" w:rsidRDefault="000A344B" w:rsidP="000A344B">
            <w:pPr>
              <w:spacing w:before="120" w:after="120"/>
              <w:rPr>
                <w:b/>
              </w:rPr>
            </w:pPr>
            <w:r w:rsidRPr="000A344B">
              <w:rPr>
                <w:b/>
              </w:rPr>
              <w:t>School Address:</w:t>
            </w:r>
          </w:p>
        </w:tc>
        <w:tc>
          <w:tcPr>
            <w:tcW w:w="6044" w:type="dxa"/>
          </w:tcPr>
          <w:p w14:paraId="6479A05A" w14:textId="723F084F" w:rsidR="000A344B" w:rsidRDefault="00D62877" w:rsidP="000A344B">
            <w:pPr>
              <w:spacing w:before="120" w:after="120"/>
            </w:pPr>
            <w:r>
              <w:t>North Hill, Blackwater, Truro, TR4 8ES</w:t>
            </w:r>
          </w:p>
        </w:tc>
      </w:tr>
      <w:tr w:rsidR="000A344B" w14:paraId="27CC92D8" w14:textId="77777777" w:rsidTr="000A344B">
        <w:tc>
          <w:tcPr>
            <w:tcW w:w="2972" w:type="dxa"/>
            <w:shd w:val="clear" w:color="auto" w:fill="92D050"/>
          </w:tcPr>
          <w:p w14:paraId="7050BB2C" w14:textId="77777777" w:rsidR="000A344B" w:rsidRPr="000A344B" w:rsidRDefault="000A344B" w:rsidP="000A344B">
            <w:pPr>
              <w:spacing w:before="120" w:after="120"/>
              <w:rPr>
                <w:b/>
              </w:rPr>
            </w:pPr>
            <w:r w:rsidRPr="000A344B">
              <w:rPr>
                <w:b/>
              </w:rPr>
              <w:t>School Telephone Number:</w:t>
            </w:r>
          </w:p>
        </w:tc>
        <w:tc>
          <w:tcPr>
            <w:tcW w:w="6044" w:type="dxa"/>
          </w:tcPr>
          <w:p w14:paraId="6429847D" w14:textId="5344F643" w:rsidR="000A344B" w:rsidRDefault="00D62877" w:rsidP="000A344B">
            <w:pPr>
              <w:spacing w:before="120" w:after="120"/>
            </w:pPr>
            <w:r>
              <w:t>01872 560570</w:t>
            </w:r>
          </w:p>
        </w:tc>
      </w:tr>
      <w:tr w:rsidR="000A344B" w14:paraId="2E4E03E1" w14:textId="77777777" w:rsidTr="000A344B">
        <w:tc>
          <w:tcPr>
            <w:tcW w:w="2972" w:type="dxa"/>
            <w:shd w:val="clear" w:color="auto" w:fill="92D050"/>
          </w:tcPr>
          <w:p w14:paraId="6E2A1D5E" w14:textId="77777777" w:rsidR="000A344B" w:rsidRPr="000A344B" w:rsidRDefault="000A344B" w:rsidP="000A344B">
            <w:pPr>
              <w:spacing w:before="120" w:after="120"/>
              <w:rPr>
                <w:b/>
              </w:rPr>
            </w:pPr>
            <w:r w:rsidRPr="000A344B">
              <w:rPr>
                <w:b/>
              </w:rPr>
              <w:t>School Email Address:</w:t>
            </w:r>
          </w:p>
        </w:tc>
        <w:tc>
          <w:tcPr>
            <w:tcW w:w="6044" w:type="dxa"/>
          </w:tcPr>
          <w:p w14:paraId="60B58221" w14:textId="28DDD2EF" w:rsidR="000A344B" w:rsidRDefault="00D62877" w:rsidP="000A344B">
            <w:pPr>
              <w:spacing w:before="120" w:after="120"/>
            </w:pPr>
            <w:r>
              <w:t>blackwater@tpacademytrust.org</w:t>
            </w:r>
          </w:p>
        </w:tc>
      </w:tr>
      <w:tr w:rsidR="000A344B" w14:paraId="1A3CD379" w14:textId="77777777" w:rsidTr="000A344B">
        <w:tc>
          <w:tcPr>
            <w:tcW w:w="2972" w:type="dxa"/>
            <w:shd w:val="clear" w:color="auto" w:fill="92D050"/>
          </w:tcPr>
          <w:p w14:paraId="01F7AB0E" w14:textId="77777777" w:rsidR="000A344B" w:rsidRPr="000A344B" w:rsidRDefault="003E0D0B" w:rsidP="000A344B">
            <w:pPr>
              <w:spacing w:before="120" w:after="120"/>
              <w:rPr>
                <w:b/>
              </w:rPr>
            </w:pPr>
            <w:r>
              <w:rPr>
                <w:b/>
              </w:rPr>
              <w:t>Name of Headteacher</w:t>
            </w:r>
            <w:r w:rsidR="000A344B" w:rsidRPr="000A344B">
              <w:rPr>
                <w:b/>
              </w:rPr>
              <w:t>:</w:t>
            </w:r>
          </w:p>
        </w:tc>
        <w:tc>
          <w:tcPr>
            <w:tcW w:w="6044" w:type="dxa"/>
          </w:tcPr>
          <w:p w14:paraId="1569E32C" w14:textId="71FB8CCB" w:rsidR="000A344B" w:rsidRDefault="00D62877" w:rsidP="000A344B">
            <w:pPr>
              <w:spacing w:before="120" w:after="120"/>
            </w:pPr>
            <w:r>
              <w:t xml:space="preserve">Evey </w:t>
            </w:r>
            <w:proofErr w:type="spellStart"/>
            <w:r>
              <w:t>Evison</w:t>
            </w:r>
            <w:proofErr w:type="spellEnd"/>
          </w:p>
        </w:tc>
      </w:tr>
      <w:tr w:rsidR="000A344B" w14:paraId="4BA7525E" w14:textId="77777777" w:rsidTr="000A344B">
        <w:tc>
          <w:tcPr>
            <w:tcW w:w="2972" w:type="dxa"/>
            <w:shd w:val="clear" w:color="auto" w:fill="92D050"/>
          </w:tcPr>
          <w:p w14:paraId="2A899430" w14:textId="77777777" w:rsidR="000A344B" w:rsidRPr="000A344B" w:rsidRDefault="000A344B" w:rsidP="000A344B">
            <w:pPr>
              <w:spacing w:before="120" w:after="120"/>
              <w:rPr>
                <w:b/>
              </w:rPr>
            </w:pPr>
            <w:r w:rsidRPr="000A344B">
              <w:rPr>
                <w:b/>
              </w:rPr>
              <w:t>Website Address:</w:t>
            </w:r>
          </w:p>
        </w:tc>
        <w:tc>
          <w:tcPr>
            <w:tcW w:w="6044" w:type="dxa"/>
          </w:tcPr>
          <w:p w14:paraId="7B06B6FF" w14:textId="60D4B3A1" w:rsidR="000A344B" w:rsidRDefault="00D62877" w:rsidP="000A344B">
            <w:pPr>
              <w:spacing w:before="120" w:after="120"/>
            </w:pPr>
            <w:r>
              <w:t>www.blackwater.cornwall.sch.uk</w:t>
            </w:r>
          </w:p>
        </w:tc>
      </w:tr>
    </w:tbl>
    <w:p w14:paraId="3B61B675" w14:textId="77777777" w:rsidR="00D62877" w:rsidRDefault="00D62877" w:rsidP="00D62877">
      <w:pPr>
        <w:tabs>
          <w:tab w:val="left" w:pos="2835"/>
        </w:tabs>
        <w:rPr>
          <w:rFonts w:ascii="Calibri" w:hAnsi="Calibri" w:cs="Calibri"/>
          <w:noProof/>
          <w:lang w:eastAsia="en-GB"/>
        </w:rPr>
      </w:pPr>
      <w:r>
        <w:rPr>
          <w:noProof/>
          <w:lang w:eastAsia="en-GB"/>
        </w:rPr>
        <w:drawing>
          <wp:anchor distT="0" distB="0" distL="114300" distR="114300" simplePos="0" relativeHeight="251663360" behindDoc="0" locked="0" layoutInCell="1" allowOverlap="1" wp14:anchorId="2992541C" wp14:editId="6DB17303">
            <wp:simplePos x="0" y="0"/>
            <wp:positionH relativeFrom="column">
              <wp:posOffset>-61932</wp:posOffset>
            </wp:positionH>
            <wp:positionV relativeFrom="paragraph">
              <wp:posOffset>332769</wp:posOffset>
            </wp:positionV>
            <wp:extent cx="1825813" cy="2197011"/>
            <wp:effectExtent l="190500" t="152400" r="193675" b="165735"/>
            <wp:wrapNone/>
            <wp:docPr id="30" name="Picture 30" descr="A child shooting a bow and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child shooting a bow and arrow&#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rot="21058284">
                      <a:off x="0" y="0"/>
                      <a:ext cx="1825813" cy="2197011"/>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2EA17268" w14:textId="77777777" w:rsidR="00D62877" w:rsidRDefault="00D62877" w:rsidP="00D62877">
      <w:pPr>
        <w:tabs>
          <w:tab w:val="left" w:pos="2835"/>
        </w:tabs>
        <w:rPr>
          <w:rFonts w:ascii="Calibri" w:hAnsi="Calibri" w:cs="Calibri"/>
          <w:noProof/>
          <w:lang w:eastAsia="en-GB"/>
        </w:rPr>
      </w:pPr>
      <w:r>
        <w:rPr>
          <w:noProof/>
          <w:lang w:eastAsia="en-GB"/>
        </w:rPr>
        <w:drawing>
          <wp:anchor distT="0" distB="0" distL="114300" distR="114300" simplePos="0" relativeHeight="251665408" behindDoc="0" locked="0" layoutInCell="1" allowOverlap="1" wp14:anchorId="4B9626CF" wp14:editId="5A5BC29E">
            <wp:simplePos x="0" y="0"/>
            <wp:positionH relativeFrom="column">
              <wp:posOffset>4627625</wp:posOffset>
            </wp:positionH>
            <wp:positionV relativeFrom="paragraph">
              <wp:posOffset>168525</wp:posOffset>
            </wp:positionV>
            <wp:extent cx="1671127" cy="2197957"/>
            <wp:effectExtent l="209550" t="152400" r="196215" b="145415"/>
            <wp:wrapNone/>
            <wp:docPr id="33" name="Picture 33" descr="A group of children playing ukule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group of children playing ukule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rot="579540">
                      <a:off x="0" y="0"/>
                      <a:ext cx="1671127" cy="2197957"/>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02AED9B3" w14:textId="77777777" w:rsidR="00D62877" w:rsidRDefault="00D62877" w:rsidP="00D62877">
      <w:pPr>
        <w:tabs>
          <w:tab w:val="left" w:pos="2835"/>
        </w:tabs>
        <w:rPr>
          <w:rFonts w:ascii="Calibri" w:hAnsi="Calibri" w:cs="Calibri"/>
          <w:noProof/>
          <w:lang w:eastAsia="en-GB"/>
        </w:rPr>
      </w:pPr>
      <w:r>
        <w:rPr>
          <w:noProof/>
          <w:lang w:eastAsia="en-GB"/>
        </w:rPr>
        <w:drawing>
          <wp:anchor distT="0" distB="0" distL="114300" distR="114300" simplePos="0" relativeHeight="251664384" behindDoc="0" locked="0" layoutInCell="1" allowOverlap="1" wp14:anchorId="0D460510" wp14:editId="523CEC3C">
            <wp:simplePos x="0" y="0"/>
            <wp:positionH relativeFrom="column">
              <wp:posOffset>2078053</wp:posOffset>
            </wp:positionH>
            <wp:positionV relativeFrom="paragraph">
              <wp:posOffset>26124</wp:posOffset>
            </wp:positionV>
            <wp:extent cx="2303462" cy="1606599"/>
            <wp:effectExtent l="247650" t="400050" r="249555" b="393700"/>
            <wp:wrapNone/>
            <wp:docPr id="32" name="Picture 32" descr="A picture containing person, clothing, human face,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person, clothing, human face, furnitur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rot="1267030">
                      <a:off x="0" y="0"/>
                      <a:ext cx="2303462" cy="1606599"/>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08E25A4F" w14:textId="77777777" w:rsidR="00D62877" w:rsidRDefault="00D62877" w:rsidP="00D62877">
      <w:pPr>
        <w:tabs>
          <w:tab w:val="left" w:pos="2835"/>
        </w:tabs>
        <w:rPr>
          <w:rFonts w:ascii="Calibri" w:hAnsi="Calibri" w:cs="Calibri"/>
          <w:noProof/>
          <w:lang w:eastAsia="en-GB"/>
        </w:rPr>
      </w:pPr>
    </w:p>
    <w:p w14:paraId="6EAF379B" w14:textId="77777777" w:rsidR="00D62877" w:rsidRDefault="00D62877" w:rsidP="00D62877">
      <w:pPr>
        <w:tabs>
          <w:tab w:val="left" w:pos="2835"/>
        </w:tabs>
        <w:rPr>
          <w:rFonts w:ascii="Calibri" w:hAnsi="Calibri" w:cs="Calibri"/>
          <w:noProof/>
          <w:lang w:eastAsia="en-GB"/>
        </w:rPr>
      </w:pPr>
    </w:p>
    <w:p w14:paraId="52F51AE7" w14:textId="77777777" w:rsidR="00D62877" w:rsidRDefault="00D62877" w:rsidP="00D62877">
      <w:pPr>
        <w:tabs>
          <w:tab w:val="left" w:pos="2835"/>
        </w:tabs>
        <w:rPr>
          <w:rFonts w:ascii="Calibri" w:hAnsi="Calibri" w:cs="Calibri"/>
          <w:noProof/>
          <w:lang w:eastAsia="en-GB"/>
        </w:rPr>
      </w:pPr>
    </w:p>
    <w:p w14:paraId="2015E650" w14:textId="77777777" w:rsidR="00D62877" w:rsidRDefault="00D62877" w:rsidP="00D62877">
      <w:pPr>
        <w:tabs>
          <w:tab w:val="left" w:pos="2835"/>
        </w:tabs>
        <w:rPr>
          <w:rFonts w:ascii="Calibri" w:hAnsi="Calibri" w:cs="Calibri"/>
          <w:noProof/>
          <w:lang w:eastAsia="en-GB"/>
        </w:rPr>
      </w:pPr>
    </w:p>
    <w:p w14:paraId="03314F1A" w14:textId="77777777" w:rsidR="00D62877" w:rsidRDefault="00D62877" w:rsidP="00D62877">
      <w:pPr>
        <w:tabs>
          <w:tab w:val="left" w:pos="2835"/>
        </w:tabs>
        <w:rPr>
          <w:rFonts w:ascii="Calibri" w:hAnsi="Calibri" w:cs="Calibri"/>
          <w:noProof/>
          <w:lang w:eastAsia="en-GB"/>
        </w:rPr>
      </w:pPr>
    </w:p>
    <w:p w14:paraId="15B4493A" w14:textId="4B53597F" w:rsidR="00D62877" w:rsidRDefault="00DF06D2" w:rsidP="00D62877">
      <w:pPr>
        <w:tabs>
          <w:tab w:val="left" w:pos="2835"/>
        </w:tabs>
        <w:rPr>
          <w:rFonts w:ascii="Calibri" w:hAnsi="Calibri" w:cs="Calibri"/>
          <w:noProof/>
          <w:lang w:eastAsia="en-GB"/>
        </w:rPr>
      </w:pPr>
      <w:r>
        <w:rPr>
          <w:noProof/>
          <w:lang w:eastAsia="en-GB"/>
        </w:rPr>
        <w:lastRenderedPageBreak/>
        <w:drawing>
          <wp:anchor distT="0" distB="0" distL="114300" distR="114300" simplePos="0" relativeHeight="251668480" behindDoc="0" locked="0" layoutInCell="1" allowOverlap="1" wp14:anchorId="7125C451" wp14:editId="280F305E">
            <wp:simplePos x="0" y="0"/>
            <wp:positionH relativeFrom="column">
              <wp:posOffset>3980180</wp:posOffset>
            </wp:positionH>
            <wp:positionV relativeFrom="paragraph">
              <wp:posOffset>-666750</wp:posOffset>
            </wp:positionV>
            <wp:extent cx="2143139" cy="1456133"/>
            <wp:effectExtent l="19050" t="19050" r="9525" b="10795"/>
            <wp:wrapNone/>
            <wp:docPr id="36" name="Picture 36" descr="A group of people looking at a tracto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roup of people looking at a tractor&#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43139" cy="1456133"/>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7456" behindDoc="0" locked="0" layoutInCell="1" allowOverlap="1" wp14:anchorId="063FA732" wp14:editId="0ED4CBC3">
            <wp:simplePos x="0" y="0"/>
            <wp:positionH relativeFrom="column">
              <wp:posOffset>2200275</wp:posOffset>
            </wp:positionH>
            <wp:positionV relativeFrom="paragraph">
              <wp:posOffset>-809625</wp:posOffset>
            </wp:positionV>
            <wp:extent cx="1659255" cy="1647825"/>
            <wp:effectExtent l="19050" t="19050" r="17145" b="28575"/>
            <wp:wrapNone/>
            <wp:docPr id="35" name="Picture 35" descr="A group of children walking on a pat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group of children walking on a path&#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9255" cy="16478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6432" behindDoc="0" locked="0" layoutInCell="1" allowOverlap="1" wp14:anchorId="1E7DFF28" wp14:editId="02402C95">
            <wp:simplePos x="0" y="0"/>
            <wp:positionH relativeFrom="column">
              <wp:posOffset>-158750</wp:posOffset>
            </wp:positionH>
            <wp:positionV relativeFrom="paragraph">
              <wp:posOffset>-784225</wp:posOffset>
            </wp:positionV>
            <wp:extent cx="2247544" cy="1602179"/>
            <wp:effectExtent l="19050" t="19050" r="19685" b="17145"/>
            <wp:wrapNone/>
            <wp:docPr id="34" name="Picture 34" descr="A picture containing outdoor, wheel, building, vehi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outdoor, wheel, building, vehicl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47544" cy="1602179"/>
                    </a:xfrm>
                    <a:prstGeom prst="rect">
                      <a:avLst/>
                    </a:prstGeom>
                    <a:ln>
                      <a:solidFill>
                        <a:schemeClr val="tx1"/>
                      </a:solidFill>
                    </a:ln>
                  </pic:spPr>
                </pic:pic>
              </a:graphicData>
            </a:graphic>
          </wp:anchor>
        </w:drawing>
      </w:r>
    </w:p>
    <w:p w14:paraId="4069F311" w14:textId="67127D07" w:rsidR="00D62877" w:rsidRDefault="00D62877" w:rsidP="00D62877">
      <w:pPr>
        <w:tabs>
          <w:tab w:val="left" w:pos="2835"/>
        </w:tabs>
        <w:rPr>
          <w:rFonts w:ascii="Calibri" w:hAnsi="Calibri" w:cs="Calibri"/>
          <w:noProof/>
          <w:lang w:eastAsia="en-GB"/>
        </w:rPr>
      </w:pPr>
    </w:p>
    <w:p w14:paraId="0E33FE09" w14:textId="77777777" w:rsidR="000A344B" w:rsidRDefault="000A344B" w:rsidP="000A344B">
      <w:pPr>
        <w:spacing w:before="120" w:after="120"/>
      </w:pPr>
    </w:p>
    <w:tbl>
      <w:tblPr>
        <w:tblStyle w:val="TableGrid"/>
        <w:tblW w:w="0" w:type="auto"/>
        <w:tblLook w:val="04A0" w:firstRow="1" w:lastRow="0" w:firstColumn="1" w:lastColumn="0" w:noHBand="0" w:noVBand="1"/>
      </w:tblPr>
      <w:tblGrid>
        <w:gridCol w:w="9016"/>
      </w:tblGrid>
      <w:tr w:rsidR="000A344B" w14:paraId="1155B033" w14:textId="77777777" w:rsidTr="006F6020">
        <w:tc>
          <w:tcPr>
            <w:tcW w:w="9016" w:type="dxa"/>
            <w:shd w:val="clear" w:color="auto" w:fill="92D050"/>
          </w:tcPr>
          <w:p w14:paraId="7BA55909" w14:textId="77777777" w:rsidR="000A344B" w:rsidRPr="000A344B" w:rsidRDefault="000A344B" w:rsidP="006F6020">
            <w:pPr>
              <w:spacing w:before="120" w:after="120"/>
              <w:rPr>
                <w:b/>
                <w:sz w:val="32"/>
                <w:szCs w:val="32"/>
              </w:rPr>
            </w:pPr>
            <w:r>
              <w:rPr>
                <w:b/>
                <w:sz w:val="32"/>
                <w:szCs w:val="32"/>
              </w:rPr>
              <w:t>Welcome to Our School</w:t>
            </w:r>
          </w:p>
        </w:tc>
      </w:tr>
    </w:tbl>
    <w:p w14:paraId="1F5546CE" w14:textId="77777777" w:rsidR="000A344B" w:rsidRDefault="000A344B" w:rsidP="000A344B">
      <w:pPr>
        <w:spacing w:before="120" w:after="120"/>
      </w:pPr>
      <w:r>
        <w:t>This information pack will provide you with an insight into our school and offer some practical information which will be of use to you as a prospective member of our school community.</w:t>
      </w:r>
    </w:p>
    <w:p w14:paraId="23736A90" w14:textId="77777777" w:rsidR="00D62877" w:rsidRDefault="00D62877" w:rsidP="00D62877">
      <w:pPr>
        <w:pStyle w:val="NormalWeb"/>
        <w:shd w:val="clear" w:color="auto" w:fill="FFFFFF"/>
        <w:spacing w:before="0" w:beforeAutospacing="0" w:after="120" w:afterAutospacing="0"/>
        <w:jc w:val="both"/>
        <w:rPr>
          <w:rFonts w:asciiTheme="minorHAnsi" w:hAnsiTheme="minorHAnsi" w:cs="Arial"/>
          <w:b/>
          <w:color w:val="222A35" w:themeColor="text2" w:themeShade="80"/>
          <w:sz w:val="22"/>
          <w:szCs w:val="22"/>
          <w:u w:val="single"/>
        </w:rPr>
      </w:pPr>
      <w:r w:rsidRPr="00BF171E">
        <w:rPr>
          <w:rFonts w:asciiTheme="minorHAnsi" w:hAnsiTheme="minorHAnsi" w:cs="Arial"/>
          <w:color w:val="222A35" w:themeColor="text2" w:themeShade="80"/>
          <w:sz w:val="22"/>
          <w:szCs w:val="22"/>
        </w:rPr>
        <w:t>We welcome visitors as this is the best way to see our school</w:t>
      </w:r>
      <w:r>
        <w:rPr>
          <w:rFonts w:asciiTheme="minorHAnsi" w:hAnsiTheme="minorHAnsi" w:cs="Arial"/>
          <w:color w:val="222A35" w:themeColor="text2" w:themeShade="80"/>
          <w:sz w:val="22"/>
          <w:szCs w:val="22"/>
        </w:rPr>
        <w:t>:</w:t>
      </w:r>
      <w:r w:rsidRPr="00BF171E">
        <w:rPr>
          <w:rFonts w:asciiTheme="minorHAnsi" w:hAnsiTheme="minorHAnsi" w:cs="Arial"/>
          <w:color w:val="222A35" w:themeColor="text2" w:themeShade="80"/>
          <w:sz w:val="22"/>
          <w:szCs w:val="22"/>
        </w:rPr>
        <w:t xml:space="preserve"> experience our </w:t>
      </w:r>
      <w:r>
        <w:rPr>
          <w:rFonts w:asciiTheme="minorHAnsi" w:hAnsiTheme="minorHAnsi" w:cs="Arial"/>
          <w:color w:val="222A35" w:themeColor="text2" w:themeShade="80"/>
          <w:sz w:val="22"/>
          <w:szCs w:val="22"/>
        </w:rPr>
        <w:t>outdoor led</w:t>
      </w:r>
      <w:r w:rsidRPr="00BF171E">
        <w:rPr>
          <w:rFonts w:asciiTheme="minorHAnsi" w:hAnsiTheme="minorHAnsi" w:cs="Arial"/>
          <w:color w:val="222A35" w:themeColor="text2" w:themeShade="80"/>
          <w:sz w:val="22"/>
          <w:szCs w:val="22"/>
        </w:rPr>
        <w:t xml:space="preserve"> curriculum and meet our motivated and engaged children. </w:t>
      </w:r>
      <w:r w:rsidRPr="00BF171E">
        <w:rPr>
          <w:rFonts w:asciiTheme="minorHAnsi" w:hAnsiTheme="minorHAnsi" w:cs="Arial"/>
          <w:b/>
          <w:color w:val="222A35" w:themeColor="text2" w:themeShade="80"/>
          <w:sz w:val="22"/>
          <w:szCs w:val="22"/>
          <w:u w:val="single"/>
        </w:rPr>
        <w:t>Please ring us and have a look around.</w:t>
      </w:r>
    </w:p>
    <w:p w14:paraId="1DCBD76D" w14:textId="77777777" w:rsidR="00D62877" w:rsidRPr="00BF171E" w:rsidRDefault="00D62877" w:rsidP="00D62877">
      <w:pPr>
        <w:pStyle w:val="NormalWeb"/>
        <w:shd w:val="clear" w:color="auto" w:fill="FFFFFF"/>
        <w:spacing w:before="0" w:beforeAutospacing="0" w:after="120" w:afterAutospacing="0"/>
        <w:jc w:val="both"/>
        <w:rPr>
          <w:rFonts w:asciiTheme="minorHAnsi" w:hAnsiTheme="minorHAnsi"/>
          <w:color w:val="222A35" w:themeColor="text2" w:themeShade="80"/>
          <w:sz w:val="22"/>
          <w:szCs w:val="22"/>
        </w:rPr>
      </w:pPr>
    </w:p>
    <w:p w14:paraId="30144485" w14:textId="77777777" w:rsidR="00D62877" w:rsidRPr="007637D8" w:rsidRDefault="00D62877" w:rsidP="00D62877">
      <w:pPr>
        <w:pStyle w:val="NormalWeb"/>
        <w:shd w:val="clear" w:color="auto" w:fill="FFFFFF"/>
        <w:spacing w:before="0" w:beforeAutospacing="0" w:after="120" w:afterAutospacing="0"/>
        <w:jc w:val="both"/>
        <w:rPr>
          <w:rFonts w:asciiTheme="minorHAnsi" w:hAnsiTheme="minorHAnsi"/>
          <w:color w:val="222A35" w:themeColor="text2" w:themeShade="80"/>
          <w:sz w:val="22"/>
          <w:szCs w:val="22"/>
        </w:rPr>
      </w:pPr>
      <w:r>
        <w:rPr>
          <w:rStyle w:val="Emphasis"/>
          <w:rFonts w:asciiTheme="minorHAnsi" w:hAnsiTheme="minorHAnsi" w:cs="Arial"/>
          <w:b/>
          <w:bCs/>
          <w:color w:val="222A35" w:themeColor="text2" w:themeShade="80"/>
          <w:sz w:val="22"/>
          <w:szCs w:val="22"/>
        </w:rPr>
        <w:t xml:space="preserve">Mrs. Evey </w:t>
      </w:r>
      <w:proofErr w:type="spellStart"/>
      <w:r>
        <w:rPr>
          <w:rStyle w:val="Emphasis"/>
          <w:rFonts w:asciiTheme="minorHAnsi" w:hAnsiTheme="minorHAnsi" w:cs="Arial"/>
          <w:b/>
          <w:bCs/>
          <w:color w:val="222A35" w:themeColor="text2" w:themeShade="80"/>
          <w:sz w:val="22"/>
          <w:szCs w:val="22"/>
        </w:rPr>
        <w:t>Evison</w:t>
      </w:r>
      <w:proofErr w:type="spellEnd"/>
      <w:r w:rsidRPr="00BF171E">
        <w:rPr>
          <w:rStyle w:val="Emphasis"/>
          <w:rFonts w:asciiTheme="minorHAnsi" w:hAnsiTheme="minorHAnsi" w:cs="Arial"/>
          <w:b/>
          <w:bCs/>
          <w:color w:val="222A35" w:themeColor="text2" w:themeShade="80"/>
          <w:sz w:val="22"/>
          <w:szCs w:val="22"/>
        </w:rPr>
        <w:t xml:space="preserve"> - Headteacher</w:t>
      </w:r>
    </w:p>
    <w:p w14:paraId="3F4B3469" w14:textId="77777777" w:rsidR="00C00D1F" w:rsidRDefault="00C00D1F" w:rsidP="00C00D1F">
      <w:pPr>
        <w:spacing w:before="120" w:after="120"/>
      </w:pPr>
    </w:p>
    <w:p w14:paraId="43266860" w14:textId="77777777" w:rsidR="00A27D4D" w:rsidRDefault="00A27D4D" w:rsidP="00C00D1F">
      <w:pPr>
        <w:spacing w:before="120" w:after="120"/>
      </w:pPr>
      <w:r>
        <w:t>Our School enjoys working collaboratively with our partner schools within Truro and Penwith Academy Trust.</w:t>
      </w:r>
    </w:p>
    <w:p w14:paraId="337F089D" w14:textId="77777777" w:rsidR="00CA693B" w:rsidRDefault="00C00D1F" w:rsidP="00C00D1F">
      <w:pPr>
        <w:shd w:val="clear" w:color="auto" w:fill="FFFFFF" w:themeFill="background1"/>
        <w:spacing w:before="120" w:after="120"/>
      </w:pPr>
      <w:r>
        <w:t>We welcome visitors as this is the best way to see our lovely school, experience our creative and captivating curriculum and meet our motivated and engaged children.  Please phone the school telephone number provided if you would like to arrange to look around.</w:t>
      </w:r>
    </w:p>
    <w:p w14:paraId="2B7A2B6E" w14:textId="77777777" w:rsidR="00F863D3" w:rsidRDefault="00F863D3"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1873B5" w14:paraId="35AC95B8" w14:textId="77777777" w:rsidTr="006F6020">
        <w:tc>
          <w:tcPr>
            <w:tcW w:w="9016" w:type="dxa"/>
            <w:shd w:val="clear" w:color="auto" w:fill="92D050"/>
          </w:tcPr>
          <w:p w14:paraId="08E0DDE0" w14:textId="77777777" w:rsidR="001873B5" w:rsidRDefault="00CA693B" w:rsidP="006F6020">
            <w:pPr>
              <w:spacing w:before="120" w:after="120"/>
              <w:rPr>
                <w:b/>
                <w:sz w:val="32"/>
                <w:szCs w:val="32"/>
              </w:rPr>
            </w:pPr>
            <w:r>
              <w:rPr>
                <w:b/>
                <w:sz w:val="32"/>
                <w:szCs w:val="32"/>
              </w:rPr>
              <w:t>General Background</w:t>
            </w:r>
          </w:p>
        </w:tc>
      </w:tr>
      <w:tr w:rsidR="001873B5" w:rsidRPr="00A27D4D" w14:paraId="31914D8F" w14:textId="77777777" w:rsidTr="006F6020">
        <w:tc>
          <w:tcPr>
            <w:tcW w:w="9016" w:type="dxa"/>
            <w:shd w:val="clear" w:color="auto" w:fill="FFFFFF" w:themeFill="background1"/>
          </w:tcPr>
          <w:p w14:paraId="07DE4BB3" w14:textId="77777777" w:rsidR="00D62877" w:rsidRPr="00722BFA" w:rsidRDefault="00D62877" w:rsidP="00D62877">
            <w:pPr>
              <w:shd w:val="clear" w:color="auto" w:fill="FFFFFF"/>
              <w:spacing w:after="120" w:line="240" w:lineRule="auto"/>
              <w:jc w:val="both"/>
              <w:rPr>
                <w:rStyle w:val="Emphasis"/>
                <w:i w:val="0"/>
                <w:shd w:val="clear" w:color="auto" w:fill="FFFFFF"/>
              </w:rPr>
            </w:pPr>
            <w:r w:rsidRPr="00722BFA">
              <w:t>Blackwater School</w:t>
            </w:r>
            <w:r w:rsidRPr="00722BFA">
              <w:rPr>
                <w:i/>
              </w:rPr>
              <w:t xml:space="preserve"> </w:t>
            </w:r>
            <w:r w:rsidRPr="00722BFA">
              <w:rPr>
                <w:rStyle w:val="Emphasis"/>
                <w:shd w:val="clear" w:color="auto" w:fill="FFFFFF"/>
              </w:rPr>
              <w:t>is located near Truro. The school caters for children between the ages o</w:t>
            </w:r>
            <w:r>
              <w:rPr>
                <w:rStyle w:val="Emphasis"/>
                <w:shd w:val="clear" w:color="auto" w:fill="FFFFFF"/>
              </w:rPr>
              <w:t>f 3 - 11.  We currently have 109</w:t>
            </w:r>
            <w:r w:rsidRPr="00722BFA">
              <w:rPr>
                <w:rStyle w:val="Emphasis"/>
                <w:shd w:val="clear" w:color="auto" w:fill="FFFFFF"/>
              </w:rPr>
              <w:t xml:space="preserve"> pupils on roll and offer a rich &amp; diverse curriculum – centred around Local, Global and Environmental issues, as well as a full programme of before &amp; after-school activities.</w:t>
            </w:r>
          </w:p>
          <w:p w14:paraId="760ABC36" w14:textId="77777777" w:rsidR="00D62877" w:rsidRPr="00722BFA" w:rsidRDefault="00D62877" w:rsidP="00D62877">
            <w:pPr>
              <w:shd w:val="clear" w:color="auto" w:fill="FFFFFF"/>
              <w:spacing w:after="120" w:line="240" w:lineRule="auto"/>
              <w:jc w:val="both"/>
              <w:rPr>
                <w:rFonts w:cs="Arial"/>
                <w:shd w:val="clear" w:color="auto" w:fill="FFFFFF"/>
              </w:rPr>
            </w:pPr>
            <w:r w:rsidRPr="00722BFA">
              <w:rPr>
                <w:rFonts w:ascii="Arial" w:hAnsi="Arial" w:cs="Arial"/>
                <w:shd w:val="clear" w:color="auto" w:fill="FFFFFF"/>
              </w:rPr>
              <w:t> </w:t>
            </w:r>
            <w:r w:rsidRPr="00722BFA">
              <w:rPr>
                <w:rFonts w:cs="Arial"/>
                <w:shd w:val="clear" w:color="auto" w:fill="FFFFFF"/>
              </w:rPr>
              <w:t xml:space="preserve">Our outside space is stunning- we have a large playground, huge field, a wild </w:t>
            </w:r>
            <w:proofErr w:type="gramStart"/>
            <w:r w:rsidRPr="00722BFA">
              <w:rPr>
                <w:rFonts w:cs="Arial"/>
                <w:shd w:val="clear" w:color="auto" w:fill="FFFFFF"/>
              </w:rPr>
              <w:t>area</w:t>
            </w:r>
            <w:proofErr w:type="gramEnd"/>
            <w:r w:rsidRPr="00722BFA">
              <w:rPr>
                <w:rFonts w:cs="Arial"/>
                <w:shd w:val="clear" w:color="auto" w:fill="FFFFFF"/>
              </w:rPr>
              <w:t xml:space="preserve"> and an outside classroom. All of our ICT equipment is wireless and </w:t>
            </w:r>
            <w:proofErr w:type="gramStart"/>
            <w:r w:rsidRPr="00722BFA">
              <w:rPr>
                <w:rFonts w:cs="Arial"/>
                <w:shd w:val="clear" w:color="auto" w:fill="FFFFFF"/>
              </w:rPr>
              <w:t>mobile</w:t>
            </w:r>
            <w:proofErr w:type="gramEnd"/>
            <w:r w:rsidRPr="00722BFA">
              <w:rPr>
                <w:rFonts w:cs="Arial"/>
                <w:shd w:val="clear" w:color="auto" w:fill="FFFFFF"/>
              </w:rPr>
              <w:t xml:space="preserve"> and we run both Apple and Windows platforms.</w:t>
            </w:r>
          </w:p>
          <w:p w14:paraId="14E34793" w14:textId="77777777" w:rsidR="00D62877" w:rsidRPr="00722BFA" w:rsidRDefault="00D62877" w:rsidP="00D62877">
            <w:pPr>
              <w:shd w:val="clear" w:color="auto" w:fill="FFFFFF"/>
              <w:spacing w:after="120" w:line="240" w:lineRule="auto"/>
              <w:jc w:val="both"/>
              <w:rPr>
                <w:rStyle w:val="Emphasis"/>
                <w:i w:val="0"/>
                <w:shd w:val="clear" w:color="auto" w:fill="FFFFFF"/>
              </w:rPr>
            </w:pPr>
            <w:r w:rsidRPr="00722BFA">
              <w:rPr>
                <w:rFonts w:cs="Arial"/>
                <w:shd w:val="clear" w:color="auto" w:fill="FFFFFF"/>
              </w:rPr>
              <w:t xml:space="preserve">Our highly successful OFSTED report gave rise to our support for children’s mental wellbeing at Blackwater, where we try and help children move towards the attributes and qualities below in the vision statement. </w:t>
            </w:r>
          </w:p>
          <w:p w14:paraId="6E3D91DD" w14:textId="77777777" w:rsidR="00D62877" w:rsidRPr="00722BFA" w:rsidRDefault="00D62877" w:rsidP="00D62877">
            <w:pPr>
              <w:shd w:val="clear" w:color="auto" w:fill="FFFFFF"/>
              <w:spacing w:after="120" w:line="240" w:lineRule="auto"/>
              <w:jc w:val="both"/>
              <w:rPr>
                <w:i/>
              </w:rPr>
            </w:pPr>
            <w:r w:rsidRPr="00722BFA">
              <w:rPr>
                <w:rStyle w:val="Emphasis"/>
                <w:shd w:val="clear" w:color="auto" w:fill="FFFFFF"/>
              </w:rPr>
              <w:t xml:space="preserve"> We are part of Truro and Penwith Academy Trust and enjoy working collaboratively with our partner schools as well as having excellent links with Richard Lander School, our local Secondary School. </w:t>
            </w:r>
          </w:p>
          <w:p w14:paraId="4B11C5B8" w14:textId="77777777" w:rsidR="00D62877" w:rsidRPr="00625328" w:rsidRDefault="00D62877" w:rsidP="00D62877">
            <w:pPr>
              <w:spacing w:after="120" w:line="240" w:lineRule="auto"/>
              <w:rPr>
                <w:color w:val="002060"/>
              </w:rPr>
            </w:pPr>
          </w:p>
          <w:p w14:paraId="38F8884A" w14:textId="0535ADFD" w:rsidR="001873B5" w:rsidRPr="00A27D4D" w:rsidRDefault="001873B5" w:rsidP="006F6020">
            <w:pPr>
              <w:spacing w:before="120" w:after="120"/>
            </w:pPr>
          </w:p>
        </w:tc>
      </w:tr>
    </w:tbl>
    <w:p w14:paraId="2E593626" w14:textId="77777777" w:rsidR="001873B5" w:rsidRDefault="001873B5" w:rsidP="00C00D1F">
      <w:pPr>
        <w:shd w:val="clear" w:color="auto" w:fill="FFFFFF" w:themeFill="background1"/>
        <w:spacing w:before="120" w:after="120"/>
      </w:pPr>
    </w:p>
    <w:p w14:paraId="56F059D9" w14:textId="77777777" w:rsidR="00D62877" w:rsidRDefault="00D62877" w:rsidP="00C00D1F">
      <w:pPr>
        <w:shd w:val="clear" w:color="auto" w:fill="FFFFFF" w:themeFill="background1"/>
        <w:spacing w:before="120" w:after="120"/>
      </w:pPr>
    </w:p>
    <w:p w14:paraId="77C4872E" w14:textId="77777777" w:rsidR="001C430D" w:rsidRDefault="001C430D" w:rsidP="00C00D1F">
      <w:pPr>
        <w:shd w:val="clear" w:color="auto" w:fill="FFFFFF" w:themeFill="background1"/>
        <w:spacing w:before="120" w:after="120"/>
      </w:pPr>
    </w:p>
    <w:p w14:paraId="404BC98B" w14:textId="77777777" w:rsidR="001C430D" w:rsidRDefault="001C430D" w:rsidP="00C00D1F">
      <w:pPr>
        <w:shd w:val="clear" w:color="auto" w:fill="FFFFFF" w:themeFill="background1"/>
        <w:spacing w:before="120" w:after="120"/>
      </w:pPr>
    </w:p>
    <w:p w14:paraId="52653AA1" w14:textId="77777777" w:rsidR="00D62877" w:rsidRDefault="00D62877"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3C64D100" w14:textId="77777777" w:rsidTr="00A27D4D">
        <w:tc>
          <w:tcPr>
            <w:tcW w:w="9016" w:type="dxa"/>
            <w:shd w:val="clear" w:color="auto" w:fill="92D050"/>
          </w:tcPr>
          <w:p w14:paraId="2F7F296C" w14:textId="77777777" w:rsidR="00A27D4D" w:rsidRDefault="00A27D4D" w:rsidP="00A27D4D">
            <w:pPr>
              <w:spacing w:before="120" w:after="120"/>
              <w:rPr>
                <w:b/>
                <w:sz w:val="32"/>
                <w:szCs w:val="32"/>
              </w:rPr>
            </w:pPr>
            <w:r>
              <w:rPr>
                <w:b/>
                <w:sz w:val="32"/>
                <w:szCs w:val="32"/>
              </w:rPr>
              <w:t>Class Organisation</w:t>
            </w:r>
          </w:p>
        </w:tc>
      </w:tr>
      <w:tr w:rsidR="00A27D4D" w:rsidRPr="00A27D4D" w14:paraId="214C0337" w14:textId="77777777" w:rsidTr="00A27D4D">
        <w:tc>
          <w:tcPr>
            <w:tcW w:w="9016" w:type="dxa"/>
            <w:shd w:val="clear" w:color="auto" w:fill="FFFFFF" w:themeFill="background1"/>
          </w:tcPr>
          <w:p w14:paraId="44CB4A1E" w14:textId="77777777" w:rsidR="00D62877" w:rsidRPr="00BF171E" w:rsidRDefault="00D62877" w:rsidP="00D62877">
            <w:pPr>
              <w:shd w:val="clear" w:color="auto" w:fill="FFFFFF"/>
              <w:spacing w:after="120" w:line="240" w:lineRule="auto"/>
              <w:jc w:val="both"/>
              <w:rPr>
                <w:color w:val="000000" w:themeColor="text1"/>
              </w:rPr>
            </w:pPr>
            <w:r w:rsidRPr="00BF171E">
              <w:rPr>
                <w:color w:val="000000" w:themeColor="text1"/>
              </w:rPr>
              <w:t xml:space="preserve">The school currently has </w:t>
            </w:r>
            <w:r>
              <w:rPr>
                <w:color w:val="000000" w:themeColor="text1"/>
              </w:rPr>
              <w:t>108</w:t>
            </w:r>
            <w:r w:rsidRPr="00BF171E">
              <w:rPr>
                <w:color w:val="000000" w:themeColor="text1"/>
              </w:rPr>
              <w:t xml:space="preserve"> children on roll in </w:t>
            </w:r>
            <w:r>
              <w:rPr>
                <w:color w:val="000000" w:themeColor="text1"/>
              </w:rPr>
              <w:t>four</w:t>
            </w:r>
            <w:r w:rsidRPr="00BF171E">
              <w:rPr>
                <w:color w:val="000000" w:themeColor="text1"/>
              </w:rPr>
              <w:t xml:space="preserve"> classes.  </w:t>
            </w:r>
          </w:p>
          <w:p w14:paraId="45E730FF" w14:textId="77777777" w:rsidR="00D62877" w:rsidRPr="00BF171E" w:rsidRDefault="00D62877" w:rsidP="00D62877">
            <w:pPr>
              <w:shd w:val="clear" w:color="auto" w:fill="FFFFFF"/>
              <w:spacing w:after="120" w:line="240" w:lineRule="auto"/>
              <w:rPr>
                <w:color w:val="000000" w:themeColor="text1"/>
              </w:rPr>
            </w:pPr>
            <w:r>
              <w:rPr>
                <w:color w:val="000000" w:themeColor="text1"/>
              </w:rPr>
              <w:t>Nursery and Reception</w:t>
            </w:r>
            <w:r w:rsidRPr="00BF171E">
              <w:rPr>
                <w:color w:val="000000" w:themeColor="text1"/>
              </w:rPr>
              <w:t xml:space="preserve"> – </w:t>
            </w:r>
            <w:r>
              <w:rPr>
                <w:color w:val="000000" w:themeColor="text1"/>
              </w:rPr>
              <w:t xml:space="preserve">Wheal Friendly – Mrs. </w:t>
            </w:r>
            <w:proofErr w:type="spellStart"/>
            <w:r>
              <w:rPr>
                <w:color w:val="000000" w:themeColor="text1"/>
              </w:rPr>
              <w:t>Murley</w:t>
            </w:r>
            <w:proofErr w:type="spellEnd"/>
          </w:p>
          <w:p w14:paraId="514F8725" w14:textId="77777777" w:rsidR="00D62877" w:rsidRPr="00BF171E" w:rsidRDefault="00D62877" w:rsidP="00D62877">
            <w:pPr>
              <w:shd w:val="clear" w:color="auto" w:fill="FFFFFF"/>
              <w:spacing w:after="120" w:line="240" w:lineRule="auto"/>
              <w:rPr>
                <w:color w:val="000000" w:themeColor="text1"/>
              </w:rPr>
            </w:pPr>
            <w:r w:rsidRPr="00BF171E">
              <w:rPr>
                <w:color w:val="000000" w:themeColor="text1"/>
              </w:rPr>
              <w:t>Year 1</w:t>
            </w:r>
            <w:r>
              <w:rPr>
                <w:color w:val="000000" w:themeColor="text1"/>
              </w:rPr>
              <w:t xml:space="preserve"> and Year 2 – Wheal </w:t>
            </w:r>
            <w:proofErr w:type="gramStart"/>
            <w:r>
              <w:rPr>
                <w:color w:val="000000" w:themeColor="text1"/>
              </w:rPr>
              <w:t xml:space="preserve">Harmony </w:t>
            </w:r>
            <w:r w:rsidRPr="00BF171E">
              <w:rPr>
                <w:color w:val="000000" w:themeColor="text1"/>
              </w:rPr>
              <w:t xml:space="preserve"> –</w:t>
            </w:r>
            <w:proofErr w:type="gramEnd"/>
            <w:r w:rsidRPr="00BF171E">
              <w:rPr>
                <w:color w:val="000000" w:themeColor="text1"/>
              </w:rPr>
              <w:t xml:space="preserve"> </w:t>
            </w:r>
            <w:r>
              <w:rPr>
                <w:color w:val="000000" w:themeColor="text1"/>
              </w:rPr>
              <w:t>Ms. Shuttleworth</w:t>
            </w:r>
          </w:p>
          <w:p w14:paraId="73006E7B" w14:textId="77777777" w:rsidR="00D62877" w:rsidRPr="00BF171E" w:rsidRDefault="00D62877" w:rsidP="00D62877">
            <w:pPr>
              <w:shd w:val="clear" w:color="auto" w:fill="FFFFFF"/>
              <w:spacing w:after="120" w:line="240" w:lineRule="auto"/>
              <w:rPr>
                <w:color w:val="000000" w:themeColor="text1"/>
              </w:rPr>
            </w:pPr>
            <w:r w:rsidRPr="00BF171E">
              <w:rPr>
                <w:color w:val="000000" w:themeColor="text1"/>
              </w:rPr>
              <w:t>Year 3</w:t>
            </w:r>
            <w:r>
              <w:rPr>
                <w:color w:val="000000" w:themeColor="text1"/>
              </w:rPr>
              <w:t xml:space="preserve"> and Year 4 – Wheal </w:t>
            </w:r>
            <w:proofErr w:type="gramStart"/>
            <w:r>
              <w:rPr>
                <w:color w:val="000000" w:themeColor="text1"/>
              </w:rPr>
              <w:t xml:space="preserve">Busy </w:t>
            </w:r>
            <w:r w:rsidRPr="00BF171E">
              <w:rPr>
                <w:color w:val="000000" w:themeColor="text1"/>
              </w:rPr>
              <w:t xml:space="preserve"> –</w:t>
            </w:r>
            <w:proofErr w:type="gramEnd"/>
            <w:r w:rsidRPr="00BF171E">
              <w:rPr>
                <w:color w:val="000000" w:themeColor="text1"/>
              </w:rPr>
              <w:t xml:space="preserve"> </w:t>
            </w:r>
            <w:r>
              <w:rPr>
                <w:color w:val="000000" w:themeColor="text1"/>
              </w:rPr>
              <w:t>Mrs. Burton</w:t>
            </w:r>
          </w:p>
          <w:p w14:paraId="729B4EEE" w14:textId="77777777" w:rsidR="00D62877" w:rsidRDefault="00D62877" w:rsidP="00D62877">
            <w:pPr>
              <w:shd w:val="clear" w:color="auto" w:fill="FFFFFF"/>
              <w:spacing w:after="120" w:line="240" w:lineRule="auto"/>
              <w:rPr>
                <w:color w:val="000000" w:themeColor="text1"/>
              </w:rPr>
            </w:pPr>
            <w:r w:rsidRPr="00BF171E">
              <w:rPr>
                <w:color w:val="000000" w:themeColor="text1"/>
              </w:rPr>
              <w:t xml:space="preserve">Year </w:t>
            </w:r>
            <w:r>
              <w:rPr>
                <w:color w:val="000000" w:themeColor="text1"/>
              </w:rPr>
              <w:t>5 and Year 6 – Wheal Luna – Mr Hurrell</w:t>
            </w:r>
          </w:p>
          <w:p w14:paraId="4B2FF02E" w14:textId="77777777" w:rsidR="00D62877" w:rsidRDefault="00D62877" w:rsidP="00D62877">
            <w:pPr>
              <w:shd w:val="clear" w:color="auto" w:fill="FFFFFF"/>
              <w:spacing w:after="120" w:line="240" w:lineRule="auto"/>
              <w:rPr>
                <w:color w:val="000000" w:themeColor="text1"/>
              </w:rPr>
            </w:pPr>
          </w:p>
          <w:p w14:paraId="02B2D2C2" w14:textId="58D7A9AB" w:rsidR="00A27D4D" w:rsidRPr="00A27D4D" w:rsidRDefault="00A27D4D" w:rsidP="00A27D4D">
            <w:pPr>
              <w:spacing w:before="120" w:after="120"/>
            </w:pPr>
          </w:p>
        </w:tc>
      </w:tr>
    </w:tbl>
    <w:p w14:paraId="7C242B4C"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52016157" w14:textId="77777777" w:rsidTr="006F6020">
        <w:tc>
          <w:tcPr>
            <w:tcW w:w="9016" w:type="dxa"/>
            <w:shd w:val="clear" w:color="auto" w:fill="92D050"/>
          </w:tcPr>
          <w:p w14:paraId="129DFD0C" w14:textId="77777777" w:rsidR="00A27D4D" w:rsidRDefault="00A27D4D" w:rsidP="006F6020">
            <w:pPr>
              <w:spacing w:before="120" w:after="120"/>
              <w:rPr>
                <w:b/>
                <w:sz w:val="32"/>
                <w:szCs w:val="32"/>
              </w:rPr>
            </w:pPr>
            <w:r>
              <w:rPr>
                <w:b/>
                <w:sz w:val="32"/>
                <w:szCs w:val="32"/>
              </w:rPr>
              <w:t>Staff Organisation</w:t>
            </w:r>
          </w:p>
        </w:tc>
      </w:tr>
      <w:tr w:rsidR="00A27D4D" w:rsidRPr="00A27D4D" w14:paraId="157E7DD5" w14:textId="77777777" w:rsidTr="006F6020">
        <w:tc>
          <w:tcPr>
            <w:tcW w:w="9016" w:type="dxa"/>
            <w:shd w:val="clear" w:color="auto" w:fill="FFFFFF" w:themeFill="background1"/>
          </w:tcPr>
          <w:p w14:paraId="42404D31" w14:textId="77777777" w:rsidR="00D62877" w:rsidRPr="00BA3279" w:rsidRDefault="00D62877" w:rsidP="00D62877">
            <w:pPr>
              <w:shd w:val="clear" w:color="auto" w:fill="FFFFFF"/>
              <w:spacing w:after="120" w:line="240" w:lineRule="auto"/>
              <w:rPr>
                <w:color w:val="000000" w:themeColor="text1"/>
              </w:rPr>
            </w:pPr>
            <w:r>
              <w:rPr>
                <w:color w:val="000000" w:themeColor="text1"/>
              </w:rPr>
              <w:t>There are 14</w:t>
            </w:r>
            <w:r w:rsidRPr="00BA3279">
              <w:rPr>
                <w:color w:val="000000" w:themeColor="text1"/>
              </w:rPr>
              <w:t xml:space="preserve"> fantastic teaching assistants and one highly dedicated school secreta</w:t>
            </w:r>
            <w:r>
              <w:t>ry, Kerry</w:t>
            </w:r>
            <w:r w:rsidRPr="00BA3279">
              <w:t>. Both our catering and cleaning contracts are provided by outside companies.</w:t>
            </w:r>
          </w:p>
          <w:p w14:paraId="1A003859" w14:textId="13F26262" w:rsidR="00A27D4D" w:rsidRPr="00A27D4D" w:rsidRDefault="00A27D4D" w:rsidP="006F6020">
            <w:pPr>
              <w:spacing w:before="120" w:after="120"/>
            </w:pPr>
          </w:p>
        </w:tc>
      </w:tr>
    </w:tbl>
    <w:p w14:paraId="30AE2381"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2129087B" w14:textId="77777777" w:rsidTr="006F6020">
        <w:tc>
          <w:tcPr>
            <w:tcW w:w="9016" w:type="dxa"/>
            <w:shd w:val="clear" w:color="auto" w:fill="92D050"/>
          </w:tcPr>
          <w:p w14:paraId="2394DE83" w14:textId="77777777" w:rsidR="00A27D4D" w:rsidRDefault="00A27D4D" w:rsidP="006F6020">
            <w:pPr>
              <w:spacing w:before="120" w:after="120"/>
              <w:rPr>
                <w:b/>
                <w:sz w:val="32"/>
                <w:szCs w:val="32"/>
              </w:rPr>
            </w:pPr>
            <w:r>
              <w:rPr>
                <w:b/>
                <w:sz w:val="32"/>
                <w:szCs w:val="32"/>
              </w:rPr>
              <w:t>Our Curriculum</w:t>
            </w:r>
          </w:p>
        </w:tc>
      </w:tr>
      <w:tr w:rsidR="00A27D4D" w:rsidRPr="00A27D4D" w14:paraId="624844A6" w14:textId="77777777" w:rsidTr="006F6020">
        <w:tc>
          <w:tcPr>
            <w:tcW w:w="9016" w:type="dxa"/>
            <w:shd w:val="clear" w:color="auto" w:fill="FFFFFF" w:themeFill="background1"/>
          </w:tcPr>
          <w:p w14:paraId="1B274E86" w14:textId="77777777" w:rsidR="00D62877" w:rsidRPr="00F90E2C" w:rsidRDefault="00D62877" w:rsidP="00D62877">
            <w:pPr>
              <w:shd w:val="clear" w:color="auto" w:fill="FFFFFF"/>
              <w:spacing w:after="120" w:line="240" w:lineRule="auto"/>
              <w:jc w:val="both"/>
              <w:rPr>
                <w:rFonts w:eastAsia="Times New Roman" w:cs="Times New Roman"/>
                <w:szCs w:val="21"/>
                <w:lang w:eastAsia="en-GB"/>
              </w:rPr>
            </w:pPr>
            <w:r w:rsidRPr="00F90E2C">
              <w:rPr>
                <w:rFonts w:eastAsia="Times New Roman" w:cs="Times New Roman"/>
                <w:szCs w:val="21"/>
                <w:lang w:eastAsia="en-GB"/>
              </w:rPr>
              <w:t xml:space="preserve">At Blackwater School, we </w:t>
            </w:r>
            <w:r>
              <w:rPr>
                <w:rFonts w:eastAsia="Times New Roman" w:cs="Times New Roman"/>
                <w:szCs w:val="21"/>
                <w:lang w:eastAsia="en-GB"/>
              </w:rPr>
              <w:t xml:space="preserve">have an amazing </w:t>
            </w:r>
            <w:proofErr w:type="gramStart"/>
            <w:r>
              <w:rPr>
                <w:rFonts w:eastAsia="Times New Roman" w:cs="Times New Roman"/>
                <w:szCs w:val="21"/>
                <w:lang w:eastAsia="en-GB"/>
              </w:rPr>
              <w:t>two year</w:t>
            </w:r>
            <w:proofErr w:type="gramEnd"/>
            <w:r>
              <w:rPr>
                <w:rFonts w:eastAsia="Times New Roman" w:cs="Times New Roman"/>
                <w:szCs w:val="21"/>
                <w:lang w:eastAsia="en-GB"/>
              </w:rPr>
              <w:t xml:space="preserve"> rolling programme which is designed by us for our children.   </w:t>
            </w:r>
          </w:p>
          <w:p w14:paraId="4DFC244D" w14:textId="77777777" w:rsidR="00D62877" w:rsidRDefault="00D62877" w:rsidP="00D62877">
            <w:pPr>
              <w:shd w:val="clear" w:color="auto" w:fill="FFFFFF"/>
              <w:spacing w:after="120" w:line="240" w:lineRule="auto"/>
              <w:jc w:val="both"/>
              <w:rPr>
                <w:rFonts w:eastAsia="Times New Roman" w:cs="Times New Roman"/>
                <w:szCs w:val="21"/>
                <w:lang w:eastAsia="en-GB"/>
              </w:rPr>
            </w:pPr>
            <w:r w:rsidRPr="00F90E2C">
              <w:rPr>
                <w:rFonts w:eastAsia="Times New Roman" w:cs="Times New Roman"/>
                <w:szCs w:val="21"/>
                <w:lang w:eastAsia="en-GB"/>
              </w:rPr>
              <w:t xml:space="preserve">We believe that an exciting curriculum which is relevant to our children, as well as being exciting for our staff, is integral to a child’s primary school experience. </w:t>
            </w:r>
            <w:r>
              <w:rPr>
                <w:rFonts w:eastAsia="Times New Roman" w:cs="Times New Roman"/>
                <w:szCs w:val="21"/>
                <w:lang w:eastAsia="en-GB"/>
              </w:rPr>
              <w:t xml:space="preserve">WOW days at the start of the topic and SHOWCASE days at the end, bring the families in to support learning at home and at school. </w:t>
            </w:r>
          </w:p>
          <w:p w14:paraId="5D096B99" w14:textId="77777777" w:rsidR="00D62877" w:rsidRDefault="00D62877" w:rsidP="00D62877">
            <w:pPr>
              <w:shd w:val="clear" w:color="auto" w:fill="FFFFFF"/>
              <w:spacing w:after="120" w:line="240" w:lineRule="auto"/>
              <w:jc w:val="both"/>
              <w:rPr>
                <w:rFonts w:eastAsia="Times New Roman" w:cs="Times New Roman"/>
                <w:szCs w:val="21"/>
                <w:lang w:eastAsia="en-GB"/>
              </w:rPr>
            </w:pPr>
            <w:r w:rsidRPr="00F90E2C">
              <w:rPr>
                <w:rFonts w:eastAsia="Times New Roman" w:cs="Times New Roman"/>
                <w:szCs w:val="21"/>
                <w:lang w:eastAsia="en-GB"/>
              </w:rPr>
              <w:t xml:space="preserve">We firmly belief that a high level of oracy is at the heart of language; children are encouraged to ‘say it, write it, check it’. </w:t>
            </w:r>
          </w:p>
          <w:p w14:paraId="4D71AD50" w14:textId="77777777" w:rsidR="00D62877" w:rsidRPr="00F90E2C" w:rsidRDefault="00D62877" w:rsidP="00D62877">
            <w:pPr>
              <w:shd w:val="clear" w:color="auto" w:fill="FFFFFF"/>
              <w:spacing w:after="120" w:line="240" w:lineRule="auto"/>
              <w:jc w:val="both"/>
              <w:rPr>
                <w:rFonts w:eastAsia="Times New Roman" w:cs="Times New Roman"/>
                <w:szCs w:val="21"/>
                <w:lang w:eastAsia="en-GB"/>
              </w:rPr>
            </w:pPr>
            <w:r>
              <w:rPr>
                <w:rFonts w:eastAsia="Times New Roman" w:cs="Times New Roman"/>
                <w:szCs w:val="21"/>
                <w:lang w:eastAsia="en-GB"/>
              </w:rPr>
              <w:t xml:space="preserve">We have a strong connection with the environment around us. Children are taught outdoor skills during Wild Time and outdoor learning runs as a thread through the school. We are passionate about the supporting and saving the environment, with our Eco Committee making decisions about how to run our school. </w:t>
            </w:r>
          </w:p>
          <w:p w14:paraId="1D12C303" w14:textId="77777777" w:rsidR="00D62877" w:rsidRPr="00F90E2C" w:rsidRDefault="00D62877" w:rsidP="00D62877">
            <w:pPr>
              <w:shd w:val="clear" w:color="auto" w:fill="FFFFFF"/>
              <w:spacing w:after="120" w:line="240" w:lineRule="auto"/>
              <w:jc w:val="both"/>
              <w:rPr>
                <w:rFonts w:eastAsia="Times New Roman" w:cs="Times New Roman"/>
                <w:szCs w:val="21"/>
                <w:lang w:eastAsia="en-GB"/>
              </w:rPr>
            </w:pPr>
            <w:r w:rsidRPr="00F90E2C">
              <w:rPr>
                <w:rFonts w:eastAsia="Times New Roman" w:cs="Times New Roman"/>
                <w:szCs w:val="21"/>
                <w:lang w:eastAsia="en-GB"/>
              </w:rPr>
              <w:t xml:space="preserve">The </w:t>
            </w:r>
            <w:proofErr w:type="gramStart"/>
            <w:r w:rsidRPr="00F90E2C">
              <w:rPr>
                <w:rFonts w:eastAsia="Times New Roman" w:cs="Times New Roman"/>
                <w:szCs w:val="21"/>
                <w:lang w:eastAsia="en-GB"/>
              </w:rPr>
              <w:t>School</w:t>
            </w:r>
            <w:proofErr w:type="gramEnd"/>
            <w:r w:rsidRPr="00F90E2C">
              <w:rPr>
                <w:rFonts w:eastAsia="Times New Roman" w:cs="Times New Roman"/>
                <w:szCs w:val="21"/>
                <w:lang w:eastAsia="en-GB"/>
              </w:rPr>
              <w:t xml:space="preserve"> has taken on the mastery approach to mathematics, ensuring that children have a deep and broad understanding</w:t>
            </w:r>
            <w:r>
              <w:rPr>
                <w:rFonts w:eastAsia="Times New Roman" w:cs="Times New Roman"/>
                <w:szCs w:val="21"/>
                <w:lang w:eastAsia="en-GB"/>
              </w:rPr>
              <w:t xml:space="preserve"> of the subject. We use concrete objects to support </w:t>
            </w:r>
            <w:proofErr w:type="gramStart"/>
            <w:r>
              <w:rPr>
                <w:rFonts w:eastAsia="Times New Roman" w:cs="Times New Roman"/>
                <w:szCs w:val="21"/>
                <w:lang w:eastAsia="en-GB"/>
              </w:rPr>
              <w:t>understanding, before</w:t>
            </w:r>
            <w:proofErr w:type="gramEnd"/>
            <w:r>
              <w:rPr>
                <w:rFonts w:eastAsia="Times New Roman" w:cs="Times New Roman"/>
                <w:szCs w:val="21"/>
                <w:lang w:eastAsia="en-GB"/>
              </w:rPr>
              <w:t xml:space="preserve"> they deepen their understanding with pictorial representatives and then finally the abstract approach. </w:t>
            </w:r>
          </w:p>
          <w:p w14:paraId="3E3715B3" w14:textId="2344A2D3" w:rsidR="00A27D4D" w:rsidRPr="00A27D4D" w:rsidRDefault="00A27D4D" w:rsidP="006F6020">
            <w:pPr>
              <w:spacing w:before="120" w:after="120"/>
            </w:pPr>
          </w:p>
        </w:tc>
      </w:tr>
    </w:tbl>
    <w:p w14:paraId="097E7F3B" w14:textId="77777777" w:rsidR="00A27D4D" w:rsidRDefault="00A27D4D" w:rsidP="00C00D1F">
      <w:pPr>
        <w:shd w:val="clear" w:color="auto" w:fill="FFFFFF" w:themeFill="background1"/>
        <w:spacing w:before="120" w:after="120"/>
      </w:pPr>
    </w:p>
    <w:p w14:paraId="600E3325" w14:textId="77777777" w:rsidR="00D62877" w:rsidRDefault="00D62877" w:rsidP="00C00D1F">
      <w:pPr>
        <w:shd w:val="clear" w:color="auto" w:fill="FFFFFF" w:themeFill="background1"/>
        <w:spacing w:before="120" w:after="120"/>
      </w:pPr>
    </w:p>
    <w:p w14:paraId="24935E27" w14:textId="77777777" w:rsidR="00D62877" w:rsidRDefault="00D62877"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5A6171" w14:paraId="3EBBA7FF" w14:textId="77777777" w:rsidTr="006F6020">
        <w:tc>
          <w:tcPr>
            <w:tcW w:w="9016" w:type="dxa"/>
            <w:shd w:val="clear" w:color="auto" w:fill="92D050"/>
          </w:tcPr>
          <w:p w14:paraId="54E3B5A0" w14:textId="77777777" w:rsidR="005A6171" w:rsidRDefault="00CA3CB0" w:rsidP="006F6020">
            <w:pPr>
              <w:spacing w:before="120" w:after="120"/>
              <w:rPr>
                <w:b/>
                <w:sz w:val="32"/>
                <w:szCs w:val="32"/>
              </w:rPr>
            </w:pPr>
            <w:r>
              <w:rPr>
                <w:b/>
                <w:sz w:val="32"/>
                <w:szCs w:val="32"/>
              </w:rPr>
              <w:t>Safeguarding</w:t>
            </w:r>
          </w:p>
        </w:tc>
      </w:tr>
      <w:tr w:rsidR="005A6171" w:rsidRPr="003E04DA" w14:paraId="265DFD3A" w14:textId="77777777" w:rsidTr="006F6020">
        <w:tc>
          <w:tcPr>
            <w:tcW w:w="9016" w:type="dxa"/>
            <w:shd w:val="clear" w:color="auto" w:fill="FFFFFF" w:themeFill="background1"/>
          </w:tcPr>
          <w:p w14:paraId="4028B88E" w14:textId="77777777" w:rsidR="00C46384" w:rsidRPr="003E04DA" w:rsidRDefault="00C46384" w:rsidP="00C46384">
            <w:pPr>
              <w:spacing w:before="120" w:after="120"/>
              <w:rPr>
                <w:rFonts w:eastAsia="Calibri" w:cstheme="minorHAnsi"/>
              </w:rPr>
            </w:pPr>
            <w:r w:rsidRPr="003E04DA">
              <w:rPr>
                <w:rFonts w:eastAsia="Calibri" w:cstheme="minorHAnsi"/>
              </w:rPr>
              <w:t>TPAT is committed to safeguarding and promoting the welfare of children and young people and expects all staff</w:t>
            </w:r>
            <w:r w:rsidR="003E04DA" w:rsidRPr="003E04DA">
              <w:rPr>
                <w:rFonts w:eastAsia="Calibri" w:cstheme="minorHAnsi"/>
              </w:rPr>
              <w:t>, workers</w:t>
            </w:r>
            <w:r w:rsidR="0079782E">
              <w:rPr>
                <w:rFonts w:eastAsia="Calibri" w:cstheme="minorHAnsi"/>
              </w:rPr>
              <w:t xml:space="preserve">, </w:t>
            </w:r>
            <w:r w:rsidRPr="003E04DA">
              <w:rPr>
                <w:rFonts w:eastAsia="Calibri" w:cstheme="minorHAnsi"/>
              </w:rPr>
              <w:t>volunteers</w:t>
            </w:r>
            <w:r w:rsidR="0079782E">
              <w:rPr>
                <w:rFonts w:eastAsia="Calibri" w:cstheme="minorHAnsi"/>
              </w:rPr>
              <w:t xml:space="preserve">, </w:t>
            </w:r>
            <w:proofErr w:type="gramStart"/>
            <w:r w:rsidR="0079782E">
              <w:rPr>
                <w:rFonts w:eastAsia="Calibri" w:cstheme="minorHAnsi"/>
              </w:rPr>
              <w:t>governors</w:t>
            </w:r>
            <w:proofErr w:type="gramEnd"/>
            <w:r w:rsidR="0079782E">
              <w:rPr>
                <w:rFonts w:eastAsia="Calibri" w:cstheme="minorHAnsi"/>
              </w:rPr>
              <w:t xml:space="preserve"> and trustees</w:t>
            </w:r>
            <w:r w:rsidRPr="003E04DA">
              <w:rPr>
                <w:rFonts w:eastAsia="Calibri" w:cstheme="minorHAnsi"/>
              </w:rPr>
              <w:t xml:space="preserve"> to share this commitment.</w:t>
            </w:r>
          </w:p>
          <w:p w14:paraId="753CEE08" w14:textId="77777777" w:rsidR="009844FB" w:rsidRDefault="00C46384" w:rsidP="00C46384">
            <w:pPr>
              <w:spacing w:before="120" w:after="120"/>
              <w:rPr>
                <w:rFonts w:eastAsia="Times New Roman" w:cstheme="minorHAnsi"/>
                <w:lang w:eastAsia="en-GB"/>
              </w:rPr>
            </w:pPr>
            <w:r w:rsidRPr="003E04DA">
              <w:rPr>
                <w:rFonts w:eastAsia="Times New Roman" w:cstheme="minorHAnsi"/>
                <w:lang w:eastAsia="en-GB"/>
              </w:rPr>
              <w:t xml:space="preserve">Shortlisted candidates will be required to complete a </w:t>
            </w:r>
            <w:r w:rsidR="00FF69D9">
              <w:rPr>
                <w:rFonts w:eastAsia="Times New Roman" w:cstheme="minorHAnsi"/>
                <w:lang w:eastAsia="en-GB"/>
              </w:rPr>
              <w:t xml:space="preserve">Safeguarding </w:t>
            </w:r>
            <w:r w:rsidRPr="003E04DA">
              <w:rPr>
                <w:rFonts w:eastAsia="Times New Roman" w:cstheme="minorHAnsi"/>
                <w:lang w:eastAsia="en-GB"/>
              </w:rPr>
              <w:t>Self-Declaration Form as part of their application.</w:t>
            </w:r>
            <w:r w:rsidR="009844FB">
              <w:rPr>
                <w:rFonts w:eastAsia="Times New Roman" w:cstheme="minorHAnsi"/>
                <w:lang w:eastAsia="en-GB"/>
              </w:rPr>
              <w:t xml:space="preserve">  We will also carry out online search</w:t>
            </w:r>
            <w:r w:rsidR="0034166C">
              <w:rPr>
                <w:rFonts w:eastAsia="Times New Roman" w:cstheme="minorHAnsi"/>
                <w:lang w:eastAsia="en-GB"/>
              </w:rPr>
              <w:t>es</w:t>
            </w:r>
            <w:r w:rsidR="009844FB">
              <w:rPr>
                <w:rFonts w:eastAsia="Times New Roman" w:cstheme="minorHAnsi"/>
                <w:lang w:eastAsia="en-GB"/>
              </w:rPr>
              <w:t xml:space="preserve"> as part of our due diligence on the shortlisted candidates, as updated in the Keeping Children Safe in Education recommendations.  This may help identify any incidents or issues that have happened, and are publicly available online, which the School or Trust might want to explore with the candidate at interview.</w:t>
            </w:r>
          </w:p>
          <w:p w14:paraId="3D84AFED" w14:textId="77777777" w:rsidR="009844FB" w:rsidRPr="009844FB" w:rsidRDefault="00C46384" w:rsidP="00C46384">
            <w:pPr>
              <w:spacing w:before="120" w:after="120"/>
              <w:rPr>
                <w:rFonts w:eastAsia="Times New Roman" w:cstheme="minorHAnsi"/>
                <w:lang w:eastAsia="en-GB"/>
              </w:rPr>
            </w:pPr>
            <w:r w:rsidRPr="003E04DA">
              <w:rPr>
                <w:rFonts w:eastAsia="Times New Roman" w:cstheme="minorHAnsi"/>
                <w:lang w:eastAsia="en-GB"/>
              </w:rPr>
              <w:t>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tc>
      </w:tr>
    </w:tbl>
    <w:p w14:paraId="7EC863A5" w14:textId="77777777" w:rsidR="005A6171" w:rsidRDefault="005A6171" w:rsidP="00C00D1F">
      <w:pPr>
        <w:shd w:val="clear" w:color="auto" w:fill="FFFFFF" w:themeFill="background1"/>
        <w:spacing w:before="120" w:after="120"/>
      </w:pPr>
    </w:p>
    <w:tbl>
      <w:tblPr>
        <w:tblStyle w:val="TableGrid"/>
        <w:tblW w:w="9351" w:type="dxa"/>
        <w:shd w:val="clear" w:color="auto" w:fill="92D050"/>
        <w:tblLook w:val="04A0" w:firstRow="1" w:lastRow="0" w:firstColumn="1" w:lastColumn="0" w:noHBand="0" w:noVBand="1"/>
      </w:tblPr>
      <w:tblGrid>
        <w:gridCol w:w="9351"/>
      </w:tblGrid>
      <w:tr w:rsidR="00464F23" w14:paraId="6CF1D19D" w14:textId="77777777" w:rsidTr="007C5F82">
        <w:tc>
          <w:tcPr>
            <w:tcW w:w="9351" w:type="dxa"/>
            <w:shd w:val="clear" w:color="auto" w:fill="92D050"/>
          </w:tcPr>
          <w:p w14:paraId="68A3BF61" w14:textId="77777777" w:rsidR="00464F23" w:rsidRDefault="00464F23" w:rsidP="006F6020">
            <w:pPr>
              <w:spacing w:before="120" w:after="120"/>
              <w:rPr>
                <w:b/>
                <w:sz w:val="32"/>
                <w:szCs w:val="32"/>
              </w:rPr>
            </w:pPr>
            <w:r>
              <w:rPr>
                <w:b/>
                <w:sz w:val="32"/>
                <w:szCs w:val="32"/>
              </w:rPr>
              <w:t>Application Information</w:t>
            </w:r>
          </w:p>
        </w:tc>
      </w:tr>
      <w:tr w:rsidR="00464F23" w:rsidRPr="00A27D4D" w14:paraId="28F289D0" w14:textId="77777777" w:rsidTr="007C5F82">
        <w:tc>
          <w:tcPr>
            <w:tcW w:w="9351" w:type="dxa"/>
            <w:shd w:val="clear" w:color="auto" w:fill="FFFFFF" w:themeFill="background1"/>
          </w:tcPr>
          <w:p w14:paraId="14036B06" w14:textId="77777777" w:rsidR="00464F23" w:rsidRDefault="00464F23" w:rsidP="00FF69D9">
            <w:pPr>
              <w:spacing w:before="120" w:after="120"/>
            </w:pPr>
            <w:r>
              <w:t xml:space="preserve">We hope that you find this pack provides </w:t>
            </w:r>
            <w:proofErr w:type="gramStart"/>
            <w:r>
              <w:t>all of</w:t>
            </w:r>
            <w:proofErr w:type="gramEnd"/>
            <w:r>
              <w:t xml:space="preserve"> the information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464F23" w14:paraId="01AA9FDB" w14:textId="77777777" w:rsidTr="00F20FC6">
              <w:tc>
                <w:tcPr>
                  <w:tcW w:w="3011" w:type="dxa"/>
                  <w:shd w:val="clear" w:color="auto" w:fill="C5E0B3" w:themeFill="accent6" w:themeFillTint="66"/>
                </w:tcPr>
                <w:p w14:paraId="622D89BD" w14:textId="77777777" w:rsidR="00464F23" w:rsidRDefault="00464F23" w:rsidP="00FF69D9">
                  <w:pPr>
                    <w:spacing w:before="120" w:after="120"/>
                  </w:pPr>
                  <w:r>
                    <w:t>Contact Name:</w:t>
                  </w:r>
                </w:p>
              </w:tc>
              <w:tc>
                <w:tcPr>
                  <w:tcW w:w="4395" w:type="dxa"/>
                </w:tcPr>
                <w:p w14:paraId="0809F938" w14:textId="7084CDDF" w:rsidR="00464F23" w:rsidRDefault="00D62877" w:rsidP="00FF69D9">
                  <w:pPr>
                    <w:spacing w:before="120" w:after="120"/>
                    <w:ind w:left="70"/>
                  </w:pPr>
                  <w:r>
                    <w:t>Kerry Richards</w:t>
                  </w:r>
                </w:p>
              </w:tc>
            </w:tr>
            <w:tr w:rsidR="00F20FC6" w14:paraId="4B53B633" w14:textId="77777777" w:rsidTr="00F20FC6">
              <w:tc>
                <w:tcPr>
                  <w:tcW w:w="3011" w:type="dxa"/>
                  <w:shd w:val="clear" w:color="auto" w:fill="C5E0B3" w:themeFill="accent6" w:themeFillTint="66"/>
                </w:tcPr>
                <w:p w14:paraId="09C3451E" w14:textId="77777777" w:rsidR="00F20FC6" w:rsidRDefault="00F20FC6" w:rsidP="00FF69D9">
                  <w:pPr>
                    <w:spacing w:before="120" w:after="120"/>
                  </w:pPr>
                  <w:r>
                    <w:t>Contact Email Address:</w:t>
                  </w:r>
                </w:p>
              </w:tc>
              <w:tc>
                <w:tcPr>
                  <w:tcW w:w="4395" w:type="dxa"/>
                </w:tcPr>
                <w:p w14:paraId="233F37FD" w14:textId="13DB8245" w:rsidR="00F20FC6" w:rsidRDefault="00D62877" w:rsidP="00FF69D9">
                  <w:pPr>
                    <w:spacing w:before="120" w:after="120"/>
                    <w:ind w:left="70"/>
                  </w:pPr>
                  <w:r>
                    <w:t>blackwater@tpacademytrust.org</w:t>
                  </w:r>
                </w:p>
              </w:tc>
            </w:tr>
            <w:tr w:rsidR="00F20FC6" w14:paraId="397AF162" w14:textId="77777777" w:rsidTr="00F20FC6">
              <w:tc>
                <w:tcPr>
                  <w:tcW w:w="3011" w:type="dxa"/>
                  <w:shd w:val="clear" w:color="auto" w:fill="C5E0B3" w:themeFill="accent6" w:themeFillTint="66"/>
                </w:tcPr>
                <w:p w14:paraId="65819030" w14:textId="77777777" w:rsidR="00F20FC6" w:rsidRDefault="00F20FC6" w:rsidP="00FF69D9">
                  <w:pPr>
                    <w:spacing w:before="120" w:after="120"/>
                  </w:pPr>
                  <w:r>
                    <w:t>Contact Telephone Number:</w:t>
                  </w:r>
                </w:p>
              </w:tc>
              <w:tc>
                <w:tcPr>
                  <w:tcW w:w="4395" w:type="dxa"/>
                </w:tcPr>
                <w:p w14:paraId="368578E0" w14:textId="52301753" w:rsidR="00F20FC6" w:rsidRDefault="00D62877" w:rsidP="00FF69D9">
                  <w:pPr>
                    <w:spacing w:before="120" w:after="120"/>
                    <w:ind w:left="70"/>
                  </w:pPr>
                  <w:r>
                    <w:t>01872 560570</w:t>
                  </w:r>
                </w:p>
              </w:tc>
            </w:tr>
          </w:tbl>
          <w:p w14:paraId="3C8B056F" w14:textId="77777777" w:rsidR="00464F23" w:rsidRDefault="00F20FC6" w:rsidP="00FF69D9">
            <w:pPr>
              <w:spacing w:before="120" w:after="120"/>
            </w:pPr>
            <w:r>
              <w:t>Please note that CVs will not be accepted.</w:t>
            </w:r>
          </w:p>
          <w:p w14:paraId="3C5C3C15" w14:textId="77777777" w:rsidR="00F20FC6" w:rsidRDefault="00F20FC6" w:rsidP="00FF69D9">
            <w:pPr>
              <w:spacing w:before="120" w:after="120"/>
            </w:pPr>
            <w:r>
              <w:t>Applicati</w:t>
            </w:r>
            <w:r w:rsidR="007C5F82">
              <w:t xml:space="preserve">on packs can be downloaded from: </w:t>
            </w:r>
            <w:hyperlink r:id="rId18" w:history="1">
              <w:r w:rsidR="007C5F82" w:rsidRPr="000D0317">
                <w:rPr>
                  <w:rStyle w:val="Hyperlink"/>
                </w:rPr>
                <w:t>www.tpacademytrust.org/web/application_pack/604811</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F20FC6" w14:paraId="41EA1F31" w14:textId="77777777" w:rsidTr="006F6020">
              <w:tc>
                <w:tcPr>
                  <w:tcW w:w="3011" w:type="dxa"/>
                  <w:shd w:val="clear" w:color="auto" w:fill="C5E0B3" w:themeFill="accent6" w:themeFillTint="66"/>
                </w:tcPr>
                <w:p w14:paraId="3979B36B" w14:textId="77777777" w:rsidR="00F20FC6" w:rsidRDefault="00B32264" w:rsidP="00FF69D9">
                  <w:pPr>
                    <w:spacing w:before="120" w:after="120"/>
                  </w:pPr>
                  <w:r>
                    <w:t>Closing Date:</w:t>
                  </w:r>
                </w:p>
              </w:tc>
              <w:tc>
                <w:tcPr>
                  <w:tcW w:w="4395" w:type="dxa"/>
                </w:tcPr>
                <w:p w14:paraId="0CE4D5C8" w14:textId="2432C7A7" w:rsidR="00F20FC6" w:rsidRDefault="00D62877" w:rsidP="00FF69D9">
                  <w:pPr>
                    <w:spacing w:before="120" w:after="120"/>
                    <w:ind w:left="70"/>
                  </w:pPr>
                  <w:r>
                    <w:t>Tuesday 13</w:t>
                  </w:r>
                  <w:r w:rsidRPr="00D62877">
                    <w:rPr>
                      <w:vertAlign w:val="superscript"/>
                    </w:rPr>
                    <w:t>th</w:t>
                  </w:r>
                  <w:r>
                    <w:t xml:space="preserve"> June 2023</w:t>
                  </w:r>
                </w:p>
              </w:tc>
            </w:tr>
          </w:tbl>
          <w:p w14:paraId="4DBB63DB" w14:textId="77777777" w:rsidR="00F20FC6" w:rsidRDefault="00B32264" w:rsidP="00FF69D9">
            <w:pPr>
              <w:spacing w:before="120" w:after="120"/>
            </w:pPr>
            <w:r>
              <w:t xml:space="preserve">Completed applications must be returned to the email address above and </w:t>
            </w:r>
            <w:r w:rsidR="005A6583">
              <w:t xml:space="preserve">be </w:t>
            </w:r>
            <w:r>
              <w:t xml:space="preserve">received by 12 </w:t>
            </w:r>
            <w:r w:rsidR="00B44501">
              <w:t>Midnight</w:t>
            </w:r>
            <w:r>
              <w:t xml:space="preserve">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B32264" w14:paraId="3E5C7562" w14:textId="77777777" w:rsidTr="006F6020">
              <w:tc>
                <w:tcPr>
                  <w:tcW w:w="3011" w:type="dxa"/>
                  <w:shd w:val="clear" w:color="auto" w:fill="C5E0B3" w:themeFill="accent6" w:themeFillTint="66"/>
                </w:tcPr>
                <w:p w14:paraId="28F2A638" w14:textId="77777777" w:rsidR="00B32264" w:rsidRDefault="00B32264" w:rsidP="00FF69D9">
                  <w:pPr>
                    <w:spacing w:before="120" w:after="120"/>
                  </w:pPr>
                  <w:r>
                    <w:t>Interview Date</w:t>
                  </w:r>
                  <w:r w:rsidR="005A6583">
                    <w:t>(s)</w:t>
                  </w:r>
                  <w:r>
                    <w:t>:</w:t>
                  </w:r>
                </w:p>
              </w:tc>
              <w:tc>
                <w:tcPr>
                  <w:tcW w:w="4395" w:type="dxa"/>
                </w:tcPr>
                <w:p w14:paraId="7FDF8E21" w14:textId="4C54570A" w:rsidR="00B32264" w:rsidRDefault="00D62877" w:rsidP="00FF69D9">
                  <w:pPr>
                    <w:spacing w:before="120" w:after="120"/>
                    <w:ind w:left="70"/>
                  </w:pPr>
                  <w:r>
                    <w:t>Tuesday 20</w:t>
                  </w:r>
                  <w:r w:rsidRPr="00D62877">
                    <w:rPr>
                      <w:vertAlign w:val="superscript"/>
                    </w:rPr>
                    <w:t>th</w:t>
                  </w:r>
                  <w:r>
                    <w:t xml:space="preserve"> June 2023</w:t>
                  </w:r>
                </w:p>
              </w:tc>
            </w:tr>
          </w:tbl>
          <w:p w14:paraId="7C1011EE" w14:textId="77777777" w:rsidR="00464F23" w:rsidRDefault="005A6583" w:rsidP="00FF69D9">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14:paraId="0F8CD5CB" w14:textId="77777777" w:rsidR="005A6583" w:rsidRPr="00A27D4D" w:rsidRDefault="005A6583" w:rsidP="00FF69D9">
            <w:pPr>
              <w:spacing w:before="120" w:after="120"/>
            </w:pPr>
            <w:r>
              <w:lastRenderedPageBreak/>
              <w:t>If we have not contacted you within 14 days of the closing date, it is unlikely that you have been shortlisted on this occasion.  Many thanks for your interest in this post.</w:t>
            </w:r>
          </w:p>
        </w:tc>
      </w:tr>
    </w:tbl>
    <w:p w14:paraId="7B9DCBD2" w14:textId="77777777" w:rsidR="00A27D4D" w:rsidRDefault="00A27D4D" w:rsidP="00C00D1F">
      <w:pPr>
        <w:shd w:val="clear" w:color="auto" w:fill="FFFFFF" w:themeFill="background1"/>
        <w:spacing w:before="120" w:after="120"/>
      </w:pPr>
    </w:p>
    <w:sectPr w:rsidR="00A27D4D">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8EB15" w14:textId="77777777" w:rsidR="001D38B1" w:rsidRDefault="001D38B1" w:rsidP="001D38B1">
      <w:pPr>
        <w:spacing w:after="0" w:line="240" w:lineRule="auto"/>
      </w:pPr>
      <w:r>
        <w:separator/>
      </w:r>
    </w:p>
  </w:endnote>
  <w:endnote w:type="continuationSeparator" w:id="0">
    <w:p w14:paraId="1CF0C48B" w14:textId="77777777" w:rsidR="001D38B1" w:rsidRDefault="001D38B1" w:rsidP="001D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5690" w14:textId="77777777" w:rsidR="001D38B1" w:rsidRDefault="0034166C">
    <w:pPr>
      <w:pStyle w:val="Footer"/>
    </w:pPr>
    <w:r>
      <w:t>September</w:t>
    </w:r>
    <w:r w:rsidR="001D38B1">
      <w:t xml:space="preserve"> 2022</w:t>
    </w:r>
    <w:r w:rsidR="001D38B1">
      <w:tab/>
    </w:r>
    <w:r w:rsidR="001D38B1">
      <w:tab/>
      <w:t xml:space="preserve">Page </w:t>
    </w:r>
    <w:r w:rsidR="001D38B1">
      <w:rPr>
        <w:b/>
        <w:bCs/>
      </w:rPr>
      <w:fldChar w:fldCharType="begin"/>
    </w:r>
    <w:r w:rsidR="001D38B1">
      <w:rPr>
        <w:b/>
        <w:bCs/>
      </w:rPr>
      <w:instrText xml:space="preserve"> PAGE  \* Arabic  \* MERGEFORMAT </w:instrText>
    </w:r>
    <w:r w:rsidR="001D38B1">
      <w:rPr>
        <w:b/>
        <w:bCs/>
      </w:rPr>
      <w:fldChar w:fldCharType="separate"/>
    </w:r>
    <w:r w:rsidR="007C5F82">
      <w:rPr>
        <w:b/>
        <w:bCs/>
        <w:noProof/>
      </w:rPr>
      <w:t>5</w:t>
    </w:r>
    <w:r w:rsidR="001D38B1">
      <w:rPr>
        <w:b/>
        <w:bCs/>
      </w:rPr>
      <w:fldChar w:fldCharType="end"/>
    </w:r>
    <w:r w:rsidR="001D38B1">
      <w:t xml:space="preserve"> of </w:t>
    </w:r>
    <w:r w:rsidR="001D38B1">
      <w:rPr>
        <w:b/>
        <w:bCs/>
      </w:rPr>
      <w:fldChar w:fldCharType="begin"/>
    </w:r>
    <w:r w:rsidR="001D38B1">
      <w:rPr>
        <w:b/>
        <w:bCs/>
      </w:rPr>
      <w:instrText xml:space="preserve"> NUMPAGES  \* Arabic  \* MERGEFORMAT </w:instrText>
    </w:r>
    <w:r w:rsidR="001D38B1">
      <w:rPr>
        <w:b/>
        <w:bCs/>
      </w:rPr>
      <w:fldChar w:fldCharType="separate"/>
    </w:r>
    <w:r w:rsidR="007C5F82">
      <w:rPr>
        <w:b/>
        <w:bCs/>
        <w:noProof/>
      </w:rPr>
      <w:t>5</w:t>
    </w:r>
    <w:r w:rsidR="001D38B1">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ABAD" w14:textId="77777777" w:rsidR="001D38B1" w:rsidRDefault="001D38B1" w:rsidP="001D38B1">
      <w:pPr>
        <w:spacing w:after="0" w:line="240" w:lineRule="auto"/>
      </w:pPr>
      <w:r>
        <w:separator/>
      </w:r>
    </w:p>
  </w:footnote>
  <w:footnote w:type="continuationSeparator" w:id="0">
    <w:p w14:paraId="430880AB" w14:textId="77777777" w:rsidR="001D38B1" w:rsidRDefault="001D38B1" w:rsidP="001D38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4B"/>
    <w:rsid w:val="00066E2E"/>
    <w:rsid w:val="000A344B"/>
    <w:rsid w:val="000C3AD5"/>
    <w:rsid w:val="000D12BA"/>
    <w:rsid w:val="001873B5"/>
    <w:rsid w:val="00190684"/>
    <w:rsid w:val="001C430D"/>
    <w:rsid w:val="001D38B1"/>
    <w:rsid w:val="002F3CDC"/>
    <w:rsid w:val="003165AC"/>
    <w:rsid w:val="0034005B"/>
    <w:rsid w:val="0034166C"/>
    <w:rsid w:val="003B1285"/>
    <w:rsid w:val="003E04DA"/>
    <w:rsid w:val="003E0D0B"/>
    <w:rsid w:val="00422311"/>
    <w:rsid w:val="00457825"/>
    <w:rsid w:val="00464F23"/>
    <w:rsid w:val="005A6171"/>
    <w:rsid w:val="005A6583"/>
    <w:rsid w:val="006173C8"/>
    <w:rsid w:val="00760217"/>
    <w:rsid w:val="0079782E"/>
    <w:rsid w:val="007C5F82"/>
    <w:rsid w:val="00801404"/>
    <w:rsid w:val="00824951"/>
    <w:rsid w:val="00856086"/>
    <w:rsid w:val="00900890"/>
    <w:rsid w:val="0097665B"/>
    <w:rsid w:val="009844FB"/>
    <w:rsid w:val="009968AD"/>
    <w:rsid w:val="00A27D4D"/>
    <w:rsid w:val="00A36381"/>
    <w:rsid w:val="00B32264"/>
    <w:rsid w:val="00B44501"/>
    <w:rsid w:val="00C00D1F"/>
    <w:rsid w:val="00C46384"/>
    <w:rsid w:val="00CA0D73"/>
    <w:rsid w:val="00CA3CB0"/>
    <w:rsid w:val="00CA693B"/>
    <w:rsid w:val="00CF6BA6"/>
    <w:rsid w:val="00D62877"/>
    <w:rsid w:val="00D90411"/>
    <w:rsid w:val="00DC01D4"/>
    <w:rsid w:val="00DF06D2"/>
    <w:rsid w:val="00E11F88"/>
    <w:rsid w:val="00E14C67"/>
    <w:rsid w:val="00F20FC6"/>
    <w:rsid w:val="00F35A04"/>
    <w:rsid w:val="00F863D3"/>
    <w:rsid w:val="00FB69FB"/>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DC75"/>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FC6"/>
    <w:rPr>
      <w:color w:val="0563C1" w:themeColor="hyperlink"/>
      <w:u w:val="single"/>
    </w:rPr>
  </w:style>
  <w:style w:type="paragraph" w:styleId="NormalWeb">
    <w:name w:val="Normal (Web)"/>
    <w:basedOn w:val="Normal"/>
    <w:uiPriority w:val="99"/>
    <w:unhideWhenUsed/>
    <w:rsid w:val="003400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4005B"/>
    <w:pPr>
      <w:spacing w:after="10" w:line="268" w:lineRule="auto"/>
      <w:ind w:left="720" w:right="164" w:hanging="10"/>
      <w:contextualSpacing/>
      <w:jc w:val="both"/>
    </w:pPr>
    <w:rPr>
      <w:rFonts w:ascii="Arial" w:eastAsia="Arial" w:hAnsi="Arial" w:cs="Arial"/>
      <w:color w:val="000000"/>
      <w:sz w:val="24"/>
      <w:lang w:eastAsia="en-GB"/>
    </w:rPr>
  </w:style>
  <w:style w:type="paragraph" w:styleId="Header">
    <w:name w:val="header"/>
    <w:basedOn w:val="Normal"/>
    <w:link w:val="HeaderChar"/>
    <w:uiPriority w:val="99"/>
    <w:unhideWhenUsed/>
    <w:rsid w:val="001D3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8B1"/>
  </w:style>
  <w:style w:type="paragraph" w:styleId="Footer">
    <w:name w:val="footer"/>
    <w:basedOn w:val="Normal"/>
    <w:link w:val="FooterChar"/>
    <w:uiPriority w:val="99"/>
    <w:unhideWhenUsed/>
    <w:rsid w:val="001D3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8B1"/>
  </w:style>
  <w:style w:type="character" w:styleId="Emphasis">
    <w:name w:val="Emphasis"/>
    <w:basedOn w:val="DefaultParagraphFont"/>
    <w:uiPriority w:val="20"/>
    <w:qFormat/>
    <w:rsid w:val="00D628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7169">
      <w:bodyDiv w:val="1"/>
      <w:marLeft w:val="0"/>
      <w:marRight w:val="0"/>
      <w:marTop w:val="0"/>
      <w:marBottom w:val="0"/>
      <w:divBdr>
        <w:top w:val="none" w:sz="0" w:space="0" w:color="auto"/>
        <w:left w:val="none" w:sz="0" w:space="0" w:color="auto"/>
        <w:bottom w:val="none" w:sz="0" w:space="0" w:color="auto"/>
        <w:right w:val="none" w:sz="0" w:space="0" w:color="auto"/>
      </w:divBdr>
    </w:div>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academytrust.org/web/application_pack/604811" TargetMode="External"/><Relationship Id="rId13" Type="http://schemas.openxmlformats.org/officeDocument/2006/relationships/image" Target="media/image4.jpeg"/><Relationship Id="rId18" Type="http://schemas.openxmlformats.org/officeDocument/2006/relationships/hyperlink" Target="http://www.tpacademytrust.org/web/application_pack/60481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tpacademytrust.org/web/application_pack/604811" TargetMode="Externa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tpacademytrust.org/web/application_pack/604811" TargetMode="External"/><Relationship Id="rId5" Type="http://schemas.openxmlformats.org/officeDocument/2006/relationships/endnotes" Target="endnote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tpacademytrust.org/web/application_pack/604811"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7</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Stephanie Trethowan</cp:lastModifiedBy>
  <cp:revision>10</cp:revision>
  <dcterms:created xsi:type="dcterms:W3CDTF">2023-05-23T14:35:00Z</dcterms:created>
  <dcterms:modified xsi:type="dcterms:W3CDTF">2023-05-25T10:10:00Z</dcterms:modified>
</cp:coreProperties>
</file>