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626376" w:rsidRPr="00F30ADE" w:rsidRDefault="00626376" w:rsidP="007C7E7B">
      <w:pPr>
        <w:rPr>
          <w:rFonts w:asciiTheme="minorHAnsi" w:hAnsiTheme="minorHAnsi" w:cstheme="minorHAnsi"/>
          <w:b/>
          <w:color w:val="0070C0"/>
          <w:sz w:val="22"/>
          <w:szCs w:val="22"/>
        </w:rPr>
      </w:pPr>
    </w:p>
    <w:p w14:paraId="090B5ED2" w14:textId="58B714EB" w:rsidR="7370F5A7" w:rsidRDefault="7370F5A7" w:rsidP="7370F5A7">
      <w:pPr>
        <w:rPr>
          <w:rFonts w:ascii="Calibri" w:eastAsia="Calibri" w:hAnsi="Calibri" w:cs="Calibri"/>
          <w:color w:val="000000" w:themeColor="text1"/>
          <w:sz w:val="22"/>
          <w:szCs w:val="22"/>
        </w:rPr>
      </w:pPr>
      <w:r w:rsidRPr="7370F5A7">
        <w:rPr>
          <w:rFonts w:ascii="Calibri" w:eastAsia="Calibri" w:hAnsi="Calibri" w:cs="Calibri"/>
          <w:b/>
          <w:bCs/>
          <w:color w:val="0070C0"/>
          <w:sz w:val="22"/>
          <w:szCs w:val="22"/>
        </w:rPr>
        <w:t xml:space="preserve">Job Title: </w:t>
      </w:r>
      <w:r w:rsidRPr="7370F5A7">
        <w:rPr>
          <w:rFonts w:ascii="Calibri" w:eastAsia="Calibri" w:hAnsi="Calibri" w:cs="Calibri"/>
          <w:color w:val="000000" w:themeColor="text1"/>
          <w:sz w:val="22"/>
          <w:szCs w:val="22"/>
        </w:rPr>
        <w:t xml:space="preserve">Teaching Assistant </w:t>
      </w:r>
      <w:r w:rsidR="00DA31AA">
        <w:rPr>
          <w:rFonts w:ascii="Calibri" w:eastAsia="Calibri" w:hAnsi="Calibri" w:cs="Calibri"/>
          <w:color w:val="000000" w:themeColor="text1"/>
          <w:sz w:val="22"/>
          <w:szCs w:val="22"/>
        </w:rPr>
        <w:t>Lv</w:t>
      </w:r>
      <w:r w:rsidRPr="7370F5A7">
        <w:rPr>
          <w:rFonts w:ascii="Calibri" w:eastAsia="Calibri" w:hAnsi="Calibri" w:cs="Calibri"/>
          <w:color w:val="000000" w:themeColor="text1"/>
          <w:sz w:val="22"/>
          <w:szCs w:val="22"/>
        </w:rPr>
        <w:t>3</w:t>
      </w:r>
      <w:r>
        <w:tab/>
      </w:r>
    </w:p>
    <w:p w14:paraId="52BF17D1" w14:textId="73592AD7" w:rsidR="7370F5A7" w:rsidRDefault="7370F5A7" w:rsidP="7370F5A7">
      <w:r w:rsidRPr="7370F5A7">
        <w:rPr>
          <w:rFonts w:ascii="Calibri" w:eastAsia="Calibri" w:hAnsi="Calibri" w:cs="Calibri"/>
          <w:b/>
          <w:bCs/>
          <w:color w:val="0070C0"/>
          <w:sz w:val="22"/>
          <w:szCs w:val="22"/>
        </w:rPr>
        <w:t xml:space="preserve">                                </w:t>
      </w:r>
    </w:p>
    <w:p w14:paraId="6EB007F3" w14:textId="3A475F68" w:rsidR="7370F5A7" w:rsidRDefault="7370F5A7" w:rsidP="7370F5A7">
      <w:pPr>
        <w:rPr>
          <w:rFonts w:ascii="Calibri" w:eastAsia="Calibri" w:hAnsi="Calibri" w:cs="Calibri"/>
          <w:color w:val="000000" w:themeColor="text1"/>
          <w:sz w:val="22"/>
          <w:szCs w:val="22"/>
        </w:rPr>
      </w:pPr>
      <w:r w:rsidRPr="7370F5A7">
        <w:rPr>
          <w:rFonts w:ascii="Calibri" w:eastAsia="Calibri" w:hAnsi="Calibri" w:cs="Calibri"/>
          <w:b/>
          <w:bCs/>
          <w:color w:val="0070C0"/>
          <w:sz w:val="22"/>
          <w:szCs w:val="22"/>
        </w:rPr>
        <w:t xml:space="preserve">Pay Scale: </w:t>
      </w:r>
      <w:r w:rsidRPr="7370F5A7">
        <w:rPr>
          <w:rFonts w:ascii="Calibri" w:eastAsia="Calibri" w:hAnsi="Calibri" w:cs="Calibri"/>
          <w:color w:val="000000" w:themeColor="text1"/>
          <w:sz w:val="22"/>
          <w:szCs w:val="22"/>
        </w:rPr>
        <w:t>NJC 12 – 17</w:t>
      </w:r>
      <w:r>
        <w:tab/>
      </w:r>
    </w:p>
    <w:p w14:paraId="629A232E" w14:textId="514DFE9B" w:rsidR="7370F5A7" w:rsidRDefault="7370F5A7" w:rsidP="7370F5A7">
      <w:r w:rsidRPr="7370F5A7">
        <w:rPr>
          <w:rFonts w:ascii="Calibri" w:eastAsia="Calibri" w:hAnsi="Calibri" w:cs="Calibri"/>
          <w:b/>
          <w:bCs/>
          <w:color w:val="0070C0"/>
          <w:sz w:val="22"/>
          <w:szCs w:val="22"/>
        </w:rPr>
        <w:t xml:space="preserve"> </w:t>
      </w:r>
    </w:p>
    <w:p w14:paraId="4E7C4DC6" w14:textId="218038DC" w:rsidR="7370F5A7" w:rsidRDefault="7370F5A7" w:rsidP="7370F5A7">
      <w:r w:rsidRPr="7370F5A7">
        <w:rPr>
          <w:rFonts w:ascii="Calibri" w:eastAsia="Calibri" w:hAnsi="Calibri" w:cs="Calibri"/>
          <w:b/>
          <w:bCs/>
          <w:color w:val="0070C0"/>
          <w:sz w:val="22"/>
          <w:szCs w:val="22"/>
        </w:rPr>
        <w:t xml:space="preserve">Location: </w:t>
      </w:r>
      <w:r w:rsidR="00DA31AA">
        <w:rPr>
          <w:rFonts w:ascii="Calibri" w:eastAsia="Calibri" w:hAnsi="Calibri" w:cs="Calibri"/>
          <w:color w:val="000000" w:themeColor="text1"/>
          <w:sz w:val="22"/>
          <w:szCs w:val="22"/>
        </w:rPr>
        <w:t>Sycamore Academy</w:t>
      </w:r>
    </w:p>
    <w:p w14:paraId="269273FD" w14:textId="1B8E484A" w:rsidR="7370F5A7" w:rsidRDefault="7370F5A7" w:rsidP="7370F5A7">
      <w:r w:rsidRPr="7370F5A7">
        <w:rPr>
          <w:rFonts w:ascii="Calibri" w:eastAsia="Calibri" w:hAnsi="Calibri" w:cs="Calibri"/>
          <w:b/>
          <w:bCs/>
          <w:color w:val="0070C0"/>
          <w:sz w:val="22"/>
          <w:szCs w:val="22"/>
        </w:rPr>
        <w:t xml:space="preserve"> </w:t>
      </w:r>
    </w:p>
    <w:p w14:paraId="2A548BC0" w14:textId="4F122432" w:rsidR="7370F5A7" w:rsidRDefault="7370F5A7" w:rsidP="7370F5A7">
      <w:r w:rsidRPr="7370F5A7">
        <w:rPr>
          <w:rFonts w:ascii="Calibri" w:eastAsia="Calibri" w:hAnsi="Calibri" w:cs="Calibri"/>
          <w:b/>
          <w:bCs/>
          <w:color w:val="0070C0"/>
          <w:sz w:val="22"/>
          <w:szCs w:val="22"/>
        </w:rPr>
        <w:t xml:space="preserve">Line Manager: </w:t>
      </w:r>
      <w:r w:rsidRPr="7370F5A7">
        <w:rPr>
          <w:rFonts w:ascii="Calibri" w:eastAsia="Calibri" w:hAnsi="Calibri" w:cs="Calibri"/>
          <w:color w:val="000000" w:themeColor="text1"/>
          <w:sz w:val="22"/>
          <w:szCs w:val="22"/>
        </w:rPr>
        <w:t>Deputy Head</w:t>
      </w:r>
    </w:p>
    <w:p w14:paraId="29D6B04F" w14:textId="77777777" w:rsidR="00E535CC" w:rsidRPr="00F30ADE" w:rsidRDefault="002349ED"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 xml:space="preserve"> </w:t>
      </w:r>
      <w:r w:rsidRPr="00F30ADE">
        <w:rPr>
          <w:rFonts w:asciiTheme="minorHAnsi" w:hAnsiTheme="minorHAnsi" w:cstheme="minorHAnsi"/>
          <w:b/>
          <w:color w:val="0070C0"/>
          <w:sz w:val="22"/>
          <w:szCs w:val="22"/>
          <w:lang w:eastAsia="en-GB"/>
        </w:rPr>
        <w:tab/>
      </w:r>
    </w:p>
    <w:p w14:paraId="69EF3DE0" w14:textId="77777777" w:rsidR="00900EC2" w:rsidRPr="00F30ADE"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14:paraId="6A05A809" w14:textId="77777777" w:rsidR="00E535CC" w:rsidRPr="00F30ADE" w:rsidRDefault="00E535CC" w:rsidP="007C7E7B">
      <w:pPr>
        <w:rPr>
          <w:rFonts w:asciiTheme="minorHAnsi" w:hAnsiTheme="minorHAnsi" w:cstheme="minorHAnsi"/>
          <w:b/>
          <w:color w:val="0070C0"/>
          <w:sz w:val="22"/>
          <w:szCs w:val="22"/>
        </w:rPr>
      </w:pPr>
    </w:p>
    <w:p w14:paraId="4F9A3DA4" w14:textId="77777777" w:rsidR="004A53FE" w:rsidRPr="004A53FE" w:rsidRDefault="004A53FE" w:rsidP="004A53FE">
      <w:pPr>
        <w:numPr>
          <w:ilvl w:val="0"/>
          <w:numId w:val="20"/>
        </w:numPr>
        <w:tabs>
          <w:tab w:val="num" w:pos="240"/>
        </w:tabs>
        <w:rPr>
          <w:rFonts w:asciiTheme="minorHAnsi" w:hAnsiTheme="minorHAnsi" w:cstheme="minorHAnsi"/>
          <w:color w:val="000000" w:themeColor="text1"/>
          <w:sz w:val="22"/>
          <w:szCs w:val="22"/>
        </w:rPr>
      </w:pPr>
      <w:r w:rsidRPr="004A53FE">
        <w:rPr>
          <w:rFonts w:asciiTheme="minorHAnsi" w:hAnsiTheme="minorHAnsi" w:cstheme="minorHAnsi"/>
          <w:color w:val="000000" w:themeColor="text1"/>
          <w:sz w:val="22"/>
          <w:szCs w:val="22"/>
        </w:rPr>
        <w:t>To work with children as part of a team under the overall direction of the Headteacher who will be responsible for the policy and educational programme and for matters of control and discipline within the National Curriculum Framework.</w:t>
      </w:r>
    </w:p>
    <w:p w14:paraId="12EE7B3A" w14:textId="77777777" w:rsidR="004A53FE" w:rsidRPr="004A53FE" w:rsidRDefault="004A53FE" w:rsidP="004A53FE">
      <w:pPr>
        <w:numPr>
          <w:ilvl w:val="0"/>
          <w:numId w:val="20"/>
        </w:numPr>
        <w:tabs>
          <w:tab w:val="num" w:pos="240"/>
        </w:tabs>
        <w:rPr>
          <w:rFonts w:asciiTheme="minorHAnsi" w:hAnsiTheme="minorHAnsi" w:cstheme="minorHAnsi"/>
          <w:color w:val="000000" w:themeColor="text1"/>
          <w:sz w:val="22"/>
          <w:szCs w:val="22"/>
        </w:rPr>
      </w:pPr>
      <w:r w:rsidRPr="004A53FE">
        <w:rPr>
          <w:rFonts w:asciiTheme="minorHAnsi" w:hAnsiTheme="minorHAnsi" w:cstheme="minorHAnsi"/>
          <w:color w:val="000000" w:themeColor="text1"/>
          <w:sz w:val="22"/>
          <w:szCs w:val="22"/>
        </w:rPr>
        <w:t>To foster the participation of pupils in the social and academic processes of the school by recognising individual pupils’ needs and identifying and implementing appropriate responses.</w:t>
      </w:r>
    </w:p>
    <w:p w14:paraId="65C8EB7B" w14:textId="77777777" w:rsidR="004A53FE" w:rsidRPr="007D1E8E" w:rsidRDefault="004A53FE" w:rsidP="004A53FE">
      <w:pPr>
        <w:numPr>
          <w:ilvl w:val="0"/>
          <w:numId w:val="20"/>
        </w:numPr>
        <w:tabs>
          <w:tab w:val="num" w:pos="240"/>
        </w:tabs>
        <w:rPr>
          <w:rFonts w:asciiTheme="minorHAnsi" w:hAnsiTheme="minorHAnsi" w:cstheme="minorHAnsi"/>
          <w:color w:val="000000" w:themeColor="text1"/>
          <w:sz w:val="22"/>
          <w:szCs w:val="22"/>
        </w:rPr>
      </w:pPr>
      <w:r w:rsidRPr="004A53FE">
        <w:rPr>
          <w:rFonts w:asciiTheme="minorHAnsi" w:hAnsiTheme="minorHAnsi" w:cstheme="minorHAnsi"/>
          <w:color w:val="000000" w:themeColor="text1"/>
          <w:sz w:val="22"/>
          <w:szCs w:val="22"/>
        </w:rPr>
        <w:t xml:space="preserve">Working independently in accordance </w:t>
      </w:r>
      <w:proofErr w:type="gramStart"/>
      <w:r w:rsidRPr="004A53FE">
        <w:rPr>
          <w:rFonts w:asciiTheme="minorHAnsi" w:hAnsiTheme="minorHAnsi" w:cstheme="minorHAnsi"/>
          <w:color w:val="000000" w:themeColor="text1"/>
          <w:sz w:val="22"/>
          <w:szCs w:val="22"/>
        </w:rPr>
        <w:t>within</w:t>
      </w:r>
      <w:proofErr w:type="gramEnd"/>
      <w:r w:rsidRPr="004A53FE">
        <w:rPr>
          <w:rFonts w:asciiTheme="minorHAnsi" w:hAnsiTheme="minorHAnsi" w:cstheme="minorHAnsi"/>
          <w:color w:val="000000" w:themeColor="text1"/>
          <w:sz w:val="22"/>
          <w:szCs w:val="22"/>
        </w:rPr>
        <w:t xml:space="preserve"> guidelines, to encourage pupils to become more </w:t>
      </w:r>
      <w:r w:rsidRPr="007D1E8E">
        <w:rPr>
          <w:rFonts w:asciiTheme="minorHAnsi" w:hAnsiTheme="minorHAnsi" w:cstheme="minorHAnsi"/>
          <w:color w:val="000000" w:themeColor="text1"/>
          <w:sz w:val="22"/>
          <w:szCs w:val="22"/>
        </w:rPr>
        <w:t xml:space="preserve">independent learners and help to raise the standard of achievement and attainment for all pupils. </w:t>
      </w:r>
    </w:p>
    <w:p w14:paraId="1A087E5E" w14:textId="77777777" w:rsidR="007D1E8E" w:rsidRPr="007D1E8E" w:rsidRDefault="007D1E8E" w:rsidP="007D1E8E">
      <w:pPr>
        <w:numPr>
          <w:ilvl w:val="0"/>
          <w:numId w:val="20"/>
        </w:numPr>
        <w:tabs>
          <w:tab w:val="num" w:pos="240"/>
        </w:tabs>
        <w:rPr>
          <w:rFonts w:asciiTheme="minorHAnsi" w:hAnsiTheme="minorHAnsi" w:cstheme="minorHAnsi"/>
          <w:color w:val="000000" w:themeColor="text1"/>
          <w:sz w:val="22"/>
          <w:szCs w:val="22"/>
        </w:rPr>
      </w:pPr>
      <w:r w:rsidRPr="007D1E8E">
        <w:rPr>
          <w:rFonts w:asciiTheme="minorHAnsi" w:hAnsiTheme="minorHAnsi" w:cstheme="minorHAnsi"/>
          <w:color w:val="000000" w:themeColor="text1"/>
          <w:sz w:val="22"/>
          <w:szCs w:val="22"/>
        </w:rPr>
        <w:t>Providing short term cover, without responsibility for planning and assessment (including PPA).</w:t>
      </w:r>
    </w:p>
    <w:p w14:paraId="1684689A" w14:textId="77777777" w:rsidR="004A53FE" w:rsidRPr="004A53FE" w:rsidRDefault="004A53FE" w:rsidP="004A53FE">
      <w:pPr>
        <w:numPr>
          <w:ilvl w:val="0"/>
          <w:numId w:val="20"/>
        </w:numPr>
        <w:tabs>
          <w:tab w:val="num" w:pos="240"/>
        </w:tabs>
        <w:rPr>
          <w:rFonts w:asciiTheme="minorHAnsi" w:hAnsiTheme="minorHAnsi" w:cstheme="minorHAnsi"/>
          <w:color w:val="000000" w:themeColor="text1"/>
          <w:sz w:val="22"/>
          <w:szCs w:val="22"/>
        </w:rPr>
      </w:pPr>
      <w:r w:rsidRPr="004A53FE">
        <w:rPr>
          <w:rFonts w:asciiTheme="minorHAnsi" w:hAnsiTheme="minorHAnsi" w:cstheme="minorHAnsi"/>
          <w:color w:val="000000" w:themeColor="text1"/>
          <w:sz w:val="22"/>
          <w:szCs w:val="22"/>
        </w:rPr>
        <w:t>To develop, plan, deliver and review learning activities for individuals and groups of pupils in accordance with best practice and national guidelines.</w:t>
      </w:r>
    </w:p>
    <w:p w14:paraId="1A2B0735" w14:textId="77777777" w:rsidR="004A53FE" w:rsidRDefault="004A53FE" w:rsidP="004A53FE">
      <w:pPr>
        <w:numPr>
          <w:ilvl w:val="0"/>
          <w:numId w:val="20"/>
        </w:numPr>
        <w:tabs>
          <w:tab w:val="num" w:pos="240"/>
        </w:tabs>
        <w:rPr>
          <w:rFonts w:asciiTheme="minorHAnsi" w:hAnsiTheme="minorHAnsi" w:cstheme="minorHAnsi"/>
          <w:color w:val="000000" w:themeColor="text1"/>
          <w:sz w:val="22"/>
          <w:szCs w:val="22"/>
        </w:rPr>
      </w:pPr>
      <w:r w:rsidRPr="004A53FE">
        <w:rPr>
          <w:rFonts w:asciiTheme="minorHAnsi" w:hAnsiTheme="minorHAnsi" w:cstheme="minorHAnsi"/>
          <w:color w:val="000000" w:themeColor="text1"/>
          <w:sz w:val="22"/>
          <w:szCs w:val="22"/>
        </w:rPr>
        <w:t xml:space="preserve">To carry out specified duties with individuals, groups or classes under the direction of a qualified teacher in accordance with The Education (Specified Work &amp; Registration) (England) Regulations 2003. </w:t>
      </w:r>
    </w:p>
    <w:p w14:paraId="56415124" w14:textId="77777777" w:rsidR="00685BD8" w:rsidRPr="00685BD8" w:rsidRDefault="00685BD8" w:rsidP="00685BD8">
      <w:pPr>
        <w:numPr>
          <w:ilvl w:val="0"/>
          <w:numId w:val="20"/>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To be aware of your responsibility for promoting and safeguarding the welfare of young persons whom you have contact with </w:t>
      </w:r>
      <w:proofErr w:type="gramStart"/>
      <w:r>
        <w:rPr>
          <w:rFonts w:asciiTheme="minorHAnsi" w:hAnsiTheme="minorHAnsi" w:cstheme="minorHAnsi"/>
          <w:color w:val="000000" w:themeColor="text1"/>
          <w:sz w:val="22"/>
          <w:szCs w:val="22"/>
        </w:rPr>
        <w:t>during the course of</w:t>
      </w:r>
      <w:proofErr w:type="gramEnd"/>
      <w:r>
        <w:rPr>
          <w:rFonts w:asciiTheme="minorHAnsi" w:hAnsiTheme="minorHAnsi" w:cstheme="minorHAnsi"/>
          <w:color w:val="000000" w:themeColor="text1"/>
          <w:sz w:val="22"/>
          <w:szCs w:val="22"/>
        </w:rPr>
        <w:t xml:space="preserve"> your duties.</w:t>
      </w:r>
    </w:p>
    <w:p w14:paraId="5A39BBE3" w14:textId="77777777" w:rsidR="00900EC2" w:rsidRPr="00F30ADE" w:rsidRDefault="00900EC2" w:rsidP="007C7E7B">
      <w:pPr>
        <w:rPr>
          <w:rFonts w:asciiTheme="minorHAnsi" w:hAnsiTheme="minorHAnsi" w:cstheme="minorHAnsi"/>
          <w:b/>
          <w:color w:val="0070C0"/>
          <w:sz w:val="22"/>
          <w:szCs w:val="22"/>
        </w:rPr>
      </w:pPr>
    </w:p>
    <w:p w14:paraId="0CC42BDF" w14:textId="77777777" w:rsidR="0021034F" w:rsidRPr="00F30ADE"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14:paraId="41C8F396" w14:textId="77777777" w:rsidR="006D0E59" w:rsidRDefault="006D0E59" w:rsidP="006D0E59">
      <w:pPr>
        <w:pStyle w:val="ListParagraph"/>
        <w:rPr>
          <w:rFonts w:asciiTheme="minorHAnsi" w:hAnsiTheme="minorHAnsi" w:cstheme="minorHAnsi"/>
          <w:color w:val="000000" w:themeColor="text1"/>
          <w:sz w:val="22"/>
          <w:szCs w:val="22"/>
        </w:rPr>
      </w:pPr>
    </w:p>
    <w:p w14:paraId="72A3D3EC" w14:textId="3FB570D7" w:rsidR="006D0E59" w:rsidRPr="006D0E59" w:rsidRDefault="006D0E59" w:rsidP="03AEA4ED">
      <w:pPr>
        <w:pStyle w:val="ListParagraph"/>
        <w:ind w:hanging="720"/>
        <w:rPr>
          <w:rFonts w:asciiTheme="minorHAnsi" w:hAnsiTheme="minorHAnsi" w:cstheme="minorBidi"/>
          <w:b/>
          <w:bCs/>
          <w:color w:val="000000" w:themeColor="text1"/>
          <w:sz w:val="22"/>
          <w:szCs w:val="22"/>
        </w:rPr>
      </w:pPr>
      <w:r w:rsidRPr="03AEA4ED">
        <w:rPr>
          <w:rFonts w:asciiTheme="minorHAnsi" w:hAnsiTheme="minorHAnsi" w:cstheme="minorBidi"/>
          <w:b/>
          <w:bCs/>
          <w:color w:val="000000" w:themeColor="text1"/>
          <w:sz w:val="22"/>
          <w:szCs w:val="22"/>
        </w:rPr>
        <w:t>Key Duties</w:t>
      </w:r>
    </w:p>
    <w:p w14:paraId="002B566C" w14:textId="77777777" w:rsidR="004A53FE" w:rsidRPr="004A53FE" w:rsidRDefault="004A53FE" w:rsidP="004A53FE">
      <w:pPr>
        <w:pStyle w:val="ListParagraph"/>
        <w:numPr>
          <w:ilvl w:val="0"/>
          <w:numId w:val="21"/>
        </w:numPr>
        <w:rPr>
          <w:rFonts w:asciiTheme="minorHAnsi" w:hAnsiTheme="minorHAnsi" w:cstheme="minorHAnsi"/>
          <w:color w:val="000000" w:themeColor="text1"/>
          <w:sz w:val="22"/>
          <w:szCs w:val="22"/>
        </w:rPr>
      </w:pPr>
      <w:r w:rsidRPr="004A53FE">
        <w:rPr>
          <w:rFonts w:asciiTheme="minorHAnsi" w:hAnsiTheme="minorHAnsi" w:cstheme="minorHAnsi"/>
          <w:color w:val="000000" w:themeColor="text1"/>
          <w:sz w:val="22"/>
          <w:szCs w:val="22"/>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266F6308" w14:textId="77777777" w:rsidR="004A53FE" w:rsidRPr="004A53FE" w:rsidRDefault="004A53FE" w:rsidP="004A53FE">
      <w:pPr>
        <w:pStyle w:val="ListParagraph"/>
        <w:numPr>
          <w:ilvl w:val="0"/>
          <w:numId w:val="21"/>
        </w:numPr>
        <w:rPr>
          <w:rFonts w:asciiTheme="minorHAnsi" w:hAnsiTheme="minorHAnsi" w:cstheme="minorHAnsi"/>
          <w:color w:val="000000" w:themeColor="text1"/>
          <w:sz w:val="22"/>
          <w:szCs w:val="22"/>
        </w:rPr>
      </w:pPr>
      <w:r w:rsidRPr="004A53FE">
        <w:rPr>
          <w:rFonts w:asciiTheme="minorHAnsi" w:hAnsiTheme="minorHAnsi" w:cstheme="minorHAnsi"/>
          <w:color w:val="000000" w:themeColor="text1"/>
          <w:sz w:val="22"/>
          <w:szCs w:val="22"/>
        </w:rPr>
        <w:t>Contribute to the planning and evaluation of teaching and learning activities by being clear of own role in delivery, sharing realistic ideas, offering constructive suggestions and giving feedback where appropriate</w:t>
      </w:r>
    </w:p>
    <w:p w14:paraId="3F16D185" w14:textId="77777777" w:rsidR="004A53FE" w:rsidRPr="004A53FE" w:rsidRDefault="004A53FE" w:rsidP="004A53FE">
      <w:pPr>
        <w:pStyle w:val="ListParagraph"/>
        <w:numPr>
          <w:ilvl w:val="0"/>
          <w:numId w:val="21"/>
        </w:numPr>
        <w:rPr>
          <w:rFonts w:asciiTheme="minorHAnsi" w:hAnsiTheme="minorHAnsi" w:cstheme="minorHAnsi"/>
          <w:color w:val="000000" w:themeColor="text1"/>
          <w:sz w:val="22"/>
          <w:szCs w:val="22"/>
        </w:rPr>
      </w:pPr>
      <w:r w:rsidRPr="004A53FE">
        <w:rPr>
          <w:rFonts w:asciiTheme="minorHAnsi" w:hAnsiTheme="minorHAnsi" w:cstheme="minorHAnsi"/>
          <w:color w:val="000000" w:themeColor="text1"/>
          <w:sz w:val="22"/>
          <w:szCs w:val="22"/>
        </w:rPr>
        <w:t xml:space="preserve">Support pupils by having an awareness of individual needs, learning targets, and the relevant support required to assist pupils’ development, offering encouragement and feedback where appropriate. </w:t>
      </w:r>
    </w:p>
    <w:p w14:paraId="1ACEA9B5" w14:textId="77777777" w:rsidR="004A53FE" w:rsidRPr="004A53FE" w:rsidRDefault="004A53FE" w:rsidP="004A53FE">
      <w:pPr>
        <w:pStyle w:val="ListParagraph"/>
        <w:numPr>
          <w:ilvl w:val="0"/>
          <w:numId w:val="21"/>
        </w:numPr>
        <w:rPr>
          <w:rFonts w:asciiTheme="minorHAnsi" w:hAnsiTheme="minorHAnsi" w:cstheme="minorHAnsi"/>
          <w:color w:val="000000" w:themeColor="text1"/>
          <w:sz w:val="22"/>
          <w:szCs w:val="22"/>
        </w:rPr>
      </w:pPr>
      <w:r w:rsidRPr="004A53FE">
        <w:rPr>
          <w:rFonts w:asciiTheme="minorHAnsi" w:hAnsiTheme="minorHAnsi" w:cstheme="minorHAnsi"/>
          <w:color w:val="000000" w:themeColor="text1"/>
          <w:sz w:val="22"/>
          <w:szCs w:val="22"/>
        </w:rPr>
        <w:t xml:space="preserve">Contribute to the implementation of an effective behaviour management strategy, applying it fairly and consistently within clear boundaries and reinforcing positive aspects of behaviour. </w:t>
      </w:r>
    </w:p>
    <w:p w14:paraId="5D39B590" w14:textId="77777777" w:rsidR="006D0E59" w:rsidRPr="004A53FE" w:rsidRDefault="004A53FE" w:rsidP="004A53FE">
      <w:pPr>
        <w:pStyle w:val="ListParagraph"/>
        <w:rPr>
          <w:rFonts w:asciiTheme="minorHAnsi" w:hAnsiTheme="minorHAnsi" w:cstheme="minorHAnsi"/>
          <w:b/>
          <w:color w:val="000000" w:themeColor="text1"/>
          <w:sz w:val="22"/>
          <w:szCs w:val="22"/>
        </w:rPr>
      </w:pPr>
      <w:r w:rsidRPr="03AEA4ED">
        <w:rPr>
          <w:rFonts w:asciiTheme="minorHAnsi" w:hAnsiTheme="minorHAnsi" w:cstheme="minorBidi"/>
          <w:color w:val="000000" w:themeColor="text1"/>
          <w:sz w:val="22"/>
          <w:szCs w:val="22"/>
        </w:rPr>
        <w:t>Provide literacy and numeracy support to individuals and groups to enable them to access the wider curriculum, whilst monitoring progress and dealing with challenges as they arise.</w:t>
      </w:r>
    </w:p>
    <w:p w14:paraId="111FF9FA" w14:textId="1AD0645A" w:rsidR="03AEA4ED" w:rsidRDefault="03AEA4ED" w:rsidP="03AEA4ED">
      <w:pPr>
        <w:rPr>
          <w:rFonts w:asciiTheme="minorHAnsi" w:hAnsiTheme="minorHAnsi" w:cstheme="minorBidi"/>
          <w:b/>
          <w:bCs/>
          <w:color w:val="000000" w:themeColor="text1"/>
          <w:sz w:val="22"/>
          <w:szCs w:val="22"/>
        </w:rPr>
      </w:pPr>
    </w:p>
    <w:p w14:paraId="0D0B940D" w14:textId="49B65AF5" w:rsidR="006C0AC7" w:rsidRPr="00E9318D" w:rsidRDefault="00E9318D" w:rsidP="03AEA4ED">
      <w:pPr>
        <w:rPr>
          <w:rFonts w:asciiTheme="minorHAnsi" w:hAnsiTheme="minorHAnsi" w:cstheme="minorBidi"/>
          <w:b/>
          <w:bCs/>
          <w:color w:val="000000" w:themeColor="text1"/>
          <w:sz w:val="22"/>
          <w:szCs w:val="22"/>
        </w:rPr>
      </w:pPr>
      <w:r w:rsidRPr="03AEA4ED">
        <w:rPr>
          <w:rFonts w:asciiTheme="minorHAnsi" w:hAnsiTheme="minorHAnsi" w:cstheme="minorBidi"/>
          <w:b/>
          <w:bCs/>
          <w:color w:val="000000" w:themeColor="text1"/>
          <w:sz w:val="22"/>
          <w:szCs w:val="22"/>
        </w:rPr>
        <w:t>Specified Wor</w:t>
      </w:r>
      <w:r w:rsidR="7E159566" w:rsidRPr="03AEA4ED">
        <w:rPr>
          <w:rFonts w:asciiTheme="minorHAnsi" w:hAnsiTheme="minorHAnsi" w:cstheme="minorBidi"/>
          <w:b/>
          <w:bCs/>
          <w:color w:val="000000" w:themeColor="text1"/>
          <w:sz w:val="22"/>
          <w:szCs w:val="22"/>
        </w:rPr>
        <w:t>k</w:t>
      </w:r>
    </w:p>
    <w:p w14:paraId="568719BE" w14:textId="62346015" w:rsidR="00E9318D" w:rsidRPr="00E9318D" w:rsidRDefault="00E9318D" w:rsidP="7370F5A7">
      <w:pPr>
        <w:numPr>
          <w:ilvl w:val="0"/>
          <w:numId w:val="22"/>
        </w:numPr>
        <w:tabs>
          <w:tab w:val="num" w:pos="240"/>
        </w:tabs>
        <w:rPr>
          <w:rFonts w:asciiTheme="minorHAnsi" w:hAnsiTheme="minorHAnsi" w:cstheme="minorBidi"/>
          <w:color w:val="000000" w:themeColor="text1"/>
          <w:sz w:val="22"/>
          <w:szCs w:val="22"/>
        </w:rPr>
      </w:pPr>
      <w:r w:rsidRPr="7370F5A7">
        <w:rPr>
          <w:rFonts w:asciiTheme="minorHAnsi" w:hAnsiTheme="minorHAnsi" w:cstheme="minorBidi"/>
          <w:color w:val="000000" w:themeColor="text1"/>
          <w:sz w:val="22"/>
          <w:szCs w:val="22"/>
        </w:rPr>
        <w:t xml:space="preserve">Carry out specified work </w:t>
      </w:r>
      <w:proofErr w:type="gramStart"/>
      <w:r w:rsidRPr="7370F5A7">
        <w:rPr>
          <w:rFonts w:asciiTheme="minorHAnsi" w:hAnsiTheme="minorHAnsi" w:cstheme="minorBidi"/>
          <w:color w:val="000000" w:themeColor="text1"/>
          <w:sz w:val="22"/>
          <w:szCs w:val="22"/>
        </w:rPr>
        <w:t>in order to</w:t>
      </w:r>
      <w:proofErr w:type="gramEnd"/>
      <w:r w:rsidRPr="7370F5A7">
        <w:rPr>
          <w:rFonts w:asciiTheme="minorHAnsi" w:hAnsiTheme="minorHAnsi" w:cstheme="minorBidi"/>
          <w:color w:val="000000" w:themeColor="text1"/>
          <w:sz w:val="22"/>
          <w:szCs w:val="22"/>
        </w:rPr>
        <w:t xml:space="preserve"> assist or support the work of a qualified teacher. This is an on-going and regular requirement of the post and is an integral element of the role at this level. </w:t>
      </w:r>
    </w:p>
    <w:p w14:paraId="0E27B00A" w14:textId="77777777" w:rsidR="00E9318D" w:rsidRPr="00E9318D" w:rsidRDefault="00E9318D" w:rsidP="00E9318D">
      <w:pPr>
        <w:rPr>
          <w:rFonts w:asciiTheme="minorHAnsi" w:hAnsiTheme="minorHAnsi" w:cstheme="minorHAnsi"/>
          <w:color w:val="000000" w:themeColor="text1"/>
          <w:sz w:val="22"/>
          <w:szCs w:val="22"/>
        </w:rPr>
      </w:pPr>
    </w:p>
    <w:p w14:paraId="5A4BF73C" w14:textId="77777777" w:rsidR="00E9318D" w:rsidRPr="00E9318D" w:rsidRDefault="00E9318D" w:rsidP="00E9318D">
      <w:pPr>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Including:</w:t>
      </w:r>
    </w:p>
    <w:p w14:paraId="4CE0020F" w14:textId="77777777" w:rsidR="00E9318D" w:rsidRPr="00E9318D" w:rsidRDefault="00E9318D" w:rsidP="00E9318D">
      <w:pPr>
        <w:numPr>
          <w:ilvl w:val="0"/>
          <w:numId w:val="22"/>
        </w:numPr>
        <w:tabs>
          <w:tab w:val="num" w:pos="24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Collaborative planning and preparing </w:t>
      </w:r>
      <w:proofErr w:type="gramStart"/>
      <w:r w:rsidRPr="00E9318D">
        <w:rPr>
          <w:rFonts w:asciiTheme="minorHAnsi" w:hAnsiTheme="minorHAnsi" w:cstheme="minorHAnsi"/>
          <w:color w:val="000000" w:themeColor="text1"/>
          <w:sz w:val="22"/>
          <w:szCs w:val="22"/>
        </w:rPr>
        <w:t>lessons;</w:t>
      </w:r>
      <w:proofErr w:type="gramEnd"/>
    </w:p>
    <w:p w14:paraId="0ECB3CE1" w14:textId="77777777" w:rsidR="00E9318D" w:rsidRPr="00E9318D" w:rsidRDefault="00E9318D" w:rsidP="00E9318D">
      <w:pPr>
        <w:numPr>
          <w:ilvl w:val="0"/>
          <w:numId w:val="22"/>
        </w:numPr>
        <w:tabs>
          <w:tab w:val="num" w:pos="24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Delivering lessons to group of </w:t>
      </w:r>
      <w:proofErr w:type="gramStart"/>
      <w:r w:rsidRPr="00E9318D">
        <w:rPr>
          <w:rFonts w:asciiTheme="minorHAnsi" w:hAnsiTheme="minorHAnsi" w:cstheme="minorHAnsi"/>
          <w:color w:val="000000" w:themeColor="text1"/>
          <w:sz w:val="22"/>
          <w:szCs w:val="22"/>
        </w:rPr>
        <w:t>pupils;</w:t>
      </w:r>
      <w:proofErr w:type="gramEnd"/>
    </w:p>
    <w:p w14:paraId="4814FE20" w14:textId="77777777" w:rsidR="00E9318D" w:rsidRPr="00E9318D" w:rsidRDefault="00E9318D" w:rsidP="00E9318D">
      <w:pPr>
        <w:numPr>
          <w:ilvl w:val="0"/>
          <w:numId w:val="22"/>
        </w:numPr>
        <w:tabs>
          <w:tab w:val="num" w:pos="24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Assessing the development, progress and attainment of </w:t>
      </w:r>
      <w:proofErr w:type="gramStart"/>
      <w:r w:rsidRPr="00E9318D">
        <w:rPr>
          <w:rFonts w:asciiTheme="minorHAnsi" w:hAnsiTheme="minorHAnsi" w:cstheme="minorHAnsi"/>
          <w:color w:val="000000" w:themeColor="text1"/>
          <w:sz w:val="22"/>
          <w:szCs w:val="22"/>
        </w:rPr>
        <w:t>pupils;</w:t>
      </w:r>
      <w:proofErr w:type="gramEnd"/>
    </w:p>
    <w:p w14:paraId="332BFC83" w14:textId="77777777" w:rsidR="001566BE" w:rsidRPr="00E9318D" w:rsidRDefault="00E9318D" w:rsidP="006D0E59">
      <w:pPr>
        <w:numPr>
          <w:ilvl w:val="0"/>
          <w:numId w:val="22"/>
        </w:numPr>
        <w:tabs>
          <w:tab w:val="num" w:pos="24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Feedback on the development, progress and attainment of pupils. </w:t>
      </w:r>
    </w:p>
    <w:p w14:paraId="60061E4C" w14:textId="77777777" w:rsidR="001566BE" w:rsidRDefault="001566BE" w:rsidP="006D0E59">
      <w:pPr>
        <w:rPr>
          <w:rFonts w:asciiTheme="minorHAnsi" w:hAnsiTheme="minorHAnsi" w:cstheme="minorHAnsi"/>
          <w:b/>
          <w:color w:val="000000" w:themeColor="text1"/>
          <w:sz w:val="22"/>
          <w:szCs w:val="22"/>
        </w:rPr>
      </w:pPr>
    </w:p>
    <w:p w14:paraId="44EAFD9C" w14:textId="307CC37D" w:rsidR="006D0E59" w:rsidRPr="006D0E59" w:rsidRDefault="006D0E59" w:rsidP="03AEA4ED">
      <w:pPr>
        <w:rPr>
          <w:rFonts w:asciiTheme="minorHAnsi" w:hAnsiTheme="minorHAnsi" w:cstheme="minorBidi"/>
          <w:b/>
          <w:bCs/>
          <w:color w:val="000000" w:themeColor="text1"/>
          <w:sz w:val="22"/>
          <w:szCs w:val="22"/>
        </w:rPr>
      </w:pPr>
      <w:r w:rsidRPr="03AEA4ED">
        <w:rPr>
          <w:rFonts w:asciiTheme="minorHAnsi" w:hAnsiTheme="minorHAnsi" w:cstheme="minorBidi"/>
          <w:b/>
          <w:bCs/>
          <w:color w:val="000000" w:themeColor="text1"/>
          <w:sz w:val="22"/>
          <w:szCs w:val="22"/>
        </w:rPr>
        <w:t>Support for the Pupil</w:t>
      </w:r>
    </w:p>
    <w:p w14:paraId="56F2AC16" w14:textId="77777777" w:rsidR="00E9318D" w:rsidRPr="00E9318D" w:rsidRDefault="00E9318D" w:rsidP="00E9318D">
      <w:pPr>
        <w:numPr>
          <w:ilvl w:val="0"/>
          <w:numId w:val="23"/>
        </w:numPr>
        <w:tabs>
          <w:tab w:val="clear" w:pos="720"/>
          <w:tab w:val="num" w:pos="36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Support learning activities for all pupils, being aware of stages of development, individual needs and giving positive encouragement and feedback to ensure pupils are reaching their full potential.  The learning activities may be for individual pupils, groups of pupils, or the whole class and may be delivered in the absence of the teacher. </w:t>
      </w:r>
    </w:p>
    <w:p w14:paraId="1C2BD6E2" w14:textId="77777777" w:rsidR="00E9318D" w:rsidRPr="00E9318D" w:rsidRDefault="00E9318D" w:rsidP="00E9318D">
      <w:pPr>
        <w:numPr>
          <w:ilvl w:val="0"/>
          <w:numId w:val="23"/>
        </w:numPr>
        <w:tabs>
          <w:tab w:val="clear" w:pos="720"/>
          <w:tab w:val="num" w:pos="36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Give care and support for pupils by providing a safe and secure environment, responding to accidents, emergencies and following procedures where appropriate. </w:t>
      </w:r>
    </w:p>
    <w:p w14:paraId="716BE156" w14:textId="77777777" w:rsidR="00E9318D" w:rsidRPr="00E9318D" w:rsidRDefault="00E9318D" w:rsidP="00E9318D">
      <w:pPr>
        <w:numPr>
          <w:ilvl w:val="0"/>
          <w:numId w:val="23"/>
        </w:numPr>
        <w:tabs>
          <w:tab w:val="clear" w:pos="720"/>
          <w:tab w:val="num" w:pos="36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Contribute to the safeguarding of all pupils by having an awareness of signs of abuse, an understanding of relevant procedure and protocol and ensuring any concerns are addressed in a calm and sensitive manner. </w:t>
      </w:r>
    </w:p>
    <w:p w14:paraId="3F3C6BD8" w14:textId="77777777" w:rsidR="00E9318D" w:rsidRPr="00E9318D" w:rsidRDefault="00E9318D" w:rsidP="00E9318D">
      <w:pPr>
        <w:numPr>
          <w:ilvl w:val="0"/>
          <w:numId w:val="23"/>
        </w:numPr>
        <w:tabs>
          <w:tab w:val="clear" w:pos="720"/>
          <w:tab w:val="num" w:pos="36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Establish and maintain positive relationships with pupils by communicating effectively, allowing them to feel valued and listened to, encouraging questions and ideas. </w:t>
      </w:r>
    </w:p>
    <w:p w14:paraId="729F3B69" w14:textId="77777777" w:rsidR="00E9318D" w:rsidRPr="00E9318D" w:rsidRDefault="00E9318D" w:rsidP="00E9318D">
      <w:pPr>
        <w:numPr>
          <w:ilvl w:val="0"/>
          <w:numId w:val="23"/>
        </w:numPr>
        <w:tabs>
          <w:tab w:val="clear" w:pos="720"/>
          <w:tab w:val="num" w:pos="36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Support children and young people through transitions that occur in their lives, enabling them to manage them in a positive manner.</w:t>
      </w:r>
    </w:p>
    <w:p w14:paraId="4BD37E61" w14:textId="77777777" w:rsidR="00E9318D" w:rsidRPr="00E9318D" w:rsidRDefault="00E9318D" w:rsidP="00E9318D">
      <w:pPr>
        <w:numPr>
          <w:ilvl w:val="0"/>
          <w:numId w:val="23"/>
        </w:numPr>
        <w:tabs>
          <w:tab w:val="clear" w:pos="720"/>
          <w:tab w:val="num" w:pos="36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Contribute to the personal and intimate care of pupils.</w:t>
      </w:r>
    </w:p>
    <w:p w14:paraId="6B72D166" w14:textId="77777777" w:rsidR="00E9318D" w:rsidRPr="00E9318D" w:rsidRDefault="00E9318D" w:rsidP="00E9318D">
      <w:pPr>
        <w:numPr>
          <w:ilvl w:val="0"/>
          <w:numId w:val="23"/>
        </w:numPr>
        <w:tabs>
          <w:tab w:val="clear" w:pos="720"/>
          <w:tab w:val="num" w:pos="36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Support pupils with behaviour, emotional and social development needs and report any issues to the appropriate senior member of staff.</w:t>
      </w:r>
    </w:p>
    <w:p w14:paraId="40EF4AE8" w14:textId="77777777" w:rsidR="00E9318D" w:rsidRPr="00E9318D" w:rsidRDefault="00E9318D" w:rsidP="00E9318D">
      <w:pPr>
        <w:numPr>
          <w:ilvl w:val="0"/>
          <w:numId w:val="23"/>
        </w:numPr>
        <w:tabs>
          <w:tab w:val="clear" w:pos="720"/>
          <w:tab w:val="num" w:pos="36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Provide support to pupils where English is an additional language. </w:t>
      </w:r>
    </w:p>
    <w:p w14:paraId="2897ABD9" w14:textId="77777777" w:rsidR="00E9318D" w:rsidRPr="00E9318D" w:rsidRDefault="00E9318D" w:rsidP="00E9318D">
      <w:pPr>
        <w:numPr>
          <w:ilvl w:val="0"/>
          <w:numId w:val="23"/>
        </w:numPr>
        <w:tabs>
          <w:tab w:val="clear" w:pos="720"/>
          <w:tab w:val="num" w:pos="36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Support learning activities for high achieving pupils. </w:t>
      </w:r>
    </w:p>
    <w:p w14:paraId="14EE9961" w14:textId="77777777" w:rsidR="00E9318D" w:rsidRPr="00E9318D" w:rsidRDefault="00E9318D" w:rsidP="00E9318D">
      <w:pPr>
        <w:numPr>
          <w:ilvl w:val="0"/>
          <w:numId w:val="23"/>
        </w:numPr>
        <w:tabs>
          <w:tab w:val="clear" w:pos="720"/>
          <w:tab w:val="num" w:pos="36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Support pupils in a specialist area e.g. ICT, Literacy, Numeracy.</w:t>
      </w:r>
    </w:p>
    <w:p w14:paraId="21C0DC4B" w14:textId="77777777" w:rsidR="00E9318D" w:rsidRPr="00E9318D" w:rsidRDefault="00E9318D" w:rsidP="00E9318D">
      <w:pPr>
        <w:numPr>
          <w:ilvl w:val="0"/>
          <w:numId w:val="23"/>
        </w:numPr>
        <w:tabs>
          <w:tab w:val="clear" w:pos="720"/>
          <w:tab w:val="num" w:pos="36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To support children and young people with SEND, supporting them to actively participate in learning activities. To liaise with parent/carers/outside agencies as required. </w:t>
      </w:r>
    </w:p>
    <w:p w14:paraId="4B94D5A5" w14:textId="77777777" w:rsidR="001566BE" w:rsidRDefault="001566BE" w:rsidP="001566BE">
      <w:pPr>
        <w:rPr>
          <w:rFonts w:asciiTheme="minorHAnsi" w:hAnsiTheme="minorHAnsi" w:cstheme="minorHAnsi"/>
          <w:color w:val="000000" w:themeColor="text1"/>
          <w:sz w:val="22"/>
          <w:szCs w:val="22"/>
        </w:rPr>
      </w:pPr>
    </w:p>
    <w:p w14:paraId="3DEEC669" w14:textId="7A6F9E83" w:rsidR="006D0E59" w:rsidRPr="006D0E59" w:rsidRDefault="006D0E59" w:rsidP="03AEA4ED">
      <w:pPr>
        <w:rPr>
          <w:rFonts w:asciiTheme="minorHAnsi" w:hAnsiTheme="minorHAnsi" w:cstheme="minorBidi"/>
          <w:b/>
          <w:bCs/>
          <w:color w:val="000000" w:themeColor="text1"/>
          <w:sz w:val="22"/>
          <w:szCs w:val="22"/>
        </w:rPr>
      </w:pPr>
      <w:r w:rsidRPr="03AEA4ED">
        <w:rPr>
          <w:rFonts w:asciiTheme="minorHAnsi" w:hAnsiTheme="minorHAnsi" w:cstheme="minorBidi"/>
          <w:b/>
          <w:bCs/>
          <w:color w:val="000000" w:themeColor="text1"/>
          <w:sz w:val="22"/>
          <w:szCs w:val="22"/>
        </w:rPr>
        <w:t>Support for the Teacher</w:t>
      </w:r>
    </w:p>
    <w:p w14:paraId="62E2C6E1" w14:textId="77777777" w:rsidR="00E9318D" w:rsidRPr="00E9318D" w:rsidRDefault="00E9318D" w:rsidP="00E9318D">
      <w:pPr>
        <w:numPr>
          <w:ilvl w:val="0"/>
          <w:numId w:val="24"/>
        </w:numPr>
        <w:tabs>
          <w:tab w:val="num" w:pos="24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To assist with writing and monitoring pupil plans reviewing and implementing interventions enabling pupils to understand and meet their targets.   </w:t>
      </w:r>
    </w:p>
    <w:p w14:paraId="09534FC6" w14:textId="77777777" w:rsidR="00E9318D" w:rsidRPr="00E9318D" w:rsidRDefault="00E9318D" w:rsidP="00E9318D">
      <w:pPr>
        <w:numPr>
          <w:ilvl w:val="0"/>
          <w:numId w:val="24"/>
        </w:numPr>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Support with the delivery of learning activities in the absence of the teacher, e.g. when providing cover supervision or working with pupils outside of the classroom. </w:t>
      </w:r>
    </w:p>
    <w:p w14:paraId="698D2594" w14:textId="77777777" w:rsidR="00E9318D" w:rsidRPr="00E9318D" w:rsidRDefault="00E9318D" w:rsidP="00E9318D">
      <w:pPr>
        <w:numPr>
          <w:ilvl w:val="0"/>
          <w:numId w:val="24"/>
        </w:numPr>
        <w:tabs>
          <w:tab w:val="num" w:pos="24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Contribute to maintaining accurate pupil records, following relevant procedure and </w:t>
      </w:r>
      <w:proofErr w:type="gramStart"/>
      <w:r w:rsidRPr="00E9318D">
        <w:rPr>
          <w:rFonts w:asciiTheme="minorHAnsi" w:hAnsiTheme="minorHAnsi" w:cstheme="minorHAnsi"/>
          <w:color w:val="000000" w:themeColor="text1"/>
          <w:sz w:val="22"/>
          <w:szCs w:val="22"/>
        </w:rPr>
        <w:t>ensuring confidentiality at all times</w:t>
      </w:r>
      <w:proofErr w:type="gramEnd"/>
      <w:r w:rsidRPr="00E9318D">
        <w:rPr>
          <w:rFonts w:asciiTheme="minorHAnsi" w:hAnsiTheme="minorHAnsi" w:cstheme="minorHAnsi"/>
          <w:color w:val="000000" w:themeColor="text1"/>
          <w:sz w:val="22"/>
          <w:szCs w:val="22"/>
        </w:rPr>
        <w:t xml:space="preserve">. </w:t>
      </w:r>
    </w:p>
    <w:p w14:paraId="489494D5" w14:textId="77777777" w:rsidR="00E9318D" w:rsidRPr="00E9318D" w:rsidRDefault="00E9318D" w:rsidP="00E9318D">
      <w:pPr>
        <w:numPr>
          <w:ilvl w:val="0"/>
          <w:numId w:val="24"/>
        </w:numPr>
        <w:tabs>
          <w:tab w:val="num" w:pos="24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Working alongside the class teacher, ensure the learning environment, learning resources and materials are ready for use in activities whilst recognising and minimising potential hazards and </w:t>
      </w:r>
      <w:proofErr w:type="gramStart"/>
      <w:r w:rsidRPr="00E9318D">
        <w:rPr>
          <w:rFonts w:asciiTheme="minorHAnsi" w:hAnsiTheme="minorHAnsi" w:cstheme="minorHAnsi"/>
          <w:color w:val="000000" w:themeColor="text1"/>
          <w:sz w:val="22"/>
          <w:szCs w:val="22"/>
        </w:rPr>
        <w:t>making adjustments</w:t>
      </w:r>
      <w:proofErr w:type="gramEnd"/>
      <w:r w:rsidRPr="00E9318D">
        <w:rPr>
          <w:rFonts w:asciiTheme="minorHAnsi" w:hAnsiTheme="minorHAnsi" w:cstheme="minorHAnsi"/>
          <w:color w:val="000000" w:themeColor="text1"/>
          <w:sz w:val="22"/>
          <w:szCs w:val="22"/>
        </w:rPr>
        <w:t xml:space="preserve"> where necessary. </w:t>
      </w:r>
    </w:p>
    <w:p w14:paraId="28F5D355" w14:textId="77777777" w:rsidR="00E9318D" w:rsidRPr="00E9318D" w:rsidRDefault="00E9318D" w:rsidP="00E9318D">
      <w:pPr>
        <w:numPr>
          <w:ilvl w:val="0"/>
          <w:numId w:val="24"/>
        </w:numPr>
        <w:tabs>
          <w:tab w:val="num" w:pos="24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Develop positive relationships with families, taking a partnership approach so that support is provided both at the school and at home and sharing information where appropriate. </w:t>
      </w:r>
    </w:p>
    <w:p w14:paraId="6D9661CD" w14:textId="77777777" w:rsidR="00E9318D" w:rsidRPr="00E9318D" w:rsidRDefault="00E9318D" w:rsidP="00E9318D">
      <w:pPr>
        <w:numPr>
          <w:ilvl w:val="0"/>
          <w:numId w:val="24"/>
        </w:numPr>
        <w:tabs>
          <w:tab w:val="num" w:pos="24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lastRenderedPageBreak/>
        <w:t>Escort and supervise pupils on educational visits and out of school activities.</w:t>
      </w:r>
    </w:p>
    <w:p w14:paraId="3656B9AB" w14:textId="77777777" w:rsidR="006D0E59" w:rsidRPr="006D0E59" w:rsidRDefault="006D0E59" w:rsidP="006D0E59">
      <w:pPr>
        <w:rPr>
          <w:rFonts w:asciiTheme="minorHAnsi" w:hAnsiTheme="minorHAnsi" w:cstheme="minorHAnsi"/>
          <w:color w:val="000000" w:themeColor="text1"/>
          <w:sz w:val="22"/>
          <w:szCs w:val="22"/>
        </w:rPr>
      </w:pPr>
    </w:p>
    <w:p w14:paraId="2802E95B" w14:textId="77777777" w:rsidR="006D0E59" w:rsidRPr="006D0E59" w:rsidRDefault="006D0E59" w:rsidP="006D0E59">
      <w:pPr>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Support for the Curriculum</w:t>
      </w:r>
    </w:p>
    <w:p w14:paraId="45FB0818" w14:textId="77777777" w:rsidR="006D0E59" w:rsidRPr="006D0E59" w:rsidRDefault="006D0E59" w:rsidP="006D0E59">
      <w:pPr>
        <w:rPr>
          <w:rFonts w:asciiTheme="minorHAnsi" w:hAnsiTheme="minorHAnsi" w:cstheme="minorHAnsi"/>
          <w:b/>
          <w:color w:val="000000" w:themeColor="text1"/>
          <w:sz w:val="22"/>
          <w:szCs w:val="22"/>
        </w:rPr>
      </w:pPr>
    </w:p>
    <w:p w14:paraId="6F54024F" w14:textId="77777777" w:rsidR="00E9318D" w:rsidRPr="00E9318D" w:rsidRDefault="00E9318D" w:rsidP="00E9318D">
      <w:pPr>
        <w:numPr>
          <w:ilvl w:val="0"/>
          <w:numId w:val="25"/>
        </w:numPr>
        <w:tabs>
          <w:tab w:val="num" w:pos="24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14:paraId="3CD750DD" w14:textId="77777777" w:rsidR="00E9318D" w:rsidRPr="00E9318D" w:rsidRDefault="00E9318D" w:rsidP="00E9318D">
      <w:pPr>
        <w:numPr>
          <w:ilvl w:val="0"/>
          <w:numId w:val="25"/>
        </w:numPr>
        <w:tabs>
          <w:tab w:val="num" w:pos="240"/>
        </w:tabs>
        <w:rPr>
          <w:rFonts w:asciiTheme="minorHAnsi" w:hAnsiTheme="minorHAnsi" w:cstheme="minorHAnsi"/>
          <w:color w:val="000000" w:themeColor="text1"/>
          <w:sz w:val="22"/>
          <w:szCs w:val="22"/>
        </w:rPr>
      </w:pPr>
      <w:r w:rsidRPr="00E9318D">
        <w:rPr>
          <w:rFonts w:asciiTheme="minorHAnsi" w:hAnsiTheme="minorHAnsi" w:cstheme="minorHAnsi"/>
          <w:color w:val="000000" w:themeColor="text1"/>
          <w:sz w:val="22"/>
          <w:szCs w:val="22"/>
        </w:rPr>
        <w:t xml:space="preserve">Prepare and effectively use ICT within the classroom environment to support and promote pupils’ learning in ways that are stimulating and enjoyable for pupils according to age, needs and abilities. </w:t>
      </w:r>
    </w:p>
    <w:p w14:paraId="049F31CB" w14:textId="77777777" w:rsidR="00900EC2" w:rsidRPr="00F30ADE" w:rsidRDefault="00900EC2" w:rsidP="007C7E7B">
      <w:pPr>
        <w:rPr>
          <w:rFonts w:asciiTheme="minorHAnsi" w:hAnsiTheme="minorHAnsi" w:cstheme="minorHAnsi"/>
          <w:b/>
          <w:color w:val="0070C0"/>
          <w:sz w:val="22"/>
          <w:szCs w:val="22"/>
        </w:rPr>
      </w:pPr>
    </w:p>
    <w:p w14:paraId="1FDD3F7E" w14:textId="77777777" w:rsidR="006D0E59" w:rsidRPr="006D0E59" w:rsidRDefault="006D0E59" w:rsidP="006D0E59">
      <w:pPr>
        <w:rPr>
          <w:rFonts w:asciiTheme="minorHAnsi" w:hAnsiTheme="minorHAnsi" w:cstheme="minorHAnsi"/>
          <w:b/>
          <w:color w:val="000000" w:themeColor="text1"/>
          <w:sz w:val="22"/>
          <w:szCs w:val="22"/>
        </w:rPr>
      </w:pPr>
      <w:r w:rsidRPr="006D0E59">
        <w:rPr>
          <w:rFonts w:asciiTheme="minorHAnsi" w:hAnsiTheme="minorHAnsi" w:cstheme="minorHAnsi"/>
          <w:b/>
          <w:color w:val="000000" w:themeColor="text1"/>
          <w:sz w:val="22"/>
          <w:szCs w:val="22"/>
        </w:rPr>
        <w:t>Support for the School</w:t>
      </w:r>
    </w:p>
    <w:p w14:paraId="53128261" w14:textId="77777777" w:rsidR="006D0E59" w:rsidRPr="006D0E59" w:rsidRDefault="006D0E59" w:rsidP="006D0E59">
      <w:pPr>
        <w:rPr>
          <w:rFonts w:asciiTheme="minorHAnsi" w:hAnsiTheme="minorHAnsi" w:cstheme="minorHAnsi"/>
          <w:b/>
          <w:color w:val="000000" w:themeColor="text1"/>
          <w:sz w:val="22"/>
          <w:szCs w:val="22"/>
        </w:rPr>
      </w:pPr>
    </w:p>
    <w:p w14:paraId="1A0A7260" w14:textId="77777777" w:rsidR="001566BE" w:rsidRPr="001566BE" w:rsidRDefault="001566BE" w:rsidP="001566BE">
      <w:pPr>
        <w:numPr>
          <w:ilvl w:val="0"/>
          <w:numId w:val="19"/>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Develop and maintain effective working relationships with other practitioners, drawing on their strengths and expertise </w:t>
      </w:r>
      <w:proofErr w:type="gramStart"/>
      <w:r w:rsidRPr="001566BE">
        <w:rPr>
          <w:rFonts w:asciiTheme="minorHAnsi" w:hAnsiTheme="minorHAnsi" w:cstheme="minorHAnsi"/>
          <w:color w:val="000000" w:themeColor="text1"/>
          <w:sz w:val="22"/>
          <w:szCs w:val="22"/>
        </w:rPr>
        <w:t>in order to</w:t>
      </w:r>
      <w:proofErr w:type="gramEnd"/>
      <w:r w:rsidRPr="001566BE">
        <w:rPr>
          <w:rFonts w:asciiTheme="minorHAnsi" w:hAnsiTheme="minorHAnsi" w:cstheme="minorHAnsi"/>
          <w:color w:val="000000" w:themeColor="text1"/>
          <w:sz w:val="22"/>
          <w:szCs w:val="22"/>
        </w:rPr>
        <w:t xml:space="preserve"> best support teaching and learning. </w:t>
      </w:r>
    </w:p>
    <w:p w14:paraId="3E6D240C" w14:textId="77777777" w:rsidR="001566BE" w:rsidRPr="001566BE" w:rsidRDefault="001566BE" w:rsidP="001566BE">
      <w:pPr>
        <w:numPr>
          <w:ilvl w:val="0"/>
          <w:numId w:val="19"/>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Support children and young people through transitions that occur in their lives, enabling them to manage them in a positive manner. </w:t>
      </w:r>
    </w:p>
    <w:p w14:paraId="2A9BE437" w14:textId="77777777" w:rsidR="001566BE" w:rsidRPr="001566BE" w:rsidRDefault="001566BE" w:rsidP="001566BE">
      <w:pPr>
        <w:numPr>
          <w:ilvl w:val="0"/>
          <w:numId w:val="19"/>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Willingness to keep up to date with professional practice by maintaining an up-to-date understanding of the requirements of the role and individual responsibilities. </w:t>
      </w:r>
    </w:p>
    <w:p w14:paraId="40B8B98B" w14:textId="77777777" w:rsidR="001566BE" w:rsidRPr="001566BE" w:rsidRDefault="001566BE" w:rsidP="001566BE">
      <w:pPr>
        <w:numPr>
          <w:ilvl w:val="0"/>
          <w:numId w:val="19"/>
        </w:numPr>
        <w:tabs>
          <w:tab w:val="num" w:pos="240"/>
        </w:tabs>
        <w:rPr>
          <w:rFonts w:asciiTheme="minorHAnsi" w:hAnsiTheme="minorHAnsi" w:cstheme="minorHAnsi"/>
          <w:color w:val="000000" w:themeColor="text1"/>
          <w:sz w:val="22"/>
          <w:szCs w:val="22"/>
        </w:rPr>
      </w:pPr>
      <w:r w:rsidRPr="001566BE">
        <w:rPr>
          <w:rFonts w:asciiTheme="minorHAnsi" w:hAnsiTheme="minorHAnsi" w:cstheme="minorHAnsi"/>
          <w:color w:val="000000" w:themeColor="text1"/>
          <w:sz w:val="22"/>
          <w:szCs w:val="22"/>
        </w:rPr>
        <w:t xml:space="preserve">Contribute to maintaining accurate pupil records following relevant procedure and </w:t>
      </w:r>
      <w:proofErr w:type="gramStart"/>
      <w:r w:rsidRPr="001566BE">
        <w:rPr>
          <w:rFonts w:asciiTheme="minorHAnsi" w:hAnsiTheme="minorHAnsi" w:cstheme="minorHAnsi"/>
          <w:color w:val="000000" w:themeColor="text1"/>
          <w:sz w:val="22"/>
          <w:szCs w:val="22"/>
        </w:rPr>
        <w:t>ensuring confidentiality at all times</w:t>
      </w:r>
      <w:proofErr w:type="gramEnd"/>
      <w:r w:rsidRPr="001566BE">
        <w:rPr>
          <w:rFonts w:asciiTheme="minorHAnsi" w:hAnsiTheme="minorHAnsi" w:cstheme="minorHAnsi"/>
          <w:color w:val="000000" w:themeColor="text1"/>
          <w:sz w:val="22"/>
          <w:szCs w:val="22"/>
        </w:rPr>
        <w:t xml:space="preserve">. </w:t>
      </w:r>
    </w:p>
    <w:p w14:paraId="62486C05" w14:textId="77777777" w:rsidR="007C7E7B" w:rsidRPr="00F30ADE" w:rsidRDefault="007C7E7B" w:rsidP="007C7E7B">
      <w:pPr>
        <w:rPr>
          <w:rFonts w:asciiTheme="minorHAnsi" w:hAnsiTheme="minorHAnsi" w:cstheme="minorHAnsi"/>
          <w:color w:val="000000" w:themeColor="text1"/>
          <w:sz w:val="22"/>
          <w:szCs w:val="22"/>
        </w:rPr>
      </w:pPr>
    </w:p>
    <w:p w14:paraId="7D65A187" w14:textId="77777777"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14:paraId="4101652C" w14:textId="77777777" w:rsidR="00900EC2" w:rsidRPr="00F30ADE" w:rsidRDefault="00900EC2" w:rsidP="00900EC2">
      <w:pPr>
        <w:rPr>
          <w:rFonts w:asciiTheme="minorHAnsi" w:hAnsiTheme="minorHAnsi" w:cstheme="minorHAnsi"/>
          <w:b/>
          <w:color w:val="0070C0"/>
          <w:sz w:val="22"/>
          <w:szCs w:val="22"/>
        </w:rPr>
      </w:pPr>
    </w:p>
    <w:p w14:paraId="139259CC" w14:textId="77777777" w:rsidR="006D0E59" w:rsidRPr="006D0E59" w:rsidRDefault="006D0E59" w:rsidP="03AEA4ED">
      <w:pPr>
        <w:pStyle w:val="ListParagraph"/>
        <w:numPr>
          <w:ilvl w:val="0"/>
          <w:numId w:val="1"/>
        </w:numPr>
        <w:rPr>
          <w:rFonts w:asciiTheme="minorHAnsi" w:eastAsiaTheme="minorEastAsia" w:hAnsiTheme="minorHAnsi" w:cstheme="minorBidi"/>
          <w:color w:val="000000" w:themeColor="text1"/>
          <w:sz w:val="22"/>
          <w:szCs w:val="22"/>
        </w:rPr>
      </w:pPr>
      <w:r w:rsidRPr="03AEA4ED">
        <w:rPr>
          <w:rFonts w:asciiTheme="minorHAnsi" w:hAnsiTheme="minorHAnsi" w:cstheme="minorBidi"/>
          <w:color w:val="000000" w:themeColor="text1"/>
          <w:sz w:val="22"/>
          <w:szCs w:val="22"/>
        </w:rPr>
        <w:t>Headteacher</w:t>
      </w:r>
    </w:p>
    <w:p w14:paraId="689C5067" w14:textId="77777777" w:rsidR="006D0E59" w:rsidRPr="006D0E59" w:rsidRDefault="006D0E59" w:rsidP="03AEA4ED">
      <w:pPr>
        <w:pStyle w:val="ListParagraph"/>
        <w:numPr>
          <w:ilvl w:val="0"/>
          <w:numId w:val="1"/>
        </w:numPr>
        <w:rPr>
          <w:rFonts w:asciiTheme="minorHAnsi" w:eastAsiaTheme="minorEastAsia" w:hAnsiTheme="minorHAnsi" w:cstheme="minorBidi"/>
          <w:color w:val="000000" w:themeColor="text1"/>
          <w:sz w:val="22"/>
          <w:szCs w:val="22"/>
        </w:rPr>
      </w:pPr>
      <w:r w:rsidRPr="03AEA4ED">
        <w:rPr>
          <w:rFonts w:asciiTheme="minorHAnsi" w:hAnsiTheme="minorHAnsi" w:cstheme="minorBidi"/>
          <w:color w:val="000000" w:themeColor="text1"/>
          <w:sz w:val="22"/>
          <w:szCs w:val="22"/>
        </w:rPr>
        <w:t xml:space="preserve">L.E.A.D. Central Support </w:t>
      </w:r>
    </w:p>
    <w:p w14:paraId="6707A49D" w14:textId="77777777" w:rsidR="006D0E59" w:rsidRPr="006D0E59" w:rsidRDefault="006D0E59" w:rsidP="03AEA4ED">
      <w:pPr>
        <w:pStyle w:val="ListParagraph"/>
        <w:numPr>
          <w:ilvl w:val="0"/>
          <w:numId w:val="1"/>
        </w:numPr>
        <w:rPr>
          <w:rFonts w:asciiTheme="minorHAnsi" w:eastAsiaTheme="minorEastAsia" w:hAnsiTheme="minorHAnsi" w:cstheme="minorBidi"/>
          <w:color w:val="000000" w:themeColor="text1"/>
          <w:sz w:val="22"/>
          <w:szCs w:val="22"/>
        </w:rPr>
      </w:pPr>
      <w:r w:rsidRPr="03AEA4ED">
        <w:rPr>
          <w:rFonts w:asciiTheme="minorHAnsi" w:hAnsiTheme="minorHAnsi" w:cstheme="minorBidi"/>
          <w:color w:val="000000" w:themeColor="text1"/>
          <w:sz w:val="22"/>
          <w:szCs w:val="22"/>
        </w:rPr>
        <w:t xml:space="preserve">External agencies </w:t>
      </w:r>
    </w:p>
    <w:p w14:paraId="790F967F" w14:textId="77777777" w:rsidR="006D0E59" w:rsidRPr="006D0E59" w:rsidRDefault="006D0E59" w:rsidP="03AEA4ED">
      <w:pPr>
        <w:pStyle w:val="ListParagraph"/>
        <w:numPr>
          <w:ilvl w:val="0"/>
          <w:numId w:val="1"/>
        </w:numPr>
        <w:rPr>
          <w:rFonts w:asciiTheme="minorHAnsi" w:eastAsiaTheme="minorEastAsia" w:hAnsiTheme="minorHAnsi" w:cstheme="minorBidi"/>
          <w:color w:val="000000" w:themeColor="text1"/>
          <w:sz w:val="22"/>
          <w:szCs w:val="22"/>
        </w:rPr>
      </w:pPr>
      <w:r w:rsidRPr="03AEA4ED">
        <w:rPr>
          <w:rFonts w:asciiTheme="minorHAnsi" w:hAnsiTheme="minorHAnsi" w:cstheme="minorBidi"/>
          <w:color w:val="000000" w:themeColor="text1"/>
          <w:sz w:val="22"/>
          <w:szCs w:val="22"/>
        </w:rPr>
        <w:t xml:space="preserve">Parents and carers </w:t>
      </w:r>
    </w:p>
    <w:p w14:paraId="10D5FD75" w14:textId="77777777" w:rsidR="006D0E59" w:rsidRPr="006D0E59" w:rsidRDefault="006D0E59" w:rsidP="03AEA4ED">
      <w:pPr>
        <w:pStyle w:val="ListParagraph"/>
        <w:numPr>
          <w:ilvl w:val="0"/>
          <w:numId w:val="1"/>
        </w:numPr>
        <w:rPr>
          <w:rFonts w:asciiTheme="minorHAnsi" w:eastAsiaTheme="minorEastAsia" w:hAnsiTheme="minorHAnsi" w:cstheme="minorBidi"/>
          <w:color w:val="000000" w:themeColor="text1"/>
          <w:sz w:val="22"/>
          <w:szCs w:val="22"/>
        </w:rPr>
      </w:pPr>
      <w:r w:rsidRPr="03AEA4ED">
        <w:rPr>
          <w:rFonts w:asciiTheme="minorHAnsi" w:hAnsiTheme="minorHAnsi" w:cstheme="minorBidi"/>
          <w:color w:val="000000" w:themeColor="text1"/>
          <w:sz w:val="22"/>
          <w:szCs w:val="22"/>
        </w:rPr>
        <w:t xml:space="preserve">Governors </w:t>
      </w:r>
    </w:p>
    <w:p w14:paraId="490091B1" w14:textId="77777777" w:rsidR="006D0E59" w:rsidRPr="006D0E59" w:rsidRDefault="006D0E59" w:rsidP="03AEA4ED">
      <w:pPr>
        <w:pStyle w:val="ListParagraph"/>
        <w:numPr>
          <w:ilvl w:val="0"/>
          <w:numId w:val="1"/>
        </w:numPr>
        <w:rPr>
          <w:rFonts w:asciiTheme="minorHAnsi" w:eastAsiaTheme="minorEastAsia" w:hAnsiTheme="minorHAnsi" w:cstheme="minorBidi"/>
          <w:color w:val="000000" w:themeColor="text1"/>
          <w:sz w:val="22"/>
          <w:szCs w:val="22"/>
        </w:rPr>
      </w:pPr>
      <w:r w:rsidRPr="03AEA4ED">
        <w:rPr>
          <w:rFonts w:asciiTheme="minorHAnsi" w:hAnsiTheme="minorHAnsi" w:cstheme="minorBidi"/>
          <w:color w:val="000000" w:themeColor="text1"/>
          <w:sz w:val="22"/>
          <w:szCs w:val="22"/>
        </w:rPr>
        <w:t xml:space="preserve">Senior Leadership Team </w:t>
      </w:r>
    </w:p>
    <w:p w14:paraId="241B5A54" w14:textId="77777777" w:rsidR="006D0E59" w:rsidRPr="006D0E59" w:rsidRDefault="006D0E59" w:rsidP="03AEA4ED">
      <w:pPr>
        <w:pStyle w:val="ListParagraph"/>
        <w:numPr>
          <w:ilvl w:val="0"/>
          <w:numId w:val="1"/>
        </w:numPr>
        <w:rPr>
          <w:rFonts w:asciiTheme="minorHAnsi" w:eastAsiaTheme="minorEastAsia" w:hAnsiTheme="minorHAnsi" w:cstheme="minorBidi"/>
          <w:color w:val="000000" w:themeColor="text1"/>
          <w:sz w:val="22"/>
          <w:szCs w:val="22"/>
        </w:rPr>
      </w:pPr>
      <w:r w:rsidRPr="03AEA4ED">
        <w:rPr>
          <w:rFonts w:asciiTheme="minorHAnsi" w:hAnsiTheme="minorHAnsi" w:cstheme="minorBidi"/>
          <w:color w:val="000000" w:themeColor="text1"/>
          <w:sz w:val="22"/>
          <w:szCs w:val="22"/>
        </w:rPr>
        <w:t>Staff</w:t>
      </w:r>
    </w:p>
    <w:p w14:paraId="4B99056E" w14:textId="77777777" w:rsidR="006D0E59" w:rsidRDefault="006D0E59" w:rsidP="006D0E59">
      <w:pPr>
        <w:rPr>
          <w:rFonts w:asciiTheme="minorHAnsi" w:hAnsiTheme="minorHAnsi" w:cstheme="minorHAnsi"/>
          <w:color w:val="000000" w:themeColor="text1"/>
          <w:sz w:val="22"/>
          <w:szCs w:val="22"/>
        </w:rPr>
      </w:pPr>
    </w:p>
    <w:p w14:paraId="7E90FA68" w14:textId="77777777" w:rsidR="006D0E59" w:rsidRDefault="006D0E59" w:rsidP="006D0E59">
      <w:pPr>
        <w:rPr>
          <w:rFonts w:asciiTheme="minorHAnsi" w:hAnsiTheme="minorHAnsi" w:cstheme="minorHAnsi"/>
          <w:b/>
          <w:color w:val="0070C0"/>
          <w:sz w:val="22"/>
          <w:szCs w:val="22"/>
        </w:rPr>
      </w:pPr>
      <w:r>
        <w:rPr>
          <w:rFonts w:asciiTheme="minorHAnsi" w:hAnsiTheme="minorHAnsi" w:cstheme="minorHAnsi"/>
          <w:b/>
          <w:color w:val="0070C0"/>
          <w:sz w:val="22"/>
          <w:szCs w:val="22"/>
        </w:rPr>
        <w:t>Other Academy Specific Responsibilities:</w:t>
      </w:r>
    </w:p>
    <w:p w14:paraId="1299C43A" w14:textId="77777777" w:rsidR="006D0E59" w:rsidRPr="00F30ADE" w:rsidRDefault="006D0E59" w:rsidP="006D0E59">
      <w:pPr>
        <w:rPr>
          <w:rFonts w:asciiTheme="minorHAnsi" w:hAnsiTheme="minorHAnsi" w:cstheme="minorHAnsi"/>
          <w:color w:val="000000" w:themeColor="text1"/>
          <w:sz w:val="22"/>
          <w:szCs w:val="22"/>
        </w:rPr>
      </w:pPr>
    </w:p>
    <w:p w14:paraId="4DDBEF00" w14:textId="02B66E41" w:rsidR="006D0E59" w:rsidRDefault="00DA31AA" w:rsidP="00DA31AA">
      <w:pPr>
        <w:pStyle w:val="ListParagraph"/>
        <w:numPr>
          <w:ilvl w:val="0"/>
          <w:numId w:val="27"/>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support children and young people on a 121 level with their additional needs</w:t>
      </w:r>
    </w:p>
    <w:p w14:paraId="0571EC33" w14:textId="16327901" w:rsidR="00DA31AA" w:rsidRDefault="00DA31AA" w:rsidP="00DA31AA">
      <w:pPr>
        <w:pStyle w:val="ListParagraph"/>
        <w:numPr>
          <w:ilvl w:val="0"/>
          <w:numId w:val="27"/>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support during lunch times, where appropriate or required</w:t>
      </w:r>
    </w:p>
    <w:p w14:paraId="26C94D8D" w14:textId="77777777" w:rsidR="00DA31AA" w:rsidRPr="00DA31AA" w:rsidRDefault="00DA31AA" w:rsidP="00DA31AA">
      <w:pPr>
        <w:rPr>
          <w:rFonts w:asciiTheme="minorHAnsi" w:hAnsiTheme="minorHAnsi" w:cstheme="minorHAnsi"/>
          <w:color w:val="000000" w:themeColor="text1"/>
          <w:sz w:val="22"/>
          <w:szCs w:val="22"/>
        </w:rPr>
      </w:pPr>
    </w:p>
    <w:p w14:paraId="25F4075E" w14:textId="77777777" w:rsidR="002B70F1" w:rsidRPr="00F30ADE" w:rsidRDefault="002B70F1" w:rsidP="002B70F1">
      <w:pPr>
        <w:spacing w:line="240" w:lineRule="auto"/>
        <w:rPr>
          <w:rFonts w:asciiTheme="minorHAnsi" w:hAnsiTheme="minorHAnsi" w:cstheme="minorHAnsi"/>
          <w:color w:val="000000"/>
          <w:sz w:val="22"/>
          <w:szCs w:val="22"/>
          <w:lang w:eastAsia="en-GB"/>
        </w:rPr>
      </w:pPr>
      <w:r w:rsidRPr="03AEA4ED">
        <w:rPr>
          <w:rFonts w:asciiTheme="minorHAnsi" w:hAnsiTheme="minorHAnsi" w:cstheme="minorBidi"/>
          <w:color w:val="000000" w:themeColor="text1"/>
          <w:sz w:val="22"/>
          <w:szCs w:val="22"/>
          <w:lang w:eastAsia="en-GB"/>
        </w:rPr>
        <w:t>As job descriptions cannot be exhaustive, the post-holder may be required to undertake other duties which are broadly in line with above key responsibilities.</w:t>
      </w:r>
    </w:p>
    <w:p w14:paraId="5E71F8EF" w14:textId="59580040" w:rsidR="03AEA4ED" w:rsidRDefault="03AEA4ED" w:rsidP="03AEA4ED">
      <w:pPr>
        <w:spacing w:line="240" w:lineRule="auto"/>
        <w:rPr>
          <w:rFonts w:asciiTheme="minorHAnsi" w:hAnsiTheme="minorHAnsi" w:cstheme="minorBidi"/>
          <w:color w:val="000000" w:themeColor="text1"/>
          <w:sz w:val="22"/>
          <w:szCs w:val="22"/>
          <w:lang w:eastAsia="en-GB"/>
        </w:rPr>
      </w:pPr>
    </w:p>
    <w:p w14:paraId="109BA2BB" w14:textId="5A102D80" w:rsidR="61212E7E" w:rsidRDefault="61212E7E" w:rsidP="03AEA4ED">
      <w:pPr>
        <w:spacing w:line="240" w:lineRule="auto"/>
        <w:rPr>
          <w:rFonts w:asciiTheme="minorHAnsi" w:hAnsiTheme="minorHAnsi" w:cstheme="minorBidi"/>
          <w:color w:val="000000" w:themeColor="text1"/>
          <w:sz w:val="22"/>
          <w:szCs w:val="22"/>
          <w:lang w:eastAsia="en-GB"/>
        </w:rPr>
      </w:pPr>
      <w:r w:rsidRPr="03AEA4ED">
        <w:rPr>
          <w:rFonts w:asciiTheme="minorHAnsi" w:hAnsiTheme="minorHAnsi" w:cstheme="minorBidi"/>
          <w:color w:val="000000" w:themeColor="text1"/>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14:paraId="3461D779" w14:textId="77777777" w:rsidR="002B70F1" w:rsidRPr="00F30ADE" w:rsidRDefault="002B70F1" w:rsidP="002B70F1">
      <w:pPr>
        <w:spacing w:line="240" w:lineRule="auto"/>
        <w:rPr>
          <w:rFonts w:asciiTheme="minorHAnsi" w:hAnsiTheme="minorHAnsi" w:cstheme="minorHAnsi"/>
          <w:color w:val="000000"/>
          <w:sz w:val="22"/>
          <w:szCs w:val="22"/>
          <w:lang w:eastAsia="en-GB"/>
        </w:rPr>
      </w:pPr>
    </w:p>
    <w:p w14:paraId="1348D688" w14:textId="77777777" w:rsidR="00685BD8" w:rsidRDefault="007A30E1" w:rsidP="00891983">
      <w:pPr>
        <w:spacing w:line="240" w:lineRule="auto"/>
        <w:rPr>
          <w:rFonts w:asciiTheme="minorHAnsi" w:eastAsia="Calibri" w:hAnsiTheme="minorHAnsi" w:cstheme="minorHAnsi"/>
          <w:color w:val="000000" w:themeColor="text1"/>
          <w:sz w:val="22"/>
          <w:szCs w:val="22"/>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F30ADE">
        <w:rPr>
          <w:rFonts w:asciiTheme="minorHAnsi" w:eastAsia="Calibri" w:hAnsiTheme="minorHAnsi" w:cstheme="minorHAnsi"/>
          <w:color w:val="000000" w:themeColor="text1"/>
          <w:sz w:val="22"/>
          <w:szCs w:val="22"/>
        </w:rPr>
        <w:t>.</w:t>
      </w:r>
    </w:p>
    <w:p w14:paraId="3CF2D8B6" w14:textId="77777777" w:rsidR="00EE6192" w:rsidRDefault="00EE6192" w:rsidP="00891983">
      <w:pPr>
        <w:spacing w:line="240" w:lineRule="auto"/>
        <w:rPr>
          <w:rFonts w:asciiTheme="minorHAnsi" w:hAnsiTheme="minorHAnsi" w:cstheme="minorHAnsi"/>
          <w:b/>
          <w:bCs/>
          <w:color w:val="0070C0"/>
          <w:szCs w:val="20"/>
          <w:lang w:eastAsia="en-GB"/>
        </w:rPr>
      </w:pPr>
    </w:p>
    <w:p w14:paraId="0FB78278" w14:textId="77777777" w:rsidR="00EE6192" w:rsidRDefault="00EE6192" w:rsidP="00891983">
      <w:pPr>
        <w:spacing w:line="240" w:lineRule="auto"/>
        <w:rPr>
          <w:rFonts w:asciiTheme="minorHAnsi" w:hAnsiTheme="minorHAnsi" w:cstheme="minorHAnsi"/>
          <w:b/>
          <w:bCs/>
          <w:color w:val="0070C0"/>
          <w:szCs w:val="20"/>
          <w:lang w:eastAsia="en-GB"/>
        </w:rPr>
      </w:pPr>
    </w:p>
    <w:p w14:paraId="4E040B49" w14:textId="77777777" w:rsidR="00DA31AA" w:rsidRDefault="00DA31AA" w:rsidP="00891983">
      <w:pPr>
        <w:spacing w:line="240" w:lineRule="auto"/>
        <w:rPr>
          <w:rFonts w:asciiTheme="minorHAnsi" w:hAnsiTheme="minorHAnsi" w:cstheme="minorHAnsi"/>
          <w:b/>
          <w:bCs/>
          <w:color w:val="0070C0"/>
          <w:szCs w:val="20"/>
          <w:lang w:eastAsia="en-GB"/>
        </w:rPr>
      </w:pPr>
    </w:p>
    <w:p w14:paraId="1FC39945" w14:textId="77777777" w:rsidR="00EE6192" w:rsidRDefault="00EE6192" w:rsidP="00891983">
      <w:pPr>
        <w:spacing w:line="240" w:lineRule="auto"/>
        <w:rPr>
          <w:rFonts w:asciiTheme="minorHAnsi" w:hAnsiTheme="minorHAnsi" w:cstheme="minorHAnsi"/>
          <w:b/>
          <w:bCs/>
          <w:color w:val="0070C0"/>
          <w:szCs w:val="20"/>
          <w:lang w:eastAsia="en-GB"/>
        </w:rPr>
      </w:pPr>
    </w:p>
    <w:p w14:paraId="4EEDE7E2" w14:textId="77777777" w:rsidR="00626376" w:rsidRPr="00685BD8" w:rsidRDefault="001566BE" w:rsidP="00891983">
      <w:pPr>
        <w:spacing w:line="240" w:lineRule="auto"/>
        <w:rPr>
          <w:rFonts w:asciiTheme="minorHAnsi" w:eastAsia="Calibri" w:hAnsiTheme="minorHAnsi" w:cstheme="minorHAnsi"/>
          <w:color w:val="000000" w:themeColor="text1"/>
          <w:sz w:val="22"/>
          <w:szCs w:val="22"/>
        </w:rPr>
      </w:pPr>
      <w:r>
        <w:rPr>
          <w:rFonts w:asciiTheme="minorHAnsi" w:hAnsiTheme="minorHAnsi" w:cstheme="minorHAnsi"/>
          <w:b/>
          <w:bCs/>
          <w:color w:val="0070C0"/>
          <w:szCs w:val="20"/>
          <w:lang w:eastAsia="en-GB"/>
        </w:rPr>
        <w:lastRenderedPageBreak/>
        <w:t>T</w:t>
      </w:r>
      <w:r w:rsidR="00E9318D">
        <w:rPr>
          <w:rFonts w:asciiTheme="minorHAnsi" w:hAnsiTheme="minorHAnsi" w:cstheme="minorHAnsi"/>
          <w:b/>
          <w:bCs/>
          <w:color w:val="0070C0"/>
          <w:szCs w:val="20"/>
          <w:lang w:eastAsia="en-GB"/>
        </w:rPr>
        <w:t>eaching Assistant 3</w:t>
      </w:r>
      <w:r w:rsidR="00EA2AAA">
        <w:rPr>
          <w:rFonts w:asciiTheme="minorHAnsi" w:hAnsiTheme="minorHAnsi" w:cstheme="minorHAnsi"/>
          <w:b/>
          <w:bCs/>
          <w:color w:val="0070C0"/>
          <w:szCs w:val="20"/>
          <w:lang w:eastAsia="en-GB"/>
        </w:rPr>
        <w:t xml:space="preserve"> </w:t>
      </w:r>
      <w:r w:rsidR="00C632F8" w:rsidRPr="00F30ADE">
        <w:rPr>
          <w:rFonts w:asciiTheme="minorHAnsi" w:hAnsiTheme="minorHAnsi" w:cstheme="minorHAnsi"/>
          <w:b/>
          <w:bCs/>
          <w:color w:val="0070C0"/>
          <w:szCs w:val="20"/>
          <w:lang w:eastAsia="en-GB"/>
        </w:rPr>
        <w:t>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14:paraId="0562CB0E" w14:textId="77777777" w:rsidR="00891983" w:rsidRPr="00F30ADE" w:rsidRDefault="00891983" w:rsidP="00C632F8">
      <w:pPr>
        <w:spacing w:line="255" w:lineRule="atLeast"/>
        <w:rPr>
          <w:rFonts w:asciiTheme="minorHAnsi" w:hAnsiTheme="minorHAnsi" w:cstheme="minorHAnsi"/>
          <w:sz w:val="22"/>
          <w:szCs w:val="22"/>
          <w:lang w:val="en-US" w:eastAsia="en-GB"/>
        </w:rPr>
      </w:pPr>
    </w:p>
    <w:p w14:paraId="747E6DC2" w14:textId="77777777"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tbl>
      <w:tblPr>
        <w:tblStyle w:val="TableGrid"/>
        <w:tblW w:w="0" w:type="auto"/>
        <w:tblInd w:w="5" w:type="dxa"/>
        <w:tblLook w:val="04A0" w:firstRow="1" w:lastRow="0" w:firstColumn="1" w:lastColumn="0" w:noHBand="0" w:noVBand="1"/>
      </w:tblPr>
      <w:tblGrid>
        <w:gridCol w:w="2263"/>
        <w:gridCol w:w="6804"/>
        <w:gridCol w:w="426"/>
        <w:gridCol w:w="475"/>
      </w:tblGrid>
      <w:tr w:rsidR="00626376" w:rsidRPr="00F30ADE" w14:paraId="0B36BCCF" w14:textId="77777777" w:rsidTr="00626376">
        <w:tc>
          <w:tcPr>
            <w:tcW w:w="9067" w:type="dxa"/>
            <w:gridSpan w:val="2"/>
            <w:tcBorders>
              <w:top w:val="nil"/>
              <w:left w:val="nil"/>
            </w:tcBorders>
          </w:tcPr>
          <w:p w14:paraId="34CE0A41" w14:textId="77777777" w:rsidR="00626376" w:rsidRPr="00F30ADE" w:rsidRDefault="00626376">
            <w:pPr>
              <w:rPr>
                <w:rFonts w:asciiTheme="minorHAnsi" w:hAnsiTheme="minorHAnsi" w:cstheme="minorHAnsi"/>
                <w:sz w:val="22"/>
                <w:szCs w:val="22"/>
              </w:rPr>
            </w:pPr>
          </w:p>
        </w:tc>
        <w:tc>
          <w:tcPr>
            <w:tcW w:w="426" w:type="dxa"/>
          </w:tcPr>
          <w:p w14:paraId="65AEDD99" w14:textId="77777777"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475" w:type="dxa"/>
          </w:tcPr>
          <w:p w14:paraId="61740529" w14:textId="77777777" w:rsidR="00626376" w:rsidRPr="00F30ADE" w:rsidRDefault="00626376">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DF0226" w:rsidRPr="00F30ADE" w14:paraId="65ED6F73" w14:textId="77777777" w:rsidTr="00626376">
        <w:tc>
          <w:tcPr>
            <w:tcW w:w="2263" w:type="dxa"/>
          </w:tcPr>
          <w:p w14:paraId="509F6DB1"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14:paraId="62EBF3C5" w14:textId="77777777" w:rsidR="00626376" w:rsidRPr="00F30ADE" w:rsidRDefault="00626376" w:rsidP="00891983">
            <w:pPr>
              <w:rPr>
                <w:rFonts w:asciiTheme="minorHAnsi" w:hAnsiTheme="minorHAnsi" w:cstheme="minorHAnsi"/>
                <w:b/>
                <w:color w:val="0070C0"/>
                <w:sz w:val="22"/>
                <w:szCs w:val="22"/>
              </w:rPr>
            </w:pPr>
          </w:p>
          <w:p w14:paraId="6D98A12B" w14:textId="77777777" w:rsidR="00626376" w:rsidRPr="00F30ADE" w:rsidRDefault="00626376" w:rsidP="00891983">
            <w:pPr>
              <w:rPr>
                <w:rFonts w:asciiTheme="minorHAnsi" w:hAnsiTheme="minorHAnsi" w:cstheme="minorHAnsi"/>
                <w:b/>
                <w:color w:val="0070C0"/>
                <w:sz w:val="22"/>
                <w:szCs w:val="22"/>
              </w:rPr>
            </w:pPr>
          </w:p>
          <w:p w14:paraId="2946DB82" w14:textId="77777777" w:rsidR="00626376" w:rsidRPr="00F30ADE" w:rsidRDefault="00626376" w:rsidP="00891983">
            <w:pPr>
              <w:rPr>
                <w:rFonts w:asciiTheme="minorHAnsi" w:hAnsiTheme="minorHAnsi" w:cstheme="minorHAnsi"/>
                <w:b/>
                <w:color w:val="0070C0"/>
                <w:sz w:val="22"/>
                <w:szCs w:val="22"/>
              </w:rPr>
            </w:pPr>
          </w:p>
          <w:p w14:paraId="5997CC1D" w14:textId="77777777" w:rsidR="00DF0226" w:rsidRPr="00F30ADE" w:rsidRDefault="00DF0226" w:rsidP="00891983">
            <w:pPr>
              <w:rPr>
                <w:rFonts w:asciiTheme="minorHAnsi" w:hAnsiTheme="minorHAnsi" w:cstheme="minorHAnsi"/>
                <w:b/>
                <w:color w:val="0070C0"/>
                <w:sz w:val="22"/>
                <w:szCs w:val="22"/>
              </w:rPr>
            </w:pPr>
          </w:p>
        </w:tc>
        <w:tc>
          <w:tcPr>
            <w:tcW w:w="6804" w:type="dxa"/>
          </w:tcPr>
          <w:p w14:paraId="110FFD37" w14:textId="77777777" w:rsidR="00F30ADE" w:rsidRPr="00F30ADE" w:rsidRDefault="00F30ADE">
            <w:pPr>
              <w:rPr>
                <w:rFonts w:asciiTheme="minorHAnsi" w:hAnsiTheme="minorHAnsi" w:cstheme="minorHAnsi"/>
                <w:sz w:val="22"/>
                <w:szCs w:val="22"/>
              </w:rPr>
            </w:pPr>
          </w:p>
          <w:p w14:paraId="573510F4" w14:textId="77777777" w:rsidR="00B71FB0" w:rsidRPr="00B71FB0" w:rsidRDefault="00B71FB0" w:rsidP="00BA50F3">
            <w:pPr>
              <w:pStyle w:val="ListParagraph"/>
              <w:numPr>
                <w:ilvl w:val="0"/>
                <w:numId w:val="3"/>
              </w:numPr>
              <w:rPr>
                <w:rFonts w:asciiTheme="minorHAnsi" w:hAnsiTheme="minorHAnsi" w:cstheme="minorHAnsi"/>
                <w:sz w:val="22"/>
                <w:szCs w:val="22"/>
              </w:rPr>
            </w:pPr>
            <w:r w:rsidRPr="00B71FB0">
              <w:rPr>
                <w:rFonts w:asciiTheme="minorHAnsi" w:eastAsia="Calibri" w:hAnsiTheme="minorHAnsi" w:cstheme="minorHAnsi"/>
                <w:sz w:val="22"/>
                <w:szCs w:val="22"/>
                <w:lang w:val="en-US"/>
              </w:rPr>
              <w:t xml:space="preserve">GCSE pass level or equivalent qualifications in </w:t>
            </w:r>
            <w:proofErr w:type="spellStart"/>
            <w:r w:rsidRPr="00B71FB0">
              <w:rPr>
                <w:rFonts w:asciiTheme="minorHAnsi" w:eastAsia="Calibri" w:hAnsiTheme="minorHAnsi" w:cstheme="minorHAnsi"/>
                <w:sz w:val="22"/>
                <w:szCs w:val="22"/>
                <w:lang w:val="en-US"/>
              </w:rPr>
              <w:t>maths</w:t>
            </w:r>
            <w:proofErr w:type="spellEnd"/>
            <w:r w:rsidRPr="00B71FB0">
              <w:rPr>
                <w:rFonts w:asciiTheme="minorHAnsi" w:eastAsia="Calibri" w:hAnsiTheme="minorHAnsi" w:cstheme="minorHAnsi"/>
                <w:sz w:val="22"/>
                <w:szCs w:val="22"/>
                <w:lang w:val="en-US"/>
              </w:rPr>
              <w:t>/numeracy &amp; English/literacy or significant demonstrable experience in a similar role</w:t>
            </w:r>
          </w:p>
          <w:p w14:paraId="24D913FF" w14:textId="77777777" w:rsidR="00F30ADE" w:rsidRPr="00F30ADE" w:rsidRDefault="0002023A" w:rsidP="00E12AEA">
            <w:pPr>
              <w:pStyle w:val="ListParagraph"/>
              <w:numPr>
                <w:ilvl w:val="0"/>
                <w:numId w:val="3"/>
              </w:numPr>
              <w:rPr>
                <w:rFonts w:asciiTheme="minorHAnsi" w:hAnsiTheme="minorHAnsi" w:cstheme="minorHAnsi"/>
                <w:sz w:val="22"/>
                <w:szCs w:val="22"/>
              </w:rPr>
            </w:pPr>
            <w:r>
              <w:rPr>
                <w:rFonts w:asciiTheme="minorHAnsi" w:hAnsiTheme="minorHAnsi" w:cstheme="minorHAnsi"/>
                <w:bCs/>
                <w:sz w:val="22"/>
                <w:szCs w:val="22"/>
                <w:lang w:val="en-US"/>
              </w:rPr>
              <w:t>H</w:t>
            </w:r>
            <w:r w:rsidR="001566BE" w:rsidRPr="001566BE">
              <w:rPr>
                <w:rFonts w:asciiTheme="minorHAnsi" w:hAnsiTheme="minorHAnsi" w:cstheme="minorHAnsi"/>
                <w:bCs/>
                <w:sz w:val="22"/>
                <w:szCs w:val="22"/>
                <w:lang w:val="en-US"/>
              </w:rPr>
              <w:t>old a relevant qualification as listed below</w:t>
            </w:r>
          </w:p>
        </w:tc>
        <w:tc>
          <w:tcPr>
            <w:tcW w:w="426" w:type="dxa"/>
          </w:tcPr>
          <w:p w14:paraId="6B699379" w14:textId="77777777" w:rsidR="00DF0226" w:rsidRDefault="00DF0226">
            <w:pPr>
              <w:rPr>
                <w:rFonts w:asciiTheme="minorHAnsi" w:hAnsiTheme="minorHAnsi" w:cstheme="minorHAnsi"/>
                <w:sz w:val="22"/>
                <w:szCs w:val="22"/>
              </w:rPr>
            </w:pPr>
          </w:p>
          <w:p w14:paraId="33B80983"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3FE9F23F" w14:textId="77777777" w:rsidR="001566BE" w:rsidRDefault="001566BE">
            <w:pPr>
              <w:rPr>
                <w:rFonts w:asciiTheme="minorHAnsi" w:hAnsiTheme="minorHAnsi" w:cstheme="minorHAnsi"/>
                <w:sz w:val="22"/>
                <w:szCs w:val="22"/>
              </w:rPr>
            </w:pPr>
          </w:p>
          <w:p w14:paraId="1F72F646" w14:textId="77777777" w:rsidR="001566BE" w:rsidRDefault="001566BE">
            <w:pPr>
              <w:rPr>
                <w:rFonts w:asciiTheme="minorHAnsi" w:hAnsiTheme="minorHAnsi" w:cstheme="minorHAnsi"/>
                <w:sz w:val="22"/>
                <w:szCs w:val="22"/>
              </w:rPr>
            </w:pPr>
          </w:p>
          <w:p w14:paraId="061D6CA7" w14:textId="77777777" w:rsidR="001566BE" w:rsidRPr="00F30ADE" w:rsidRDefault="001566BE">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08CE6F91" w14:textId="77777777" w:rsidR="00DF0226" w:rsidRDefault="00DF0226">
            <w:pPr>
              <w:rPr>
                <w:rFonts w:asciiTheme="minorHAnsi" w:hAnsiTheme="minorHAnsi" w:cstheme="minorHAnsi"/>
                <w:sz w:val="22"/>
                <w:szCs w:val="22"/>
              </w:rPr>
            </w:pPr>
          </w:p>
          <w:p w14:paraId="61CDCEAD" w14:textId="77777777" w:rsidR="00B71FB0" w:rsidRDefault="00B71FB0">
            <w:pPr>
              <w:rPr>
                <w:rFonts w:asciiTheme="minorHAnsi" w:hAnsiTheme="minorHAnsi" w:cstheme="minorHAnsi"/>
                <w:sz w:val="22"/>
                <w:szCs w:val="22"/>
              </w:rPr>
            </w:pPr>
          </w:p>
          <w:p w14:paraId="6BB9E253" w14:textId="77777777" w:rsidR="00B71FB0" w:rsidRDefault="00B71FB0">
            <w:pPr>
              <w:rPr>
                <w:rFonts w:asciiTheme="minorHAnsi" w:hAnsiTheme="minorHAnsi" w:cstheme="minorHAnsi"/>
                <w:sz w:val="22"/>
                <w:szCs w:val="22"/>
              </w:rPr>
            </w:pPr>
          </w:p>
          <w:p w14:paraId="23DE523C" w14:textId="77777777" w:rsidR="00B71FB0" w:rsidRDefault="00B71FB0">
            <w:pPr>
              <w:rPr>
                <w:rFonts w:asciiTheme="minorHAnsi" w:hAnsiTheme="minorHAnsi" w:cstheme="minorHAnsi"/>
                <w:sz w:val="22"/>
                <w:szCs w:val="22"/>
              </w:rPr>
            </w:pPr>
          </w:p>
          <w:p w14:paraId="52E56223" w14:textId="77777777" w:rsidR="00B71FB0" w:rsidRPr="00F30ADE" w:rsidRDefault="00B71FB0">
            <w:pPr>
              <w:rPr>
                <w:rFonts w:asciiTheme="minorHAnsi" w:hAnsiTheme="minorHAnsi" w:cstheme="minorHAnsi"/>
                <w:sz w:val="22"/>
                <w:szCs w:val="22"/>
              </w:rPr>
            </w:pPr>
          </w:p>
        </w:tc>
      </w:tr>
      <w:tr w:rsidR="00DF0226" w:rsidRPr="00F30ADE" w14:paraId="7A81BF84" w14:textId="77777777" w:rsidTr="00626376">
        <w:tc>
          <w:tcPr>
            <w:tcW w:w="2263" w:type="dxa"/>
          </w:tcPr>
          <w:p w14:paraId="60D5CFCA" w14:textId="77777777" w:rsidR="00626376" w:rsidRPr="00F30ADE" w:rsidRDefault="007A30E1"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14:paraId="6C45DDA9" w14:textId="77777777" w:rsidR="00DF0226" w:rsidRPr="00F30ADE" w:rsidRDefault="00891983" w:rsidP="007A30E1">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14:paraId="07547A01" w14:textId="77777777" w:rsidR="00626376" w:rsidRPr="00F30ADE" w:rsidRDefault="00626376" w:rsidP="007A30E1">
            <w:pPr>
              <w:rPr>
                <w:rFonts w:asciiTheme="minorHAnsi" w:hAnsiTheme="minorHAnsi" w:cstheme="minorHAnsi"/>
                <w:b/>
                <w:color w:val="0070C0"/>
                <w:sz w:val="22"/>
                <w:szCs w:val="22"/>
                <w:lang w:val="en-US"/>
              </w:rPr>
            </w:pPr>
          </w:p>
          <w:p w14:paraId="5043CB0F" w14:textId="77777777" w:rsidR="00626376" w:rsidRPr="00F30ADE" w:rsidRDefault="00626376" w:rsidP="007A30E1">
            <w:pPr>
              <w:rPr>
                <w:rFonts w:asciiTheme="minorHAnsi" w:hAnsiTheme="minorHAnsi" w:cstheme="minorHAnsi"/>
                <w:b/>
                <w:color w:val="0070C0"/>
                <w:sz w:val="22"/>
                <w:szCs w:val="22"/>
                <w:lang w:val="en-US"/>
              </w:rPr>
            </w:pPr>
          </w:p>
          <w:p w14:paraId="07459315" w14:textId="77777777" w:rsidR="00626376" w:rsidRPr="00F30ADE" w:rsidRDefault="00626376" w:rsidP="007A30E1">
            <w:pPr>
              <w:rPr>
                <w:rFonts w:asciiTheme="minorHAnsi" w:hAnsiTheme="minorHAnsi" w:cstheme="minorHAnsi"/>
                <w:b/>
                <w:color w:val="0070C0"/>
                <w:sz w:val="22"/>
                <w:szCs w:val="22"/>
                <w:lang w:val="en-US"/>
              </w:rPr>
            </w:pPr>
          </w:p>
          <w:p w14:paraId="6537F28F" w14:textId="77777777" w:rsidR="00626376" w:rsidRPr="00F30ADE" w:rsidRDefault="00626376" w:rsidP="007A30E1">
            <w:pPr>
              <w:rPr>
                <w:rFonts w:asciiTheme="minorHAnsi" w:hAnsiTheme="minorHAnsi" w:cstheme="minorHAnsi"/>
                <w:b/>
                <w:color w:val="0070C0"/>
                <w:sz w:val="22"/>
                <w:szCs w:val="22"/>
                <w:lang w:val="en-US"/>
              </w:rPr>
            </w:pPr>
          </w:p>
          <w:p w14:paraId="6DFB9E20" w14:textId="77777777" w:rsidR="00626376" w:rsidRPr="00F30ADE" w:rsidRDefault="00626376" w:rsidP="007A30E1">
            <w:pPr>
              <w:rPr>
                <w:rFonts w:asciiTheme="minorHAnsi" w:hAnsiTheme="minorHAnsi" w:cstheme="minorHAnsi"/>
                <w:b/>
                <w:color w:val="0070C0"/>
                <w:sz w:val="22"/>
                <w:szCs w:val="22"/>
                <w:lang w:val="en-US"/>
              </w:rPr>
            </w:pPr>
          </w:p>
          <w:p w14:paraId="70DF9E56" w14:textId="77777777" w:rsidR="00626376" w:rsidRPr="00F30ADE" w:rsidRDefault="00626376" w:rsidP="007A30E1">
            <w:pPr>
              <w:rPr>
                <w:rFonts w:asciiTheme="minorHAnsi" w:hAnsiTheme="minorHAnsi" w:cstheme="minorHAnsi"/>
                <w:b/>
                <w:color w:val="0070C0"/>
                <w:sz w:val="22"/>
                <w:szCs w:val="22"/>
                <w:lang w:val="en-US"/>
              </w:rPr>
            </w:pPr>
          </w:p>
          <w:p w14:paraId="44E871BC" w14:textId="77777777" w:rsidR="00626376" w:rsidRPr="00F30ADE" w:rsidRDefault="00626376" w:rsidP="007A30E1">
            <w:pPr>
              <w:rPr>
                <w:rFonts w:asciiTheme="minorHAnsi" w:hAnsiTheme="minorHAnsi" w:cstheme="minorHAnsi"/>
                <w:b/>
                <w:color w:val="0070C0"/>
                <w:sz w:val="22"/>
                <w:szCs w:val="22"/>
              </w:rPr>
            </w:pPr>
          </w:p>
        </w:tc>
        <w:tc>
          <w:tcPr>
            <w:tcW w:w="6804" w:type="dxa"/>
          </w:tcPr>
          <w:p w14:paraId="144A5D23" w14:textId="77777777" w:rsidR="00F30ADE" w:rsidRPr="00E12AEA" w:rsidRDefault="00F30ADE">
            <w:pPr>
              <w:rPr>
                <w:rFonts w:asciiTheme="minorHAnsi" w:hAnsiTheme="minorHAnsi" w:cstheme="minorHAnsi"/>
                <w:color w:val="FF0000"/>
                <w:sz w:val="22"/>
                <w:szCs w:val="22"/>
              </w:rPr>
            </w:pPr>
          </w:p>
          <w:p w14:paraId="4B46813A" w14:textId="77777777" w:rsidR="00E12AEA" w:rsidRPr="00E12AEA" w:rsidRDefault="0002023A"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E12AEA" w:rsidRPr="00E12AEA">
              <w:rPr>
                <w:rFonts w:asciiTheme="minorHAnsi" w:hAnsiTheme="minorHAnsi" w:cstheme="minorHAnsi"/>
                <w:color w:val="000000" w:themeColor="text1"/>
                <w:sz w:val="22"/>
                <w:szCs w:val="22"/>
              </w:rPr>
              <w:t>nowledge and understanding of the statutory framework in subject areas and phases supported</w:t>
            </w:r>
          </w:p>
          <w:p w14:paraId="6420E9C0" w14:textId="77777777" w:rsidR="00B71FB0" w:rsidRPr="00E12AEA" w:rsidRDefault="0002023A"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381BE8" w:rsidRPr="00E12AEA">
              <w:rPr>
                <w:rFonts w:asciiTheme="minorHAnsi" w:hAnsiTheme="minorHAnsi" w:cstheme="minorHAnsi"/>
                <w:color w:val="000000" w:themeColor="text1"/>
                <w:sz w:val="22"/>
                <w:szCs w:val="22"/>
              </w:rPr>
              <w:t xml:space="preserve">nowledge of Teaching Assistants’ contribution to raising standards by the promotion of independent learning </w:t>
            </w:r>
          </w:p>
          <w:p w14:paraId="18FA87C0" w14:textId="77777777" w:rsidR="00381BE8" w:rsidRPr="00E12AEA" w:rsidRDefault="0002023A"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81BE8" w:rsidRPr="00E12AEA">
              <w:rPr>
                <w:rFonts w:asciiTheme="minorHAnsi" w:hAnsiTheme="minorHAnsi" w:cstheme="minorHAnsi"/>
                <w:color w:val="000000" w:themeColor="text1"/>
                <w:sz w:val="22"/>
                <w:szCs w:val="22"/>
              </w:rPr>
              <w:t>n appreciation of the National Curriculum and how this is applied to planning, preparation and delivery of learning activities</w:t>
            </w:r>
          </w:p>
          <w:p w14:paraId="2E490DAF" w14:textId="77777777" w:rsidR="00381BE8" w:rsidRPr="00E12AEA" w:rsidRDefault="0002023A"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381BE8" w:rsidRPr="00E12AEA">
              <w:rPr>
                <w:rFonts w:asciiTheme="minorHAnsi" w:hAnsiTheme="minorHAnsi" w:cstheme="minorHAnsi"/>
                <w:color w:val="000000" w:themeColor="text1"/>
                <w:sz w:val="22"/>
                <w:szCs w:val="22"/>
              </w:rPr>
              <w:t>nowledge and understanding of pupil assessment, progress, evaluation and reporting of attainment</w:t>
            </w:r>
          </w:p>
          <w:p w14:paraId="400BA805" w14:textId="77777777" w:rsidR="00E12AEA" w:rsidRPr="00E12AEA" w:rsidRDefault="0002023A" w:rsidP="00E12AEA">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E12AEA" w:rsidRPr="00E12AEA">
              <w:rPr>
                <w:rFonts w:asciiTheme="minorHAnsi" w:hAnsiTheme="minorHAnsi" w:cstheme="minorHAnsi"/>
                <w:color w:val="000000" w:themeColor="text1"/>
                <w:sz w:val="22"/>
                <w:szCs w:val="22"/>
              </w:rPr>
              <w:t>nowledge of stages of child development and individual needs</w:t>
            </w:r>
          </w:p>
          <w:p w14:paraId="12F7CB66" w14:textId="77777777" w:rsidR="00381BE8" w:rsidRPr="00E12AEA" w:rsidRDefault="0002023A"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w:t>
            </w:r>
            <w:r w:rsidR="00381BE8" w:rsidRPr="00E12AEA">
              <w:rPr>
                <w:rFonts w:asciiTheme="minorHAnsi" w:hAnsiTheme="minorHAnsi" w:cstheme="minorHAnsi"/>
                <w:color w:val="000000" w:themeColor="text1"/>
                <w:sz w:val="22"/>
                <w:szCs w:val="22"/>
              </w:rPr>
              <w:t>nderstanding and awareness of individual needs and ability to adjust communication methods accordingly</w:t>
            </w:r>
          </w:p>
          <w:p w14:paraId="5793BF45" w14:textId="77777777" w:rsidR="00381BE8" w:rsidRPr="00E12AEA" w:rsidRDefault="0002023A"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w:t>
            </w:r>
            <w:r w:rsidR="00E12AEA" w:rsidRPr="00E12AEA">
              <w:rPr>
                <w:rFonts w:asciiTheme="minorHAnsi" w:hAnsiTheme="minorHAnsi" w:cstheme="minorHAnsi"/>
                <w:color w:val="000000" w:themeColor="text1"/>
                <w:sz w:val="22"/>
                <w:szCs w:val="22"/>
              </w:rPr>
              <w:t>ell-</w:t>
            </w:r>
            <w:r w:rsidR="00381BE8" w:rsidRPr="00E12AEA">
              <w:rPr>
                <w:rFonts w:asciiTheme="minorHAnsi" w:hAnsiTheme="minorHAnsi" w:cstheme="minorHAnsi"/>
                <w:color w:val="000000" w:themeColor="text1"/>
                <w:sz w:val="22"/>
                <w:szCs w:val="22"/>
              </w:rPr>
              <w:t>developed communication skills, both orally and in writing</w:t>
            </w:r>
          </w:p>
          <w:p w14:paraId="733F8646" w14:textId="77777777" w:rsidR="00381BE8" w:rsidRDefault="0002023A"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381BE8" w:rsidRPr="00E12AEA">
              <w:rPr>
                <w:rFonts w:asciiTheme="minorHAnsi" w:hAnsiTheme="minorHAnsi" w:cstheme="minorHAnsi"/>
                <w:color w:val="000000" w:themeColor="text1"/>
                <w:sz w:val="22"/>
                <w:szCs w:val="22"/>
              </w:rPr>
              <w:t>bility to establish positive relationsh</w:t>
            </w:r>
            <w:r>
              <w:rPr>
                <w:rFonts w:asciiTheme="minorHAnsi" w:hAnsiTheme="minorHAnsi" w:cstheme="minorHAnsi"/>
                <w:color w:val="000000" w:themeColor="text1"/>
                <w:sz w:val="22"/>
                <w:szCs w:val="22"/>
              </w:rPr>
              <w:t>ips with pupils, families and co</w:t>
            </w:r>
            <w:r w:rsidR="00381BE8" w:rsidRPr="00E12AEA">
              <w:rPr>
                <w:rFonts w:asciiTheme="minorHAnsi" w:hAnsiTheme="minorHAnsi" w:cstheme="minorHAnsi"/>
                <w:color w:val="000000" w:themeColor="text1"/>
                <w:sz w:val="22"/>
                <w:szCs w:val="22"/>
              </w:rPr>
              <w:t>lleagues</w:t>
            </w:r>
          </w:p>
          <w:p w14:paraId="07413884" w14:textId="77777777" w:rsidR="00E12AEA" w:rsidRDefault="0002023A"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E12AEA" w:rsidRPr="00E12AEA">
              <w:rPr>
                <w:rFonts w:asciiTheme="minorHAnsi" w:hAnsiTheme="minorHAnsi" w:cstheme="minorHAnsi"/>
                <w:color w:val="000000" w:themeColor="text1"/>
                <w:sz w:val="22"/>
                <w:szCs w:val="22"/>
              </w:rPr>
              <w:t xml:space="preserve">bility to assist with transition </w:t>
            </w:r>
            <w:r>
              <w:rPr>
                <w:rFonts w:asciiTheme="minorHAnsi" w:hAnsiTheme="minorHAnsi" w:cstheme="minorHAnsi"/>
                <w:color w:val="000000" w:themeColor="text1"/>
                <w:sz w:val="22"/>
                <w:szCs w:val="22"/>
              </w:rPr>
              <w:t>between phases both inside and o</w:t>
            </w:r>
            <w:r w:rsidR="00E12AEA" w:rsidRPr="00E12AEA">
              <w:rPr>
                <w:rFonts w:asciiTheme="minorHAnsi" w:hAnsiTheme="minorHAnsi" w:cstheme="minorHAnsi"/>
                <w:color w:val="000000" w:themeColor="text1"/>
                <w:sz w:val="22"/>
                <w:szCs w:val="22"/>
              </w:rPr>
              <w:t>utside school</w:t>
            </w:r>
          </w:p>
          <w:p w14:paraId="7EF3FAE6" w14:textId="77777777" w:rsidR="00E12AEA" w:rsidRDefault="0002023A"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E12AEA" w:rsidRPr="00E12AEA">
              <w:rPr>
                <w:rFonts w:asciiTheme="minorHAnsi" w:hAnsiTheme="minorHAnsi" w:cstheme="minorHAnsi"/>
                <w:color w:val="000000" w:themeColor="text1"/>
                <w:sz w:val="22"/>
                <w:szCs w:val="22"/>
              </w:rPr>
              <w:t>bility to plan, prepare and deliver a lesson under direction from the teacher</w:t>
            </w:r>
          </w:p>
          <w:p w14:paraId="4986E6CA" w14:textId="77777777" w:rsidR="00E12AEA" w:rsidRDefault="0002023A" w:rsidP="00BA50F3">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E12AEA" w:rsidRPr="00E12AEA">
              <w:rPr>
                <w:rFonts w:asciiTheme="minorHAnsi" w:hAnsiTheme="minorHAnsi" w:cstheme="minorHAnsi"/>
                <w:color w:val="000000" w:themeColor="text1"/>
                <w:sz w:val="22"/>
                <w:szCs w:val="22"/>
              </w:rPr>
              <w:t>bility to implement programmes planned with colleagues and/or other professionals</w:t>
            </w:r>
          </w:p>
          <w:p w14:paraId="31445CFC" w14:textId="77777777" w:rsidR="00E12AEA" w:rsidRPr="00E12AEA" w:rsidRDefault="0002023A" w:rsidP="00E12AEA">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E12AEA" w:rsidRPr="00E12AEA">
              <w:rPr>
                <w:rFonts w:asciiTheme="minorHAnsi" w:hAnsiTheme="minorHAnsi" w:cstheme="minorHAnsi"/>
                <w:color w:val="000000" w:themeColor="text1"/>
                <w:sz w:val="22"/>
                <w:szCs w:val="22"/>
              </w:rPr>
              <w:t>nowledge of appropriate behaviour management practices</w:t>
            </w:r>
          </w:p>
          <w:p w14:paraId="6624C257" w14:textId="77777777" w:rsidR="00E12AEA" w:rsidRPr="00E12AEA" w:rsidRDefault="0002023A" w:rsidP="00E12AEA">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E12AEA" w:rsidRPr="00E12AEA">
              <w:rPr>
                <w:rFonts w:asciiTheme="minorHAnsi" w:hAnsiTheme="minorHAnsi" w:cstheme="minorHAnsi"/>
                <w:color w:val="000000" w:themeColor="text1"/>
                <w:sz w:val="22"/>
                <w:szCs w:val="22"/>
              </w:rPr>
              <w:t>nowledge of Health and Safety policies and procedures that contribute to the maintenance of pupil safety and security</w:t>
            </w:r>
          </w:p>
          <w:p w14:paraId="585900C2" w14:textId="77777777" w:rsidR="00E12AEA" w:rsidRPr="00E12AEA" w:rsidRDefault="0002023A" w:rsidP="00E12AEA">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E12AEA" w:rsidRPr="00E12AEA">
              <w:rPr>
                <w:rFonts w:asciiTheme="minorHAnsi" w:hAnsiTheme="minorHAnsi" w:cstheme="minorHAnsi"/>
                <w:color w:val="000000" w:themeColor="text1"/>
                <w:sz w:val="22"/>
                <w:szCs w:val="22"/>
              </w:rPr>
              <w:t>nowledge of safeguarding procedures and protocols</w:t>
            </w:r>
          </w:p>
          <w:p w14:paraId="050CE067" w14:textId="77777777" w:rsidR="00F30ADE" w:rsidRDefault="0002023A" w:rsidP="00E12AEA">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00E12AEA" w:rsidRPr="00E12AEA">
              <w:rPr>
                <w:rFonts w:asciiTheme="minorHAnsi" w:hAnsiTheme="minorHAnsi" w:cstheme="minorHAnsi"/>
                <w:color w:val="000000" w:themeColor="text1"/>
                <w:sz w:val="22"/>
                <w:szCs w:val="22"/>
              </w:rPr>
              <w:t>bility to organise classroom resources and assist with the maintenance of pupil records</w:t>
            </w:r>
          </w:p>
          <w:p w14:paraId="738610EB" w14:textId="77777777" w:rsidR="00E12AEA" w:rsidRPr="00E12AEA" w:rsidRDefault="00E12AEA" w:rsidP="00E12AEA">
            <w:pPr>
              <w:rPr>
                <w:rFonts w:asciiTheme="minorHAnsi" w:hAnsiTheme="minorHAnsi" w:cstheme="minorHAnsi"/>
                <w:color w:val="000000" w:themeColor="text1"/>
                <w:sz w:val="22"/>
                <w:szCs w:val="22"/>
              </w:rPr>
            </w:pPr>
          </w:p>
        </w:tc>
        <w:tc>
          <w:tcPr>
            <w:tcW w:w="426" w:type="dxa"/>
          </w:tcPr>
          <w:p w14:paraId="637805D2" w14:textId="77777777" w:rsidR="00DF0226" w:rsidRDefault="00DF0226">
            <w:pPr>
              <w:rPr>
                <w:rFonts w:asciiTheme="minorHAnsi" w:hAnsiTheme="minorHAnsi" w:cstheme="minorHAnsi"/>
                <w:sz w:val="22"/>
                <w:szCs w:val="22"/>
              </w:rPr>
            </w:pPr>
          </w:p>
          <w:p w14:paraId="3D6DC322"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E</w:t>
            </w:r>
          </w:p>
          <w:p w14:paraId="463F29E8" w14:textId="77777777" w:rsidR="00C75233" w:rsidRDefault="00C75233">
            <w:pPr>
              <w:rPr>
                <w:rFonts w:asciiTheme="minorHAnsi" w:hAnsiTheme="minorHAnsi" w:cstheme="minorHAnsi"/>
                <w:sz w:val="22"/>
                <w:szCs w:val="22"/>
              </w:rPr>
            </w:pPr>
          </w:p>
          <w:p w14:paraId="21402596" w14:textId="77777777" w:rsidR="00C75233" w:rsidRDefault="00E12AEA">
            <w:pPr>
              <w:rPr>
                <w:rFonts w:asciiTheme="minorHAnsi" w:hAnsiTheme="minorHAnsi" w:cstheme="minorHAnsi"/>
                <w:sz w:val="22"/>
                <w:szCs w:val="22"/>
              </w:rPr>
            </w:pPr>
            <w:r>
              <w:rPr>
                <w:rFonts w:asciiTheme="minorHAnsi" w:hAnsiTheme="minorHAnsi" w:cstheme="minorHAnsi"/>
                <w:sz w:val="22"/>
                <w:szCs w:val="22"/>
              </w:rPr>
              <w:t>E</w:t>
            </w:r>
          </w:p>
          <w:p w14:paraId="3B7B4B86" w14:textId="77777777" w:rsidR="00E12AEA" w:rsidRDefault="00E12AEA">
            <w:pPr>
              <w:rPr>
                <w:rFonts w:asciiTheme="minorHAnsi" w:hAnsiTheme="minorHAnsi" w:cstheme="minorHAnsi"/>
                <w:sz w:val="22"/>
                <w:szCs w:val="22"/>
              </w:rPr>
            </w:pPr>
          </w:p>
          <w:p w14:paraId="2F0E185F" w14:textId="77777777" w:rsidR="00E12AEA" w:rsidRDefault="00E12AEA">
            <w:pPr>
              <w:rPr>
                <w:rFonts w:asciiTheme="minorHAnsi" w:hAnsiTheme="minorHAnsi" w:cstheme="minorHAnsi"/>
                <w:sz w:val="22"/>
                <w:szCs w:val="22"/>
              </w:rPr>
            </w:pPr>
            <w:r>
              <w:rPr>
                <w:rFonts w:asciiTheme="minorHAnsi" w:hAnsiTheme="minorHAnsi" w:cstheme="minorHAnsi"/>
                <w:sz w:val="22"/>
                <w:szCs w:val="22"/>
              </w:rPr>
              <w:t>E</w:t>
            </w:r>
          </w:p>
          <w:p w14:paraId="3A0FF5F2" w14:textId="77777777" w:rsidR="00C75233" w:rsidRDefault="00C75233">
            <w:pPr>
              <w:rPr>
                <w:rFonts w:asciiTheme="minorHAnsi" w:hAnsiTheme="minorHAnsi" w:cstheme="minorHAnsi"/>
                <w:sz w:val="22"/>
                <w:szCs w:val="22"/>
              </w:rPr>
            </w:pPr>
          </w:p>
          <w:p w14:paraId="5630AD66" w14:textId="77777777" w:rsidR="00C75233" w:rsidRDefault="00C75233">
            <w:pPr>
              <w:rPr>
                <w:rFonts w:asciiTheme="minorHAnsi" w:hAnsiTheme="minorHAnsi" w:cstheme="minorHAnsi"/>
                <w:sz w:val="22"/>
                <w:szCs w:val="22"/>
              </w:rPr>
            </w:pPr>
          </w:p>
          <w:p w14:paraId="34CC6B09"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E</w:t>
            </w:r>
          </w:p>
          <w:p w14:paraId="61829076" w14:textId="77777777" w:rsidR="00E12AEA" w:rsidRDefault="00E12AEA">
            <w:pPr>
              <w:rPr>
                <w:rFonts w:asciiTheme="minorHAnsi" w:hAnsiTheme="minorHAnsi" w:cstheme="minorHAnsi"/>
                <w:sz w:val="22"/>
                <w:szCs w:val="22"/>
              </w:rPr>
            </w:pPr>
          </w:p>
          <w:p w14:paraId="52438149" w14:textId="77777777" w:rsidR="00C75233" w:rsidRDefault="00381BE8">
            <w:pPr>
              <w:rPr>
                <w:rFonts w:asciiTheme="minorHAnsi" w:hAnsiTheme="minorHAnsi" w:cstheme="minorHAnsi"/>
                <w:sz w:val="22"/>
                <w:szCs w:val="22"/>
              </w:rPr>
            </w:pPr>
            <w:r>
              <w:rPr>
                <w:rFonts w:asciiTheme="minorHAnsi" w:hAnsiTheme="minorHAnsi" w:cstheme="minorHAnsi"/>
                <w:sz w:val="22"/>
                <w:szCs w:val="22"/>
              </w:rPr>
              <w:t>E</w:t>
            </w:r>
          </w:p>
          <w:p w14:paraId="15C2F6B5" w14:textId="77777777" w:rsidR="00C75233" w:rsidRDefault="00F12FDE">
            <w:pPr>
              <w:rPr>
                <w:rFonts w:asciiTheme="minorHAnsi" w:hAnsiTheme="minorHAnsi" w:cstheme="minorHAnsi"/>
                <w:sz w:val="22"/>
                <w:szCs w:val="22"/>
              </w:rPr>
            </w:pPr>
            <w:r>
              <w:rPr>
                <w:rFonts w:asciiTheme="minorHAnsi" w:hAnsiTheme="minorHAnsi" w:cstheme="minorHAnsi"/>
                <w:sz w:val="22"/>
                <w:szCs w:val="22"/>
              </w:rPr>
              <w:t>E</w:t>
            </w:r>
          </w:p>
          <w:p w14:paraId="2BA226A1" w14:textId="77777777" w:rsidR="00E12AEA" w:rsidRDefault="00E12AEA">
            <w:pPr>
              <w:rPr>
                <w:rFonts w:asciiTheme="minorHAnsi" w:hAnsiTheme="minorHAnsi" w:cstheme="minorHAnsi"/>
                <w:sz w:val="22"/>
                <w:szCs w:val="22"/>
              </w:rPr>
            </w:pPr>
          </w:p>
          <w:p w14:paraId="2D7B4CDA" w14:textId="77777777" w:rsidR="00C75233" w:rsidRDefault="00381BE8">
            <w:pPr>
              <w:rPr>
                <w:rFonts w:asciiTheme="minorHAnsi" w:hAnsiTheme="minorHAnsi" w:cstheme="minorHAnsi"/>
                <w:sz w:val="22"/>
                <w:szCs w:val="22"/>
              </w:rPr>
            </w:pPr>
            <w:r>
              <w:rPr>
                <w:rFonts w:asciiTheme="minorHAnsi" w:hAnsiTheme="minorHAnsi" w:cstheme="minorHAnsi"/>
                <w:sz w:val="22"/>
                <w:szCs w:val="22"/>
              </w:rPr>
              <w:t>E</w:t>
            </w:r>
          </w:p>
          <w:p w14:paraId="1CCAE64F" w14:textId="77777777" w:rsidR="00C75233" w:rsidRDefault="00C75233">
            <w:pPr>
              <w:rPr>
                <w:rFonts w:asciiTheme="minorHAnsi" w:hAnsiTheme="minorHAnsi" w:cstheme="minorHAnsi"/>
                <w:sz w:val="22"/>
                <w:szCs w:val="22"/>
              </w:rPr>
            </w:pPr>
            <w:r>
              <w:rPr>
                <w:rFonts w:asciiTheme="minorHAnsi" w:hAnsiTheme="minorHAnsi" w:cstheme="minorHAnsi"/>
                <w:sz w:val="22"/>
                <w:szCs w:val="22"/>
              </w:rPr>
              <w:t>E</w:t>
            </w:r>
          </w:p>
          <w:p w14:paraId="17AD93B2" w14:textId="77777777" w:rsidR="00F12FDE" w:rsidRDefault="00F12FDE">
            <w:pPr>
              <w:rPr>
                <w:rFonts w:asciiTheme="minorHAnsi" w:hAnsiTheme="minorHAnsi" w:cstheme="minorHAnsi"/>
                <w:sz w:val="22"/>
                <w:szCs w:val="22"/>
              </w:rPr>
            </w:pPr>
          </w:p>
          <w:p w14:paraId="1ED56744"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0DE4B5B7" w14:textId="77777777" w:rsidR="00E12AEA" w:rsidRDefault="00E12AEA">
            <w:pPr>
              <w:rPr>
                <w:rFonts w:asciiTheme="minorHAnsi" w:hAnsiTheme="minorHAnsi" w:cstheme="minorHAnsi"/>
                <w:sz w:val="22"/>
                <w:szCs w:val="22"/>
              </w:rPr>
            </w:pPr>
          </w:p>
          <w:p w14:paraId="1F6420C5"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66204FF1" w14:textId="77777777" w:rsidR="00F12FDE" w:rsidRDefault="00F12FDE">
            <w:pPr>
              <w:rPr>
                <w:rFonts w:asciiTheme="minorHAnsi" w:hAnsiTheme="minorHAnsi" w:cstheme="minorHAnsi"/>
                <w:sz w:val="22"/>
                <w:szCs w:val="22"/>
              </w:rPr>
            </w:pPr>
          </w:p>
          <w:p w14:paraId="11A37311"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2DBF0D7D" w14:textId="77777777" w:rsidR="00E12AEA" w:rsidRDefault="00E12AEA">
            <w:pPr>
              <w:rPr>
                <w:rFonts w:asciiTheme="minorHAnsi" w:hAnsiTheme="minorHAnsi" w:cstheme="minorHAnsi"/>
                <w:sz w:val="22"/>
                <w:szCs w:val="22"/>
              </w:rPr>
            </w:pPr>
          </w:p>
          <w:p w14:paraId="620ED7DC"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6B62F1B3" w14:textId="77777777" w:rsidR="00F12FDE" w:rsidRDefault="00F12FDE">
            <w:pPr>
              <w:rPr>
                <w:rFonts w:asciiTheme="minorHAnsi" w:hAnsiTheme="minorHAnsi" w:cstheme="minorHAnsi"/>
                <w:sz w:val="22"/>
                <w:szCs w:val="22"/>
              </w:rPr>
            </w:pPr>
          </w:p>
          <w:p w14:paraId="02F2C34E" w14:textId="77777777" w:rsidR="00E12AEA" w:rsidRDefault="00E12AEA">
            <w:pPr>
              <w:rPr>
                <w:rFonts w:asciiTheme="minorHAnsi" w:hAnsiTheme="minorHAnsi" w:cstheme="minorHAnsi"/>
                <w:sz w:val="22"/>
                <w:szCs w:val="22"/>
              </w:rPr>
            </w:pPr>
          </w:p>
          <w:p w14:paraId="6C12945D"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5B22BE1D" w14:textId="77777777" w:rsidR="00E12AEA" w:rsidRPr="00F30ADE" w:rsidRDefault="00E12AEA">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680A4E5D" w14:textId="77777777" w:rsidR="00DF0226" w:rsidRDefault="00DF0226">
            <w:pPr>
              <w:rPr>
                <w:rFonts w:asciiTheme="minorHAnsi" w:hAnsiTheme="minorHAnsi" w:cstheme="minorHAnsi"/>
                <w:sz w:val="22"/>
                <w:szCs w:val="22"/>
              </w:rPr>
            </w:pPr>
          </w:p>
          <w:p w14:paraId="19219836" w14:textId="77777777" w:rsidR="00C75233" w:rsidRDefault="00C75233">
            <w:pPr>
              <w:rPr>
                <w:rFonts w:asciiTheme="minorHAnsi" w:hAnsiTheme="minorHAnsi" w:cstheme="minorHAnsi"/>
                <w:sz w:val="22"/>
                <w:szCs w:val="22"/>
              </w:rPr>
            </w:pPr>
          </w:p>
          <w:p w14:paraId="296FEF7D" w14:textId="77777777" w:rsidR="00C75233" w:rsidRDefault="00C75233">
            <w:pPr>
              <w:rPr>
                <w:rFonts w:asciiTheme="minorHAnsi" w:hAnsiTheme="minorHAnsi" w:cstheme="minorHAnsi"/>
                <w:sz w:val="22"/>
                <w:szCs w:val="22"/>
              </w:rPr>
            </w:pPr>
          </w:p>
          <w:p w14:paraId="7194DBDC" w14:textId="77777777" w:rsidR="00C75233" w:rsidRDefault="00C75233">
            <w:pPr>
              <w:rPr>
                <w:rFonts w:asciiTheme="minorHAnsi" w:hAnsiTheme="minorHAnsi" w:cstheme="minorHAnsi"/>
                <w:sz w:val="22"/>
                <w:szCs w:val="22"/>
              </w:rPr>
            </w:pPr>
          </w:p>
          <w:p w14:paraId="769D0D3C" w14:textId="77777777" w:rsidR="00381BE8" w:rsidRDefault="00381BE8">
            <w:pPr>
              <w:rPr>
                <w:rFonts w:asciiTheme="minorHAnsi" w:hAnsiTheme="minorHAnsi" w:cstheme="minorHAnsi"/>
                <w:sz w:val="22"/>
                <w:szCs w:val="22"/>
              </w:rPr>
            </w:pPr>
          </w:p>
          <w:p w14:paraId="54CD245A" w14:textId="77777777" w:rsidR="00381BE8" w:rsidRDefault="00381BE8">
            <w:pPr>
              <w:rPr>
                <w:rFonts w:asciiTheme="minorHAnsi" w:hAnsiTheme="minorHAnsi" w:cstheme="minorHAnsi"/>
                <w:sz w:val="22"/>
                <w:szCs w:val="22"/>
              </w:rPr>
            </w:pPr>
          </w:p>
          <w:p w14:paraId="1231BE67" w14:textId="77777777" w:rsidR="00381BE8" w:rsidRDefault="00381BE8">
            <w:pPr>
              <w:rPr>
                <w:rFonts w:asciiTheme="minorHAnsi" w:hAnsiTheme="minorHAnsi" w:cstheme="minorHAnsi"/>
                <w:sz w:val="22"/>
                <w:szCs w:val="22"/>
              </w:rPr>
            </w:pPr>
          </w:p>
          <w:p w14:paraId="36FEB5B0" w14:textId="77777777" w:rsidR="00C75233" w:rsidRDefault="00C75233">
            <w:pPr>
              <w:rPr>
                <w:rFonts w:asciiTheme="minorHAnsi" w:hAnsiTheme="minorHAnsi" w:cstheme="minorHAnsi"/>
                <w:sz w:val="22"/>
                <w:szCs w:val="22"/>
              </w:rPr>
            </w:pPr>
          </w:p>
          <w:p w14:paraId="30D7AA69" w14:textId="77777777" w:rsidR="00C75233" w:rsidRDefault="00C75233">
            <w:pPr>
              <w:rPr>
                <w:rFonts w:asciiTheme="minorHAnsi" w:hAnsiTheme="minorHAnsi" w:cstheme="minorHAnsi"/>
                <w:sz w:val="22"/>
                <w:szCs w:val="22"/>
              </w:rPr>
            </w:pPr>
          </w:p>
          <w:p w14:paraId="7196D064" w14:textId="77777777" w:rsidR="00C75233" w:rsidRDefault="00C75233">
            <w:pPr>
              <w:rPr>
                <w:rFonts w:asciiTheme="minorHAnsi" w:hAnsiTheme="minorHAnsi" w:cstheme="minorHAnsi"/>
                <w:sz w:val="22"/>
                <w:szCs w:val="22"/>
              </w:rPr>
            </w:pPr>
          </w:p>
          <w:p w14:paraId="34FF1C98" w14:textId="77777777" w:rsidR="00C75233" w:rsidRDefault="00C75233">
            <w:pPr>
              <w:rPr>
                <w:rFonts w:asciiTheme="minorHAnsi" w:hAnsiTheme="minorHAnsi" w:cstheme="minorHAnsi"/>
                <w:sz w:val="22"/>
                <w:szCs w:val="22"/>
              </w:rPr>
            </w:pPr>
          </w:p>
          <w:p w14:paraId="6D072C0D" w14:textId="77777777" w:rsidR="00C75233" w:rsidRDefault="00C75233">
            <w:pPr>
              <w:rPr>
                <w:rFonts w:asciiTheme="minorHAnsi" w:hAnsiTheme="minorHAnsi" w:cstheme="minorHAnsi"/>
                <w:sz w:val="22"/>
                <w:szCs w:val="22"/>
              </w:rPr>
            </w:pPr>
          </w:p>
          <w:p w14:paraId="48A21919" w14:textId="77777777" w:rsidR="00C75233" w:rsidRDefault="00C75233">
            <w:pPr>
              <w:rPr>
                <w:rFonts w:asciiTheme="minorHAnsi" w:hAnsiTheme="minorHAnsi" w:cstheme="minorHAnsi"/>
                <w:sz w:val="22"/>
                <w:szCs w:val="22"/>
              </w:rPr>
            </w:pPr>
          </w:p>
          <w:p w14:paraId="6BD18F9B" w14:textId="77777777" w:rsidR="00C75233" w:rsidRDefault="00C75233">
            <w:pPr>
              <w:rPr>
                <w:rFonts w:asciiTheme="minorHAnsi" w:hAnsiTheme="minorHAnsi" w:cstheme="minorHAnsi"/>
                <w:sz w:val="22"/>
                <w:szCs w:val="22"/>
              </w:rPr>
            </w:pPr>
          </w:p>
          <w:p w14:paraId="238601FE" w14:textId="77777777" w:rsidR="00C75233" w:rsidRDefault="00C75233">
            <w:pPr>
              <w:rPr>
                <w:rFonts w:asciiTheme="minorHAnsi" w:hAnsiTheme="minorHAnsi" w:cstheme="minorHAnsi"/>
                <w:sz w:val="22"/>
                <w:szCs w:val="22"/>
              </w:rPr>
            </w:pPr>
          </w:p>
          <w:p w14:paraId="0F3CABC7" w14:textId="77777777" w:rsidR="00C75233" w:rsidRDefault="00C75233">
            <w:pPr>
              <w:rPr>
                <w:rFonts w:asciiTheme="minorHAnsi" w:hAnsiTheme="minorHAnsi" w:cstheme="minorHAnsi"/>
                <w:sz w:val="22"/>
                <w:szCs w:val="22"/>
              </w:rPr>
            </w:pPr>
          </w:p>
          <w:p w14:paraId="5B08B5D1" w14:textId="77777777" w:rsidR="00C75233" w:rsidRDefault="00C75233">
            <w:pPr>
              <w:rPr>
                <w:rFonts w:asciiTheme="minorHAnsi" w:hAnsiTheme="minorHAnsi" w:cstheme="minorHAnsi"/>
                <w:sz w:val="22"/>
                <w:szCs w:val="22"/>
              </w:rPr>
            </w:pPr>
          </w:p>
          <w:p w14:paraId="16DEB4AB" w14:textId="77777777" w:rsidR="00F12FDE" w:rsidRDefault="00F12FDE">
            <w:pPr>
              <w:rPr>
                <w:rFonts w:asciiTheme="minorHAnsi" w:hAnsiTheme="minorHAnsi" w:cstheme="minorHAnsi"/>
                <w:sz w:val="22"/>
                <w:szCs w:val="22"/>
              </w:rPr>
            </w:pPr>
          </w:p>
          <w:p w14:paraId="0AD9C6F4" w14:textId="77777777" w:rsidR="00F12FDE" w:rsidRDefault="00F12FDE">
            <w:pPr>
              <w:rPr>
                <w:rFonts w:asciiTheme="minorHAnsi" w:hAnsiTheme="minorHAnsi" w:cstheme="minorHAnsi"/>
                <w:sz w:val="22"/>
                <w:szCs w:val="22"/>
              </w:rPr>
            </w:pPr>
          </w:p>
          <w:p w14:paraId="4B1F511A" w14:textId="77777777" w:rsidR="00F12FDE" w:rsidRDefault="00F12FDE">
            <w:pPr>
              <w:rPr>
                <w:rFonts w:asciiTheme="minorHAnsi" w:hAnsiTheme="minorHAnsi" w:cstheme="minorHAnsi"/>
                <w:sz w:val="22"/>
                <w:szCs w:val="22"/>
              </w:rPr>
            </w:pPr>
          </w:p>
          <w:p w14:paraId="65F9C3DC" w14:textId="77777777" w:rsidR="00F12FDE" w:rsidRDefault="00F12FDE">
            <w:pPr>
              <w:rPr>
                <w:rFonts w:asciiTheme="minorHAnsi" w:hAnsiTheme="minorHAnsi" w:cstheme="minorHAnsi"/>
                <w:sz w:val="22"/>
                <w:szCs w:val="22"/>
              </w:rPr>
            </w:pPr>
          </w:p>
          <w:p w14:paraId="5023141B" w14:textId="77777777" w:rsidR="00E12AEA" w:rsidRDefault="00E12AEA">
            <w:pPr>
              <w:rPr>
                <w:rFonts w:asciiTheme="minorHAnsi" w:hAnsiTheme="minorHAnsi" w:cstheme="minorHAnsi"/>
                <w:sz w:val="22"/>
                <w:szCs w:val="22"/>
              </w:rPr>
            </w:pPr>
          </w:p>
          <w:p w14:paraId="1F3B1409" w14:textId="77777777" w:rsidR="00E12AEA" w:rsidRDefault="00E12AEA">
            <w:pPr>
              <w:rPr>
                <w:rFonts w:asciiTheme="minorHAnsi" w:hAnsiTheme="minorHAnsi" w:cstheme="minorHAnsi"/>
                <w:sz w:val="22"/>
                <w:szCs w:val="22"/>
              </w:rPr>
            </w:pPr>
          </w:p>
          <w:p w14:paraId="562C75D1" w14:textId="77777777" w:rsidR="00E12AEA" w:rsidRDefault="00E12AEA">
            <w:pPr>
              <w:rPr>
                <w:rFonts w:asciiTheme="minorHAnsi" w:hAnsiTheme="minorHAnsi" w:cstheme="minorHAnsi"/>
                <w:sz w:val="22"/>
                <w:szCs w:val="22"/>
              </w:rPr>
            </w:pPr>
          </w:p>
          <w:p w14:paraId="4BF7EC95" w14:textId="77777777" w:rsidR="00E12AEA" w:rsidRPr="00F30ADE" w:rsidRDefault="00E12AEA">
            <w:pPr>
              <w:rPr>
                <w:rFonts w:asciiTheme="minorHAnsi" w:hAnsiTheme="minorHAnsi" w:cstheme="minorHAnsi"/>
                <w:sz w:val="22"/>
                <w:szCs w:val="22"/>
              </w:rPr>
            </w:pPr>
            <w:r>
              <w:rPr>
                <w:rFonts w:asciiTheme="minorHAnsi" w:hAnsiTheme="minorHAnsi" w:cstheme="minorHAnsi"/>
                <w:sz w:val="22"/>
                <w:szCs w:val="22"/>
              </w:rPr>
              <w:t>D</w:t>
            </w:r>
          </w:p>
        </w:tc>
      </w:tr>
      <w:tr w:rsidR="00DF0226" w:rsidRPr="00F30ADE" w14:paraId="20F2217C" w14:textId="77777777" w:rsidTr="00626376">
        <w:tc>
          <w:tcPr>
            <w:tcW w:w="2263" w:type="dxa"/>
          </w:tcPr>
          <w:p w14:paraId="718EE1A2" w14:textId="77777777"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14:paraId="664355AD" w14:textId="77777777" w:rsidR="00626376" w:rsidRPr="00F30ADE" w:rsidRDefault="00626376" w:rsidP="00891983">
            <w:pPr>
              <w:rPr>
                <w:rFonts w:asciiTheme="minorHAnsi" w:hAnsiTheme="minorHAnsi" w:cstheme="minorHAnsi"/>
                <w:b/>
                <w:color w:val="0070C0"/>
                <w:sz w:val="22"/>
                <w:szCs w:val="22"/>
              </w:rPr>
            </w:pPr>
          </w:p>
          <w:p w14:paraId="1A965116" w14:textId="77777777" w:rsidR="00626376" w:rsidRPr="00F30ADE" w:rsidRDefault="00626376" w:rsidP="00891983">
            <w:pPr>
              <w:rPr>
                <w:rFonts w:asciiTheme="minorHAnsi" w:hAnsiTheme="minorHAnsi" w:cstheme="minorHAnsi"/>
                <w:b/>
                <w:color w:val="0070C0"/>
                <w:sz w:val="22"/>
                <w:szCs w:val="22"/>
              </w:rPr>
            </w:pPr>
          </w:p>
          <w:p w14:paraId="7DF4E37C" w14:textId="77777777" w:rsidR="00626376" w:rsidRPr="00F30ADE" w:rsidRDefault="00626376" w:rsidP="00891983">
            <w:pPr>
              <w:rPr>
                <w:rFonts w:asciiTheme="minorHAnsi" w:hAnsiTheme="minorHAnsi" w:cstheme="minorHAnsi"/>
                <w:b/>
                <w:color w:val="0070C0"/>
                <w:sz w:val="22"/>
                <w:szCs w:val="22"/>
              </w:rPr>
            </w:pPr>
          </w:p>
          <w:p w14:paraId="44FB30F8"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1DA6542E" w14:textId="77777777" w:rsidR="00DF0226" w:rsidRPr="00F30ADE" w:rsidRDefault="00DF0226">
            <w:pPr>
              <w:rPr>
                <w:rFonts w:asciiTheme="minorHAnsi" w:hAnsiTheme="minorHAnsi" w:cstheme="minorHAnsi"/>
                <w:sz w:val="22"/>
                <w:szCs w:val="22"/>
              </w:rPr>
            </w:pPr>
          </w:p>
          <w:p w14:paraId="7FFB6483" w14:textId="77777777" w:rsidR="00F12FDE" w:rsidRDefault="0002023A" w:rsidP="00B71FB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E</w:t>
            </w:r>
            <w:r w:rsidR="00F12FDE" w:rsidRPr="00F12FDE">
              <w:rPr>
                <w:rFonts w:asciiTheme="minorHAnsi" w:hAnsiTheme="minorHAnsi" w:cstheme="minorHAnsi"/>
                <w:sz w:val="22"/>
                <w:szCs w:val="22"/>
              </w:rPr>
              <w:t>xperience of working within an education setting or equivalent</w:t>
            </w:r>
          </w:p>
          <w:p w14:paraId="032F11D3" w14:textId="77777777" w:rsidR="00F12FDE" w:rsidRDefault="0002023A" w:rsidP="00B71FB0">
            <w:pPr>
              <w:pStyle w:val="ListParagraph"/>
              <w:numPr>
                <w:ilvl w:val="0"/>
                <w:numId w:val="5"/>
              </w:numPr>
              <w:rPr>
                <w:rFonts w:asciiTheme="minorHAnsi" w:hAnsiTheme="minorHAnsi" w:cstheme="minorHAnsi"/>
                <w:sz w:val="22"/>
                <w:szCs w:val="22"/>
              </w:rPr>
            </w:pPr>
            <w:r w:rsidRPr="00F12FDE">
              <w:rPr>
                <w:rFonts w:asciiTheme="minorHAnsi" w:hAnsiTheme="minorHAnsi" w:cstheme="minorHAnsi"/>
                <w:sz w:val="22"/>
                <w:szCs w:val="22"/>
              </w:rPr>
              <w:t>D</w:t>
            </w:r>
            <w:r w:rsidR="00F12FDE" w:rsidRPr="00F12FDE">
              <w:rPr>
                <w:rFonts w:asciiTheme="minorHAnsi" w:hAnsiTheme="minorHAnsi" w:cstheme="minorHAnsi"/>
                <w:sz w:val="22"/>
                <w:szCs w:val="22"/>
              </w:rPr>
              <w:t>irect experience of working wi</w:t>
            </w:r>
            <w:r>
              <w:rPr>
                <w:rFonts w:asciiTheme="minorHAnsi" w:hAnsiTheme="minorHAnsi" w:cstheme="minorHAnsi"/>
                <w:sz w:val="22"/>
                <w:szCs w:val="22"/>
              </w:rPr>
              <w:t>th pupils to raise attainment th</w:t>
            </w:r>
            <w:r w:rsidR="00F12FDE" w:rsidRPr="00F12FDE">
              <w:rPr>
                <w:rFonts w:asciiTheme="minorHAnsi" w:hAnsiTheme="minorHAnsi" w:cstheme="minorHAnsi"/>
                <w:sz w:val="22"/>
                <w:szCs w:val="22"/>
              </w:rPr>
              <w:t>rough personal intervention</w:t>
            </w:r>
          </w:p>
          <w:p w14:paraId="7183D7AA" w14:textId="77777777" w:rsidR="00F12FDE" w:rsidRDefault="0002023A" w:rsidP="00B71FB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lastRenderedPageBreak/>
              <w:t>P</w:t>
            </w:r>
            <w:r w:rsidR="00F12FDE" w:rsidRPr="00F12FDE">
              <w:rPr>
                <w:rFonts w:asciiTheme="minorHAnsi" w:hAnsiTheme="minorHAnsi" w:cstheme="minorHAnsi"/>
                <w:sz w:val="22"/>
                <w:szCs w:val="22"/>
              </w:rPr>
              <w:t>roven experience of working with children and young people, including children with individual needs and from a range of backgrounds</w:t>
            </w:r>
          </w:p>
          <w:p w14:paraId="79919556" w14:textId="77777777" w:rsidR="00F12FDE" w:rsidRDefault="0002023A" w:rsidP="00B71FB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In</w:t>
            </w:r>
            <w:r w:rsidR="00F12FDE" w:rsidRPr="00F12FDE">
              <w:rPr>
                <w:rFonts w:asciiTheme="minorHAnsi" w:hAnsiTheme="minorHAnsi" w:cstheme="minorHAnsi"/>
                <w:sz w:val="22"/>
                <w:szCs w:val="22"/>
              </w:rPr>
              <w:t xml:space="preserve">novative use of resources and materials including ICT software and equipment </w:t>
            </w:r>
          </w:p>
          <w:p w14:paraId="4EBD71D0" w14:textId="77777777" w:rsidR="0037465F" w:rsidRDefault="0002023A" w:rsidP="00B71FB0">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E</w:t>
            </w:r>
            <w:r w:rsidR="0037465F" w:rsidRPr="0037465F">
              <w:rPr>
                <w:rFonts w:asciiTheme="minorHAnsi" w:hAnsiTheme="minorHAnsi" w:cstheme="minorHAnsi"/>
                <w:sz w:val="22"/>
                <w:szCs w:val="22"/>
              </w:rPr>
              <w:t>xperience of planning and delivering learning activities for group and individual need</w:t>
            </w:r>
          </w:p>
          <w:p w14:paraId="6DF9D3BE" w14:textId="77777777" w:rsidR="00F12FDE" w:rsidRPr="00B71FB0" w:rsidRDefault="0002023A" w:rsidP="00B71FB0">
            <w:pPr>
              <w:pStyle w:val="ListParagraph"/>
              <w:numPr>
                <w:ilvl w:val="0"/>
                <w:numId w:val="5"/>
              </w:numPr>
              <w:rPr>
                <w:rFonts w:asciiTheme="minorHAnsi" w:hAnsiTheme="minorHAnsi" w:cstheme="minorHAnsi"/>
                <w:sz w:val="22"/>
                <w:szCs w:val="22"/>
              </w:rPr>
            </w:pPr>
            <w:r>
              <w:rPr>
                <w:rFonts w:asciiTheme="minorHAnsi" w:eastAsia="Calibri" w:hAnsiTheme="minorHAnsi" w:cstheme="minorHAnsi"/>
                <w:sz w:val="22"/>
                <w:szCs w:val="22"/>
              </w:rPr>
              <w:t>U</w:t>
            </w:r>
            <w:r w:rsidR="00F12FDE" w:rsidRPr="00F12FDE">
              <w:rPr>
                <w:rFonts w:asciiTheme="minorHAnsi" w:eastAsia="Calibri" w:hAnsiTheme="minorHAnsi" w:cstheme="minorHAnsi"/>
                <w:sz w:val="22"/>
                <w:szCs w:val="22"/>
              </w:rPr>
              <w:t>nderstanding the role of parents/carers and the wider community in education</w:t>
            </w:r>
          </w:p>
          <w:p w14:paraId="2BB29796" w14:textId="77777777" w:rsidR="00B71FB0" w:rsidRPr="00F12FDE" w:rsidRDefault="0002023A" w:rsidP="00B71FB0">
            <w:pPr>
              <w:pStyle w:val="ListParagraph"/>
              <w:numPr>
                <w:ilvl w:val="0"/>
                <w:numId w:val="5"/>
              </w:numPr>
              <w:rPr>
                <w:rFonts w:asciiTheme="minorHAnsi" w:hAnsiTheme="minorHAnsi" w:cstheme="minorHAnsi"/>
                <w:sz w:val="22"/>
                <w:szCs w:val="22"/>
              </w:rPr>
            </w:pPr>
            <w:r>
              <w:rPr>
                <w:rFonts w:asciiTheme="minorHAnsi" w:eastAsia="Calibri" w:hAnsiTheme="minorHAnsi" w:cstheme="minorHAnsi"/>
                <w:sz w:val="22"/>
                <w:szCs w:val="22"/>
              </w:rPr>
              <w:t>E</w:t>
            </w:r>
            <w:r w:rsidR="00B71FB0" w:rsidRPr="00B71FB0">
              <w:rPr>
                <w:rFonts w:asciiTheme="minorHAnsi" w:eastAsia="Calibri" w:hAnsiTheme="minorHAnsi" w:cstheme="minorHAnsi"/>
                <w:sz w:val="22"/>
                <w:szCs w:val="22"/>
              </w:rPr>
              <w:t>xperience of working with children or young people with SEND</w:t>
            </w:r>
          </w:p>
          <w:p w14:paraId="3041E394" w14:textId="77777777" w:rsidR="00F12FDE" w:rsidRPr="00F30ADE" w:rsidRDefault="00F12FDE" w:rsidP="00F12FDE">
            <w:pPr>
              <w:pStyle w:val="ListParagraph"/>
              <w:rPr>
                <w:rFonts w:asciiTheme="minorHAnsi" w:hAnsiTheme="minorHAnsi" w:cstheme="minorHAnsi"/>
                <w:sz w:val="22"/>
                <w:szCs w:val="22"/>
              </w:rPr>
            </w:pPr>
          </w:p>
        </w:tc>
        <w:tc>
          <w:tcPr>
            <w:tcW w:w="426" w:type="dxa"/>
          </w:tcPr>
          <w:p w14:paraId="722B00AE" w14:textId="77777777" w:rsidR="00DF0226" w:rsidRDefault="00DF0226">
            <w:pPr>
              <w:rPr>
                <w:rFonts w:asciiTheme="minorHAnsi" w:hAnsiTheme="minorHAnsi" w:cstheme="minorHAnsi"/>
                <w:sz w:val="22"/>
                <w:szCs w:val="22"/>
              </w:rPr>
            </w:pPr>
          </w:p>
          <w:p w14:paraId="13EA801B"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320E92BE" w14:textId="77777777" w:rsidR="00B71FB0" w:rsidRDefault="0037465F">
            <w:pPr>
              <w:rPr>
                <w:rFonts w:asciiTheme="minorHAnsi" w:hAnsiTheme="minorHAnsi" w:cstheme="minorHAnsi"/>
                <w:sz w:val="22"/>
                <w:szCs w:val="22"/>
              </w:rPr>
            </w:pPr>
            <w:r>
              <w:rPr>
                <w:rFonts w:asciiTheme="minorHAnsi" w:hAnsiTheme="minorHAnsi" w:cstheme="minorHAnsi"/>
                <w:sz w:val="22"/>
                <w:szCs w:val="22"/>
              </w:rPr>
              <w:t>E</w:t>
            </w:r>
          </w:p>
          <w:p w14:paraId="42C6D796" w14:textId="77777777" w:rsidR="00B71FB0" w:rsidRDefault="00B71FB0">
            <w:pPr>
              <w:rPr>
                <w:rFonts w:asciiTheme="minorHAnsi" w:hAnsiTheme="minorHAnsi" w:cstheme="minorHAnsi"/>
                <w:sz w:val="22"/>
                <w:szCs w:val="22"/>
              </w:rPr>
            </w:pPr>
          </w:p>
          <w:p w14:paraId="6E1831B3" w14:textId="77777777" w:rsidR="00F12FDE" w:rsidRDefault="00F12FDE">
            <w:pPr>
              <w:rPr>
                <w:rFonts w:asciiTheme="minorHAnsi" w:hAnsiTheme="minorHAnsi" w:cstheme="minorHAnsi"/>
                <w:sz w:val="22"/>
                <w:szCs w:val="22"/>
              </w:rPr>
            </w:pPr>
          </w:p>
          <w:p w14:paraId="54E11D2A" w14:textId="77777777" w:rsidR="00F12FDE" w:rsidRDefault="00F12FDE">
            <w:pPr>
              <w:rPr>
                <w:rFonts w:asciiTheme="minorHAnsi" w:hAnsiTheme="minorHAnsi" w:cstheme="minorHAnsi"/>
                <w:sz w:val="22"/>
                <w:szCs w:val="22"/>
              </w:rPr>
            </w:pPr>
          </w:p>
          <w:p w14:paraId="4448EBFB"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lastRenderedPageBreak/>
              <w:t>E</w:t>
            </w:r>
          </w:p>
          <w:p w14:paraId="31126E5D" w14:textId="77777777" w:rsidR="00F12FDE" w:rsidRDefault="00F12FDE">
            <w:pPr>
              <w:rPr>
                <w:rFonts w:asciiTheme="minorHAnsi" w:hAnsiTheme="minorHAnsi" w:cstheme="minorHAnsi"/>
                <w:sz w:val="22"/>
                <w:szCs w:val="22"/>
              </w:rPr>
            </w:pPr>
          </w:p>
          <w:p w14:paraId="2DE403A5" w14:textId="77777777" w:rsidR="0037465F" w:rsidRDefault="0037465F">
            <w:pPr>
              <w:rPr>
                <w:rFonts w:asciiTheme="minorHAnsi" w:hAnsiTheme="minorHAnsi" w:cstheme="minorHAnsi"/>
                <w:sz w:val="22"/>
                <w:szCs w:val="22"/>
              </w:rPr>
            </w:pPr>
          </w:p>
          <w:p w14:paraId="444D5C59"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62431CDC" w14:textId="77777777" w:rsidR="00F12FDE" w:rsidRDefault="00F12FDE">
            <w:pPr>
              <w:rPr>
                <w:rFonts w:asciiTheme="minorHAnsi" w:hAnsiTheme="minorHAnsi" w:cstheme="minorHAnsi"/>
                <w:sz w:val="22"/>
                <w:szCs w:val="22"/>
              </w:rPr>
            </w:pPr>
          </w:p>
          <w:p w14:paraId="19224F29" w14:textId="77777777" w:rsidR="00F12FDE" w:rsidRDefault="0037465F">
            <w:pPr>
              <w:rPr>
                <w:rFonts w:asciiTheme="minorHAnsi" w:hAnsiTheme="minorHAnsi" w:cstheme="minorHAnsi"/>
                <w:sz w:val="22"/>
                <w:szCs w:val="22"/>
              </w:rPr>
            </w:pPr>
            <w:r>
              <w:rPr>
                <w:rFonts w:asciiTheme="minorHAnsi" w:hAnsiTheme="minorHAnsi" w:cstheme="minorHAnsi"/>
                <w:sz w:val="22"/>
                <w:szCs w:val="22"/>
              </w:rPr>
              <w:t>E</w:t>
            </w:r>
          </w:p>
          <w:p w14:paraId="49E398E2" w14:textId="77777777" w:rsidR="00F12FDE" w:rsidRDefault="00F12FDE">
            <w:pPr>
              <w:rPr>
                <w:rFonts w:asciiTheme="minorHAnsi" w:hAnsiTheme="minorHAnsi" w:cstheme="minorHAnsi"/>
                <w:sz w:val="22"/>
                <w:szCs w:val="22"/>
              </w:rPr>
            </w:pPr>
          </w:p>
          <w:p w14:paraId="3FFA85AB" w14:textId="77777777" w:rsidR="00F12FDE" w:rsidRDefault="00F12FDE">
            <w:pPr>
              <w:rPr>
                <w:rFonts w:asciiTheme="minorHAnsi" w:hAnsiTheme="minorHAnsi" w:cstheme="minorHAnsi"/>
                <w:sz w:val="22"/>
                <w:szCs w:val="22"/>
              </w:rPr>
            </w:pPr>
            <w:r>
              <w:rPr>
                <w:rFonts w:asciiTheme="minorHAnsi" w:hAnsiTheme="minorHAnsi" w:cstheme="minorHAnsi"/>
                <w:sz w:val="22"/>
                <w:szCs w:val="22"/>
              </w:rPr>
              <w:t>E</w:t>
            </w:r>
          </w:p>
          <w:p w14:paraId="16287F21" w14:textId="77777777" w:rsidR="0037465F" w:rsidRDefault="0037465F">
            <w:pPr>
              <w:rPr>
                <w:rFonts w:asciiTheme="minorHAnsi" w:hAnsiTheme="minorHAnsi" w:cstheme="minorHAnsi"/>
                <w:sz w:val="22"/>
                <w:szCs w:val="22"/>
              </w:rPr>
            </w:pPr>
          </w:p>
          <w:p w14:paraId="57FB8CF7" w14:textId="77777777" w:rsidR="0037465F" w:rsidRPr="00F30ADE" w:rsidRDefault="0037465F">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5BE93A62" w14:textId="77777777" w:rsidR="00DF0226" w:rsidRDefault="00DF0226">
            <w:pPr>
              <w:rPr>
                <w:rFonts w:asciiTheme="minorHAnsi" w:hAnsiTheme="minorHAnsi" w:cstheme="minorHAnsi"/>
                <w:sz w:val="22"/>
                <w:szCs w:val="22"/>
              </w:rPr>
            </w:pPr>
          </w:p>
          <w:p w14:paraId="384BA73E" w14:textId="77777777" w:rsidR="00B71FB0" w:rsidRDefault="00B71FB0">
            <w:pPr>
              <w:rPr>
                <w:rFonts w:asciiTheme="minorHAnsi" w:hAnsiTheme="minorHAnsi" w:cstheme="minorHAnsi"/>
                <w:sz w:val="22"/>
                <w:szCs w:val="22"/>
              </w:rPr>
            </w:pPr>
          </w:p>
          <w:p w14:paraId="34B3F2EB" w14:textId="77777777" w:rsidR="00B71FB0" w:rsidRDefault="00B71FB0">
            <w:pPr>
              <w:rPr>
                <w:rFonts w:asciiTheme="minorHAnsi" w:hAnsiTheme="minorHAnsi" w:cstheme="minorHAnsi"/>
                <w:sz w:val="22"/>
                <w:szCs w:val="22"/>
              </w:rPr>
            </w:pPr>
          </w:p>
          <w:p w14:paraId="7D34F5C7" w14:textId="77777777" w:rsidR="00B71FB0" w:rsidRDefault="00B71FB0">
            <w:pPr>
              <w:rPr>
                <w:rFonts w:asciiTheme="minorHAnsi" w:hAnsiTheme="minorHAnsi" w:cstheme="minorHAnsi"/>
                <w:sz w:val="22"/>
                <w:szCs w:val="22"/>
              </w:rPr>
            </w:pPr>
          </w:p>
          <w:p w14:paraId="0B4020A7" w14:textId="77777777" w:rsidR="00B71FB0" w:rsidRDefault="00B71FB0">
            <w:pPr>
              <w:rPr>
                <w:rFonts w:asciiTheme="minorHAnsi" w:hAnsiTheme="minorHAnsi" w:cstheme="minorHAnsi"/>
                <w:sz w:val="22"/>
                <w:szCs w:val="22"/>
              </w:rPr>
            </w:pPr>
          </w:p>
          <w:p w14:paraId="1D7B270A" w14:textId="77777777" w:rsidR="00F12FDE" w:rsidRDefault="00F12FDE">
            <w:pPr>
              <w:rPr>
                <w:rFonts w:asciiTheme="minorHAnsi" w:hAnsiTheme="minorHAnsi" w:cstheme="minorHAnsi"/>
                <w:sz w:val="22"/>
                <w:szCs w:val="22"/>
              </w:rPr>
            </w:pPr>
          </w:p>
          <w:p w14:paraId="4F904CB7" w14:textId="77777777" w:rsidR="00F12FDE" w:rsidRDefault="00F12FDE">
            <w:pPr>
              <w:rPr>
                <w:rFonts w:asciiTheme="minorHAnsi" w:hAnsiTheme="minorHAnsi" w:cstheme="minorHAnsi"/>
                <w:sz w:val="22"/>
                <w:szCs w:val="22"/>
              </w:rPr>
            </w:pPr>
          </w:p>
          <w:p w14:paraId="06971CD3" w14:textId="77777777" w:rsidR="00F12FDE" w:rsidRDefault="00F12FDE">
            <w:pPr>
              <w:rPr>
                <w:rFonts w:asciiTheme="minorHAnsi" w:hAnsiTheme="minorHAnsi" w:cstheme="minorHAnsi"/>
                <w:sz w:val="22"/>
                <w:szCs w:val="22"/>
              </w:rPr>
            </w:pPr>
          </w:p>
          <w:p w14:paraId="2A1F701D" w14:textId="77777777" w:rsidR="00F12FDE" w:rsidRDefault="00F12FDE">
            <w:pPr>
              <w:rPr>
                <w:rFonts w:asciiTheme="minorHAnsi" w:hAnsiTheme="minorHAnsi" w:cstheme="minorHAnsi"/>
                <w:sz w:val="22"/>
                <w:szCs w:val="22"/>
              </w:rPr>
            </w:pPr>
          </w:p>
          <w:p w14:paraId="03EFCA41" w14:textId="77777777" w:rsidR="00F12FDE" w:rsidRDefault="00F12FDE">
            <w:pPr>
              <w:rPr>
                <w:rFonts w:asciiTheme="minorHAnsi" w:hAnsiTheme="minorHAnsi" w:cstheme="minorHAnsi"/>
                <w:sz w:val="22"/>
                <w:szCs w:val="22"/>
              </w:rPr>
            </w:pPr>
          </w:p>
          <w:p w14:paraId="5F96A722" w14:textId="77777777" w:rsidR="00F12FDE" w:rsidRDefault="00F12FDE">
            <w:pPr>
              <w:rPr>
                <w:rFonts w:asciiTheme="minorHAnsi" w:hAnsiTheme="minorHAnsi" w:cstheme="minorHAnsi"/>
                <w:sz w:val="22"/>
                <w:szCs w:val="22"/>
              </w:rPr>
            </w:pPr>
          </w:p>
          <w:p w14:paraId="5B95CD12" w14:textId="77777777" w:rsidR="00F12FDE" w:rsidRDefault="00F12FDE">
            <w:pPr>
              <w:rPr>
                <w:rFonts w:asciiTheme="minorHAnsi" w:hAnsiTheme="minorHAnsi" w:cstheme="minorHAnsi"/>
                <w:sz w:val="22"/>
                <w:szCs w:val="22"/>
              </w:rPr>
            </w:pPr>
          </w:p>
          <w:p w14:paraId="5220BBB2" w14:textId="77777777" w:rsidR="00F12FDE" w:rsidRPr="00F30ADE" w:rsidRDefault="00F12FDE">
            <w:pPr>
              <w:rPr>
                <w:rFonts w:asciiTheme="minorHAnsi" w:hAnsiTheme="minorHAnsi" w:cstheme="minorHAnsi"/>
                <w:sz w:val="22"/>
                <w:szCs w:val="22"/>
              </w:rPr>
            </w:pPr>
          </w:p>
        </w:tc>
      </w:tr>
      <w:tr w:rsidR="00DF0226" w:rsidRPr="00F30ADE" w14:paraId="27CA2114" w14:textId="77777777" w:rsidTr="00626376">
        <w:tc>
          <w:tcPr>
            <w:tcW w:w="2263" w:type="dxa"/>
          </w:tcPr>
          <w:p w14:paraId="6AD743D5" w14:textId="77777777" w:rsidR="00DF0226" w:rsidRPr="00F30ADE" w:rsidRDefault="00891983"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lastRenderedPageBreak/>
              <w:t>Personal Attributes</w:t>
            </w:r>
          </w:p>
          <w:p w14:paraId="13CB595B" w14:textId="77777777" w:rsidR="00626376" w:rsidRPr="00F30ADE" w:rsidRDefault="00626376" w:rsidP="00891983">
            <w:pPr>
              <w:rPr>
                <w:rFonts w:asciiTheme="minorHAnsi" w:hAnsiTheme="minorHAnsi" w:cstheme="minorHAnsi"/>
                <w:b/>
                <w:color w:val="0070C0"/>
                <w:sz w:val="22"/>
                <w:szCs w:val="22"/>
              </w:rPr>
            </w:pPr>
          </w:p>
          <w:p w14:paraId="6D9C8D39" w14:textId="77777777" w:rsidR="00626376" w:rsidRPr="00F30ADE" w:rsidRDefault="00626376" w:rsidP="00891983">
            <w:pPr>
              <w:rPr>
                <w:rFonts w:asciiTheme="minorHAnsi" w:hAnsiTheme="minorHAnsi" w:cstheme="minorHAnsi"/>
                <w:b/>
                <w:color w:val="0070C0"/>
                <w:sz w:val="22"/>
                <w:szCs w:val="22"/>
              </w:rPr>
            </w:pPr>
          </w:p>
          <w:p w14:paraId="675E05EE" w14:textId="77777777" w:rsidR="00626376" w:rsidRPr="00F30ADE" w:rsidRDefault="00626376" w:rsidP="00891983">
            <w:pPr>
              <w:rPr>
                <w:rFonts w:asciiTheme="minorHAnsi" w:hAnsiTheme="minorHAnsi" w:cstheme="minorHAnsi"/>
                <w:b/>
                <w:color w:val="0070C0"/>
                <w:sz w:val="22"/>
                <w:szCs w:val="22"/>
              </w:rPr>
            </w:pPr>
          </w:p>
          <w:p w14:paraId="2FC17F8B" w14:textId="77777777" w:rsidR="00626376" w:rsidRPr="00F30ADE" w:rsidRDefault="00626376" w:rsidP="00891983">
            <w:pPr>
              <w:rPr>
                <w:rFonts w:asciiTheme="minorHAnsi" w:hAnsiTheme="minorHAnsi" w:cstheme="minorHAnsi"/>
                <w:b/>
                <w:color w:val="0070C0"/>
                <w:sz w:val="22"/>
                <w:szCs w:val="22"/>
              </w:rPr>
            </w:pPr>
          </w:p>
          <w:p w14:paraId="0A4F7224"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5AE48A43" w14:textId="77777777" w:rsidR="00DF0226" w:rsidRDefault="00DF0226">
            <w:pPr>
              <w:rPr>
                <w:rFonts w:asciiTheme="minorHAnsi" w:hAnsiTheme="minorHAnsi" w:cstheme="minorHAnsi"/>
                <w:sz w:val="22"/>
                <w:szCs w:val="22"/>
              </w:rPr>
            </w:pPr>
          </w:p>
          <w:p w14:paraId="491DB3C9" w14:textId="77777777" w:rsidR="00F30ADE" w:rsidRPr="00F30ADE" w:rsidRDefault="0002023A" w:rsidP="00BA50F3">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an openness to learning and change</w:t>
            </w:r>
          </w:p>
          <w:p w14:paraId="3F995A29" w14:textId="77777777" w:rsidR="00F30ADE" w:rsidRPr="00F30ADE" w:rsidRDefault="0002023A" w:rsidP="00BA50F3">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rPr>
              <w:t>H</w:t>
            </w:r>
            <w:r w:rsidR="00F30ADE" w:rsidRPr="00B160B6">
              <w:rPr>
                <w:rFonts w:asciiTheme="minorHAnsi" w:eastAsia="Calibri" w:hAnsiTheme="minorHAnsi" w:cstheme="minorHAnsi"/>
                <w:bCs/>
                <w:sz w:val="22"/>
                <w:szCs w:val="22"/>
              </w:rPr>
              <w:t>ave a positive attitude to personal development and training</w:t>
            </w:r>
          </w:p>
          <w:p w14:paraId="2DE44D55" w14:textId="77777777" w:rsidR="00F30ADE" w:rsidRPr="00F30ADE" w:rsidRDefault="0002023A" w:rsidP="00BA50F3">
            <w:pPr>
              <w:pStyle w:val="ListParagraph"/>
              <w:numPr>
                <w:ilvl w:val="0"/>
                <w:numId w:val="6"/>
              </w:numPr>
              <w:rPr>
                <w:rFonts w:asciiTheme="minorHAnsi" w:hAnsiTheme="minorHAnsi" w:cstheme="minorHAnsi"/>
                <w:sz w:val="22"/>
                <w:szCs w:val="22"/>
              </w:rPr>
            </w:pPr>
            <w:r>
              <w:rPr>
                <w:rFonts w:asciiTheme="minorHAnsi" w:eastAsia="Calibri" w:hAnsiTheme="minorHAnsi" w:cstheme="minorHAnsi"/>
                <w:bCs/>
                <w:sz w:val="22"/>
                <w:szCs w:val="22"/>
                <w:lang w:val="en-US"/>
              </w:rPr>
              <w:t>B</w:t>
            </w:r>
            <w:r w:rsidR="00F30ADE" w:rsidRPr="00B160B6">
              <w:rPr>
                <w:rFonts w:asciiTheme="minorHAnsi" w:eastAsia="Calibri" w:hAnsiTheme="minorHAnsi" w:cstheme="minorHAnsi"/>
                <w:bCs/>
                <w:sz w:val="22"/>
                <w:szCs w:val="22"/>
              </w:rPr>
              <w:t>e able to work in ways that promote equality of opportunity, participation, diversity and responsibility</w:t>
            </w:r>
          </w:p>
        </w:tc>
        <w:tc>
          <w:tcPr>
            <w:tcW w:w="426" w:type="dxa"/>
          </w:tcPr>
          <w:p w14:paraId="50F40DEB" w14:textId="77777777" w:rsidR="00DF0226" w:rsidRDefault="00DF0226">
            <w:pPr>
              <w:rPr>
                <w:rFonts w:asciiTheme="minorHAnsi" w:hAnsiTheme="minorHAnsi" w:cstheme="minorHAnsi"/>
                <w:sz w:val="22"/>
                <w:szCs w:val="22"/>
              </w:rPr>
            </w:pPr>
          </w:p>
          <w:p w14:paraId="7B3D4086"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517A17E8"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07AEBC05" w14:textId="77777777" w:rsidR="00B71FB0" w:rsidRPr="00F30ADE" w:rsidRDefault="00B71FB0">
            <w:pPr>
              <w:rPr>
                <w:rFonts w:asciiTheme="minorHAnsi" w:hAnsiTheme="minorHAnsi" w:cstheme="minorHAnsi"/>
                <w:sz w:val="22"/>
                <w:szCs w:val="22"/>
              </w:rPr>
            </w:pPr>
            <w:r>
              <w:rPr>
                <w:rFonts w:asciiTheme="minorHAnsi" w:hAnsiTheme="minorHAnsi" w:cstheme="minorHAnsi"/>
                <w:sz w:val="22"/>
                <w:szCs w:val="22"/>
              </w:rPr>
              <w:t>E</w:t>
            </w:r>
          </w:p>
        </w:tc>
        <w:tc>
          <w:tcPr>
            <w:tcW w:w="475" w:type="dxa"/>
          </w:tcPr>
          <w:p w14:paraId="77A52294" w14:textId="77777777" w:rsidR="00DF0226" w:rsidRPr="00F30ADE" w:rsidRDefault="00DF0226">
            <w:pPr>
              <w:rPr>
                <w:rFonts w:asciiTheme="minorHAnsi" w:hAnsiTheme="minorHAnsi" w:cstheme="minorHAnsi"/>
                <w:sz w:val="22"/>
                <w:szCs w:val="22"/>
              </w:rPr>
            </w:pPr>
          </w:p>
        </w:tc>
      </w:tr>
      <w:tr w:rsidR="00DF0226" w:rsidRPr="00F30ADE" w14:paraId="1A8309D0" w14:textId="77777777" w:rsidTr="00626376">
        <w:tc>
          <w:tcPr>
            <w:tcW w:w="2263" w:type="dxa"/>
          </w:tcPr>
          <w:p w14:paraId="56FB3609"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Additional Requirements</w:t>
            </w:r>
          </w:p>
          <w:p w14:paraId="007DCDA8" w14:textId="77777777" w:rsidR="00626376" w:rsidRPr="00F30ADE" w:rsidRDefault="00626376" w:rsidP="00891983">
            <w:pPr>
              <w:rPr>
                <w:rFonts w:asciiTheme="minorHAnsi" w:hAnsiTheme="minorHAnsi" w:cstheme="minorHAnsi"/>
                <w:b/>
                <w:color w:val="0070C0"/>
                <w:sz w:val="22"/>
                <w:szCs w:val="22"/>
              </w:rPr>
            </w:pPr>
          </w:p>
          <w:p w14:paraId="450EA2D7" w14:textId="77777777" w:rsidR="00626376" w:rsidRPr="00F30ADE" w:rsidRDefault="00626376" w:rsidP="00891983">
            <w:pPr>
              <w:rPr>
                <w:rFonts w:asciiTheme="minorHAnsi" w:hAnsiTheme="minorHAnsi" w:cstheme="minorHAnsi"/>
                <w:b/>
                <w:color w:val="0070C0"/>
                <w:sz w:val="22"/>
                <w:szCs w:val="22"/>
              </w:rPr>
            </w:pPr>
          </w:p>
          <w:p w14:paraId="3DD355C9" w14:textId="77777777" w:rsidR="00626376" w:rsidRPr="00F30ADE" w:rsidRDefault="00626376" w:rsidP="00891983">
            <w:pPr>
              <w:rPr>
                <w:rFonts w:asciiTheme="minorHAnsi" w:hAnsiTheme="minorHAnsi" w:cstheme="minorHAnsi"/>
                <w:b/>
                <w:color w:val="0070C0"/>
                <w:sz w:val="22"/>
                <w:szCs w:val="22"/>
              </w:rPr>
            </w:pPr>
          </w:p>
        </w:tc>
        <w:tc>
          <w:tcPr>
            <w:tcW w:w="6804" w:type="dxa"/>
          </w:tcPr>
          <w:p w14:paraId="1A81F0B1" w14:textId="77777777" w:rsidR="00F30ADE" w:rsidRDefault="00F30ADE" w:rsidP="00AB30CD">
            <w:pPr>
              <w:pStyle w:val="ListParagraph"/>
              <w:ind w:left="0"/>
              <w:rPr>
                <w:rFonts w:asciiTheme="minorHAnsi" w:hAnsiTheme="minorHAnsi" w:cstheme="minorHAnsi"/>
                <w:bCs/>
                <w:sz w:val="22"/>
                <w:szCs w:val="22"/>
              </w:rPr>
            </w:pPr>
          </w:p>
          <w:p w14:paraId="3A998403" w14:textId="77777777" w:rsidR="00F30ADE" w:rsidRDefault="0002023A" w:rsidP="00BA50F3">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T</w:t>
            </w:r>
            <w:r w:rsidR="00F30ADE">
              <w:rPr>
                <w:rFonts w:asciiTheme="minorHAnsi" w:hAnsiTheme="minorHAnsi" w:cstheme="minorHAnsi"/>
                <w:bCs/>
                <w:sz w:val="22"/>
                <w:szCs w:val="22"/>
              </w:rPr>
              <w:t>his role is subject to an enhanced DBS</w:t>
            </w:r>
          </w:p>
          <w:p w14:paraId="46308630" w14:textId="77777777" w:rsidR="00B71FB0" w:rsidRPr="00F30ADE" w:rsidRDefault="0002023A" w:rsidP="00BA50F3">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M</w:t>
            </w:r>
            <w:r w:rsidR="00B71FB0">
              <w:rPr>
                <w:rFonts w:asciiTheme="minorHAnsi" w:hAnsiTheme="minorHAnsi" w:cstheme="minorHAnsi"/>
                <w:bCs/>
                <w:sz w:val="22"/>
                <w:szCs w:val="22"/>
              </w:rPr>
              <w:t>ay be required to work out of school hours to support the Academy</w:t>
            </w:r>
          </w:p>
        </w:tc>
        <w:tc>
          <w:tcPr>
            <w:tcW w:w="426" w:type="dxa"/>
          </w:tcPr>
          <w:p w14:paraId="717AAFBA" w14:textId="77777777" w:rsidR="00DF0226" w:rsidRDefault="00DF0226">
            <w:pPr>
              <w:rPr>
                <w:rFonts w:asciiTheme="minorHAnsi" w:hAnsiTheme="minorHAnsi" w:cstheme="minorHAnsi"/>
                <w:sz w:val="22"/>
                <w:szCs w:val="22"/>
              </w:rPr>
            </w:pPr>
          </w:p>
          <w:p w14:paraId="641783A1"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6F28ABFF" w14:textId="77777777" w:rsidR="00B71FB0" w:rsidRDefault="00B71FB0">
            <w:pPr>
              <w:rPr>
                <w:rFonts w:asciiTheme="minorHAnsi" w:hAnsiTheme="minorHAnsi" w:cstheme="minorHAnsi"/>
                <w:sz w:val="22"/>
                <w:szCs w:val="22"/>
              </w:rPr>
            </w:pPr>
            <w:r>
              <w:rPr>
                <w:rFonts w:asciiTheme="minorHAnsi" w:hAnsiTheme="minorHAnsi" w:cstheme="minorHAnsi"/>
                <w:sz w:val="22"/>
                <w:szCs w:val="22"/>
              </w:rPr>
              <w:t>E</w:t>
            </w:r>
          </w:p>
          <w:p w14:paraId="56EE48EE" w14:textId="77777777" w:rsidR="00B71FB0" w:rsidRPr="00F30ADE" w:rsidRDefault="00B71FB0">
            <w:pPr>
              <w:rPr>
                <w:rFonts w:asciiTheme="minorHAnsi" w:hAnsiTheme="minorHAnsi" w:cstheme="minorHAnsi"/>
                <w:sz w:val="22"/>
                <w:szCs w:val="22"/>
              </w:rPr>
            </w:pPr>
          </w:p>
        </w:tc>
        <w:tc>
          <w:tcPr>
            <w:tcW w:w="475" w:type="dxa"/>
          </w:tcPr>
          <w:p w14:paraId="2908EB2C" w14:textId="77777777" w:rsidR="00DF0226" w:rsidRPr="00F30ADE" w:rsidRDefault="00DF0226">
            <w:pPr>
              <w:rPr>
                <w:rFonts w:asciiTheme="minorHAnsi" w:hAnsiTheme="minorHAnsi" w:cstheme="minorHAnsi"/>
                <w:sz w:val="22"/>
                <w:szCs w:val="22"/>
              </w:rPr>
            </w:pPr>
          </w:p>
        </w:tc>
      </w:tr>
    </w:tbl>
    <w:p w14:paraId="121FD38A" w14:textId="77777777" w:rsidR="00C632F8" w:rsidRDefault="00C632F8">
      <w:pPr>
        <w:rPr>
          <w:rFonts w:asciiTheme="minorHAnsi" w:hAnsiTheme="minorHAnsi" w:cstheme="minorHAnsi"/>
          <w:sz w:val="22"/>
          <w:szCs w:val="22"/>
        </w:rPr>
      </w:pPr>
    </w:p>
    <w:p w14:paraId="10D506EE" w14:textId="77777777" w:rsidR="00F12FDE" w:rsidRPr="00F12FDE" w:rsidRDefault="00F12FDE" w:rsidP="00F12FDE">
      <w:pPr>
        <w:rPr>
          <w:rFonts w:asciiTheme="minorHAnsi" w:hAnsiTheme="minorHAnsi" w:cstheme="minorHAnsi"/>
          <w:b/>
          <w:sz w:val="22"/>
          <w:szCs w:val="22"/>
          <w:u w:val="single"/>
        </w:rPr>
      </w:pPr>
      <w:r w:rsidRPr="00F12FDE">
        <w:rPr>
          <w:rFonts w:asciiTheme="minorHAnsi" w:hAnsiTheme="minorHAnsi" w:cstheme="minorHAnsi"/>
          <w:b/>
          <w:sz w:val="22"/>
          <w:szCs w:val="22"/>
          <w:u w:val="single"/>
        </w:rPr>
        <w:t>Teaching Assistant Qualifications</w:t>
      </w:r>
    </w:p>
    <w:p w14:paraId="1FE2DD96" w14:textId="77777777" w:rsidR="00F12FDE" w:rsidRPr="00F12FDE" w:rsidRDefault="00F12FDE" w:rsidP="00F12FDE">
      <w:pPr>
        <w:rPr>
          <w:rFonts w:asciiTheme="minorHAnsi" w:hAnsiTheme="minorHAnsi" w:cstheme="minorHAnsi"/>
          <w:sz w:val="22"/>
          <w:szCs w:val="22"/>
        </w:rPr>
      </w:pPr>
    </w:p>
    <w:p w14:paraId="01B0C2DE"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Certificate and Diploma in Supporting Teaching and Learning (STL)</w:t>
      </w:r>
    </w:p>
    <w:p w14:paraId="47CADBCD"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NVQ Supporting Teaching and Learning (STL)</w:t>
      </w:r>
    </w:p>
    <w:p w14:paraId="49FEE01B"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NVQ Childcare Learning and Development (CCLD)</w:t>
      </w:r>
    </w:p>
    <w:p w14:paraId="430A0B31"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Level 3 CACHE Diploma in Childcare and Education</w:t>
      </w:r>
    </w:p>
    <w:p w14:paraId="64FC5898"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 xml:space="preserve">Open University Certificate in Early Years Practice </w:t>
      </w:r>
    </w:p>
    <w:p w14:paraId="2E9CCD96"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Relevant Foundation Degree (relating to childcare and education)</w:t>
      </w:r>
    </w:p>
    <w:p w14:paraId="78BC1223"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QTS</w:t>
      </w:r>
    </w:p>
    <w:p w14:paraId="1B8136B4"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Relevant degree in education studies accompanied by demonstrated practical experience as detailed in the person specification above.</w:t>
      </w:r>
    </w:p>
    <w:p w14:paraId="338CD6F4"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 xml:space="preserve">National Nursery Nursing Board Award (NNEB) </w:t>
      </w:r>
    </w:p>
    <w:p w14:paraId="20DF7216"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BTEC National Learning Support</w:t>
      </w:r>
    </w:p>
    <w:p w14:paraId="4FEF249F"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Children’s Care and Education Diploma (CCE)</w:t>
      </w:r>
    </w:p>
    <w:p w14:paraId="0DC224BB"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 Level 3 in Early Years and Childcare</w:t>
      </w:r>
    </w:p>
    <w:p w14:paraId="776C289D"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 Level 3 Caring for Children and Young People</w:t>
      </w:r>
    </w:p>
    <w:p w14:paraId="0D09F3B2"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Open University Specialist Teaching Assistant Certificate (STAC)</w:t>
      </w:r>
    </w:p>
    <w:p w14:paraId="3167FD6E"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Specialist Teaching Assistant Award (STA)</w:t>
      </w:r>
    </w:p>
    <w:p w14:paraId="480C1E60"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City and Guilds Certificate in Learning Support combined with NCFE</w:t>
      </w:r>
    </w:p>
    <w:p w14:paraId="57E0CD77"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3563 Special Needs Assistant Qualification</w:t>
      </w:r>
    </w:p>
    <w:p w14:paraId="7949AE1B" w14:textId="77777777" w:rsidR="00F12FDE" w:rsidRPr="00F12FDE" w:rsidRDefault="00F12FDE" w:rsidP="00F12FDE">
      <w:pPr>
        <w:rPr>
          <w:rFonts w:asciiTheme="minorHAnsi" w:hAnsiTheme="minorHAnsi" w:cstheme="minorHAnsi"/>
          <w:sz w:val="22"/>
          <w:szCs w:val="22"/>
        </w:rPr>
      </w:pPr>
      <w:r w:rsidRPr="00F12FDE">
        <w:rPr>
          <w:rFonts w:asciiTheme="minorHAnsi" w:hAnsiTheme="minorHAnsi" w:cstheme="minorHAnsi"/>
          <w:sz w:val="22"/>
          <w:szCs w:val="22"/>
        </w:rPr>
        <w:t>NVQ3 Teaching Assistant</w:t>
      </w:r>
    </w:p>
    <w:p w14:paraId="27357532" w14:textId="77777777" w:rsidR="00F12FDE" w:rsidRPr="00F30ADE" w:rsidRDefault="00F12FDE">
      <w:pPr>
        <w:rPr>
          <w:rFonts w:asciiTheme="minorHAnsi" w:hAnsiTheme="minorHAnsi" w:cstheme="minorHAnsi"/>
          <w:sz w:val="22"/>
          <w:szCs w:val="22"/>
        </w:rPr>
      </w:pPr>
    </w:p>
    <w:sectPr w:rsidR="00F12FDE" w:rsidRPr="00F30ADE" w:rsidSect="00C75233">
      <w:headerReference w:type="default" r:id="rId11"/>
      <w:headerReference w:type="first" r:id="rId12"/>
      <w:footerReference w:type="first" r:id="rId13"/>
      <w:pgSz w:w="11906" w:h="16838" w:code="9"/>
      <w:pgMar w:top="426"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F57B8" w14:textId="77777777" w:rsidR="009832B2" w:rsidRDefault="009832B2">
      <w:r>
        <w:separator/>
      </w:r>
    </w:p>
  </w:endnote>
  <w:endnote w:type="continuationSeparator" w:id="0">
    <w:p w14:paraId="54738AF4" w14:textId="77777777" w:rsidR="009832B2" w:rsidRDefault="0098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D22A9" w14:textId="77777777" w:rsidR="009832B2" w:rsidRDefault="009832B2">
    <w:pPr>
      <w:pStyle w:val="Footer"/>
      <w:jc w:val="center"/>
    </w:pPr>
    <w:r>
      <w:fldChar w:fldCharType="begin"/>
    </w:r>
    <w:r>
      <w:instrText xml:space="preserve"> PAGE   \* MERGEFORMAT </w:instrText>
    </w:r>
    <w:r>
      <w:fldChar w:fldCharType="separate"/>
    </w:r>
    <w:r w:rsidR="00EE6192">
      <w:rPr>
        <w:noProof/>
      </w:rPr>
      <w:t>1</w:t>
    </w:r>
    <w:r>
      <w:rPr>
        <w:noProof/>
      </w:rPr>
      <w:fldChar w:fldCharType="end"/>
    </w:r>
  </w:p>
  <w:p w14:paraId="464FCBC1" w14:textId="77777777" w:rsidR="009832B2" w:rsidRDefault="0098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BBD8F" w14:textId="77777777" w:rsidR="009832B2" w:rsidRDefault="009832B2">
      <w:r>
        <w:separator/>
      </w:r>
    </w:p>
  </w:footnote>
  <w:footnote w:type="continuationSeparator" w:id="0">
    <w:p w14:paraId="06BBA33E" w14:textId="77777777" w:rsidR="009832B2" w:rsidRDefault="0098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023C8" w14:textId="77777777" w:rsidR="009832B2" w:rsidRDefault="009832B2">
    <w:pPr>
      <w:pStyle w:val="Header"/>
    </w:pPr>
  </w:p>
  <w:p w14:paraId="4BDB5498" w14:textId="77777777" w:rsidR="009832B2" w:rsidRDefault="009832B2">
    <w:pPr>
      <w:pStyle w:val="Header"/>
    </w:pPr>
  </w:p>
  <w:p w14:paraId="2916C19D" w14:textId="77777777" w:rsidR="009832B2" w:rsidRDefault="009832B2">
    <w:pPr>
      <w:pStyle w:val="Header"/>
    </w:pPr>
  </w:p>
  <w:p w14:paraId="74869460" w14:textId="77777777" w:rsidR="009832B2" w:rsidRDefault="009832B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C6B09" w14:textId="77777777" w:rsidR="009832B2" w:rsidRDefault="009832B2">
    <w:pPr>
      <w:pStyle w:val="Address"/>
    </w:pPr>
  </w:p>
  <w:p w14:paraId="3382A365" w14:textId="77777777" w:rsidR="009832B2" w:rsidRDefault="009832B2">
    <w:pPr>
      <w:pStyle w:val="Address"/>
    </w:pPr>
  </w:p>
  <w:p w14:paraId="5C71F136" w14:textId="77777777" w:rsidR="009832B2" w:rsidRDefault="009832B2">
    <w:pPr>
      <w:pStyle w:val="Address"/>
    </w:pPr>
  </w:p>
  <w:p w14:paraId="62199465" w14:textId="77777777" w:rsidR="009832B2" w:rsidRDefault="009832B2">
    <w:pPr>
      <w:pStyle w:val="Address"/>
    </w:pPr>
  </w:p>
  <w:p w14:paraId="0DA123B1" w14:textId="77777777" w:rsidR="009832B2" w:rsidRDefault="009832B2" w:rsidP="00A65EAD">
    <w:pPr>
      <w:pStyle w:val="Address"/>
      <w:jc w:val="left"/>
    </w:pPr>
    <w:r>
      <w:rPr>
        <w:rFonts w:cs="Arial"/>
        <w:noProof/>
        <w:color w:val="2A4366"/>
        <w:sz w:val="20"/>
        <w:szCs w:val="20"/>
        <w:lang w:eastAsia="en-GB"/>
      </w:rPr>
      <w:drawing>
        <wp:inline distT="0" distB="0" distL="0" distR="0" wp14:anchorId="7CE959FA" wp14:editId="1F2DD577">
          <wp:extent cx="1800225" cy="752475"/>
          <wp:effectExtent l="19050" t="0" r="9525" b="0"/>
          <wp:docPr id="4" name="Picture 4"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7F3"/>
    <w:multiLevelType w:val="hybridMultilevel"/>
    <w:tmpl w:val="2B443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DE6989"/>
    <w:multiLevelType w:val="hybridMultilevel"/>
    <w:tmpl w:val="ECAE6A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47A9F"/>
    <w:multiLevelType w:val="hybridMultilevel"/>
    <w:tmpl w:val="E9F27D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E21B20"/>
    <w:multiLevelType w:val="hybridMultilevel"/>
    <w:tmpl w:val="B50ADFC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C2E72AA"/>
    <w:multiLevelType w:val="hybridMultilevel"/>
    <w:tmpl w:val="7284BC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5CF5772"/>
    <w:multiLevelType w:val="hybridMultilevel"/>
    <w:tmpl w:val="35FEBE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171D66"/>
    <w:multiLevelType w:val="hybridMultilevel"/>
    <w:tmpl w:val="23B655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E738CB"/>
    <w:multiLevelType w:val="hybridMultilevel"/>
    <w:tmpl w:val="D89C6C14"/>
    <w:lvl w:ilvl="0" w:tplc="AAFC3A60">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4C40DB6"/>
    <w:multiLevelType w:val="hybridMultilevel"/>
    <w:tmpl w:val="3D12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E6915"/>
    <w:multiLevelType w:val="hybridMultilevel"/>
    <w:tmpl w:val="24C04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DC28EB"/>
    <w:multiLevelType w:val="hybridMultilevel"/>
    <w:tmpl w:val="FAEA86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4AAD15FF"/>
    <w:multiLevelType w:val="hybridMultilevel"/>
    <w:tmpl w:val="096CD3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3701C"/>
    <w:multiLevelType w:val="hybridMultilevel"/>
    <w:tmpl w:val="5C8A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D7486"/>
    <w:multiLevelType w:val="hybridMultilevel"/>
    <w:tmpl w:val="0C685F72"/>
    <w:lvl w:ilvl="0" w:tplc="26ECA2B0">
      <w:start w:val="1"/>
      <w:numFmt w:val="bullet"/>
      <w:lvlText w:val=""/>
      <w:lvlJc w:val="left"/>
      <w:pPr>
        <w:ind w:left="720" w:hanging="360"/>
      </w:pPr>
      <w:rPr>
        <w:rFonts w:ascii="Symbol" w:hAnsi="Symbol" w:hint="default"/>
      </w:rPr>
    </w:lvl>
    <w:lvl w:ilvl="1" w:tplc="B64E416E">
      <w:start w:val="1"/>
      <w:numFmt w:val="bullet"/>
      <w:lvlText w:val="o"/>
      <w:lvlJc w:val="left"/>
      <w:pPr>
        <w:ind w:left="1440" w:hanging="360"/>
      </w:pPr>
      <w:rPr>
        <w:rFonts w:ascii="Courier New" w:hAnsi="Courier New" w:hint="default"/>
      </w:rPr>
    </w:lvl>
    <w:lvl w:ilvl="2" w:tplc="767CECB2">
      <w:start w:val="1"/>
      <w:numFmt w:val="bullet"/>
      <w:lvlText w:val=""/>
      <w:lvlJc w:val="left"/>
      <w:pPr>
        <w:ind w:left="2160" w:hanging="360"/>
      </w:pPr>
      <w:rPr>
        <w:rFonts w:ascii="Wingdings" w:hAnsi="Wingdings" w:hint="default"/>
      </w:rPr>
    </w:lvl>
    <w:lvl w:ilvl="3" w:tplc="060650C4">
      <w:start w:val="1"/>
      <w:numFmt w:val="bullet"/>
      <w:lvlText w:val=""/>
      <w:lvlJc w:val="left"/>
      <w:pPr>
        <w:ind w:left="2880" w:hanging="360"/>
      </w:pPr>
      <w:rPr>
        <w:rFonts w:ascii="Symbol" w:hAnsi="Symbol" w:hint="default"/>
      </w:rPr>
    </w:lvl>
    <w:lvl w:ilvl="4" w:tplc="C110FEE4">
      <w:start w:val="1"/>
      <w:numFmt w:val="bullet"/>
      <w:lvlText w:val="o"/>
      <w:lvlJc w:val="left"/>
      <w:pPr>
        <w:ind w:left="3600" w:hanging="360"/>
      </w:pPr>
      <w:rPr>
        <w:rFonts w:ascii="Courier New" w:hAnsi="Courier New" w:hint="default"/>
      </w:rPr>
    </w:lvl>
    <w:lvl w:ilvl="5" w:tplc="306ABADA">
      <w:start w:val="1"/>
      <w:numFmt w:val="bullet"/>
      <w:lvlText w:val=""/>
      <w:lvlJc w:val="left"/>
      <w:pPr>
        <w:ind w:left="4320" w:hanging="360"/>
      </w:pPr>
      <w:rPr>
        <w:rFonts w:ascii="Wingdings" w:hAnsi="Wingdings" w:hint="default"/>
      </w:rPr>
    </w:lvl>
    <w:lvl w:ilvl="6" w:tplc="E004B8F6">
      <w:start w:val="1"/>
      <w:numFmt w:val="bullet"/>
      <w:lvlText w:val=""/>
      <w:lvlJc w:val="left"/>
      <w:pPr>
        <w:ind w:left="5040" w:hanging="360"/>
      </w:pPr>
      <w:rPr>
        <w:rFonts w:ascii="Symbol" w:hAnsi="Symbol" w:hint="default"/>
      </w:rPr>
    </w:lvl>
    <w:lvl w:ilvl="7" w:tplc="6D9206E4">
      <w:start w:val="1"/>
      <w:numFmt w:val="bullet"/>
      <w:lvlText w:val="o"/>
      <w:lvlJc w:val="left"/>
      <w:pPr>
        <w:ind w:left="5760" w:hanging="360"/>
      </w:pPr>
      <w:rPr>
        <w:rFonts w:ascii="Courier New" w:hAnsi="Courier New" w:hint="default"/>
      </w:rPr>
    </w:lvl>
    <w:lvl w:ilvl="8" w:tplc="AE7C4084">
      <w:start w:val="1"/>
      <w:numFmt w:val="bullet"/>
      <w:lvlText w:val=""/>
      <w:lvlJc w:val="left"/>
      <w:pPr>
        <w:ind w:left="6480" w:hanging="360"/>
      </w:pPr>
      <w:rPr>
        <w:rFonts w:ascii="Wingdings" w:hAnsi="Wingdings" w:hint="default"/>
      </w:rPr>
    </w:lvl>
  </w:abstractNum>
  <w:abstractNum w:abstractNumId="14" w15:restartNumberingAfterBreak="0">
    <w:nsid w:val="537030E4"/>
    <w:multiLevelType w:val="hybridMultilevel"/>
    <w:tmpl w:val="9CDE5D5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ED2A2C"/>
    <w:multiLevelType w:val="hybridMultilevel"/>
    <w:tmpl w:val="16FE90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EB0462E"/>
    <w:multiLevelType w:val="hybridMultilevel"/>
    <w:tmpl w:val="1D627C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60126F67"/>
    <w:multiLevelType w:val="hybridMultilevel"/>
    <w:tmpl w:val="016838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F9919FA"/>
    <w:multiLevelType w:val="hybridMultilevel"/>
    <w:tmpl w:val="533A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03734C"/>
    <w:multiLevelType w:val="hybridMultilevel"/>
    <w:tmpl w:val="E180A46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2D701B4"/>
    <w:multiLevelType w:val="hybridMultilevel"/>
    <w:tmpl w:val="F2569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B10618"/>
    <w:multiLevelType w:val="hybridMultilevel"/>
    <w:tmpl w:val="D848D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C7F04"/>
    <w:multiLevelType w:val="hybridMultilevel"/>
    <w:tmpl w:val="1AC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36D30"/>
    <w:multiLevelType w:val="hybridMultilevel"/>
    <w:tmpl w:val="397842D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14156307">
    <w:abstractNumId w:val="13"/>
  </w:num>
  <w:num w:numId="2" w16cid:durableId="939416143">
    <w:abstractNumId w:val="21"/>
  </w:num>
  <w:num w:numId="3" w16cid:durableId="66194977">
    <w:abstractNumId w:val="18"/>
  </w:num>
  <w:num w:numId="4" w16cid:durableId="1530413262">
    <w:abstractNumId w:val="12"/>
  </w:num>
  <w:num w:numId="5" w16cid:durableId="695540346">
    <w:abstractNumId w:val="23"/>
  </w:num>
  <w:num w:numId="6" w16cid:durableId="61372503">
    <w:abstractNumId w:val="8"/>
  </w:num>
  <w:num w:numId="7" w16cid:durableId="1769344708">
    <w:abstractNumId w:val="0"/>
  </w:num>
  <w:num w:numId="8" w16cid:durableId="1277252907">
    <w:abstractNumId w:val="6"/>
  </w:num>
  <w:num w:numId="9" w16cid:durableId="1535655935">
    <w:abstractNumId w:val="16"/>
  </w:num>
  <w:num w:numId="10" w16cid:durableId="286551723">
    <w:abstractNumId w:val="15"/>
  </w:num>
  <w:num w:numId="11" w16cid:durableId="1674145794">
    <w:abstractNumId w:val="17"/>
  </w:num>
  <w:num w:numId="12" w16cid:durableId="1270432596">
    <w:abstractNumId w:val="10"/>
  </w:num>
  <w:num w:numId="13" w16cid:durableId="1439719213">
    <w:abstractNumId w:val="4"/>
  </w:num>
  <w:num w:numId="14" w16cid:durableId="1955406407">
    <w:abstractNumId w:val="11"/>
  </w:num>
  <w:num w:numId="15" w16cid:durableId="1291938936">
    <w:abstractNumId w:val="5"/>
  </w:num>
  <w:num w:numId="16" w16cid:durableId="5633720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216755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600027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6311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7703654">
    <w:abstractNumId w:val="1"/>
  </w:num>
  <w:num w:numId="21" w16cid:durableId="1745950654">
    <w:abstractNumId w:val="9"/>
  </w:num>
  <w:num w:numId="22" w16cid:durableId="1356927779">
    <w:abstractNumId w:val="2"/>
  </w:num>
  <w:num w:numId="23" w16cid:durableId="483085163">
    <w:abstractNumId w:val="20"/>
  </w:num>
  <w:num w:numId="24" w16cid:durableId="272521753">
    <w:abstractNumId w:val="22"/>
  </w:num>
  <w:num w:numId="25" w16cid:durableId="1523401991">
    <w:abstractNumId w:val="24"/>
  </w:num>
  <w:num w:numId="26" w16cid:durableId="1758988076">
    <w:abstractNumId w:val="0"/>
  </w:num>
  <w:num w:numId="27" w16cid:durableId="54699517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90"/>
    <w:rsid w:val="00006A20"/>
    <w:rsid w:val="00006A90"/>
    <w:rsid w:val="00007370"/>
    <w:rsid w:val="00011DC9"/>
    <w:rsid w:val="000123BC"/>
    <w:rsid w:val="0002023A"/>
    <w:rsid w:val="000204A3"/>
    <w:rsid w:val="00037B34"/>
    <w:rsid w:val="00047B43"/>
    <w:rsid w:val="0007432F"/>
    <w:rsid w:val="00077CAF"/>
    <w:rsid w:val="00083692"/>
    <w:rsid w:val="000A019E"/>
    <w:rsid w:val="000A508A"/>
    <w:rsid w:val="000B2264"/>
    <w:rsid w:val="000C0F12"/>
    <w:rsid w:val="000C6136"/>
    <w:rsid w:val="000D3CD9"/>
    <w:rsid w:val="000E3DEB"/>
    <w:rsid w:val="000F072B"/>
    <w:rsid w:val="000F411C"/>
    <w:rsid w:val="000F6F9A"/>
    <w:rsid w:val="0010423D"/>
    <w:rsid w:val="00105A9B"/>
    <w:rsid w:val="001074E6"/>
    <w:rsid w:val="00114E04"/>
    <w:rsid w:val="00132D3D"/>
    <w:rsid w:val="001566BE"/>
    <w:rsid w:val="001630FF"/>
    <w:rsid w:val="001B1706"/>
    <w:rsid w:val="0021034F"/>
    <w:rsid w:val="0021433D"/>
    <w:rsid w:val="002349ED"/>
    <w:rsid w:val="00247928"/>
    <w:rsid w:val="00265ED4"/>
    <w:rsid w:val="0028787F"/>
    <w:rsid w:val="002A67C2"/>
    <w:rsid w:val="002B1A82"/>
    <w:rsid w:val="002B70F1"/>
    <w:rsid w:val="002C4342"/>
    <w:rsid w:val="002C53E6"/>
    <w:rsid w:val="002C6581"/>
    <w:rsid w:val="002C7E3A"/>
    <w:rsid w:val="002D1D17"/>
    <w:rsid w:val="002E19EC"/>
    <w:rsid w:val="002F161F"/>
    <w:rsid w:val="002F1FF4"/>
    <w:rsid w:val="003065B6"/>
    <w:rsid w:val="00306841"/>
    <w:rsid w:val="00323DA4"/>
    <w:rsid w:val="00331B17"/>
    <w:rsid w:val="00361B64"/>
    <w:rsid w:val="003737F0"/>
    <w:rsid w:val="0037403B"/>
    <w:rsid w:val="0037465F"/>
    <w:rsid w:val="0037680A"/>
    <w:rsid w:val="00381BE8"/>
    <w:rsid w:val="003925E8"/>
    <w:rsid w:val="003C31C7"/>
    <w:rsid w:val="003D3645"/>
    <w:rsid w:val="003D3D4E"/>
    <w:rsid w:val="003E5C03"/>
    <w:rsid w:val="00424117"/>
    <w:rsid w:val="004273EA"/>
    <w:rsid w:val="00440F12"/>
    <w:rsid w:val="0046279D"/>
    <w:rsid w:val="00465633"/>
    <w:rsid w:val="00470D23"/>
    <w:rsid w:val="00472DD3"/>
    <w:rsid w:val="00482564"/>
    <w:rsid w:val="00485D10"/>
    <w:rsid w:val="00497204"/>
    <w:rsid w:val="004A53FE"/>
    <w:rsid w:val="004B4185"/>
    <w:rsid w:val="004E2778"/>
    <w:rsid w:val="004F7F58"/>
    <w:rsid w:val="005032E5"/>
    <w:rsid w:val="00514B86"/>
    <w:rsid w:val="0052247D"/>
    <w:rsid w:val="00530606"/>
    <w:rsid w:val="0053491E"/>
    <w:rsid w:val="00536A39"/>
    <w:rsid w:val="00541703"/>
    <w:rsid w:val="00545038"/>
    <w:rsid w:val="00572C93"/>
    <w:rsid w:val="00584B71"/>
    <w:rsid w:val="005B33A6"/>
    <w:rsid w:val="005B3537"/>
    <w:rsid w:val="005B62BC"/>
    <w:rsid w:val="005C6ADE"/>
    <w:rsid w:val="005C7A06"/>
    <w:rsid w:val="005D2136"/>
    <w:rsid w:val="005E0681"/>
    <w:rsid w:val="005E2C04"/>
    <w:rsid w:val="005F6B1F"/>
    <w:rsid w:val="00605390"/>
    <w:rsid w:val="0061182C"/>
    <w:rsid w:val="006171C1"/>
    <w:rsid w:val="00626376"/>
    <w:rsid w:val="0064291A"/>
    <w:rsid w:val="00643B21"/>
    <w:rsid w:val="00644C68"/>
    <w:rsid w:val="006466A1"/>
    <w:rsid w:val="00662412"/>
    <w:rsid w:val="0066404D"/>
    <w:rsid w:val="0068263D"/>
    <w:rsid w:val="006827E0"/>
    <w:rsid w:val="0068553C"/>
    <w:rsid w:val="00685BD8"/>
    <w:rsid w:val="00694E5F"/>
    <w:rsid w:val="006B203C"/>
    <w:rsid w:val="006B39D9"/>
    <w:rsid w:val="006C0AC7"/>
    <w:rsid w:val="006D0E59"/>
    <w:rsid w:val="006D16CD"/>
    <w:rsid w:val="006D2569"/>
    <w:rsid w:val="006D3297"/>
    <w:rsid w:val="006D66DD"/>
    <w:rsid w:val="006E0D77"/>
    <w:rsid w:val="006F1140"/>
    <w:rsid w:val="00741DF1"/>
    <w:rsid w:val="00754F39"/>
    <w:rsid w:val="007672BE"/>
    <w:rsid w:val="00783020"/>
    <w:rsid w:val="00783B08"/>
    <w:rsid w:val="00784E19"/>
    <w:rsid w:val="007A30E1"/>
    <w:rsid w:val="007A5C17"/>
    <w:rsid w:val="007C4F0E"/>
    <w:rsid w:val="007C720D"/>
    <w:rsid w:val="007C7E7B"/>
    <w:rsid w:val="007C7F8E"/>
    <w:rsid w:val="007D1E8E"/>
    <w:rsid w:val="007D203E"/>
    <w:rsid w:val="007F0300"/>
    <w:rsid w:val="008051F3"/>
    <w:rsid w:val="008061E1"/>
    <w:rsid w:val="0082028B"/>
    <w:rsid w:val="0082565D"/>
    <w:rsid w:val="008605AF"/>
    <w:rsid w:val="00876F56"/>
    <w:rsid w:val="008801C0"/>
    <w:rsid w:val="00883EEB"/>
    <w:rsid w:val="00891983"/>
    <w:rsid w:val="008979DC"/>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52A1C"/>
    <w:rsid w:val="00A5587A"/>
    <w:rsid w:val="00A559C7"/>
    <w:rsid w:val="00A65EAD"/>
    <w:rsid w:val="00A76958"/>
    <w:rsid w:val="00A85A5D"/>
    <w:rsid w:val="00A93BD7"/>
    <w:rsid w:val="00A94578"/>
    <w:rsid w:val="00A9695C"/>
    <w:rsid w:val="00AA6457"/>
    <w:rsid w:val="00AB2518"/>
    <w:rsid w:val="00AB30CD"/>
    <w:rsid w:val="00AB45B1"/>
    <w:rsid w:val="00AC1256"/>
    <w:rsid w:val="00B3075E"/>
    <w:rsid w:val="00B4123E"/>
    <w:rsid w:val="00B44753"/>
    <w:rsid w:val="00B47FD3"/>
    <w:rsid w:val="00B64973"/>
    <w:rsid w:val="00B71FB0"/>
    <w:rsid w:val="00BA50F3"/>
    <w:rsid w:val="00BB60F0"/>
    <w:rsid w:val="00BE1848"/>
    <w:rsid w:val="00BE369A"/>
    <w:rsid w:val="00BE7600"/>
    <w:rsid w:val="00BF467D"/>
    <w:rsid w:val="00C0280C"/>
    <w:rsid w:val="00C02F37"/>
    <w:rsid w:val="00C17F12"/>
    <w:rsid w:val="00C22D5E"/>
    <w:rsid w:val="00C3067D"/>
    <w:rsid w:val="00C326FD"/>
    <w:rsid w:val="00C356DD"/>
    <w:rsid w:val="00C35FC4"/>
    <w:rsid w:val="00C37C78"/>
    <w:rsid w:val="00C45AD4"/>
    <w:rsid w:val="00C60C35"/>
    <w:rsid w:val="00C632F8"/>
    <w:rsid w:val="00C75233"/>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79D7"/>
    <w:rsid w:val="00DA31AA"/>
    <w:rsid w:val="00DA6CE5"/>
    <w:rsid w:val="00DB55DF"/>
    <w:rsid w:val="00DD36B2"/>
    <w:rsid w:val="00DF0226"/>
    <w:rsid w:val="00DF3504"/>
    <w:rsid w:val="00DF3BA1"/>
    <w:rsid w:val="00E06737"/>
    <w:rsid w:val="00E11670"/>
    <w:rsid w:val="00E11D76"/>
    <w:rsid w:val="00E12AEA"/>
    <w:rsid w:val="00E35942"/>
    <w:rsid w:val="00E43593"/>
    <w:rsid w:val="00E535CC"/>
    <w:rsid w:val="00E57B7C"/>
    <w:rsid w:val="00E66A8F"/>
    <w:rsid w:val="00E9318D"/>
    <w:rsid w:val="00E96BA3"/>
    <w:rsid w:val="00EA2AAA"/>
    <w:rsid w:val="00EB119C"/>
    <w:rsid w:val="00EB60DC"/>
    <w:rsid w:val="00EB7BCC"/>
    <w:rsid w:val="00EC1539"/>
    <w:rsid w:val="00EC1777"/>
    <w:rsid w:val="00EC5932"/>
    <w:rsid w:val="00EE383F"/>
    <w:rsid w:val="00EE43E9"/>
    <w:rsid w:val="00EE6192"/>
    <w:rsid w:val="00EE6D9A"/>
    <w:rsid w:val="00EF0DFB"/>
    <w:rsid w:val="00EF50EB"/>
    <w:rsid w:val="00EF7C90"/>
    <w:rsid w:val="00F06610"/>
    <w:rsid w:val="00F105DC"/>
    <w:rsid w:val="00F10D14"/>
    <w:rsid w:val="00F12FDE"/>
    <w:rsid w:val="00F20BBB"/>
    <w:rsid w:val="00F30ADE"/>
    <w:rsid w:val="00F342BE"/>
    <w:rsid w:val="00F35E21"/>
    <w:rsid w:val="00F371C6"/>
    <w:rsid w:val="00F42B7F"/>
    <w:rsid w:val="00F43661"/>
    <w:rsid w:val="00F4477B"/>
    <w:rsid w:val="00F47FE9"/>
    <w:rsid w:val="00F64247"/>
    <w:rsid w:val="00F65818"/>
    <w:rsid w:val="00F85B1C"/>
    <w:rsid w:val="00FB65FD"/>
    <w:rsid w:val="00FC1337"/>
    <w:rsid w:val="00FD0132"/>
    <w:rsid w:val="00FD50B8"/>
    <w:rsid w:val="03AEA4ED"/>
    <w:rsid w:val="1851089E"/>
    <w:rsid w:val="3ADDBF3F"/>
    <w:rsid w:val="47EC6E1F"/>
    <w:rsid w:val="56D7EB05"/>
    <w:rsid w:val="5E5471A3"/>
    <w:rsid w:val="61212E7E"/>
    <w:rsid w:val="63599D77"/>
    <w:rsid w:val="7370F5A7"/>
    <w:rsid w:val="7E159566"/>
    <w:rsid w:val="7FB54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87B3241"/>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90910">
      <w:bodyDiv w:val="1"/>
      <w:marLeft w:val="0"/>
      <w:marRight w:val="0"/>
      <w:marTop w:val="0"/>
      <w:marBottom w:val="0"/>
      <w:divBdr>
        <w:top w:val="none" w:sz="0" w:space="0" w:color="auto"/>
        <w:left w:val="none" w:sz="0" w:space="0" w:color="auto"/>
        <w:bottom w:val="none" w:sz="0" w:space="0" w:color="auto"/>
        <w:right w:val="none" w:sz="0" w:space="0" w:color="auto"/>
      </w:divBdr>
    </w:div>
    <w:div w:id="504134662">
      <w:bodyDiv w:val="1"/>
      <w:marLeft w:val="0"/>
      <w:marRight w:val="0"/>
      <w:marTop w:val="0"/>
      <w:marBottom w:val="0"/>
      <w:divBdr>
        <w:top w:val="none" w:sz="0" w:space="0" w:color="auto"/>
        <w:left w:val="none" w:sz="0" w:space="0" w:color="auto"/>
        <w:bottom w:val="none" w:sz="0" w:space="0" w:color="auto"/>
        <w:right w:val="none" w:sz="0" w:space="0" w:color="auto"/>
      </w:divBdr>
    </w:div>
    <w:div w:id="617956782">
      <w:bodyDiv w:val="1"/>
      <w:marLeft w:val="0"/>
      <w:marRight w:val="0"/>
      <w:marTop w:val="0"/>
      <w:marBottom w:val="0"/>
      <w:divBdr>
        <w:top w:val="none" w:sz="0" w:space="0" w:color="auto"/>
        <w:left w:val="none" w:sz="0" w:space="0" w:color="auto"/>
        <w:bottom w:val="none" w:sz="0" w:space="0" w:color="auto"/>
        <w:right w:val="none" w:sz="0" w:space="0" w:color="auto"/>
      </w:divBdr>
    </w:div>
    <w:div w:id="645400016">
      <w:bodyDiv w:val="1"/>
      <w:marLeft w:val="0"/>
      <w:marRight w:val="0"/>
      <w:marTop w:val="0"/>
      <w:marBottom w:val="0"/>
      <w:divBdr>
        <w:top w:val="none" w:sz="0" w:space="0" w:color="auto"/>
        <w:left w:val="none" w:sz="0" w:space="0" w:color="auto"/>
        <w:bottom w:val="none" w:sz="0" w:space="0" w:color="auto"/>
        <w:right w:val="none" w:sz="0" w:space="0" w:color="auto"/>
      </w:divBdr>
    </w:div>
    <w:div w:id="800465203">
      <w:bodyDiv w:val="1"/>
      <w:marLeft w:val="0"/>
      <w:marRight w:val="0"/>
      <w:marTop w:val="0"/>
      <w:marBottom w:val="0"/>
      <w:divBdr>
        <w:top w:val="none" w:sz="0" w:space="0" w:color="auto"/>
        <w:left w:val="none" w:sz="0" w:space="0" w:color="auto"/>
        <w:bottom w:val="none" w:sz="0" w:space="0" w:color="auto"/>
        <w:right w:val="none" w:sz="0" w:space="0" w:color="auto"/>
      </w:divBdr>
    </w:div>
    <w:div w:id="939678897">
      <w:bodyDiv w:val="1"/>
      <w:marLeft w:val="0"/>
      <w:marRight w:val="0"/>
      <w:marTop w:val="0"/>
      <w:marBottom w:val="0"/>
      <w:divBdr>
        <w:top w:val="none" w:sz="0" w:space="0" w:color="auto"/>
        <w:left w:val="none" w:sz="0" w:space="0" w:color="auto"/>
        <w:bottom w:val="none" w:sz="0" w:space="0" w:color="auto"/>
        <w:right w:val="none" w:sz="0" w:space="0" w:color="auto"/>
      </w:divBdr>
    </w:div>
    <w:div w:id="972756383">
      <w:bodyDiv w:val="1"/>
      <w:marLeft w:val="0"/>
      <w:marRight w:val="0"/>
      <w:marTop w:val="0"/>
      <w:marBottom w:val="0"/>
      <w:divBdr>
        <w:top w:val="none" w:sz="0" w:space="0" w:color="auto"/>
        <w:left w:val="none" w:sz="0" w:space="0" w:color="auto"/>
        <w:bottom w:val="none" w:sz="0" w:space="0" w:color="auto"/>
        <w:right w:val="none" w:sz="0" w:space="0" w:color="auto"/>
      </w:divBdr>
    </w:div>
    <w:div w:id="1007320842">
      <w:bodyDiv w:val="1"/>
      <w:marLeft w:val="0"/>
      <w:marRight w:val="0"/>
      <w:marTop w:val="0"/>
      <w:marBottom w:val="0"/>
      <w:divBdr>
        <w:top w:val="none" w:sz="0" w:space="0" w:color="auto"/>
        <w:left w:val="none" w:sz="0" w:space="0" w:color="auto"/>
        <w:bottom w:val="none" w:sz="0" w:space="0" w:color="auto"/>
        <w:right w:val="none" w:sz="0" w:space="0" w:color="auto"/>
      </w:divBdr>
    </w:div>
    <w:div w:id="1138381768">
      <w:bodyDiv w:val="1"/>
      <w:marLeft w:val="0"/>
      <w:marRight w:val="0"/>
      <w:marTop w:val="0"/>
      <w:marBottom w:val="0"/>
      <w:divBdr>
        <w:top w:val="none" w:sz="0" w:space="0" w:color="auto"/>
        <w:left w:val="none" w:sz="0" w:space="0" w:color="auto"/>
        <w:bottom w:val="none" w:sz="0" w:space="0" w:color="auto"/>
        <w:right w:val="none" w:sz="0" w:space="0" w:color="auto"/>
      </w:divBdr>
    </w:div>
    <w:div w:id="1149591210">
      <w:bodyDiv w:val="1"/>
      <w:marLeft w:val="0"/>
      <w:marRight w:val="0"/>
      <w:marTop w:val="0"/>
      <w:marBottom w:val="0"/>
      <w:divBdr>
        <w:top w:val="none" w:sz="0" w:space="0" w:color="auto"/>
        <w:left w:val="none" w:sz="0" w:space="0" w:color="auto"/>
        <w:bottom w:val="none" w:sz="0" w:space="0" w:color="auto"/>
        <w:right w:val="none" w:sz="0" w:space="0" w:color="auto"/>
      </w:divBdr>
    </w:div>
    <w:div w:id="1153715562">
      <w:bodyDiv w:val="1"/>
      <w:marLeft w:val="0"/>
      <w:marRight w:val="0"/>
      <w:marTop w:val="0"/>
      <w:marBottom w:val="0"/>
      <w:divBdr>
        <w:top w:val="none" w:sz="0" w:space="0" w:color="auto"/>
        <w:left w:val="none" w:sz="0" w:space="0" w:color="auto"/>
        <w:bottom w:val="none" w:sz="0" w:space="0" w:color="auto"/>
        <w:right w:val="none" w:sz="0" w:space="0" w:color="auto"/>
      </w:divBdr>
    </w:div>
    <w:div w:id="1383797170">
      <w:bodyDiv w:val="1"/>
      <w:marLeft w:val="0"/>
      <w:marRight w:val="0"/>
      <w:marTop w:val="0"/>
      <w:marBottom w:val="0"/>
      <w:divBdr>
        <w:top w:val="none" w:sz="0" w:space="0" w:color="auto"/>
        <w:left w:val="none" w:sz="0" w:space="0" w:color="auto"/>
        <w:bottom w:val="none" w:sz="0" w:space="0" w:color="auto"/>
        <w:right w:val="none" w:sz="0" w:space="0" w:color="auto"/>
      </w:divBdr>
    </w:div>
    <w:div w:id="1485118612">
      <w:bodyDiv w:val="1"/>
      <w:marLeft w:val="0"/>
      <w:marRight w:val="0"/>
      <w:marTop w:val="0"/>
      <w:marBottom w:val="0"/>
      <w:divBdr>
        <w:top w:val="none" w:sz="0" w:space="0" w:color="auto"/>
        <w:left w:val="none" w:sz="0" w:space="0" w:color="auto"/>
        <w:bottom w:val="none" w:sz="0" w:space="0" w:color="auto"/>
        <w:right w:val="none" w:sz="0" w:space="0" w:color="auto"/>
      </w:divBdr>
    </w:div>
    <w:div w:id="1653095607">
      <w:bodyDiv w:val="1"/>
      <w:marLeft w:val="0"/>
      <w:marRight w:val="0"/>
      <w:marTop w:val="0"/>
      <w:marBottom w:val="0"/>
      <w:divBdr>
        <w:top w:val="none" w:sz="0" w:space="0" w:color="auto"/>
        <w:left w:val="none" w:sz="0" w:space="0" w:color="auto"/>
        <w:bottom w:val="none" w:sz="0" w:space="0" w:color="auto"/>
        <w:right w:val="none" w:sz="0" w:space="0" w:color="auto"/>
      </w:divBdr>
    </w:div>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 w:id="1869247817">
      <w:bodyDiv w:val="1"/>
      <w:marLeft w:val="0"/>
      <w:marRight w:val="0"/>
      <w:marTop w:val="0"/>
      <w:marBottom w:val="0"/>
      <w:divBdr>
        <w:top w:val="none" w:sz="0" w:space="0" w:color="auto"/>
        <w:left w:val="none" w:sz="0" w:space="0" w:color="auto"/>
        <w:bottom w:val="none" w:sz="0" w:space="0" w:color="auto"/>
        <w:right w:val="none" w:sz="0" w:space="0" w:color="auto"/>
      </w:divBdr>
    </w:div>
    <w:div w:id="1959598769">
      <w:bodyDiv w:val="1"/>
      <w:marLeft w:val="0"/>
      <w:marRight w:val="0"/>
      <w:marTop w:val="0"/>
      <w:marBottom w:val="0"/>
      <w:divBdr>
        <w:top w:val="none" w:sz="0" w:space="0" w:color="auto"/>
        <w:left w:val="none" w:sz="0" w:space="0" w:color="auto"/>
        <w:bottom w:val="none" w:sz="0" w:space="0" w:color="auto"/>
        <w:right w:val="none" w:sz="0" w:space="0" w:color="auto"/>
      </w:divBdr>
    </w:div>
    <w:div w:id="2004746387">
      <w:bodyDiv w:val="1"/>
      <w:marLeft w:val="0"/>
      <w:marRight w:val="0"/>
      <w:marTop w:val="0"/>
      <w:marBottom w:val="0"/>
      <w:divBdr>
        <w:top w:val="none" w:sz="0" w:space="0" w:color="auto"/>
        <w:left w:val="none" w:sz="0" w:space="0" w:color="auto"/>
        <w:bottom w:val="none" w:sz="0" w:space="0" w:color="auto"/>
        <w:right w:val="none" w:sz="0" w:space="0" w:color="auto"/>
      </w:divBdr>
    </w:div>
    <w:div w:id="20830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11" ma:contentTypeDescription="Create a new document." ma:contentTypeScope="" ma:versionID="81be3f156da210ebe1afca54577eac2b">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a03d6b5014ad55f6ef91f63d29768078"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SharedWithUsers xmlns="8c7a957d-ac09-484b-91a7-e7671e6ecbd6">
      <UserInfo>
        <DisplayName>Hogarth Headteacher</DisplayName>
        <AccountId>250</AccountId>
        <AccountType/>
      </UserInfo>
      <UserInfo>
        <DisplayName>Jenny Linthwaite</DisplayName>
        <AccountId>198</AccountId>
        <AccountType/>
      </UserInfo>
      <UserInfo>
        <DisplayName>Harprit Samrai</DisplayName>
        <AccountId>72</AccountId>
        <AccountType/>
      </UserInfo>
      <UserInfo>
        <DisplayName>Sophie Mckenzie</DisplayName>
        <AccountId>211</AccountId>
        <AccountType/>
      </UserInfo>
      <UserInfo>
        <DisplayName>Ann Donaghy</DisplayName>
        <AccountId>297</AccountId>
        <AccountType/>
      </UserInfo>
      <UserInfo>
        <DisplayName>Mel Rooney</DisplayName>
        <AccountId>637</AccountId>
        <AccountType/>
      </UserInfo>
      <UserInfo>
        <DisplayName>Sam Thompson</DisplayName>
        <AccountId>717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46F6C-2E71-40DB-A9DC-6F2049BFE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19824-5D08-41AD-AD76-6E7F78D167F0}">
  <ds:schemaRefs>
    <ds:schemaRef ds:uri="http://schemas.openxmlformats.org/officeDocument/2006/bibliography"/>
  </ds:schemaRefs>
</ds:datastoreItem>
</file>

<file path=customXml/itemProps3.xml><?xml version="1.0" encoding="utf-8"?>
<ds:datastoreItem xmlns:ds="http://schemas.openxmlformats.org/officeDocument/2006/customXml" ds:itemID="{2BD88728-0212-43CF-9E70-6DCDA8CB4A0D}">
  <ds:schemaRefs>
    <ds:schemaRef ds:uri="http://schemas.microsoft.com/office/2006/metadata/properties"/>
    <ds:schemaRef ds:uri="http://schemas.microsoft.com/office/infopath/2007/PartnerControls"/>
    <ds:schemaRef ds:uri="f79ce1b6-d5de-461d-83fa-749ce8765ad0"/>
    <ds:schemaRef ds:uri="8c7a957d-ac09-484b-91a7-e7671e6ecbd6"/>
  </ds:schemaRefs>
</ds:datastoreItem>
</file>

<file path=customXml/itemProps4.xml><?xml version="1.0" encoding="utf-8"?>
<ds:datastoreItem xmlns:ds="http://schemas.openxmlformats.org/officeDocument/2006/customXml" ds:itemID="{DF4F48A4-02A8-47EE-82DA-635A1DFA7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1622</Words>
  <Characters>9746</Characters>
  <Application>Microsoft Office Word</Application>
  <DocSecurity>0</DocSecurity>
  <Lines>81</Lines>
  <Paragraphs>22</Paragraphs>
  <ScaleCrop>false</ScaleCrop>
  <Company>Microsoft</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dc:creator>
  <cp:lastModifiedBy>Mel Rooney</cp:lastModifiedBy>
  <cp:revision>2</cp:revision>
  <cp:lastPrinted>2019-09-03T12:54:00Z</cp:lastPrinted>
  <dcterms:created xsi:type="dcterms:W3CDTF">2024-06-07T14:17:00Z</dcterms:created>
  <dcterms:modified xsi:type="dcterms:W3CDTF">2024-06-07T14:17:00Z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0x010100DB564D3A145E7142B22C6B003F88485E</vt:lpwstr>
  </property>
</Properties>
</file>