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E796" w14:textId="77777777" w:rsidR="00A9225F" w:rsidRDefault="00A9225F" w:rsidP="00251C91">
      <w:pPr>
        <w:tabs>
          <w:tab w:val="left" w:pos="1803"/>
        </w:tabs>
      </w:pP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19"/>
      </w:tblGrid>
      <w:tr w:rsidR="00A9225F" w:rsidRPr="00F22F82" w14:paraId="37E5FA13" w14:textId="77777777" w:rsidTr="001E36C2">
        <w:tc>
          <w:tcPr>
            <w:tcW w:w="1850" w:type="pct"/>
            <w:shd w:val="clear" w:color="auto" w:fill="8DB3E2" w:themeFill="text2" w:themeFillTint="66"/>
          </w:tcPr>
          <w:p w14:paraId="3BD587F8" w14:textId="77777777" w:rsidR="00A9225F" w:rsidRDefault="00A9225F" w:rsidP="009A799C">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Job vacancy title</w:t>
            </w:r>
          </w:p>
          <w:p w14:paraId="09CE11D9" w14:textId="77777777" w:rsidR="00A9225F" w:rsidRPr="00F22F82" w:rsidRDefault="00A9225F" w:rsidP="009A799C">
            <w:pPr>
              <w:spacing w:after="0" w:line="240" w:lineRule="auto"/>
              <w:rPr>
                <w:rFonts w:ascii="Arial" w:eastAsia="Times New Roman" w:hAnsi="Arial" w:cs="Courier New"/>
                <w:b/>
                <w:sz w:val="24"/>
                <w:szCs w:val="24"/>
                <w:lang w:eastAsia="en-GB"/>
              </w:rPr>
            </w:pPr>
          </w:p>
        </w:tc>
        <w:tc>
          <w:tcPr>
            <w:tcW w:w="3150" w:type="pct"/>
            <w:shd w:val="clear" w:color="auto" w:fill="8DB3E2" w:themeFill="text2" w:themeFillTint="66"/>
          </w:tcPr>
          <w:p w14:paraId="418F7771" w14:textId="51EC7AA5" w:rsidR="00A9225F" w:rsidRPr="008429B9" w:rsidRDefault="00A9225F" w:rsidP="00020DBA">
            <w:pPr>
              <w:spacing w:after="0" w:line="240" w:lineRule="auto"/>
              <w:rPr>
                <w:rFonts w:ascii="Arial" w:eastAsia="Times New Roman" w:hAnsi="Arial" w:cs="Courier New"/>
                <w:b/>
                <w:sz w:val="32"/>
                <w:szCs w:val="32"/>
                <w:lang w:eastAsia="en-GB"/>
              </w:rPr>
            </w:pPr>
            <w:r w:rsidRPr="008429B9">
              <w:rPr>
                <w:rFonts w:ascii="Arial" w:eastAsia="Times New Roman" w:hAnsi="Arial" w:cs="Courier New"/>
                <w:b/>
                <w:sz w:val="32"/>
                <w:szCs w:val="32"/>
                <w:lang w:eastAsia="en-GB"/>
              </w:rPr>
              <w:t>Teaching Assistant</w:t>
            </w:r>
            <w:r w:rsidR="006C715F">
              <w:rPr>
                <w:rFonts w:ascii="Arial" w:eastAsia="Times New Roman" w:hAnsi="Arial" w:cs="Courier New"/>
                <w:b/>
                <w:sz w:val="32"/>
                <w:szCs w:val="32"/>
                <w:lang w:eastAsia="en-GB"/>
              </w:rPr>
              <w:t xml:space="preserve"> </w:t>
            </w:r>
          </w:p>
        </w:tc>
      </w:tr>
      <w:tr w:rsidR="00A9225F" w:rsidRPr="00F22F82" w14:paraId="5594647D" w14:textId="77777777" w:rsidTr="001E36C2">
        <w:tc>
          <w:tcPr>
            <w:tcW w:w="1850" w:type="pct"/>
          </w:tcPr>
          <w:p w14:paraId="0CB78472" w14:textId="77777777" w:rsidR="00A9225F" w:rsidRPr="00F22F82" w:rsidRDefault="00A9225F" w:rsidP="009A799C">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Number on roll</w:t>
            </w:r>
          </w:p>
        </w:tc>
        <w:tc>
          <w:tcPr>
            <w:tcW w:w="3150" w:type="pct"/>
          </w:tcPr>
          <w:p w14:paraId="7760BF36" w14:textId="0E546F46" w:rsidR="00A9225F" w:rsidRPr="00F22F82" w:rsidRDefault="00A9225F" w:rsidP="009A799C">
            <w:pPr>
              <w:spacing w:after="0" w:line="240" w:lineRule="auto"/>
              <w:rPr>
                <w:rFonts w:ascii="Arial" w:eastAsia="Times New Roman" w:hAnsi="Arial" w:cs="Courier New"/>
                <w:szCs w:val="20"/>
                <w:lang w:eastAsia="en-GB"/>
              </w:rPr>
            </w:pPr>
            <w:r w:rsidRPr="00F22F82">
              <w:rPr>
                <w:rFonts w:ascii="Arial" w:eastAsia="Times New Roman" w:hAnsi="Arial" w:cs="Courier New"/>
                <w:szCs w:val="20"/>
                <w:lang w:eastAsia="en-GB"/>
              </w:rPr>
              <w:t>42</w:t>
            </w:r>
            <w:r w:rsidR="00444660">
              <w:rPr>
                <w:rFonts w:ascii="Arial" w:eastAsia="Times New Roman" w:hAnsi="Arial" w:cs="Courier New"/>
                <w:szCs w:val="20"/>
                <w:lang w:eastAsia="en-GB"/>
              </w:rPr>
              <w:t>6</w:t>
            </w:r>
          </w:p>
        </w:tc>
      </w:tr>
      <w:tr w:rsidR="001E36C2" w:rsidRPr="00F22F82" w14:paraId="2C8EBF2B" w14:textId="77777777" w:rsidTr="001E36C2">
        <w:tc>
          <w:tcPr>
            <w:tcW w:w="1850" w:type="pct"/>
          </w:tcPr>
          <w:p w14:paraId="38E00293" w14:textId="77777777" w:rsidR="001E36C2" w:rsidRPr="00F22F82" w:rsidRDefault="001E36C2" w:rsidP="001E36C2">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Salary</w:t>
            </w:r>
          </w:p>
        </w:tc>
        <w:tc>
          <w:tcPr>
            <w:tcW w:w="3150" w:type="pct"/>
          </w:tcPr>
          <w:p w14:paraId="7835BA23" w14:textId="7EE3808E" w:rsidR="001E36C2" w:rsidRPr="00CB7803" w:rsidRDefault="001E36C2" w:rsidP="001E36C2">
            <w:pPr>
              <w:spacing w:after="0" w:line="240" w:lineRule="auto"/>
              <w:rPr>
                <w:rFonts w:ascii="Arial" w:eastAsia="Times New Roman" w:hAnsi="Arial" w:cs="Courier New"/>
                <w:lang w:eastAsia="en-GB"/>
              </w:rPr>
            </w:pPr>
            <w:r w:rsidRPr="00CB7803">
              <w:rPr>
                <w:rFonts w:ascii="Arial" w:eastAsia="Times New Roman" w:hAnsi="Arial" w:cs="Courier New"/>
                <w:lang w:eastAsia="en-GB"/>
              </w:rPr>
              <w:t xml:space="preserve">Teaching Assistant: </w:t>
            </w:r>
            <w:r w:rsidR="00646044" w:rsidRPr="00CB7803">
              <w:rPr>
                <w:rFonts w:ascii="Arial" w:eastAsia="Times New Roman" w:hAnsi="Arial" w:cs="Courier New"/>
                <w:lang w:eastAsia="en-GB"/>
              </w:rPr>
              <w:t xml:space="preserve">Grade D </w:t>
            </w:r>
            <w:r w:rsidR="00734E94" w:rsidRPr="00CB7803">
              <w:rPr>
                <w:rFonts w:ascii="Arial" w:eastAsia="Times New Roman" w:hAnsi="Arial" w:cs="Courier New"/>
                <w:lang w:eastAsia="en-GB"/>
              </w:rPr>
              <w:t>(SCP 4-6), £11.98-£12.38 per hour</w:t>
            </w:r>
            <w:r w:rsidR="00C26821">
              <w:rPr>
                <w:rFonts w:ascii="Arial" w:eastAsia="Times New Roman" w:hAnsi="Arial" w:cs="Courier New"/>
                <w:lang w:eastAsia="en-GB"/>
              </w:rPr>
              <w:t xml:space="preserve">, </w:t>
            </w:r>
            <w:r w:rsidR="00C26821">
              <w:rPr>
                <w:rFonts w:ascii="Arial" w:hAnsi="Arial" w:cs="Arial"/>
                <w:color w:val="242424"/>
              </w:rPr>
              <w:t>£23,114-£23,893 per annum</w:t>
            </w:r>
          </w:p>
          <w:p w14:paraId="5BB40D5A" w14:textId="78FC6FE5" w:rsidR="00C26821" w:rsidRDefault="001E36C2" w:rsidP="001E36C2">
            <w:pPr>
              <w:spacing w:after="0" w:line="240" w:lineRule="auto"/>
              <w:rPr>
                <w:rFonts w:ascii="Arial" w:eastAsia="Times New Roman" w:hAnsi="Arial" w:cs="Courier New"/>
                <w:lang w:eastAsia="en-GB"/>
              </w:rPr>
            </w:pPr>
            <w:r w:rsidRPr="00CB7803">
              <w:rPr>
                <w:rFonts w:ascii="Arial" w:eastAsia="Times New Roman" w:hAnsi="Arial" w:cs="Courier New"/>
                <w:lang w:eastAsia="en-GB"/>
              </w:rPr>
              <w:t>MDSA - G</w:t>
            </w:r>
            <w:r w:rsidR="00C26821">
              <w:rPr>
                <w:rFonts w:ascii="Arial" w:eastAsia="Times New Roman" w:hAnsi="Arial" w:cs="Courier New"/>
                <w:lang w:eastAsia="en-GB"/>
              </w:rPr>
              <w:t xml:space="preserve">rade B – SCP2, £11.59 per hour, </w:t>
            </w:r>
            <w:r w:rsidR="00C26821">
              <w:rPr>
                <w:rFonts w:ascii="Arial" w:hAnsi="Arial" w:cs="Arial"/>
              </w:rPr>
              <w:t>£22,366 per annum</w:t>
            </w:r>
          </w:p>
          <w:p w14:paraId="04CFA237" w14:textId="25712D5C" w:rsidR="001E36C2" w:rsidRPr="00CB7803" w:rsidRDefault="00C26821" w:rsidP="001E36C2">
            <w:pPr>
              <w:spacing w:after="0" w:line="240" w:lineRule="auto"/>
              <w:rPr>
                <w:rFonts w:ascii="Arial" w:eastAsia="Times New Roman" w:hAnsi="Arial" w:cs="Courier New"/>
                <w:lang w:eastAsia="en-GB"/>
              </w:rPr>
            </w:pPr>
            <w:r>
              <w:rPr>
                <w:rFonts w:ascii="Arial" w:eastAsia="Times New Roman" w:hAnsi="Arial" w:cs="Courier New"/>
                <w:lang w:eastAsia="en-GB"/>
              </w:rPr>
              <w:t>P</w:t>
            </w:r>
            <w:r w:rsidR="001E36C2" w:rsidRPr="00CB7803">
              <w:rPr>
                <w:rFonts w:ascii="Arial" w:eastAsia="Times New Roman" w:hAnsi="Arial" w:cs="Courier New"/>
                <w:lang w:eastAsia="en-GB"/>
              </w:rPr>
              <w:t>lus enrolment into the local government pension scheme</w:t>
            </w:r>
            <w:r>
              <w:rPr>
                <w:rFonts w:ascii="Arial" w:eastAsia="Times New Roman" w:hAnsi="Arial" w:cs="Courier New"/>
                <w:lang w:eastAsia="en-GB"/>
              </w:rPr>
              <w:t>.</w:t>
            </w:r>
          </w:p>
        </w:tc>
      </w:tr>
      <w:tr w:rsidR="001E36C2" w:rsidRPr="00F22F82" w14:paraId="54763BB5" w14:textId="77777777" w:rsidTr="001E36C2">
        <w:tc>
          <w:tcPr>
            <w:tcW w:w="1850" w:type="pct"/>
          </w:tcPr>
          <w:p w14:paraId="7B48AE62" w14:textId="77777777" w:rsidR="001E36C2" w:rsidRPr="00F22F82" w:rsidRDefault="001E36C2" w:rsidP="001E36C2">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Hours</w:t>
            </w:r>
          </w:p>
        </w:tc>
        <w:tc>
          <w:tcPr>
            <w:tcW w:w="3150" w:type="pct"/>
          </w:tcPr>
          <w:p w14:paraId="2C1C1130" w14:textId="52885E87" w:rsidR="001E36C2" w:rsidRPr="00CB7803" w:rsidRDefault="00C26821" w:rsidP="001E36C2">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Teaching Assistant 29.1</w:t>
            </w:r>
            <w:r w:rsidR="00C220EF">
              <w:rPr>
                <w:rFonts w:ascii="Arial" w:hAnsi="Arial" w:cs="Arial"/>
                <w:color w:val="242424"/>
                <w:sz w:val="22"/>
                <w:szCs w:val="22"/>
              </w:rPr>
              <w:t xml:space="preserve">7 </w:t>
            </w:r>
            <w:r>
              <w:rPr>
                <w:rFonts w:ascii="Arial" w:hAnsi="Arial" w:cs="Arial"/>
                <w:color w:val="242424"/>
                <w:sz w:val="22"/>
                <w:szCs w:val="22"/>
              </w:rPr>
              <w:t>hours</w:t>
            </w:r>
          </w:p>
          <w:p w14:paraId="5CED4694" w14:textId="5AE5E8E2" w:rsidR="001E36C2" w:rsidRPr="00CB7803" w:rsidRDefault="001E36C2" w:rsidP="001E36C2">
            <w:pPr>
              <w:pStyle w:val="xmsonormal"/>
              <w:shd w:val="clear" w:color="auto" w:fill="FFFFFF"/>
              <w:spacing w:before="0" w:beforeAutospacing="0" w:after="0" w:afterAutospacing="0"/>
              <w:rPr>
                <w:rFonts w:ascii="Arial" w:hAnsi="Arial" w:cs="Arial"/>
                <w:color w:val="242424"/>
                <w:sz w:val="22"/>
                <w:szCs w:val="22"/>
              </w:rPr>
            </w:pPr>
            <w:r w:rsidRPr="00CB7803">
              <w:rPr>
                <w:rFonts w:ascii="Arial" w:hAnsi="Arial" w:cs="Arial"/>
                <w:color w:val="242424"/>
                <w:sz w:val="22"/>
                <w:szCs w:val="22"/>
              </w:rPr>
              <w:t>MDSA</w:t>
            </w:r>
            <w:r w:rsidR="00046983">
              <w:rPr>
                <w:rFonts w:ascii="Arial" w:hAnsi="Arial" w:cs="Arial"/>
                <w:color w:val="242424"/>
                <w:sz w:val="22"/>
                <w:szCs w:val="22"/>
              </w:rPr>
              <w:t xml:space="preserve"> 2</w:t>
            </w:r>
            <w:r w:rsidR="00646044" w:rsidRPr="00CB7803">
              <w:rPr>
                <w:rFonts w:ascii="Arial" w:hAnsi="Arial" w:cs="Arial"/>
                <w:color w:val="242424"/>
                <w:sz w:val="22"/>
                <w:szCs w:val="22"/>
              </w:rPr>
              <w:t>hrs</w:t>
            </w:r>
          </w:p>
          <w:p w14:paraId="2E56D6AB" w14:textId="466FB86D" w:rsidR="001E36C2" w:rsidRPr="00CB7803" w:rsidRDefault="001E36C2" w:rsidP="001E36C2">
            <w:pPr>
              <w:pStyle w:val="xmsonormal"/>
              <w:shd w:val="clear" w:color="auto" w:fill="FFFFFF"/>
              <w:spacing w:before="0" w:beforeAutospacing="0" w:after="0" w:afterAutospacing="0"/>
              <w:rPr>
                <w:rFonts w:ascii="Calibri" w:hAnsi="Calibri" w:cs="Calibri"/>
                <w:color w:val="242424"/>
                <w:sz w:val="22"/>
                <w:szCs w:val="22"/>
              </w:rPr>
            </w:pPr>
            <w:r w:rsidRPr="00CB7803">
              <w:rPr>
                <w:rFonts w:ascii="Arial" w:hAnsi="Arial" w:cs="Arial"/>
                <w:color w:val="242424"/>
                <w:sz w:val="22"/>
                <w:szCs w:val="22"/>
              </w:rPr>
              <w:t>See below for more detail</w:t>
            </w:r>
            <w:bookmarkStart w:id="0" w:name="_GoBack"/>
            <w:bookmarkEnd w:id="0"/>
          </w:p>
        </w:tc>
      </w:tr>
      <w:tr w:rsidR="001E36C2" w:rsidRPr="00F22F82" w14:paraId="24DE2D8C" w14:textId="77777777" w:rsidTr="001E36C2">
        <w:tc>
          <w:tcPr>
            <w:tcW w:w="1850" w:type="pct"/>
          </w:tcPr>
          <w:p w14:paraId="56DD6392" w14:textId="77777777" w:rsidR="001E36C2" w:rsidRPr="00F22F82" w:rsidRDefault="001E36C2" w:rsidP="001E36C2">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Contract type</w:t>
            </w:r>
          </w:p>
        </w:tc>
        <w:tc>
          <w:tcPr>
            <w:tcW w:w="3150" w:type="pct"/>
          </w:tcPr>
          <w:p w14:paraId="0641C98F" w14:textId="299166F8" w:rsidR="001E36C2" w:rsidRPr="00CB7803" w:rsidRDefault="001E36C2" w:rsidP="001E36C2">
            <w:pPr>
              <w:spacing w:after="0" w:line="240" w:lineRule="auto"/>
              <w:rPr>
                <w:rFonts w:ascii="Arial" w:eastAsia="Times New Roman" w:hAnsi="Arial" w:cs="Courier New"/>
                <w:lang w:eastAsia="en-GB"/>
              </w:rPr>
            </w:pPr>
            <w:r w:rsidRPr="00CB7803">
              <w:rPr>
                <w:rFonts w:ascii="Arial" w:eastAsia="Times New Roman" w:hAnsi="Arial" w:cs="Courier New"/>
                <w:lang w:eastAsia="en-GB"/>
              </w:rPr>
              <w:t>Permanent, term time only</w:t>
            </w:r>
          </w:p>
        </w:tc>
      </w:tr>
      <w:tr w:rsidR="001E36C2" w:rsidRPr="00F22F82" w14:paraId="1DB1E6FF" w14:textId="77777777" w:rsidTr="001E36C2">
        <w:tc>
          <w:tcPr>
            <w:tcW w:w="1850" w:type="pct"/>
          </w:tcPr>
          <w:p w14:paraId="7A8608FB" w14:textId="77777777" w:rsidR="001E36C2" w:rsidRPr="00F22F82" w:rsidRDefault="001E36C2" w:rsidP="001E36C2">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Commencement date</w:t>
            </w:r>
          </w:p>
        </w:tc>
        <w:tc>
          <w:tcPr>
            <w:tcW w:w="3150" w:type="pct"/>
          </w:tcPr>
          <w:p w14:paraId="03137D13" w14:textId="29BC3F33" w:rsidR="001E36C2" w:rsidRPr="00CB7803" w:rsidRDefault="001E36C2" w:rsidP="001E36C2">
            <w:pPr>
              <w:spacing w:after="0" w:line="240" w:lineRule="auto"/>
              <w:rPr>
                <w:rFonts w:ascii="Arial" w:eastAsia="Times New Roman" w:hAnsi="Arial" w:cs="Courier New"/>
                <w:lang w:eastAsia="en-GB"/>
              </w:rPr>
            </w:pPr>
            <w:r w:rsidRPr="00CB7803">
              <w:rPr>
                <w:rFonts w:ascii="Arial" w:eastAsia="Times New Roman" w:hAnsi="Arial" w:cs="Courier New"/>
                <w:lang w:eastAsia="en-GB"/>
              </w:rPr>
              <w:t>2</w:t>
            </w:r>
            <w:r w:rsidRPr="00CB7803">
              <w:rPr>
                <w:rFonts w:ascii="Arial" w:eastAsia="Times New Roman" w:hAnsi="Arial" w:cs="Courier New"/>
                <w:vertAlign w:val="superscript"/>
                <w:lang w:eastAsia="en-GB"/>
              </w:rPr>
              <w:t>nd</w:t>
            </w:r>
            <w:r w:rsidRPr="00CB7803">
              <w:rPr>
                <w:rFonts w:ascii="Arial" w:eastAsia="Times New Roman" w:hAnsi="Arial" w:cs="Courier New"/>
                <w:lang w:eastAsia="en-GB"/>
              </w:rPr>
              <w:t xml:space="preserve"> September 2024</w:t>
            </w:r>
          </w:p>
        </w:tc>
      </w:tr>
      <w:tr w:rsidR="001E36C2" w:rsidRPr="00F22F82" w14:paraId="47841FDC" w14:textId="77777777" w:rsidTr="001E36C2">
        <w:tc>
          <w:tcPr>
            <w:tcW w:w="1850" w:type="pct"/>
          </w:tcPr>
          <w:p w14:paraId="4CF774BE" w14:textId="77777777" w:rsidR="001E36C2" w:rsidRPr="00F22F82" w:rsidRDefault="001E36C2" w:rsidP="001E36C2">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Advertisement closing date</w:t>
            </w:r>
          </w:p>
        </w:tc>
        <w:tc>
          <w:tcPr>
            <w:tcW w:w="3150" w:type="pct"/>
          </w:tcPr>
          <w:p w14:paraId="4C467F07" w14:textId="711196B1" w:rsidR="001E36C2" w:rsidRPr="00CB7803" w:rsidRDefault="001E36C2" w:rsidP="001E36C2">
            <w:pPr>
              <w:spacing w:after="0" w:line="240" w:lineRule="auto"/>
              <w:rPr>
                <w:rFonts w:ascii="Arial" w:eastAsia="Times New Roman" w:hAnsi="Arial" w:cs="Courier New"/>
                <w:lang w:eastAsia="en-GB"/>
              </w:rPr>
            </w:pPr>
            <w:r w:rsidRPr="00CB7803">
              <w:rPr>
                <w:rFonts w:ascii="Arial" w:eastAsia="Times New Roman" w:hAnsi="Arial" w:cs="Courier New"/>
                <w:lang w:eastAsia="en-GB"/>
              </w:rPr>
              <w:t>Thursday 12</w:t>
            </w:r>
            <w:r w:rsidRPr="00CB7803">
              <w:rPr>
                <w:rFonts w:ascii="Arial" w:eastAsia="Times New Roman" w:hAnsi="Arial" w:cs="Courier New"/>
                <w:vertAlign w:val="superscript"/>
                <w:lang w:eastAsia="en-GB"/>
              </w:rPr>
              <w:t>th</w:t>
            </w:r>
            <w:r w:rsidRPr="00CB7803">
              <w:rPr>
                <w:rFonts w:ascii="Arial" w:eastAsia="Times New Roman" w:hAnsi="Arial" w:cs="Courier New"/>
                <w:lang w:eastAsia="en-GB"/>
              </w:rPr>
              <w:t xml:space="preserve"> July (3.30pm)</w:t>
            </w:r>
          </w:p>
        </w:tc>
      </w:tr>
      <w:tr w:rsidR="001E36C2" w:rsidRPr="00F22F82" w14:paraId="1449F759" w14:textId="77777777" w:rsidTr="001E36C2">
        <w:tc>
          <w:tcPr>
            <w:tcW w:w="1850" w:type="pct"/>
          </w:tcPr>
          <w:p w14:paraId="32C71F7A" w14:textId="77777777" w:rsidR="001E36C2" w:rsidRPr="00F22F82" w:rsidRDefault="001E36C2" w:rsidP="001E36C2">
            <w:pPr>
              <w:spacing w:after="0" w:line="240" w:lineRule="auto"/>
              <w:rPr>
                <w:rFonts w:ascii="Arial" w:eastAsia="Times New Roman" w:hAnsi="Arial" w:cs="Courier New"/>
                <w:b/>
                <w:sz w:val="24"/>
                <w:szCs w:val="24"/>
                <w:lang w:eastAsia="en-GB"/>
              </w:rPr>
            </w:pPr>
            <w:r w:rsidRPr="00F22F82">
              <w:rPr>
                <w:rFonts w:ascii="Arial" w:eastAsia="Times New Roman" w:hAnsi="Arial" w:cs="Courier New"/>
                <w:b/>
                <w:sz w:val="24"/>
                <w:szCs w:val="24"/>
                <w:lang w:eastAsia="en-GB"/>
              </w:rPr>
              <w:t>Interview date (if known)</w:t>
            </w:r>
          </w:p>
        </w:tc>
        <w:tc>
          <w:tcPr>
            <w:tcW w:w="3150" w:type="pct"/>
          </w:tcPr>
          <w:p w14:paraId="1C0F5C05" w14:textId="6C0CFC53" w:rsidR="001E36C2" w:rsidRPr="00CB7803" w:rsidRDefault="001E36C2" w:rsidP="001E36C2">
            <w:pPr>
              <w:spacing w:after="0" w:line="240" w:lineRule="auto"/>
              <w:rPr>
                <w:rFonts w:ascii="Arial" w:eastAsia="Times New Roman" w:hAnsi="Arial" w:cs="Courier New"/>
                <w:lang w:eastAsia="en-GB"/>
              </w:rPr>
            </w:pPr>
            <w:r w:rsidRPr="00CB7803">
              <w:rPr>
                <w:rFonts w:ascii="Arial" w:eastAsia="Times New Roman" w:hAnsi="Arial" w:cs="Courier New"/>
                <w:lang w:eastAsia="en-GB"/>
              </w:rPr>
              <w:t>Week commencing 15</w:t>
            </w:r>
            <w:r w:rsidRPr="00CB7803">
              <w:rPr>
                <w:rFonts w:ascii="Arial" w:eastAsia="Times New Roman" w:hAnsi="Arial" w:cs="Courier New"/>
                <w:vertAlign w:val="superscript"/>
                <w:lang w:eastAsia="en-GB"/>
              </w:rPr>
              <w:t>th</w:t>
            </w:r>
            <w:r w:rsidRPr="00CB7803">
              <w:rPr>
                <w:rFonts w:ascii="Arial" w:eastAsia="Times New Roman" w:hAnsi="Arial" w:cs="Courier New"/>
                <w:lang w:eastAsia="en-GB"/>
              </w:rPr>
              <w:t xml:space="preserve"> July</w:t>
            </w:r>
          </w:p>
        </w:tc>
      </w:tr>
      <w:tr w:rsidR="001E36C2" w:rsidRPr="00F22F82" w14:paraId="64B86893" w14:textId="77777777" w:rsidTr="001E36C2">
        <w:tc>
          <w:tcPr>
            <w:tcW w:w="5000" w:type="pct"/>
            <w:gridSpan w:val="2"/>
          </w:tcPr>
          <w:p w14:paraId="4CF11B35" w14:textId="6EEF4570" w:rsidR="001E36C2" w:rsidRDefault="001E36C2" w:rsidP="001E36C2">
            <w:pPr>
              <w:tabs>
                <w:tab w:val="center" w:pos="4153"/>
                <w:tab w:val="right" w:pos="9180"/>
              </w:tabs>
              <w:spacing w:after="0" w:line="240" w:lineRule="auto"/>
              <w:rPr>
                <w:rFonts w:ascii="Arial" w:eastAsia="Times New Roman" w:hAnsi="Arial" w:cs="Arial"/>
                <w:color w:val="000000"/>
                <w:lang w:eastAsia="en-GB"/>
              </w:rPr>
            </w:pPr>
            <w:r w:rsidRPr="00F22F82">
              <w:rPr>
                <w:rFonts w:ascii="Arial" w:eastAsia="Times New Roman" w:hAnsi="Arial" w:cs="Arial"/>
                <w:color w:val="000000"/>
                <w:lang w:eastAsia="en-GB"/>
              </w:rPr>
              <w:t xml:space="preserve">We wish to appoint an enthusiastic, </w:t>
            </w:r>
            <w:r>
              <w:rPr>
                <w:rFonts w:ascii="Arial" w:eastAsia="Times New Roman" w:hAnsi="Arial" w:cs="Arial"/>
                <w:color w:val="000000"/>
                <w:lang w:eastAsia="en-GB"/>
              </w:rPr>
              <w:t xml:space="preserve">experienced and </w:t>
            </w:r>
            <w:r w:rsidRPr="00F22F82">
              <w:rPr>
                <w:rFonts w:ascii="Arial" w:eastAsia="Times New Roman" w:hAnsi="Arial" w:cs="Arial"/>
                <w:color w:val="000000"/>
                <w:lang w:eastAsia="en-GB"/>
              </w:rPr>
              <w:t xml:space="preserve">highly motivated teaching assistant to join our outstanding staff team. </w:t>
            </w:r>
            <w:r>
              <w:rPr>
                <w:rFonts w:ascii="Arial" w:eastAsia="Times New Roman" w:hAnsi="Arial" w:cs="Arial"/>
                <w:color w:val="000000"/>
                <w:lang w:eastAsia="en-GB"/>
              </w:rPr>
              <w:t xml:space="preserve">A Higher Level Teaching Assistant (HLTA) qualification would be an advantage </w:t>
            </w:r>
            <w:r w:rsidRPr="00184ED0">
              <w:rPr>
                <w:rFonts w:ascii="Arial" w:eastAsia="Times New Roman" w:hAnsi="Arial" w:cs="Arial"/>
                <w:b/>
                <w:color w:val="000000"/>
                <w:lang w:eastAsia="en-GB"/>
              </w:rPr>
              <w:t>but is not essential</w:t>
            </w:r>
            <w:r>
              <w:rPr>
                <w:rFonts w:ascii="Arial" w:eastAsia="Times New Roman" w:hAnsi="Arial" w:cs="Arial"/>
                <w:color w:val="000000"/>
                <w:lang w:eastAsia="en-GB"/>
              </w:rPr>
              <w:t xml:space="preserve">. </w:t>
            </w:r>
            <w:r w:rsidRPr="00331A8B">
              <w:rPr>
                <w:rFonts w:ascii="Arial" w:hAnsi="Arial" w:cs="Arial"/>
              </w:rPr>
              <w:t>We have a friendly, supportive and dynamic team of staff who are dedicated to making learning challenging, exciting, infectious and fun.  We are a compassionate school dedicated to meeting the needs of all pupils and committed to the welfare of our staff.  We continually build towards our vision of “Growing together in wisdom and love; discovering life in all its fullness</w:t>
            </w:r>
            <w:r>
              <w:rPr>
                <w:rFonts w:ascii="Arial" w:eastAsia="Times New Roman" w:hAnsi="Arial" w:cs="Arial"/>
                <w:color w:val="000000"/>
                <w:lang w:eastAsia="en-GB"/>
              </w:rPr>
              <w:t>.</w:t>
            </w:r>
          </w:p>
          <w:p w14:paraId="7BC4BFBE" w14:textId="77777777" w:rsidR="001E36C2" w:rsidRDefault="001E36C2" w:rsidP="001E36C2">
            <w:pPr>
              <w:tabs>
                <w:tab w:val="center" w:pos="4153"/>
                <w:tab w:val="right" w:pos="9180"/>
              </w:tabs>
              <w:spacing w:after="0" w:line="240" w:lineRule="auto"/>
              <w:rPr>
                <w:rFonts w:ascii="Arial" w:eastAsia="Times New Roman" w:hAnsi="Arial" w:cs="Arial"/>
                <w:color w:val="000000"/>
                <w:lang w:eastAsia="en-GB"/>
              </w:rPr>
            </w:pPr>
          </w:p>
          <w:p w14:paraId="74A2C867" w14:textId="577AD64F" w:rsidR="001E36C2" w:rsidRPr="00F22F82" w:rsidRDefault="001E36C2" w:rsidP="001E36C2">
            <w:pPr>
              <w:tabs>
                <w:tab w:val="center" w:pos="4153"/>
                <w:tab w:val="right" w:pos="9180"/>
              </w:tabs>
              <w:spacing w:after="0" w:line="240" w:lineRule="auto"/>
              <w:rPr>
                <w:rFonts w:ascii="Arial" w:eastAsia="Times New Roman" w:hAnsi="Arial" w:cs="Arial"/>
                <w:color w:val="000000"/>
                <w:lang w:eastAsia="en-GB"/>
              </w:rPr>
            </w:pPr>
            <w:r w:rsidRPr="00F22F82">
              <w:rPr>
                <w:rFonts w:ascii="Arial" w:eastAsia="Times New Roman" w:hAnsi="Arial" w:cs="Arial"/>
                <w:color w:val="000000"/>
                <w:lang w:eastAsia="en-GB"/>
              </w:rPr>
              <w:t xml:space="preserve">This post is based in </w:t>
            </w:r>
            <w:r>
              <w:rPr>
                <w:rFonts w:ascii="Arial" w:eastAsia="Times New Roman" w:hAnsi="Arial" w:cs="Arial"/>
                <w:color w:val="000000"/>
                <w:lang w:eastAsia="en-GB"/>
              </w:rPr>
              <w:t xml:space="preserve">KS1, working alongside the class teacher.  If the successful application has a HLTA qualification, there may be the opportunity to cover some PPA away but this is not integral to the role. </w:t>
            </w:r>
          </w:p>
          <w:p w14:paraId="23EF04AA" w14:textId="77777777" w:rsidR="001E36C2" w:rsidRPr="00F22F82" w:rsidRDefault="001E36C2" w:rsidP="001E36C2">
            <w:pPr>
              <w:tabs>
                <w:tab w:val="center" w:pos="4153"/>
                <w:tab w:val="right" w:pos="9180"/>
              </w:tabs>
              <w:spacing w:after="0" w:line="240" w:lineRule="auto"/>
              <w:rPr>
                <w:rFonts w:ascii="Arial" w:eastAsia="Times New Roman" w:hAnsi="Arial" w:cs="Arial"/>
                <w:color w:val="000000"/>
                <w:lang w:eastAsia="en-GB"/>
              </w:rPr>
            </w:pPr>
          </w:p>
          <w:p w14:paraId="2392C14E" w14:textId="77777777" w:rsidR="001E36C2" w:rsidRPr="00F22F82" w:rsidRDefault="001E36C2" w:rsidP="001E36C2">
            <w:pPr>
              <w:tabs>
                <w:tab w:val="center" w:pos="4153"/>
                <w:tab w:val="right" w:pos="9180"/>
              </w:tabs>
              <w:spacing w:after="0" w:line="240" w:lineRule="auto"/>
              <w:rPr>
                <w:rFonts w:ascii="Arial" w:eastAsia="Times New Roman" w:hAnsi="Arial" w:cs="Arial"/>
                <w:color w:val="000000"/>
                <w:lang w:eastAsia="en-GB"/>
              </w:rPr>
            </w:pPr>
            <w:r w:rsidRPr="00F22F82">
              <w:rPr>
                <w:rFonts w:ascii="Arial" w:eastAsia="Times New Roman" w:hAnsi="Arial" w:cs="Arial"/>
                <w:color w:val="000000"/>
                <w:lang w:eastAsia="en-GB"/>
              </w:rPr>
              <w:t xml:space="preserve">The weekly working pattern </w:t>
            </w:r>
            <w:r>
              <w:rPr>
                <w:rFonts w:ascii="Arial" w:eastAsia="Times New Roman" w:hAnsi="Arial" w:cs="Arial"/>
                <w:color w:val="000000"/>
                <w:lang w:eastAsia="en-GB"/>
              </w:rPr>
              <w:t>is likely to be</w:t>
            </w:r>
            <w:r w:rsidRPr="00F22F82">
              <w:rPr>
                <w:rFonts w:ascii="Arial" w:eastAsia="Times New Roman" w:hAnsi="Arial" w:cs="Arial"/>
                <w:color w:val="000000"/>
                <w:lang w:eastAsia="en-GB"/>
              </w:rPr>
              <w:t>:</w:t>
            </w:r>
          </w:p>
          <w:p w14:paraId="500E951E" w14:textId="77777777" w:rsidR="001E36C2" w:rsidRPr="00F22F82" w:rsidRDefault="001E36C2" w:rsidP="001E36C2">
            <w:pPr>
              <w:tabs>
                <w:tab w:val="center" w:pos="4153"/>
                <w:tab w:val="right" w:pos="9180"/>
              </w:tabs>
              <w:spacing w:after="0" w:line="240" w:lineRule="auto"/>
              <w:rPr>
                <w:rFonts w:ascii="Arial" w:eastAsia="Times New Roman" w:hAnsi="Arial" w:cs="Arial"/>
                <w:color w:val="000000"/>
                <w:lang w:eastAsia="en-GB"/>
              </w:rPr>
            </w:pPr>
          </w:p>
          <w:p w14:paraId="5A7B7A30" w14:textId="1F1E3B34" w:rsidR="001E36C2" w:rsidRPr="00F22F82" w:rsidRDefault="001E36C2" w:rsidP="001E36C2">
            <w:pPr>
              <w:tabs>
                <w:tab w:val="center" w:pos="4153"/>
                <w:tab w:val="right" w:pos="9180"/>
              </w:tabs>
              <w:spacing w:after="0" w:line="240" w:lineRule="auto"/>
              <w:rPr>
                <w:rFonts w:ascii="Arial" w:eastAsia="Times New Roman" w:hAnsi="Arial" w:cs="Arial"/>
                <w:lang w:eastAsia="en-GB"/>
              </w:rPr>
            </w:pPr>
            <w:r w:rsidRPr="00F22F82">
              <w:rPr>
                <w:rFonts w:ascii="Arial" w:eastAsia="Times New Roman" w:hAnsi="Arial" w:cs="Arial"/>
                <w:lang w:eastAsia="en-GB"/>
              </w:rPr>
              <w:t xml:space="preserve">Monday: </w:t>
            </w:r>
            <w:r>
              <w:rPr>
                <w:rFonts w:ascii="Arial" w:eastAsia="Times New Roman" w:hAnsi="Arial" w:cs="Arial"/>
                <w:lang w:eastAsia="en-GB"/>
              </w:rPr>
              <w:t xml:space="preserve">                         </w:t>
            </w:r>
            <w:r w:rsidRPr="00F22F82">
              <w:rPr>
                <w:rFonts w:ascii="Arial" w:eastAsia="Times New Roman" w:hAnsi="Arial" w:cs="Arial"/>
                <w:lang w:eastAsia="en-GB"/>
              </w:rPr>
              <w:t>8.30am – 11.40am</w:t>
            </w:r>
            <w:r>
              <w:rPr>
                <w:rFonts w:ascii="Arial" w:eastAsia="Times New Roman" w:hAnsi="Arial" w:cs="Arial"/>
                <w:lang w:eastAsia="en-GB"/>
              </w:rPr>
              <w:t xml:space="preserve"> &amp; 12.40pm – 3.2</w:t>
            </w:r>
            <w:r w:rsidR="00046983">
              <w:rPr>
                <w:rFonts w:ascii="Arial" w:eastAsia="Times New Roman" w:hAnsi="Arial" w:cs="Arial"/>
                <w:lang w:eastAsia="en-GB"/>
              </w:rPr>
              <w:t>5</w:t>
            </w:r>
            <w:r>
              <w:rPr>
                <w:rFonts w:ascii="Arial" w:eastAsia="Times New Roman" w:hAnsi="Arial" w:cs="Arial"/>
                <w:lang w:eastAsia="en-GB"/>
              </w:rPr>
              <w:t>pm</w:t>
            </w:r>
          </w:p>
          <w:p w14:paraId="4E0B588E" w14:textId="46884766" w:rsidR="001E36C2" w:rsidRPr="00F22F82" w:rsidRDefault="001E36C2" w:rsidP="001E36C2">
            <w:pPr>
              <w:tabs>
                <w:tab w:val="center" w:pos="4153"/>
                <w:tab w:val="right" w:pos="9180"/>
              </w:tabs>
              <w:spacing w:after="0" w:line="240" w:lineRule="auto"/>
              <w:rPr>
                <w:rFonts w:ascii="Arial" w:eastAsia="Times New Roman" w:hAnsi="Arial" w:cs="Arial"/>
                <w:lang w:eastAsia="en-GB"/>
              </w:rPr>
            </w:pPr>
            <w:r w:rsidRPr="00F22F82">
              <w:rPr>
                <w:rFonts w:ascii="Arial" w:eastAsia="Times New Roman" w:hAnsi="Arial" w:cs="Arial"/>
                <w:lang w:eastAsia="en-GB"/>
              </w:rPr>
              <w:t xml:space="preserve">Tuesday: </w:t>
            </w:r>
            <w:r>
              <w:rPr>
                <w:rFonts w:ascii="Arial" w:eastAsia="Times New Roman" w:hAnsi="Arial" w:cs="Arial"/>
                <w:lang w:eastAsia="en-GB"/>
              </w:rPr>
              <w:t xml:space="preserve">                        </w:t>
            </w:r>
            <w:r w:rsidRPr="00F22F82">
              <w:rPr>
                <w:rFonts w:ascii="Arial" w:eastAsia="Times New Roman" w:hAnsi="Arial" w:cs="Arial"/>
                <w:lang w:eastAsia="en-GB"/>
              </w:rPr>
              <w:t>8.30am – 11.40am</w:t>
            </w:r>
            <w:r>
              <w:rPr>
                <w:rFonts w:ascii="Arial" w:eastAsia="Times New Roman" w:hAnsi="Arial" w:cs="Arial"/>
                <w:lang w:eastAsia="en-GB"/>
              </w:rPr>
              <w:t xml:space="preserve"> &amp; 12.40pm – 3.2</w:t>
            </w:r>
            <w:r w:rsidR="00046983">
              <w:rPr>
                <w:rFonts w:ascii="Arial" w:eastAsia="Times New Roman" w:hAnsi="Arial" w:cs="Arial"/>
                <w:lang w:eastAsia="en-GB"/>
              </w:rPr>
              <w:t>5</w:t>
            </w:r>
            <w:r>
              <w:rPr>
                <w:rFonts w:ascii="Arial" w:eastAsia="Times New Roman" w:hAnsi="Arial" w:cs="Arial"/>
                <w:lang w:eastAsia="en-GB"/>
              </w:rPr>
              <w:t>pm</w:t>
            </w:r>
          </w:p>
          <w:p w14:paraId="2451269D" w14:textId="60ED7246" w:rsidR="001E36C2" w:rsidRPr="00F22F82" w:rsidRDefault="001E36C2" w:rsidP="001E36C2">
            <w:pPr>
              <w:tabs>
                <w:tab w:val="center" w:pos="4153"/>
                <w:tab w:val="right" w:pos="9180"/>
              </w:tabs>
              <w:spacing w:after="0" w:line="240" w:lineRule="auto"/>
              <w:rPr>
                <w:rFonts w:ascii="Arial" w:eastAsia="Times New Roman" w:hAnsi="Arial" w:cs="Arial"/>
                <w:lang w:eastAsia="en-GB"/>
              </w:rPr>
            </w:pPr>
            <w:r w:rsidRPr="00F22F82">
              <w:rPr>
                <w:rFonts w:ascii="Arial" w:eastAsia="Times New Roman" w:hAnsi="Arial" w:cs="Arial"/>
                <w:lang w:eastAsia="en-GB"/>
              </w:rPr>
              <w:t xml:space="preserve">Wednesday: </w:t>
            </w:r>
            <w:r>
              <w:rPr>
                <w:rFonts w:ascii="Arial" w:eastAsia="Times New Roman" w:hAnsi="Arial" w:cs="Arial"/>
                <w:lang w:eastAsia="en-GB"/>
              </w:rPr>
              <w:t xml:space="preserve">                   </w:t>
            </w:r>
            <w:r w:rsidRPr="00F22F82">
              <w:rPr>
                <w:rFonts w:ascii="Arial" w:eastAsia="Times New Roman" w:hAnsi="Arial" w:cs="Arial"/>
                <w:lang w:eastAsia="en-GB"/>
              </w:rPr>
              <w:t>8.30am – 11.40am</w:t>
            </w:r>
            <w:r w:rsidR="00046983">
              <w:rPr>
                <w:rFonts w:ascii="Arial" w:eastAsia="Times New Roman" w:hAnsi="Arial" w:cs="Arial"/>
                <w:lang w:eastAsia="en-GB"/>
              </w:rPr>
              <w:t xml:space="preserve"> &amp; 12.40pm – 3.25</w:t>
            </w:r>
            <w:r>
              <w:rPr>
                <w:rFonts w:ascii="Arial" w:eastAsia="Times New Roman" w:hAnsi="Arial" w:cs="Arial"/>
                <w:lang w:eastAsia="en-GB"/>
              </w:rPr>
              <w:t>pm</w:t>
            </w:r>
          </w:p>
          <w:p w14:paraId="58432582" w14:textId="689891F9" w:rsidR="001E36C2" w:rsidRPr="00F22F82" w:rsidRDefault="001E36C2" w:rsidP="001E36C2">
            <w:pPr>
              <w:tabs>
                <w:tab w:val="center" w:pos="4153"/>
                <w:tab w:val="right" w:pos="9180"/>
              </w:tabs>
              <w:spacing w:after="0" w:line="240" w:lineRule="auto"/>
              <w:rPr>
                <w:rFonts w:ascii="Arial" w:eastAsia="Times New Roman" w:hAnsi="Arial" w:cs="Arial"/>
                <w:lang w:eastAsia="en-GB"/>
              </w:rPr>
            </w:pPr>
            <w:r w:rsidRPr="00F22F82">
              <w:rPr>
                <w:rFonts w:ascii="Arial" w:eastAsia="Times New Roman" w:hAnsi="Arial" w:cs="Arial"/>
                <w:lang w:eastAsia="en-GB"/>
              </w:rPr>
              <w:t xml:space="preserve">Thursday: </w:t>
            </w:r>
            <w:r>
              <w:rPr>
                <w:rFonts w:ascii="Arial" w:eastAsia="Times New Roman" w:hAnsi="Arial" w:cs="Arial"/>
                <w:lang w:eastAsia="en-GB"/>
              </w:rPr>
              <w:t xml:space="preserve">                       </w:t>
            </w:r>
            <w:r w:rsidRPr="00F22F82">
              <w:rPr>
                <w:rFonts w:ascii="Arial" w:eastAsia="Times New Roman" w:hAnsi="Arial" w:cs="Arial"/>
                <w:lang w:eastAsia="en-GB"/>
              </w:rPr>
              <w:t>8.30am – 11.40am</w:t>
            </w:r>
            <w:r w:rsidR="00046983">
              <w:rPr>
                <w:rFonts w:ascii="Arial" w:eastAsia="Times New Roman" w:hAnsi="Arial" w:cs="Arial"/>
                <w:lang w:eastAsia="en-GB"/>
              </w:rPr>
              <w:t xml:space="preserve"> &amp; 12.40pm – 3.25</w:t>
            </w:r>
            <w:r>
              <w:rPr>
                <w:rFonts w:ascii="Arial" w:eastAsia="Times New Roman" w:hAnsi="Arial" w:cs="Arial"/>
                <w:lang w:eastAsia="en-GB"/>
              </w:rPr>
              <w:t>pm</w:t>
            </w:r>
          </w:p>
          <w:p w14:paraId="2302C937" w14:textId="02EC3F1F" w:rsidR="001E36C2" w:rsidRDefault="001E36C2" w:rsidP="001E36C2">
            <w:pPr>
              <w:autoSpaceDE w:val="0"/>
              <w:autoSpaceDN w:val="0"/>
              <w:adjustRightInd w:val="0"/>
              <w:spacing w:after="0" w:line="240" w:lineRule="auto"/>
              <w:rPr>
                <w:rFonts w:ascii="Arial" w:eastAsia="Times New Roman" w:hAnsi="Arial" w:cs="Arial"/>
                <w:lang w:eastAsia="en-GB"/>
              </w:rPr>
            </w:pPr>
            <w:r w:rsidRPr="00F22F82">
              <w:rPr>
                <w:rFonts w:ascii="Arial" w:hAnsi="Arial" w:cs="Arial"/>
              </w:rPr>
              <w:t xml:space="preserve">Friday: </w:t>
            </w:r>
            <w:r>
              <w:rPr>
                <w:rFonts w:ascii="Arial" w:hAnsi="Arial" w:cs="Arial"/>
              </w:rPr>
              <w:t xml:space="preserve">                            </w:t>
            </w:r>
            <w:r w:rsidRPr="00F22F82">
              <w:rPr>
                <w:rFonts w:ascii="Arial" w:eastAsia="Times New Roman" w:hAnsi="Arial" w:cs="Arial"/>
                <w:lang w:eastAsia="en-GB"/>
              </w:rPr>
              <w:t>8.30am – 11.40am</w:t>
            </w:r>
            <w:r w:rsidR="00046983">
              <w:rPr>
                <w:rFonts w:ascii="Arial" w:eastAsia="Times New Roman" w:hAnsi="Arial" w:cs="Arial"/>
                <w:lang w:eastAsia="en-GB"/>
              </w:rPr>
              <w:t xml:space="preserve"> &amp; 12.40pm – 3.25</w:t>
            </w:r>
            <w:r>
              <w:rPr>
                <w:rFonts w:ascii="Arial" w:eastAsia="Times New Roman" w:hAnsi="Arial" w:cs="Arial"/>
                <w:lang w:eastAsia="en-GB"/>
              </w:rPr>
              <w:t>pm</w:t>
            </w:r>
          </w:p>
          <w:p w14:paraId="1B99DC7C" w14:textId="78AC4B13" w:rsidR="001E36C2" w:rsidRDefault="001E36C2" w:rsidP="001E36C2">
            <w:pPr>
              <w:autoSpaceDE w:val="0"/>
              <w:autoSpaceDN w:val="0"/>
              <w:adjustRightInd w:val="0"/>
              <w:spacing w:after="0" w:line="240" w:lineRule="auto"/>
              <w:rPr>
                <w:rFonts w:ascii="Arial" w:eastAsia="Times New Roman" w:hAnsi="Arial" w:cs="Arial"/>
                <w:lang w:eastAsia="en-GB"/>
              </w:rPr>
            </w:pPr>
          </w:p>
          <w:p w14:paraId="04C9036E" w14:textId="1E229076" w:rsidR="001E36C2" w:rsidRPr="00F22F82" w:rsidRDefault="001E36C2" w:rsidP="001E36C2">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eastAsia="en-GB"/>
              </w:rPr>
              <w:t>As well as this, there will be 4</w:t>
            </w:r>
            <w:r w:rsidR="00046983">
              <w:rPr>
                <w:rFonts w:ascii="Arial" w:eastAsia="Times New Roman" w:hAnsi="Arial" w:cs="Arial"/>
                <w:lang w:eastAsia="en-GB"/>
              </w:rPr>
              <w:t xml:space="preserve"> x 30 minute</w:t>
            </w:r>
            <w:r>
              <w:rPr>
                <w:rFonts w:ascii="Arial" w:eastAsia="Times New Roman" w:hAnsi="Arial" w:cs="Arial"/>
                <w:lang w:eastAsia="en-GB"/>
              </w:rPr>
              <w:t xml:space="preserve"> lunch duties a week </w:t>
            </w:r>
            <w:r w:rsidR="0004157D">
              <w:rPr>
                <w:rFonts w:ascii="Arial" w:eastAsia="Times New Roman" w:hAnsi="Arial" w:cs="Arial"/>
                <w:lang w:eastAsia="en-GB"/>
              </w:rPr>
              <w:t>between</w:t>
            </w:r>
            <w:r>
              <w:rPr>
                <w:rFonts w:ascii="Arial" w:eastAsia="Times New Roman" w:hAnsi="Arial" w:cs="Arial"/>
                <w:lang w:eastAsia="en-GB"/>
              </w:rPr>
              <w:t xml:space="preserve"> 11.40am until 12.10pm.  The days have yet to be confirmed.</w:t>
            </w:r>
          </w:p>
          <w:p w14:paraId="3CEE066B" w14:textId="77777777" w:rsidR="001E36C2" w:rsidRPr="00F22F82" w:rsidRDefault="001E36C2" w:rsidP="001E36C2">
            <w:pPr>
              <w:autoSpaceDE w:val="0"/>
              <w:autoSpaceDN w:val="0"/>
              <w:adjustRightInd w:val="0"/>
              <w:spacing w:after="0" w:line="240" w:lineRule="auto"/>
              <w:rPr>
                <w:rFonts w:ascii="Arial" w:eastAsia="Times New Roman" w:hAnsi="Arial" w:cs="Arial"/>
                <w:color w:val="000000"/>
                <w:lang w:eastAsia="en-GB"/>
              </w:rPr>
            </w:pPr>
          </w:p>
          <w:p w14:paraId="1278FCA2" w14:textId="77777777" w:rsidR="001E36C2" w:rsidRPr="00F22F82" w:rsidRDefault="001E36C2" w:rsidP="001E36C2">
            <w:pPr>
              <w:autoSpaceDE w:val="0"/>
              <w:autoSpaceDN w:val="0"/>
              <w:adjustRightInd w:val="0"/>
              <w:spacing w:after="0" w:line="240" w:lineRule="auto"/>
              <w:rPr>
                <w:rFonts w:ascii="Arial" w:eastAsia="Times New Roman" w:hAnsi="Arial" w:cs="Arial"/>
                <w:color w:val="000000"/>
                <w:lang w:eastAsia="en-GB"/>
              </w:rPr>
            </w:pPr>
            <w:r w:rsidRPr="00F22F82">
              <w:rPr>
                <w:rFonts w:ascii="Arial" w:eastAsia="Times New Roman" w:hAnsi="Arial" w:cs="Arial"/>
                <w:color w:val="000000"/>
                <w:lang w:eastAsia="en-GB"/>
              </w:rPr>
              <w:t>We wish to appoint someone who:</w:t>
            </w:r>
          </w:p>
          <w:p w14:paraId="46808A73" w14:textId="77777777" w:rsidR="001E36C2" w:rsidRPr="00F22F82" w:rsidRDefault="001E36C2" w:rsidP="001E36C2">
            <w:pPr>
              <w:autoSpaceDE w:val="0"/>
              <w:autoSpaceDN w:val="0"/>
              <w:adjustRightInd w:val="0"/>
              <w:spacing w:after="0" w:line="240" w:lineRule="auto"/>
              <w:rPr>
                <w:rFonts w:ascii="Arial" w:eastAsia="Times New Roman" w:hAnsi="Arial" w:cs="Arial"/>
                <w:color w:val="000000"/>
                <w:lang w:eastAsia="en-GB"/>
              </w:rPr>
            </w:pPr>
          </w:p>
          <w:p w14:paraId="4C4C2F13" w14:textId="2A20C7D9" w:rsidR="001E36C2" w:rsidRPr="00F15AF8" w:rsidRDefault="001E36C2" w:rsidP="001E36C2">
            <w:pPr>
              <w:pStyle w:val="ListParagraph"/>
              <w:numPr>
                <w:ilvl w:val="0"/>
                <w:numId w:val="17"/>
              </w:numPr>
              <w:autoSpaceDE w:val="0"/>
              <w:autoSpaceDN w:val="0"/>
              <w:adjustRightInd w:val="0"/>
              <w:spacing w:after="0" w:line="240" w:lineRule="auto"/>
              <w:rPr>
                <w:rFonts w:ascii="Arial" w:eastAsia="Times New Roman" w:hAnsi="Arial" w:cs="Arial"/>
                <w:color w:val="000000"/>
                <w:lang w:eastAsia="en-GB"/>
              </w:rPr>
            </w:pPr>
            <w:r w:rsidRPr="00F15AF8">
              <w:rPr>
                <w:rFonts w:ascii="Arial" w:eastAsia="Times New Roman" w:hAnsi="Arial" w:cs="Arial"/>
                <w:color w:val="000000"/>
                <w:lang w:eastAsia="en-GB"/>
              </w:rPr>
              <w:t>Is an excellent team worker;</w:t>
            </w:r>
          </w:p>
          <w:p w14:paraId="21B6C8D1" w14:textId="5313E2F7" w:rsidR="001E36C2" w:rsidRPr="00F15AF8" w:rsidRDefault="001E36C2" w:rsidP="001E36C2">
            <w:pPr>
              <w:pStyle w:val="ListParagraph"/>
              <w:numPr>
                <w:ilvl w:val="0"/>
                <w:numId w:val="17"/>
              </w:numPr>
              <w:autoSpaceDE w:val="0"/>
              <w:autoSpaceDN w:val="0"/>
              <w:adjustRightInd w:val="0"/>
              <w:spacing w:after="0" w:line="240" w:lineRule="auto"/>
              <w:rPr>
                <w:rFonts w:ascii="Arial" w:eastAsia="Times New Roman" w:hAnsi="Arial" w:cs="Arial"/>
                <w:color w:val="000000"/>
                <w:lang w:eastAsia="en-GB"/>
              </w:rPr>
            </w:pPr>
            <w:r w:rsidRPr="00F15AF8">
              <w:rPr>
                <w:rFonts w:ascii="Arial" w:eastAsia="Times New Roman" w:hAnsi="Arial" w:cs="Arial"/>
                <w:color w:val="000000"/>
                <w:lang w:eastAsia="en-GB"/>
              </w:rPr>
              <w:t>Is passionate about learning and working with children of all ages and supporting them to achieve their best;</w:t>
            </w:r>
          </w:p>
          <w:p w14:paraId="7C42B664" w14:textId="21136241" w:rsidR="001E36C2" w:rsidRPr="00F15AF8" w:rsidRDefault="001E36C2" w:rsidP="001E36C2">
            <w:pPr>
              <w:pStyle w:val="ListParagraph"/>
              <w:numPr>
                <w:ilvl w:val="0"/>
                <w:numId w:val="17"/>
              </w:numPr>
              <w:autoSpaceDE w:val="0"/>
              <w:autoSpaceDN w:val="0"/>
              <w:adjustRightInd w:val="0"/>
              <w:spacing w:after="0" w:line="240" w:lineRule="auto"/>
              <w:rPr>
                <w:rFonts w:ascii="Arial" w:eastAsia="Times New Roman" w:hAnsi="Arial" w:cs="Arial"/>
                <w:color w:val="000000"/>
                <w:lang w:eastAsia="en-GB"/>
              </w:rPr>
            </w:pPr>
            <w:r w:rsidRPr="00F15AF8">
              <w:rPr>
                <w:rFonts w:ascii="Arial" w:eastAsia="Times New Roman" w:hAnsi="Arial" w:cs="Arial"/>
                <w:color w:val="000000"/>
                <w:lang w:eastAsia="en-GB"/>
              </w:rPr>
              <w:t>Can build positive relationships and relate well to a wide range of children and adults;</w:t>
            </w:r>
          </w:p>
          <w:p w14:paraId="265C0A93" w14:textId="37BBAEBD" w:rsidR="001E36C2" w:rsidRPr="00F15AF8" w:rsidRDefault="001E36C2" w:rsidP="001E36C2">
            <w:pPr>
              <w:pStyle w:val="ListParagraph"/>
              <w:numPr>
                <w:ilvl w:val="0"/>
                <w:numId w:val="17"/>
              </w:numPr>
              <w:autoSpaceDE w:val="0"/>
              <w:autoSpaceDN w:val="0"/>
              <w:adjustRightInd w:val="0"/>
              <w:spacing w:after="0" w:line="240" w:lineRule="auto"/>
              <w:rPr>
                <w:rFonts w:ascii="Arial" w:eastAsia="Times New Roman" w:hAnsi="Arial" w:cs="Arial"/>
                <w:color w:val="000000"/>
                <w:lang w:eastAsia="en-GB"/>
              </w:rPr>
            </w:pPr>
            <w:r w:rsidRPr="00F15AF8">
              <w:rPr>
                <w:rFonts w:ascii="Arial" w:eastAsia="Times New Roman" w:hAnsi="Arial" w:cs="Arial"/>
                <w:color w:val="000000"/>
                <w:lang w:eastAsia="en-GB"/>
              </w:rPr>
              <w:t>Can support our values of respect, kindness, courage, creativity and love and is sympathetic to our Christian foundation.</w:t>
            </w:r>
          </w:p>
          <w:p w14:paraId="2D681D37" w14:textId="0E35810E" w:rsidR="001E36C2" w:rsidRDefault="001E36C2" w:rsidP="001E36C2">
            <w:pPr>
              <w:autoSpaceDE w:val="0"/>
              <w:autoSpaceDN w:val="0"/>
              <w:adjustRightInd w:val="0"/>
              <w:spacing w:after="0" w:line="240" w:lineRule="auto"/>
              <w:rPr>
                <w:rFonts w:ascii="Arial" w:eastAsia="Times New Roman" w:hAnsi="Arial" w:cs="Arial"/>
                <w:color w:val="000000"/>
                <w:lang w:eastAsia="en-GB"/>
              </w:rPr>
            </w:pPr>
          </w:p>
          <w:p w14:paraId="07B97A1F" w14:textId="77777777" w:rsidR="001E36C2" w:rsidRPr="0015155B" w:rsidRDefault="001E36C2" w:rsidP="001E36C2">
            <w:pPr>
              <w:rPr>
                <w:rFonts w:ascii="Arial" w:hAnsi="Arial" w:cs="Arial"/>
                <w:b/>
              </w:rPr>
            </w:pPr>
            <w:r w:rsidRPr="0015155B">
              <w:rPr>
                <w:rFonts w:ascii="Arial" w:hAnsi="Arial" w:cs="Arial"/>
                <w:b/>
              </w:rPr>
              <w:t>We can offer you:</w:t>
            </w:r>
          </w:p>
          <w:p w14:paraId="718E99BA" w14:textId="77777777" w:rsidR="001E36C2" w:rsidRPr="0015155B" w:rsidRDefault="001E36C2" w:rsidP="001E36C2">
            <w:pPr>
              <w:numPr>
                <w:ilvl w:val="0"/>
                <w:numId w:val="15"/>
              </w:numPr>
              <w:spacing w:after="0"/>
              <w:rPr>
                <w:rFonts w:ascii="Arial" w:hAnsi="Arial" w:cs="Arial"/>
              </w:rPr>
            </w:pPr>
            <w:r w:rsidRPr="0015155B">
              <w:rPr>
                <w:rFonts w:ascii="Arial" w:hAnsi="Arial" w:cs="Arial"/>
              </w:rPr>
              <w:lastRenderedPageBreak/>
              <w:t>A friendly, collaborative environment where all professionals work as a team.</w:t>
            </w:r>
          </w:p>
          <w:p w14:paraId="06AC63B1" w14:textId="77777777" w:rsidR="001E36C2" w:rsidRPr="0015155B" w:rsidRDefault="001E36C2" w:rsidP="001E36C2">
            <w:pPr>
              <w:numPr>
                <w:ilvl w:val="0"/>
                <w:numId w:val="15"/>
              </w:numPr>
              <w:spacing w:after="0"/>
              <w:rPr>
                <w:rFonts w:ascii="Arial" w:hAnsi="Arial" w:cs="Arial"/>
              </w:rPr>
            </w:pPr>
            <w:r w:rsidRPr="0015155B">
              <w:rPr>
                <w:rFonts w:ascii="Arial" w:hAnsi="Arial" w:cs="Arial"/>
              </w:rPr>
              <w:t>Professional development in working with children with SEND.</w:t>
            </w:r>
          </w:p>
          <w:p w14:paraId="2C78FB23" w14:textId="77777777" w:rsidR="001E36C2" w:rsidRPr="0015155B" w:rsidRDefault="001E36C2" w:rsidP="001E36C2">
            <w:pPr>
              <w:numPr>
                <w:ilvl w:val="0"/>
                <w:numId w:val="15"/>
              </w:numPr>
              <w:spacing w:after="0"/>
              <w:rPr>
                <w:rFonts w:ascii="Arial" w:hAnsi="Arial" w:cs="Arial"/>
              </w:rPr>
            </w:pPr>
            <w:r w:rsidRPr="0015155B">
              <w:rPr>
                <w:rFonts w:ascii="Arial" w:hAnsi="Arial" w:cs="Arial"/>
              </w:rPr>
              <w:t>Possible overtime to cover staff absence, trips and professional cover.</w:t>
            </w:r>
          </w:p>
          <w:p w14:paraId="17B20CAA" w14:textId="77777777" w:rsidR="001E36C2" w:rsidRDefault="001E36C2" w:rsidP="001E36C2">
            <w:pPr>
              <w:numPr>
                <w:ilvl w:val="0"/>
                <w:numId w:val="15"/>
              </w:numPr>
              <w:spacing w:after="0"/>
              <w:rPr>
                <w:rFonts w:ascii="Arial" w:hAnsi="Arial" w:cs="Arial"/>
              </w:rPr>
            </w:pPr>
            <w:r w:rsidRPr="0015155B">
              <w:rPr>
                <w:rFonts w:ascii="Arial" w:hAnsi="Arial" w:cs="Arial"/>
              </w:rPr>
              <w:t>A highly supportive staff team.</w:t>
            </w:r>
          </w:p>
          <w:p w14:paraId="35A4A0CC" w14:textId="692E3C00" w:rsidR="001E36C2" w:rsidRPr="00444660" w:rsidRDefault="001E36C2" w:rsidP="001E36C2">
            <w:pPr>
              <w:numPr>
                <w:ilvl w:val="0"/>
                <w:numId w:val="15"/>
              </w:numPr>
              <w:spacing w:after="0"/>
              <w:rPr>
                <w:rFonts w:ascii="Arial" w:hAnsi="Arial" w:cs="Arial"/>
              </w:rPr>
            </w:pPr>
            <w:r>
              <w:rPr>
                <w:rFonts w:ascii="Arial" w:eastAsia="Times New Roman" w:hAnsi="Arial" w:cs="Courier New"/>
                <w:lang w:eastAsia="en-GB"/>
              </w:rPr>
              <w:t>M</w:t>
            </w:r>
            <w:r w:rsidRPr="00444660">
              <w:rPr>
                <w:rFonts w:ascii="Arial" w:eastAsia="Times New Roman" w:hAnsi="Arial" w:cs="Courier New"/>
                <w:lang w:eastAsia="en-GB"/>
              </w:rPr>
              <w:t>embership of the Local Government Pension Scheme.</w:t>
            </w:r>
          </w:p>
          <w:p w14:paraId="2DC0BDD1" w14:textId="563ED164" w:rsidR="001E36C2" w:rsidRDefault="001E36C2" w:rsidP="001E36C2">
            <w:pPr>
              <w:spacing w:after="0"/>
              <w:rPr>
                <w:rFonts w:ascii="Arial" w:eastAsia="Times New Roman" w:hAnsi="Arial" w:cs="Courier New"/>
                <w:lang w:eastAsia="en-GB"/>
              </w:rPr>
            </w:pPr>
          </w:p>
          <w:p w14:paraId="42F3DAB2" w14:textId="72E82285" w:rsidR="001E36C2" w:rsidRPr="00444660" w:rsidRDefault="001E36C2" w:rsidP="001E36C2">
            <w:pPr>
              <w:spacing w:after="0"/>
              <w:rPr>
                <w:rFonts w:ascii="Arial" w:hAnsi="Arial" w:cs="Arial"/>
              </w:rPr>
            </w:pPr>
            <w:r>
              <w:rPr>
                <w:rFonts w:ascii="Arial" w:eastAsia="Times New Roman" w:hAnsi="Arial" w:cs="Courier New"/>
                <w:lang w:eastAsia="en-GB"/>
              </w:rPr>
              <w:t>We welcome visits to the school and to talk with staff.  To arrange a visit please call 01666 823514 or email sbm@malmesbury-pri.wilts.sch.uk</w:t>
            </w:r>
          </w:p>
          <w:p w14:paraId="340E60C7" w14:textId="683A8A3C" w:rsidR="001E36C2" w:rsidRDefault="001E36C2" w:rsidP="001E36C2">
            <w:pPr>
              <w:spacing w:after="0" w:line="240" w:lineRule="auto"/>
              <w:rPr>
                <w:rFonts w:ascii="Arial" w:eastAsia="Times New Roman" w:hAnsi="Arial" w:cs="Arial"/>
                <w:lang w:eastAsia="en-GB"/>
              </w:rPr>
            </w:pPr>
          </w:p>
          <w:p w14:paraId="38CD3ABA" w14:textId="408AE1C3" w:rsidR="001E36C2" w:rsidRPr="00F7722C" w:rsidRDefault="001E36C2" w:rsidP="001E36C2">
            <w:pPr>
              <w:spacing w:after="0" w:line="240" w:lineRule="auto"/>
              <w:rPr>
                <w:rFonts w:ascii="Arial" w:eastAsia="Times New Roman" w:hAnsi="Arial" w:cs="Courier New"/>
                <w:lang w:eastAsia="en-GB"/>
              </w:rPr>
            </w:pPr>
            <w:r w:rsidRPr="00F7722C">
              <w:rPr>
                <w:rFonts w:ascii="Arial" w:eastAsia="Times New Roman" w:hAnsi="Arial" w:cs="Courier New"/>
                <w:lang w:eastAsia="en-GB"/>
              </w:rPr>
              <w:t xml:space="preserve">An application pack is available from the school’s website </w:t>
            </w:r>
            <w:r>
              <w:rPr>
                <w:rFonts w:ascii="Arial" w:eastAsia="Times New Roman" w:hAnsi="Arial" w:cs="Courier New"/>
                <w:lang w:eastAsia="en-GB"/>
              </w:rPr>
              <w:t>(</w:t>
            </w:r>
            <w:hyperlink r:id="rId8" w:history="1">
              <w:r w:rsidRPr="006F37B0">
                <w:rPr>
                  <w:rFonts w:ascii="Arial" w:eastAsia="Times New Roman" w:hAnsi="Arial" w:cs="Courier New"/>
                  <w:color w:val="0070C0"/>
                  <w:u w:val="single"/>
                  <w:lang w:eastAsia="en-GB"/>
                </w:rPr>
                <w:t>www.malmesburyprimaryschool.co.uk</w:t>
              </w:r>
            </w:hyperlink>
            <w:r>
              <w:rPr>
                <w:rFonts w:ascii="Arial" w:eastAsia="Times New Roman" w:hAnsi="Arial" w:cs="Courier New"/>
                <w:lang w:eastAsia="en-GB"/>
              </w:rPr>
              <w:t>) or by contacting the school office on 01666 823514.</w:t>
            </w:r>
          </w:p>
          <w:p w14:paraId="3452B887" w14:textId="77777777" w:rsidR="001E36C2" w:rsidRPr="00F7722C" w:rsidRDefault="001E36C2" w:rsidP="001E36C2">
            <w:pPr>
              <w:spacing w:after="0" w:line="240" w:lineRule="auto"/>
              <w:rPr>
                <w:rFonts w:ascii="Arial" w:eastAsia="Times New Roman" w:hAnsi="Arial" w:cs="Courier New"/>
                <w:b/>
                <w:lang w:eastAsia="en-GB"/>
              </w:rPr>
            </w:pPr>
          </w:p>
          <w:p w14:paraId="28D61AC2" w14:textId="647DED68" w:rsidR="001E36C2" w:rsidRPr="00F22F82" w:rsidRDefault="001E36C2" w:rsidP="001E36C2">
            <w:pPr>
              <w:spacing w:after="0" w:line="240" w:lineRule="auto"/>
              <w:rPr>
                <w:rFonts w:ascii="Arial" w:eastAsia="Times New Roman" w:hAnsi="Arial" w:cs="Arial"/>
                <w:lang w:eastAsia="en-GB"/>
              </w:rPr>
            </w:pPr>
            <w:r w:rsidRPr="007F39CE">
              <w:rPr>
                <w:rFonts w:ascii="Arial" w:eastAsia="Times New Roman" w:hAnsi="Arial" w:cs="Arial"/>
                <w:b/>
                <w:noProof/>
                <w:lang w:eastAsia="en-GB"/>
              </w:rPr>
              <w:t>Malmesbury C of E Primary School is committed to safeguarding and promoting the welfare of children and young people and expects all staff and volunteers to share this commitment. All applicants will be subject to a full Disclosure And Barring Service check before appointment is confirmed.</w:t>
            </w:r>
          </w:p>
          <w:p w14:paraId="57F81E8A" w14:textId="7ABE946F" w:rsidR="001E36C2" w:rsidRPr="00F22F82" w:rsidRDefault="001E36C2" w:rsidP="001E36C2">
            <w:pPr>
              <w:spacing w:after="0" w:line="240" w:lineRule="auto"/>
              <w:rPr>
                <w:rFonts w:ascii="Arial" w:eastAsia="Times New Roman" w:hAnsi="Arial" w:cs="Courier New"/>
                <w:color w:val="FF0000"/>
                <w:lang w:eastAsia="en-GB"/>
              </w:rPr>
            </w:pPr>
          </w:p>
        </w:tc>
      </w:tr>
    </w:tbl>
    <w:p w14:paraId="0D23C8DF" w14:textId="026F5D28" w:rsidR="001134E0" w:rsidRPr="006829AD" w:rsidRDefault="00C37A7A" w:rsidP="00251C91">
      <w:pPr>
        <w:tabs>
          <w:tab w:val="left" w:pos="1803"/>
        </w:tabs>
      </w:pPr>
      <w:r>
        <w:rPr>
          <w:noProof/>
          <w:lang w:eastAsia="en-GB"/>
        </w:rPr>
        <w:lastRenderedPageBreak/>
        <mc:AlternateContent>
          <mc:Choice Requires="wps">
            <w:drawing>
              <wp:anchor distT="0" distB="0" distL="114300" distR="114300" simplePos="0" relativeHeight="251659264" behindDoc="0" locked="0" layoutInCell="1" allowOverlap="1" wp14:anchorId="59BBCD52" wp14:editId="6B4DB015">
                <wp:simplePos x="0" y="0"/>
                <wp:positionH relativeFrom="column">
                  <wp:posOffset>-746399</wp:posOffset>
                </wp:positionH>
                <wp:positionV relativeFrom="paragraph">
                  <wp:posOffset>7687089</wp:posOffset>
                </wp:positionV>
                <wp:extent cx="7264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726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93970EC"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75pt,605.3pt" to="513.25pt,60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ODSrgBAADFAwAADgAAAGRycy9lMm9Eb2MueG1srFPBbtswDL0P2D8Iui92gqIbjDg9pOguwxas&#10;2weoMhULkESB0hLn70cpiTusA4YNvdCiyEfyPdHru8k7cQBKFkMvl4tWCggaBxv2vfz+7eHdBylS&#10;VmFQDgP08gRJ3m3evlkfYwcrHNENQIKLhNQdYy/HnGPXNEmP4FVaYITAQYPkVWaX9s1A6sjVvWtW&#10;bXvbHJGGSKghJb69PwflptY3BnT+YkyCLFwvebZcLVX7VGyzWatuTyqOVl/GUP8xhVc2cNO51L3K&#10;Svwg+6KUt5owockLjb5BY6yGyoHZLNvf2DyOKkLlwuKkOMuUXq+s/nzYkbADvx3LE5TnN3rMpOx+&#10;zGKLIbCCSIKDrNQxpo4B27Cji5fijgrtyZAvXyYkpqruaVYXpiw0X75f3d7ctNxFX2PNMzBSyh8B&#10;vSiHXjobCnHVqcOnlLkZp15T2CmDnFvXUz45KMkufAXDZLjZsqLrGsHWkTgoXgClNYS8LFS4Xs0u&#10;MGOdm4Ht34GX/AKFumL/Ap4RtTOGPIO9DUh/6p6n68jmnH9V4My7SPCEw6k+SpWGd6UyvOx1WcZf&#10;/Qp//vs2PwEAAP//AwBQSwMEFAAGAAgAAAAhAKnG6YziAAAADwEAAA8AAABkcnMvZG93bnJldi54&#10;bWxMj8FOwzAQRO9I/IO1SFxQaycioQpxKkCqegCEaPgAN16SiNiOYidN+fpuDxUcd+ZpdiZfz6Zj&#10;Ew6+dVZCtBTA0FZOt7aW8FVuFitgPiirVecsSjiih3VxfZWrTLuD/cRpF2pGIdZnSkITQp9x7qsG&#10;jfJL16Ml79sNRgU6h5rrQR0o3HQ8FiLlRrWWPjSqx5cGq5/daCRsN8/4mhzH+l4n2/JuKt/efz9W&#10;Ut7ezE+PwALO4Q+Gc32qDgV12rvRas86CYsoekiIJSeORArszIg4JW1/0XiR8/87ihMAAAD//wMA&#10;UEsBAi0AFAAGAAgAAAAhAOSZw8D7AAAA4QEAABMAAAAAAAAAAAAAAAAAAAAAAFtDb250ZW50X1R5&#10;cGVzXS54bWxQSwECLQAUAAYACAAAACEAI7Jq4dcAAACUAQAACwAAAAAAAAAAAAAAAAAsAQAAX3Jl&#10;bHMvLnJlbHNQSwECLQAUAAYACAAAACEAjAODSrgBAADFAwAADgAAAAAAAAAAAAAAAAAsAgAAZHJz&#10;L2Uyb0RvYy54bWxQSwECLQAUAAYACAAAACEAqcbpjOIAAAAPAQAADwAAAAAAAAAAAAAAAAAQBAAA&#10;ZHJzL2Rvd25yZXYueG1sUEsFBgAAAAAEAAQA8wAAAB8FAAAAAA==&#10;" strokecolor="#4579b8 [3044]"/>
            </w:pict>
          </mc:Fallback>
        </mc:AlternateContent>
      </w:r>
      <w:r w:rsidR="00251C91">
        <w:tab/>
      </w:r>
    </w:p>
    <w:sectPr w:rsidR="001134E0" w:rsidRPr="006829AD" w:rsidSect="00BB7EB6">
      <w:headerReference w:type="default" r:id="rId9"/>
      <w:footerReference w:type="default" r:id="rId10"/>
      <w:headerReference w:type="first" r:id="rId11"/>
      <w:footerReference w:type="first" r:id="rId12"/>
      <w:pgSz w:w="11906" w:h="16838" w:code="9"/>
      <w:pgMar w:top="1440" w:right="1440" w:bottom="1440" w:left="1440" w:header="709" w:footer="1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52D3" w14:textId="77777777" w:rsidR="00110589" w:rsidRDefault="00110589">
      <w:r>
        <w:separator/>
      </w:r>
    </w:p>
  </w:endnote>
  <w:endnote w:type="continuationSeparator" w:id="0">
    <w:p w14:paraId="44D4247B" w14:textId="77777777" w:rsidR="00110589" w:rsidRDefault="0011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AA51" w14:textId="77777777" w:rsidR="002B2DE6" w:rsidRDefault="002B2DE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1124" w14:textId="52DB2B4B" w:rsidR="00963D5F" w:rsidRPr="0037563B" w:rsidRDefault="00160C53" w:rsidP="00606B09">
    <w:pPr>
      <w:pStyle w:val="Footer"/>
      <w:tabs>
        <w:tab w:val="clear" w:pos="8306"/>
        <w:tab w:val="right" w:pos="9214"/>
      </w:tabs>
      <w:ind w:left="-993" w:right="-902"/>
      <w:jc w:val="center"/>
      <w:rPr>
        <w:sz w:val="16"/>
        <w:szCs w:val="16"/>
      </w:rPr>
    </w:pPr>
    <w:r>
      <w:rPr>
        <w:rFonts w:ascii="Arial" w:hAnsi="Arial" w:cs="Arial"/>
        <w:noProof/>
        <w:sz w:val="16"/>
        <w:szCs w:val="16"/>
      </w:rPr>
      <w:drawing>
        <wp:anchor distT="0" distB="0" distL="114300" distR="114300" simplePos="0" relativeHeight="251664384" behindDoc="0" locked="0" layoutInCell="1" allowOverlap="1" wp14:anchorId="2BA69905" wp14:editId="01EE1E8F">
          <wp:simplePos x="0" y="0"/>
          <wp:positionH relativeFrom="column">
            <wp:posOffset>4757205</wp:posOffset>
          </wp:positionH>
          <wp:positionV relativeFrom="paragraph">
            <wp:posOffset>86360</wp:posOffset>
          </wp:positionV>
          <wp:extent cx="1704349" cy="855700"/>
          <wp:effectExtent l="0" t="0" r="0" b="0"/>
          <wp:wrapNone/>
          <wp:docPr id="215" name="Picture 215" descr="Ipad-regional-tra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d-regional-training.png"/>
                  <pic:cNvPicPr>
                    <a:picLocks noChangeAspect="1" noChangeArrowheads="1"/>
                  </pic:cNvPicPr>
                </pic:nvPicPr>
                <pic:blipFill>
                  <a:blip r:embed="rId1">
                    <a:clrChange>
                      <a:clrFrom>
                        <a:srgbClr val="FFFFFF"/>
                      </a:clrFrom>
                      <a:clrTo>
                        <a:srgbClr val="FFFFFF">
                          <a:alpha val="0"/>
                        </a:srgbClr>
                      </a:clrTo>
                    </a:clrChange>
                    <a:alphaModFix/>
                    <a:extLst>
                      <a:ext uri="{28A0092B-C50C-407E-A947-70E740481C1C}">
                        <a14:useLocalDpi xmlns:a14="http://schemas.microsoft.com/office/drawing/2010/main" val="0"/>
                      </a:ext>
                    </a:extLst>
                  </a:blip>
                  <a:srcRect/>
                  <a:stretch>
                    <a:fillRect/>
                  </a:stretch>
                </pic:blipFill>
                <pic:spPr bwMode="auto">
                  <a:xfrm>
                    <a:off x="0" y="0"/>
                    <a:ext cx="1704349" cy="8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7F">
      <w:rPr>
        <w:rFonts w:ascii="Arial" w:hAnsi="Arial" w:cs="Arial"/>
        <w:noProof/>
        <w:sz w:val="16"/>
        <w:szCs w:val="16"/>
      </w:rPr>
      <w:drawing>
        <wp:anchor distT="0" distB="0" distL="114300" distR="114300" simplePos="0" relativeHeight="251656192" behindDoc="0" locked="0" layoutInCell="1" allowOverlap="1" wp14:anchorId="04037050" wp14:editId="01EAC399">
          <wp:simplePos x="0" y="0"/>
          <wp:positionH relativeFrom="column">
            <wp:posOffset>3687062</wp:posOffset>
          </wp:positionH>
          <wp:positionV relativeFrom="paragraph">
            <wp:posOffset>277495</wp:posOffset>
          </wp:positionV>
          <wp:extent cx="966470" cy="485775"/>
          <wp:effectExtent l="19050" t="0" r="5080" b="0"/>
          <wp:wrapNone/>
          <wp:docPr id="216" name="Picture 19" descr="F:\MISCELLANEOUS\LOGOS-TEMPLATES ETC\St Johns Ambu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MISCELLANEOUS\LOGOS-TEMPLATES ETC\St Johns Ambulance.jpg"/>
                  <pic:cNvPicPr>
                    <a:picLocks noChangeAspect="1" noChangeArrowheads="1"/>
                  </pic:cNvPicPr>
                </pic:nvPicPr>
                <pic:blipFill>
                  <a:blip r:embed="rId2"/>
                  <a:srcRect/>
                  <a:stretch>
                    <a:fillRect/>
                  </a:stretch>
                </pic:blipFill>
                <pic:spPr bwMode="auto">
                  <a:xfrm>
                    <a:off x="0" y="0"/>
                    <a:ext cx="966470" cy="485775"/>
                  </a:xfrm>
                  <a:prstGeom prst="rect">
                    <a:avLst/>
                  </a:prstGeom>
                  <a:noFill/>
                  <a:ln w="9525">
                    <a:noFill/>
                    <a:miter lim="800000"/>
                    <a:headEnd/>
                    <a:tailEnd/>
                  </a:ln>
                </pic:spPr>
              </pic:pic>
            </a:graphicData>
          </a:graphic>
        </wp:anchor>
      </w:drawing>
    </w:r>
    <w:r w:rsidRPr="00DA137F">
      <w:rPr>
        <w:rFonts w:ascii="Arial" w:hAnsi="Arial" w:cs="Arial"/>
        <w:noProof/>
        <w:sz w:val="16"/>
        <w:szCs w:val="16"/>
      </w:rPr>
      <w:drawing>
        <wp:anchor distT="0" distB="0" distL="114300" distR="114300" simplePos="0" relativeHeight="251655168" behindDoc="0" locked="0" layoutInCell="1" allowOverlap="1" wp14:anchorId="0F36086B" wp14:editId="703FBB35">
          <wp:simplePos x="0" y="0"/>
          <wp:positionH relativeFrom="column">
            <wp:posOffset>2536226</wp:posOffset>
          </wp:positionH>
          <wp:positionV relativeFrom="paragraph">
            <wp:posOffset>268869</wp:posOffset>
          </wp:positionV>
          <wp:extent cx="876300" cy="622300"/>
          <wp:effectExtent l="19050" t="0" r="0" b="0"/>
          <wp:wrapNone/>
          <wp:docPr id="218" name="Picture 18" descr="healthyschoo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lthyschoolslogo"/>
                  <pic:cNvPicPr>
                    <a:picLocks noChangeAspect="1" noChangeArrowheads="1"/>
                  </pic:cNvPicPr>
                </pic:nvPicPr>
                <pic:blipFill>
                  <a:blip r:embed="rId3"/>
                  <a:srcRect/>
                  <a:stretch>
                    <a:fillRect/>
                  </a:stretch>
                </pic:blipFill>
                <pic:spPr bwMode="auto">
                  <a:xfrm>
                    <a:off x="0" y="0"/>
                    <a:ext cx="876300" cy="622300"/>
                  </a:xfrm>
                  <a:prstGeom prst="rect">
                    <a:avLst/>
                  </a:prstGeom>
                  <a:noFill/>
                  <a:ln w="9525">
                    <a:noFill/>
                    <a:miter lim="800000"/>
                    <a:headEnd/>
                    <a:tailEnd/>
                  </a:ln>
                </pic:spPr>
              </pic:pic>
            </a:graphicData>
          </a:graphic>
        </wp:anchor>
      </w:drawing>
    </w:r>
    <w:r w:rsidRPr="00DA137F">
      <w:rPr>
        <w:rFonts w:ascii="Arial" w:hAnsi="Arial" w:cs="Arial"/>
        <w:noProof/>
        <w:sz w:val="16"/>
        <w:szCs w:val="16"/>
      </w:rPr>
      <w:drawing>
        <wp:anchor distT="0" distB="0" distL="114300" distR="114300" simplePos="0" relativeHeight="251659264" behindDoc="0" locked="0" layoutInCell="1" allowOverlap="1" wp14:anchorId="52D56F16" wp14:editId="52E0A0D6">
          <wp:simplePos x="0" y="0"/>
          <wp:positionH relativeFrom="column">
            <wp:posOffset>1686656</wp:posOffset>
          </wp:positionH>
          <wp:positionV relativeFrom="paragraph">
            <wp:posOffset>290195</wp:posOffset>
          </wp:positionV>
          <wp:extent cx="598170" cy="532130"/>
          <wp:effectExtent l="19050" t="0" r="0" b="0"/>
          <wp:wrapNone/>
          <wp:docPr id="2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598170" cy="532130"/>
                  </a:xfrm>
                  <a:prstGeom prst="rect">
                    <a:avLst/>
                  </a:prstGeom>
                  <a:noFill/>
                  <a:ln w="9525">
                    <a:noFill/>
                    <a:miter lim="800000"/>
                    <a:headEnd/>
                    <a:tailEnd/>
                  </a:ln>
                </pic:spPr>
              </pic:pic>
            </a:graphicData>
          </a:graphic>
        </wp:anchor>
      </w:drawing>
    </w:r>
    <w:r w:rsidRPr="00DA137F">
      <w:rPr>
        <w:rFonts w:ascii="Arial" w:hAnsi="Arial" w:cs="Arial"/>
        <w:noProof/>
        <w:sz w:val="16"/>
        <w:szCs w:val="16"/>
      </w:rPr>
      <w:drawing>
        <wp:anchor distT="0" distB="0" distL="114300" distR="114300" simplePos="0" relativeHeight="251654144" behindDoc="0" locked="0" layoutInCell="1" allowOverlap="1" wp14:anchorId="1E33814E" wp14:editId="5CF8AC80">
          <wp:simplePos x="0" y="0"/>
          <wp:positionH relativeFrom="column">
            <wp:posOffset>904024</wp:posOffset>
          </wp:positionH>
          <wp:positionV relativeFrom="paragraph">
            <wp:posOffset>282575</wp:posOffset>
          </wp:positionV>
          <wp:extent cx="445770" cy="540385"/>
          <wp:effectExtent l="19050" t="0" r="0" b="0"/>
          <wp:wrapNone/>
          <wp:docPr id="220" name="Picture 16" descr="activegold_black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gold_black_icon"/>
                  <pic:cNvPicPr>
                    <a:picLocks noChangeAspect="1" noChangeArrowheads="1"/>
                  </pic:cNvPicPr>
                </pic:nvPicPr>
                <pic:blipFill>
                  <a:blip r:embed="rId5"/>
                  <a:srcRect/>
                  <a:stretch>
                    <a:fillRect/>
                  </a:stretch>
                </pic:blipFill>
                <pic:spPr bwMode="auto">
                  <a:xfrm>
                    <a:off x="0" y="0"/>
                    <a:ext cx="445770" cy="540385"/>
                  </a:xfrm>
                  <a:prstGeom prst="rect">
                    <a:avLst/>
                  </a:prstGeom>
                  <a:noFill/>
                  <a:ln w="9525">
                    <a:noFill/>
                    <a:miter lim="800000"/>
                    <a:headEnd/>
                    <a:tailEnd/>
                  </a:ln>
                </pic:spPr>
              </pic:pic>
            </a:graphicData>
          </a:graphic>
        </wp:anchor>
      </w:drawing>
    </w:r>
    <w:r w:rsidR="00353E25">
      <w:rPr>
        <w:rFonts w:ascii="Comic Sans MS" w:hAnsi="Comic Sans MS" w:cs="Arial"/>
        <w:b/>
        <w:noProof/>
        <w:sz w:val="32"/>
        <w:szCs w:val="32"/>
      </w:rPr>
      <w:drawing>
        <wp:anchor distT="0" distB="0" distL="114300" distR="114300" simplePos="0" relativeHeight="251663360" behindDoc="0" locked="0" layoutInCell="1" allowOverlap="1" wp14:anchorId="672AA177" wp14:editId="430EBEAF">
          <wp:simplePos x="0" y="0"/>
          <wp:positionH relativeFrom="column">
            <wp:posOffset>-880844</wp:posOffset>
          </wp:positionH>
          <wp:positionV relativeFrom="paragraph">
            <wp:posOffset>162146</wp:posOffset>
          </wp:positionV>
          <wp:extent cx="1868534" cy="689389"/>
          <wp:effectExtent l="0" t="0" r="0" b="0"/>
          <wp:wrapNone/>
          <wp:docPr id="221" name="Picture 221" descr="../../../../../../../Desktop/image0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001.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385" cy="701509"/>
                  </a:xfrm>
                  <a:prstGeom prst="rect">
                    <a:avLst/>
                  </a:prstGeom>
                  <a:noFill/>
                  <a:ln>
                    <a:noFill/>
                  </a:ln>
                </pic:spPr>
              </pic:pic>
            </a:graphicData>
          </a:graphic>
          <wp14:sizeRelH relativeFrom="page">
            <wp14:pctWidth>0</wp14:pctWidth>
          </wp14:sizeRelH>
          <wp14:sizeRelV relativeFrom="page">
            <wp14:pctHeight>0</wp14:pctHeight>
          </wp14:sizeRelV>
        </wp:anchor>
      </w:drawing>
    </w:r>
    <w:r w:rsidR="004149C5" w:rsidRPr="00DA137F">
      <w:rPr>
        <w:rFonts w:ascii="Arial" w:hAnsi="Arial" w:cs="Arial"/>
        <w:sz w:val="16"/>
        <w:szCs w:val="16"/>
      </w:rPr>
      <w:t xml:space="preserve"> </w:t>
    </w:r>
    <w:r w:rsidR="00DA137F" w:rsidRPr="00DA137F">
      <w:rPr>
        <w:rFonts w:ascii="Arial" w:hAnsi="Arial" w:cs="Arial"/>
        <w:sz w:val="16"/>
        <w:szCs w:val="16"/>
      </w:rPr>
      <w:t>A</w:t>
    </w:r>
    <w:r w:rsidR="00DA137F">
      <w:t xml:space="preserve"> </w:t>
    </w:r>
    <w:r w:rsidR="0037563B" w:rsidRPr="0037563B">
      <w:rPr>
        <w:rFonts w:ascii="Arial" w:hAnsi="Arial" w:cs="Arial"/>
        <w:sz w:val="16"/>
        <w:szCs w:val="16"/>
      </w:rPr>
      <w:t>company limited by guarantee,</w:t>
    </w:r>
    <w:r w:rsidR="00EC02B0" w:rsidRPr="00EC02B0">
      <w:rPr>
        <w:rFonts w:ascii="Arial" w:hAnsi="Arial" w:cs="Arial"/>
        <w:noProof/>
        <w:sz w:val="16"/>
        <w:szCs w:val="16"/>
      </w:rPr>
      <w:t xml:space="preserve"> </w:t>
    </w:r>
    <w:r w:rsidR="0037563B" w:rsidRPr="0037563B">
      <w:rPr>
        <w:rFonts w:ascii="Arial" w:hAnsi="Arial" w:cs="Arial"/>
        <w:sz w:val="16"/>
        <w:szCs w:val="16"/>
      </w:rPr>
      <w:t>registered in England &amp; Wales, as</w:t>
    </w:r>
    <w:r w:rsidR="000F5248">
      <w:rPr>
        <w:rFonts w:ascii="Arial" w:hAnsi="Arial" w:cs="Arial"/>
        <w:sz w:val="16"/>
        <w:szCs w:val="16"/>
      </w:rPr>
      <w:t xml:space="preserve"> </w:t>
    </w:r>
    <w:r w:rsidR="0037563B" w:rsidRPr="0037563B">
      <w:rPr>
        <w:rFonts w:ascii="Arial" w:hAnsi="Arial" w:cs="Arial"/>
        <w:sz w:val="16"/>
        <w:szCs w:val="16"/>
      </w:rPr>
      <w:t>Malmesbury C</w:t>
    </w:r>
    <w:r w:rsidR="00606B09">
      <w:rPr>
        <w:rFonts w:ascii="Arial" w:hAnsi="Arial" w:cs="Arial"/>
        <w:sz w:val="16"/>
        <w:szCs w:val="16"/>
      </w:rPr>
      <w:t xml:space="preserve"> of </w:t>
    </w:r>
    <w:r w:rsidR="0037563B" w:rsidRPr="0037563B">
      <w:rPr>
        <w:rFonts w:ascii="Arial" w:hAnsi="Arial" w:cs="Arial"/>
        <w:sz w:val="16"/>
        <w:szCs w:val="16"/>
      </w:rPr>
      <w:t>E Primary School – Company No</w:t>
    </w:r>
    <w:r w:rsidR="0037563B" w:rsidRPr="0037563B">
      <w:rPr>
        <w:sz w:val="16"/>
        <w:szCs w:val="16"/>
      </w:rPr>
      <w:t>:</w:t>
    </w:r>
    <w:r w:rsidR="0037563B" w:rsidRPr="0037563B">
      <w:rPr>
        <w:rFonts w:ascii="Arial" w:hAnsi="Arial" w:cs="Arial"/>
        <w:sz w:val="16"/>
        <w:szCs w:val="16"/>
      </w:rPr>
      <w:t xml:space="preserve"> </w:t>
    </w:r>
    <w:r w:rsidR="00AF221A">
      <w:rPr>
        <w:rFonts w:ascii="Arial" w:hAnsi="Arial" w:cs="Arial"/>
        <w:sz w:val="16"/>
        <w:szCs w:val="16"/>
      </w:rPr>
      <w:t>0</w:t>
    </w:r>
    <w:r w:rsidR="00606B09" w:rsidRPr="00606B09">
      <w:rPr>
        <w:rFonts w:ascii="Arial" w:hAnsi="Arial" w:cs="Arial"/>
        <w:sz w:val="16"/>
        <w:szCs w:val="16"/>
      </w:rPr>
      <w:t>8483768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CC0BE" w14:textId="77777777" w:rsidR="00110589" w:rsidRDefault="00110589">
      <w:r>
        <w:separator/>
      </w:r>
    </w:p>
  </w:footnote>
  <w:footnote w:type="continuationSeparator" w:id="0">
    <w:p w14:paraId="161B569D" w14:textId="77777777" w:rsidR="00110589" w:rsidRDefault="0011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92EF" w14:textId="77777777" w:rsidR="002B2DE6" w:rsidRDefault="002B2DE6">
    <w:pPr>
      <w:pStyle w:val="Header"/>
      <w:tabs>
        <w:tab w:val="clear" w:pos="8306"/>
        <w:tab w:val="right" w:pos="9180"/>
      </w:tabs>
      <w:ind w:left="-540"/>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7D1C" w14:textId="68F3E14D" w:rsidR="002B2DE6" w:rsidRPr="00322C3F" w:rsidRDefault="000F1E66">
    <w:pPr>
      <w:pStyle w:val="Header"/>
      <w:tabs>
        <w:tab w:val="clear" w:pos="8306"/>
        <w:tab w:val="right" w:pos="9180"/>
      </w:tabs>
      <w:ind w:left="-540"/>
      <w:rPr>
        <w:rFonts w:ascii="Comic Sans MS" w:hAnsi="Comic Sans MS"/>
        <w:sz w:val="20"/>
        <w:szCs w:val="20"/>
      </w:rPr>
    </w:pPr>
    <w:r w:rsidRPr="00477F7A">
      <w:rPr>
        <w:rFonts w:ascii="Comic Sans MS" w:hAnsi="Comic Sans MS" w:cs="Arial"/>
        <w:b/>
        <w:noProof/>
        <w:sz w:val="32"/>
        <w:szCs w:val="32"/>
      </w:rPr>
      <w:drawing>
        <wp:anchor distT="0" distB="0" distL="114300" distR="114300" simplePos="0" relativeHeight="251662336" behindDoc="0" locked="0" layoutInCell="1" allowOverlap="1" wp14:anchorId="2A69E055" wp14:editId="21B12021">
          <wp:simplePos x="0" y="0"/>
          <wp:positionH relativeFrom="column">
            <wp:posOffset>-401828</wp:posOffset>
          </wp:positionH>
          <wp:positionV relativeFrom="paragraph">
            <wp:posOffset>18313</wp:posOffset>
          </wp:positionV>
          <wp:extent cx="1020445" cy="102044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page">
            <wp14:pctWidth>0</wp14:pctWidth>
          </wp14:sizeRelH>
          <wp14:sizeRelV relativeFrom="page">
            <wp14:pctHeight>0</wp14:pctHeight>
          </wp14:sizeRelV>
        </wp:anchor>
      </w:drawing>
    </w:r>
    <w:r w:rsidR="00251C91">
      <w:rPr>
        <w:noProof/>
        <w:sz w:val="20"/>
        <w:szCs w:val="20"/>
      </w:rPr>
      <mc:AlternateContent>
        <mc:Choice Requires="wps">
          <w:drawing>
            <wp:anchor distT="0" distB="0" distL="114300" distR="114300" simplePos="0" relativeHeight="251661312" behindDoc="0" locked="0" layoutInCell="1" allowOverlap="1" wp14:anchorId="6B0EB668" wp14:editId="46778A2F">
              <wp:simplePos x="0" y="0"/>
              <wp:positionH relativeFrom="column">
                <wp:posOffset>417830</wp:posOffset>
              </wp:positionH>
              <wp:positionV relativeFrom="paragraph">
                <wp:posOffset>-224155</wp:posOffset>
              </wp:positionV>
              <wp:extent cx="4495800" cy="1581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1581150"/>
                      </a:xfrm>
                      <a:prstGeom prst="rect">
                        <a:avLst/>
                      </a:prstGeom>
                      <a:solidFill>
                        <a:sysClr val="window" lastClr="FFFFFF"/>
                      </a:solidFill>
                      <a:ln w="6350">
                        <a:noFill/>
                      </a:ln>
                      <a:effectLst/>
                    </wps:spPr>
                    <wps:txbx>
                      <w:txbxContent>
                        <w:p w14:paraId="460912C8" w14:textId="77777777" w:rsidR="00BC6214" w:rsidRDefault="00255881" w:rsidP="00255881">
                          <w:pPr>
                            <w:pStyle w:val="Header"/>
                            <w:tabs>
                              <w:tab w:val="clear" w:pos="8306"/>
                              <w:tab w:val="right" w:pos="9180"/>
                            </w:tabs>
                            <w:ind w:left="-539" w:right="-868"/>
                            <w:jc w:val="center"/>
                            <w:rPr>
                              <w:rFonts w:ascii="Arial" w:hAnsi="Arial" w:cs="Arial"/>
                              <w:b/>
                              <w:sz w:val="38"/>
                              <w:szCs w:val="20"/>
                            </w:rPr>
                          </w:pPr>
                          <w:r w:rsidRPr="00255881">
                            <w:rPr>
                              <w:rFonts w:ascii="Arial" w:hAnsi="Arial" w:cs="Arial"/>
                              <w:b/>
                              <w:sz w:val="38"/>
                              <w:szCs w:val="20"/>
                            </w:rPr>
                            <w:t>Malmesbury C</w:t>
                          </w:r>
                          <w:r w:rsidR="00606B09">
                            <w:rPr>
                              <w:rFonts w:ascii="Arial" w:hAnsi="Arial" w:cs="Arial"/>
                              <w:b/>
                              <w:sz w:val="38"/>
                              <w:szCs w:val="20"/>
                            </w:rPr>
                            <w:t xml:space="preserve"> </w:t>
                          </w:r>
                          <w:r w:rsidRPr="00255881">
                            <w:rPr>
                              <w:rFonts w:ascii="Arial" w:hAnsi="Arial" w:cs="Arial"/>
                              <w:b/>
                              <w:sz w:val="38"/>
                              <w:szCs w:val="20"/>
                            </w:rPr>
                            <w:t>of</w:t>
                          </w:r>
                          <w:r w:rsidR="00606B09">
                            <w:rPr>
                              <w:rFonts w:ascii="Arial" w:hAnsi="Arial" w:cs="Arial"/>
                              <w:b/>
                              <w:sz w:val="38"/>
                              <w:szCs w:val="20"/>
                            </w:rPr>
                            <w:t xml:space="preserve"> </w:t>
                          </w:r>
                          <w:r w:rsidRPr="00255881">
                            <w:rPr>
                              <w:rFonts w:ascii="Arial" w:hAnsi="Arial" w:cs="Arial"/>
                              <w:b/>
                              <w:sz w:val="38"/>
                              <w:szCs w:val="20"/>
                            </w:rPr>
                            <w:t xml:space="preserve">E Primary </w:t>
                          </w:r>
                          <w:r w:rsidR="00BC6214" w:rsidRPr="00255881">
                            <w:rPr>
                              <w:rFonts w:ascii="Arial" w:hAnsi="Arial" w:cs="Arial"/>
                              <w:b/>
                              <w:sz w:val="38"/>
                              <w:szCs w:val="20"/>
                            </w:rPr>
                            <w:t>School</w:t>
                          </w:r>
                        </w:p>
                        <w:p w14:paraId="65224A23" w14:textId="77777777" w:rsidR="00322C3F" w:rsidRPr="00322C3F" w:rsidRDefault="00322C3F" w:rsidP="00255881">
                          <w:pPr>
                            <w:pStyle w:val="Header"/>
                            <w:tabs>
                              <w:tab w:val="clear" w:pos="8306"/>
                              <w:tab w:val="right" w:pos="9180"/>
                            </w:tabs>
                            <w:ind w:left="-539" w:right="-868"/>
                            <w:jc w:val="center"/>
                            <w:rPr>
                              <w:rFonts w:ascii="Arial" w:hAnsi="Arial" w:cs="Arial"/>
                              <w:b/>
                            </w:rPr>
                          </w:pPr>
                          <w:r w:rsidRPr="00322C3F">
                            <w:rPr>
                              <w:rFonts w:ascii="Arial" w:hAnsi="Arial" w:cs="Arial"/>
                              <w:b/>
                            </w:rPr>
                            <w:t>Tetbury Hill, Malmesbury, Wiltshire, SN16 9JR</w:t>
                          </w:r>
                        </w:p>
                        <w:p w14:paraId="6F83057E" w14:textId="3CDDC9B9" w:rsidR="00255881" w:rsidRPr="00606B09" w:rsidRDefault="00391634" w:rsidP="00255881">
                          <w:pPr>
                            <w:pStyle w:val="Header"/>
                            <w:tabs>
                              <w:tab w:val="clear" w:pos="8306"/>
                              <w:tab w:val="right" w:pos="9180"/>
                            </w:tabs>
                            <w:ind w:left="-539" w:right="-868"/>
                            <w:jc w:val="center"/>
                            <w:rPr>
                              <w:rFonts w:ascii="Arial" w:hAnsi="Arial" w:cs="Arial"/>
                              <w:b/>
                              <w:i/>
                              <w:sz w:val="16"/>
                              <w:szCs w:val="20"/>
                            </w:rPr>
                          </w:pPr>
                          <w:r>
                            <w:rPr>
                              <w:rFonts w:ascii="Arial" w:hAnsi="Arial" w:cs="Arial"/>
                              <w:b/>
                              <w:i/>
                              <w:sz w:val="16"/>
                              <w:szCs w:val="20"/>
                            </w:rPr>
                            <w:t>Growing together in wisdom and love; discovering life in all its fullness</w:t>
                          </w:r>
                        </w:p>
                        <w:p w14:paraId="10769861" w14:textId="77777777" w:rsidR="00255881" w:rsidRPr="00606B09" w:rsidRDefault="00255881" w:rsidP="00255881">
                          <w:pPr>
                            <w:pStyle w:val="Header"/>
                            <w:tabs>
                              <w:tab w:val="clear" w:pos="8306"/>
                              <w:tab w:val="right" w:pos="9180"/>
                            </w:tabs>
                            <w:ind w:left="-539" w:right="-868"/>
                            <w:jc w:val="center"/>
                            <w:rPr>
                              <w:rFonts w:ascii="Arial" w:hAnsi="Arial" w:cs="Arial"/>
                              <w:b/>
                              <w:i/>
                              <w:sz w:val="16"/>
                              <w:szCs w:val="20"/>
                            </w:rPr>
                          </w:pPr>
                        </w:p>
                        <w:p w14:paraId="30C08067" w14:textId="5B6AC7EE" w:rsidR="00BC6214" w:rsidRDefault="00BC6214" w:rsidP="00255881">
                          <w:pPr>
                            <w:pStyle w:val="Header"/>
                            <w:tabs>
                              <w:tab w:val="clear" w:pos="8306"/>
                              <w:tab w:val="right" w:pos="9180"/>
                            </w:tabs>
                            <w:ind w:left="-540" w:right="-868"/>
                            <w:jc w:val="center"/>
                            <w:rPr>
                              <w:rFonts w:ascii="Arial" w:hAnsi="Arial" w:cs="Arial"/>
                              <w:b/>
                              <w:sz w:val="20"/>
                              <w:szCs w:val="20"/>
                            </w:rPr>
                          </w:pPr>
                          <w:r w:rsidRPr="00255881">
                            <w:rPr>
                              <w:rFonts w:ascii="Arial" w:hAnsi="Arial" w:cs="Arial"/>
                              <w:b/>
                              <w:sz w:val="20"/>
                              <w:szCs w:val="20"/>
                            </w:rPr>
                            <w:t>Head</w:t>
                          </w:r>
                          <w:r w:rsidR="00AF221A">
                            <w:rPr>
                              <w:rFonts w:ascii="Arial" w:hAnsi="Arial" w:cs="Arial"/>
                              <w:b/>
                              <w:sz w:val="20"/>
                              <w:szCs w:val="20"/>
                            </w:rPr>
                            <w:t xml:space="preserve"> T</w:t>
                          </w:r>
                          <w:r w:rsidRPr="00255881">
                            <w:rPr>
                              <w:rFonts w:ascii="Arial" w:hAnsi="Arial" w:cs="Arial"/>
                              <w:b/>
                              <w:sz w:val="20"/>
                              <w:szCs w:val="20"/>
                            </w:rPr>
                            <w:t xml:space="preserve">eacher: </w:t>
                          </w:r>
                          <w:r w:rsidR="004B33DA">
                            <w:rPr>
                              <w:rFonts w:ascii="Arial" w:hAnsi="Arial" w:cs="Arial"/>
                              <w:b/>
                              <w:sz w:val="20"/>
                              <w:szCs w:val="20"/>
                            </w:rPr>
                            <w:t>Steve Heal</w:t>
                          </w:r>
                          <w:r w:rsidR="008251F0">
                            <w:rPr>
                              <w:rFonts w:ascii="Arial" w:hAnsi="Arial" w:cs="Arial"/>
                              <w:b/>
                              <w:sz w:val="20"/>
                              <w:szCs w:val="20"/>
                            </w:rPr>
                            <w:t xml:space="preserve"> BSc, </w:t>
                          </w:r>
                          <w:r w:rsidR="003B1C8C">
                            <w:rPr>
                              <w:rFonts w:ascii="Arial" w:hAnsi="Arial" w:cs="Arial"/>
                              <w:b/>
                              <w:sz w:val="20"/>
                              <w:szCs w:val="20"/>
                            </w:rPr>
                            <w:t xml:space="preserve">PGCE, </w:t>
                          </w:r>
                          <w:r w:rsidR="008251F0">
                            <w:rPr>
                              <w:rFonts w:ascii="Arial" w:hAnsi="Arial" w:cs="Arial"/>
                              <w:b/>
                              <w:sz w:val="20"/>
                              <w:szCs w:val="20"/>
                            </w:rPr>
                            <w:t>NPQH</w:t>
                          </w:r>
                        </w:p>
                        <w:p w14:paraId="640ACDFA" w14:textId="77777777" w:rsidR="00255881" w:rsidRDefault="00255881" w:rsidP="00255881">
                          <w:pPr>
                            <w:pStyle w:val="Header"/>
                            <w:tabs>
                              <w:tab w:val="clear" w:pos="8306"/>
                              <w:tab w:val="right" w:pos="9180"/>
                            </w:tabs>
                            <w:ind w:left="-540" w:right="-868"/>
                            <w:jc w:val="center"/>
                            <w:rPr>
                              <w:rFonts w:ascii="Arial" w:hAnsi="Arial" w:cs="Arial"/>
                              <w:b/>
                              <w:sz w:val="20"/>
                              <w:szCs w:val="20"/>
                            </w:rPr>
                          </w:pPr>
                        </w:p>
                        <w:p w14:paraId="0D8CD281" w14:textId="0E703669" w:rsidR="00255881" w:rsidRPr="00255881" w:rsidRDefault="00255881" w:rsidP="00255881">
                          <w:pPr>
                            <w:pStyle w:val="Header"/>
                            <w:tabs>
                              <w:tab w:val="clear" w:pos="8306"/>
                              <w:tab w:val="right" w:pos="9180"/>
                            </w:tabs>
                            <w:ind w:left="-540" w:right="-868"/>
                            <w:jc w:val="center"/>
                            <w:rPr>
                              <w:rFonts w:ascii="Arial" w:hAnsi="Arial" w:cs="Arial"/>
                              <w:b/>
                              <w:sz w:val="20"/>
                              <w:szCs w:val="20"/>
                            </w:rPr>
                          </w:pPr>
                          <w:r>
                            <w:rPr>
                              <w:rFonts w:ascii="Arial" w:hAnsi="Arial" w:cs="Arial"/>
                              <w:b/>
                              <w:sz w:val="20"/>
                              <w:szCs w:val="20"/>
                            </w:rPr>
                            <w:t>Tel: 01666 823514</w:t>
                          </w:r>
                        </w:p>
                        <w:p w14:paraId="6E745ACE" w14:textId="77777777" w:rsidR="00BC6214" w:rsidRPr="00255881" w:rsidRDefault="00BC6214" w:rsidP="00255881">
                          <w:pPr>
                            <w:pStyle w:val="Header"/>
                            <w:tabs>
                              <w:tab w:val="clear" w:pos="8306"/>
                              <w:tab w:val="right" w:pos="9180"/>
                            </w:tabs>
                            <w:ind w:left="-540" w:right="-868"/>
                            <w:jc w:val="center"/>
                            <w:rPr>
                              <w:rFonts w:ascii="Arial" w:hAnsi="Arial" w:cs="Arial"/>
                              <w:b/>
                              <w:sz w:val="20"/>
                              <w:szCs w:val="20"/>
                              <w:lang w:val="de-DE"/>
                            </w:rPr>
                          </w:pPr>
                          <w:r w:rsidRPr="00255881">
                            <w:rPr>
                              <w:rFonts w:ascii="Arial" w:hAnsi="Arial" w:cs="Arial"/>
                              <w:b/>
                              <w:sz w:val="20"/>
                              <w:szCs w:val="20"/>
                              <w:lang w:val="de-DE"/>
                            </w:rPr>
                            <w:t>E-mail: admin@malmesbury-pri.wilts.sch.uk</w:t>
                          </w:r>
                        </w:p>
                        <w:p w14:paraId="00CC76AB" w14:textId="77777777" w:rsidR="00BC6214" w:rsidRPr="00255881" w:rsidRDefault="00BC6214" w:rsidP="00255881">
                          <w:pPr>
                            <w:pStyle w:val="Header"/>
                            <w:tabs>
                              <w:tab w:val="clear" w:pos="8306"/>
                              <w:tab w:val="right" w:pos="9180"/>
                            </w:tabs>
                            <w:ind w:left="-540" w:right="-868"/>
                            <w:jc w:val="center"/>
                            <w:rPr>
                              <w:rFonts w:ascii="Arial" w:hAnsi="Arial" w:cs="Arial"/>
                              <w:b/>
                              <w:sz w:val="20"/>
                              <w:szCs w:val="20"/>
                            </w:rPr>
                          </w:pPr>
                          <w:r w:rsidRPr="00255881">
                            <w:rPr>
                              <w:rFonts w:ascii="Arial" w:hAnsi="Arial" w:cs="Arial"/>
                              <w:b/>
                              <w:sz w:val="20"/>
                              <w:szCs w:val="20"/>
                            </w:rPr>
                            <w:t>Website: www.malmesbury</w:t>
                          </w:r>
                          <w:r w:rsidR="000E2072">
                            <w:rPr>
                              <w:rFonts w:ascii="Arial" w:hAnsi="Arial" w:cs="Arial"/>
                              <w:b/>
                              <w:sz w:val="20"/>
                              <w:szCs w:val="20"/>
                            </w:rPr>
                            <w:t>primaryschool.co</w:t>
                          </w:r>
                          <w:r w:rsidRPr="00255881">
                            <w:rPr>
                              <w:rFonts w:ascii="Arial" w:hAnsi="Arial" w:cs="Arial"/>
                              <w:b/>
                              <w:sz w:val="20"/>
                              <w:szCs w:val="20"/>
                            </w:rPr>
                            <w:t>.uk</w:t>
                          </w:r>
                        </w:p>
                        <w:p w14:paraId="3EF12BE7" w14:textId="77777777" w:rsidR="00BC6214" w:rsidRDefault="00BC6214" w:rsidP="00255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EB668" id="_x0000_t202" coordsize="21600,21600" o:spt="202" path="m,l,21600r21600,l21600,xe">
              <v:stroke joinstyle="miter"/>
              <v:path gradientshapeok="t" o:connecttype="rect"/>
            </v:shapetype>
            <v:shape id="Text Box 2" o:spid="_x0000_s1026" type="#_x0000_t202" style="position:absolute;left:0;text-align:left;margin-left:32.9pt;margin-top:-17.65pt;width:354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vWgIAALIEAAAOAAAAZHJzL2Uyb0RvYy54bWysVF1v2jAUfZ+0/2D5fQ1h0NGooWKtmCah&#10;tlI79dk4Tonm+Hq2IWG/fscOtKzb0zQezPW9x/fz3Fxe9a1mO+V8Q6bk+dmIM2UkVY15Lvm3x+WH&#10;GWc+CFMJTUaVfK88v5q/f3fZ2UKNaUO6Uo7BifFFZ0u+CcEWWeblRrXCn5FVBsaaXCsCru45q5zo&#10;4L3V2Xg0Os86cpV1JJX30N4MRj5P/utayXBX114FpkuO3EI6XTrX8czml6J4dsJuGnlIQ/xDFq1o&#10;DIK+uLoRQbCta/5w1TbSkac6nElqM6rrRqpUA6rJR2+qedgIq1ItaI63L23y/8+tvN3dO9ZUJR9z&#10;ZkSLET2qPrDP1LNx7E5nfQHQgwUs9FBjyqlSb1ckv3tAshPM8MADHbvR166N/6iT4SEGsH9peowi&#10;oZxMLqazEUwStnw6y/NpGkv2+tw6H74oalkUSu4w1ZSC2K18iAmI4giJ0Tzpplo2WqfL3l9rx3YC&#10;BABvKuo408IHKEu+TL9YJlz89kwb1pX8/CNyiV4MRX8DTpuoUYlch/ixAUPNUQr9ugc0imuq9mic&#10;o4F43splgxpWSOBeODANdWN7wh2OWhNC0kHibEPu59/0EQ8CwMpZB+aW3P/YCqdQ11cDalzkk0mk&#10;erpMpp/GuLhTy/rUYrbtNaE3OfbUyiRGfNBHsXbUPmHJFjEqTMJIxC55OIrXYdgnLKlUi0UCgdxW&#10;hJV5sPLIlzihx/5JOHsYYwADbunIcVG8meaAHZq/2AaqmzTq164eiIfFSOM7LHHcvNN7Qr1+aua/&#10;AAAA//8DAFBLAwQUAAYACAAAACEAcpjPNeAAAAAKAQAADwAAAGRycy9kb3ducmV2LnhtbEyPzU7D&#10;MBCE70i8g7VI3FonNW1QiFNBRU9ciqEqRyc2cYR/othpw9uznOC4s6OZb6rt7Cw56zH2wXPIlxkQ&#10;7duget9xeH/bL+6BxCS9kjZ4zeFbR9jW11eVLFW4+Fd9FqkjGOJjKTmYlIaS0tga7WRchkF7/H2G&#10;0cmE59hRNcoLhjtLV1m2oU72HhuMHPTO6PZLTI7D0XwIkTfs2T4d2Gl/eBHhbtpxfnszPz4ASXpO&#10;f2b4xUd0qJGpCZNXkVgOmzWSJw4LtmZA0FAUDJWGwypnBdC6ov8n1D8AAAD//wMAUEsBAi0AFAAG&#10;AAgAAAAhALaDOJL+AAAA4QEAABMAAAAAAAAAAAAAAAAAAAAAAFtDb250ZW50X1R5cGVzXS54bWxQ&#10;SwECLQAUAAYACAAAACEAOP0h/9YAAACUAQAACwAAAAAAAAAAAAAAAAAvAQAAX3JlbHMvLnJlbHNQ&#10;SwECLQAUAAYACAAAACEAi/gG71oCAACyBAAADgAAAAAAAAAAAAAAAAAuAgAAZHJzL2Uyb0RvYy54&#10;bWxQSwECLQAUAAYACAAAACEAcpjPNeAAAAAKAQAADwAAAAAAAAAAAAAAAAC0BAAAZHJzL2Rvd25y&#10;ZXYueG1sUEsFBgAAAAAEAAQA8wAAAMEFAAAAAA==&#10;" fillcolor="window" stroked="f" strokeweight=".5pt">
              <v:path arrowok="t"/>
              <v:textbox>
                <w:txbxContent>
                  <w:p w14:paraId="460912C8" w14:textId="77777777" w:rsidR="00BC6214" w:rsidRDefault="00255881" w:rsidP="00255881">
                    <w:pPr>
                      <w:pStyle w:val="Header"/>
                      <w:tabs>
                        <w:tab w:val="clear" w:pos="8306"/>
                        <w:tab w:val="right" w:pos="9180"/>
                      </w:tabs>
                      <w:ind w:left="-539" w:right="-868"/>
                      <w:jc w:val="center"/>
                      <w:rPr>
                        <w:rFonts w:ascii="Arial" w:hAnsi="Arial" w:cs="Arial"/>
                        <w:b/>
                        <w:sz w:val="38"/>
                        <w:szCs w:val="20"/>
                      </w:rPr>
                    </w:pPr>
                    <w:r w:rsidRPr="00255881">
                      <w:rPr>
                        <w:rFonts w:ascii="Arial" w:hAnsi="Arial" w:cs="Arial"/>
                        <w:b/>
                        <w:sz w:val="38"/>
                        <w:szCs w:val="20"/>
                      </w:rPr>
                      <w:t>Malmesbury C</w:t>
                    </w:r>
                    <w:r w:rsidR="00606B09">
                      <w:rPr>
                        <w:rFonts w:ascii="Arial" w:hAnsi="Arial" w:cs="Arial"/>
                        <w:b/>
                        <w:sz w:val="38"/>
                        <w:szCs w:val="20"/>
                      </w:rPr>
                      <w:t xml:space="preserve"> </w:t>
                    </w:r>
                    <w:r w:rsidRPr="00255881">
                      <w:rPr>
                        <w:rFonts w:ascii="Arial" w:hAnsi="Arial" w:cs="Arial"/>
                        <w:b/>
                        <w:sz w:val="38"/>
                        <w:szCs w:val="20"/>
                      </w:rPr>
                      <w:t>of</w:t>
                    </w:r>
                    <w:r w:rsidR="00606B09">
                      <w:rPr>
                        <w:rFonts w:ascii="Arial" w:hAnsi="Arial" w:cs="Arial"/>
                        <w:b/>
                        <w:sz w:val="38"/>
                        <w:szCs w:val="20"/>
                      </w:rPr>
                      <w:t xml:space="preserve"> </w:t>
                    </w:r>
                    <w:r w:rsidRPr="00255881">
                      <w:rPr>
                        <w:rFonts w:ascii="Arial" w:hAnsi="Arial" w:cs="Arial"/>
                        <w:b/>
                        <w:sz w:val="38"/>
                        <w:szCs w:val="20"/>
                      </w:rPr>
                      <w:t xml:space="preserve">E Primary </w:t>
                    </w:r>
                    <w:r w:rsidR="00BC6214" w:rsidRPr="00255881">
                      <w:rPr>
                        <w:rFonts w:ascii="Arial" w:hAnsi="Arial" w:cs="Arial"/>
                        <w:b/>
                        <w:sz w:val="38"/>
                        <w:szCs w:val="20"/>
                      </w:rPr>
                      <w:t>School</w:t>
                    </w:r>
                  </w:p>
                  <w:p w14:paraId="65224A23" w14:textId="77777777" w:rsidR="00322C3F" w:rsidRPr="00322C3F" w:rsidRDefault="00322C3F" w:rsidP="00255881">
                    <w:pPr>
                      <w:pStyle w:val="Header"/>
                      <w:tabs>
                        <w:tab w:val="clear" w:pos="8306"/>
                        <w:tab w:val="right" w:pos="9180"/>
                      </w:tabs>
                      <w:ind w:left="-539" w:right="-868"/>
                      <w:jc w:val="center"/>
                      <w:rPr>
                        <w:rFonts w:ascii="Arial" w:hAnsi="Arial" w:cs="Arial"/>
                        <w:b/>
                      </w:rPr>
                    </w:pPr>
                    <w:r w:rsidRPr="00322C3F">
                      <w:rPr>
                        <w:rFonts w:ascii="Arial" w:hAnsi="Arial" w:cs="Arial"/>
                        <w:b/>
                      </w:rPr>
                      <w:t>Tetbury Hill, Malmesbury, Wiltshire, SN16 9JR</w:t>
                    </w:r>
                  </w:p>
                  <w:p w14:paraId="6F83057E" w14:textId="3CDDC9B9" w:rsidR="00255881" w:rsidRPr="00606B09" w:rsidRDefault="00391634" w:rsidP="00255881">
                    <w:pPr>
                      <w:pStyle w:val="Header"/>
                      <w:tabs>
                        <w:tab w:val="clear" w:pos="8306"/>
                        <w:tab w:val="right" w:pos="9180"/>
                      </w:tabs>
                      <w:ind w:left="-539" w:right="-868"/>
                      <w:jc w:val="center"/>
                      <w:rPr>
                        <w:rFonts w:ascii="Arial" w:hAnsi="Arial" w:cs="Arial"/>
                        <w:b/>
                        <w:i/>
                        <w:sz w:val="16"/>
                        <w:szCs w:val="20"/>
                      </w:rPr>
                    </w:pPr>
                    <w:r>
                      <w:rPr>
                        <w:rFonts w:ascii="Arial" w:hAnsi="Arial" w:cs="Arial"/>
                        <w:b/>
                        <w:i/>
                        <w:sz w:val="16"/>
                        <w:szCs w:val="20"/>
                      </w:rPr>
                      <w:t>Growing together in wisdom and love; discovering life in all its fullness</w:t>
                    </w:r>
                  </w:p>
                  <w:p w14:paraId="10769861" w14:textId="77777777" w:rsidR="00255881" w:rsidRPr="00606B09" w:rsidRDefault="00255881" w:rsidP="00255881">
                    <w:pPr>
                      <w:pStyle w:val="Header"/>
                      <w:tabs>
                        <w:tab w:val="clear" w:pos="8306"/>
                        <w:tab w:val="right" w:pos="9180"/>
                      </w:tabs>
                      <w:ind w:left="-539" w:right="-868"/>
                      <w:jc w:val="center"/>
                      <w:rPr>
                        <w:rFonts w:ascii="Arial" w:hAnsi="Arial" w:cs="Arial"/>
                        <w:b/>
                        <w:i/>
                        <w:sz w:val="16"/>
                        <w:szCs w:val="20"/>
                      </w:rPr>
                    </w:pPr>
                  </w:p>
                  <w:p w14:paraId="30C08067" w14:textId="5B6AC7EE" w:rsidR="00BC6214" w:rsidRDefault="00BC6214" w:rsidP="00255881">
                    <w:pPr>
                      <w:pStyle w:val="Header"/>
                      <w:tabs>
                        <w:tab w:val="clear" w:pos="8306"/>
                        <w:tab w:val="right" w:pos="9180"/>
                      </w:tabs>
                      <w:ind w:left="-540" w:right="-868"/>
                      <w:jc w:val="center"/>
                      <w:rPr>
                        <w:rFonts w:ascii="Arial" w:hAnsi="Arial" w:cs="Arial"/>
                        <w:b/>
                        <w:sz w:val="20"/>
                        <w:szCs w:val="20"/>
                      </w:rPr>
                    </w:pPr>
                    <w:r w:rsidRPr="00255881">
                      <w:rPr>
                        <w:rFonts w:ascii="Arial" w:hAnsi="Arial" w:cs="Arial"/>
                        <w:b/>
                        <w:sz w:val="20"/>
                        <w:szCs w:val="20"/>
                      </w:rPr>
                      <w:t>Head</w:t>
                    </w:r>
                    <w:r w:rsidR="00AF221A">
                      <w:rPr>
                        <w:rFonts w:ascii="Arial" w:hAnsi="Arial" w:cs="Arial"/>
                        <w:b/>
                        <w:sz w:val="20"/>
                        <w:szCs w:val="20"/>
                      </w:rPr>
                      <w:t xml:space="preserve"> T</w:t>
                    </w:r>
                    <w:r w:rsidRPr="00255881">
                      <w:rPr>
                        <w:rFonts w:ascii="Arial" w:hAnsi="Arial" w:cs="Arial"/>
                        <w:b/>
                        <w:sz w:val="20"/>
                        <w:szCs w:val="20"/>
                      </w:rPr>
                      <w:t xml:space="preserve">eacher: </w:t>
                    </w:r>
                    <w:r w:rsidR="004B33DA">
                      <w:rPr>
                        <w:rFonts w:ascii="Arial" w:hAnsi="Arial" w:cs="Arial"/>
                        <w:b/>
                        <w:sz w:val="20"/>
                        <w:szCs w:val="20"/>
                      </w:rPr>
                      <w:t>Steve Heal</w:t>
                    </w:r>
                    <w:r w:rsidR="008251F0">
                      <w:rPr>
                        <w:rFonts w:ascii="Arial" w:hAnsi="Arial" w:cs="Arial"/>
                        <w:b/>
                        <w:sz w:val="20"/>
                        <w:szCs w:val="20"/>
                      </w:rPr>
                      <w:t xml:space="preserve"> BSc, </w:t>
                    </w:r>
                    <w:r w:rsidR="003B1C8C">
                      <w:rPr>
                        <w:rFonts w:ascii="Arial" w:hAnsi="Arial" w:cs="Arial"/>
                        <w:b/>
                        <w:sz w:val="20"/>
                        <w:szCs w:val="20"/>
                      </w:rPr>
                      <w:t xml:space="preserve">PGCE, </w:t>
                    </w:r>
                    <w:r w:rsidR="008251F0">
                      <w:rPr>
                        <w:rFonts w:ascii="Arial" w:hAnsi="Arial" w:cs="Arial"/>
                        <w:b/>
                        <w:sz w:val="20"/>
                        <w:szCs w:val="20"/>
                      </w:rPr>
                      <w:t>NPQH</w:t>
                    </w:r>
                  </w:p>
                  <w:p w14:paraId="640ACDFA" w14:textId="77777777" w:rsidR="00255881" w:rsidRDefault="00255881" w:rsidP="00255881">
                    <w:pPr>
                      <w:pStyle w:val="Header"/>
                      <w:tabs>
                        <w:tab w:val="clear" w:pos="8306"/>
                        <w:tab w:val="right" w:pos="9180"/>
                      </w:tabs>
                      <w:ind w:left="-540" w:right="-868"/>
                      <w:jc w:val="center"/>
                      <w:rPr>
                        <w:rFonts w:ascii="Arial" w:hAnsi="Arial" w:cs="Arial"/>
                        <w:b/>
                        <w:sz w:val="20"/>
                        <w:szCs w:val="20"/>
                      </w:rPr>
                    </w:pPr>
                  </w:p>
                  <w:p w14:paraId="0D8CD281" w14:textId="0E703669" w:rsidR="00255881" w:rsidRPr="00255881" w:rsidRDefault="00255881" w:rsidP="00255881">
                    <w:pPr>
                      <w:pStyle w:val="Header"/>
                      <w:tabs>
                        <w:tab w:val="clear" w:pos="8306"/>
                        <w:tab w:val="right" w:pos="9180"/>
                      </w:tabs>
                      <w:ind w:left="-540" w:right="-868"/>
                      <w:jc w:val="center"/>
                      <w:rPr>
                        <w:rFonts w:ascii="Arial" w:hAnsi="Arial" w:cs="Arial"/>
                        <w:b/>
                        <w:sz w:val="20"/>
                        <w:szCs w:val="20"/>
                      </w:rPr>
                    </w:pPr>
                    <w:r>
                      <w:rPr>
                        <w:rFonts w:ascii="Arial" w:hAnsi="Arial" w:cs="Arial"/>
                        <w:b/>
                        <w:sz w:val="20"/>
                        <w:szCs w:val="20"/>
                      </w:rPr>
                      <w:t>Tel: 01666 823514</w:t>
                    </w:r>
                  </w:p>
                  <w:p w14:paraId="6E745ACE" w14:textId="77777777" w:rsidR="00BC6214" w:rsidRPr="00255881" w:rsidRDefault="00BC6214" w:rsidP="00255881">
                    <w:pPr>
                      <w:pStyle w:val="Header"/>
                      <w:tabs>
                        <w:tab w:val="clear" w:pos="8306"/>
                        <w:tab w:val="right" w:pos="9180"/>
                      </w:tabs>
                      <w:ind w:left="-540" w:right="-868"/>
                      <w:jc w:val="center"/>
                      <w:rPr>
                        <w:rFonts w:ascii="Arial" w:hAnsi="Arial" w:cs="Arial"/>
                        <w:b/>
                        <w:sz w:val="20"/>
                        <w:szCs w:val="20"/>
                        <w:lang w:val="de-DE"/>
                      </w:rPr>
                    </w:pPr>
                    <w:r w:rsidRPr="00255881">
                      <w:rPr>
                        <w:rFonts w:ascii="Arial" w:hAnsi="Arial" w:cs="Arial"/>
                        <w:b/>
                        <w:sz w:val="20"/>
                        <w:szCs w:val="20"/>
                        <w:lang w:val="de-DE"/>
                      </w:rPr>
                      <w:t>E-mail: admin@malmesbury-pri.wilts.sch.uk</w:t>
                    </w:r>
                  </w:p>
                  <w:p w14:paraId="00CC76AB" w14:textId="77777777" w:rsidR="00BC6214" w:rsidRPr="00255881" w:rsidRDefault="00BC6214" w:rsidP="00255881">
                    <w:pPr>
                      <w:pStyle w:val="Header"/>
                      <w:tabs>
                        <w:tab w:val="clear" w:pos="8306"/>
                        <w:tab w:val="right" w:pos="9180"/>
                      </w:tabs>
                      <w:ind w:left="-540" w:right="-868"/>
                      <w:jc w:val="center"/>
                      <w:rPr>
                        <w:rFonts w:ascii="Arial" w:hAnsi="Arial" w:cs="Arial"/>
                        <w:b/>
                        <w:sz w:val="20"/>
                        <w:szCs w:val="20"/>
                      </w:rPr>
                    </w:pPr>
                    <w:r w:rsidRPr="00255881">
                      <w:rPr>
                        <w:rFonts w:ascii="Arial" w:hAnsi="Arial" w:cs="Arial"/>
                        <w:b/>
                        <w:sz w:val="20"/>
                        <w:szCs w:val="20"/>
                      </w:rPr>
                      <w:t>Website: www.malmesbury</w:t>
                    </w:r>
                    <w:r w:rsidR="000E2072">
                      <w:rPr>
                        <w:rFonts w:ascii="Arial" w:hAnsi="Arial" w:cs="Arial"/>
                        <w:b/>
                        <w:sz w:val="20"/>
                        <w:szCs w:val="20"/>
                      </w:rPr>
                      <w:t>primaryschool.co</w:t>
                    </w:r>
                    <w:r w:rsidRPr="00255881">
                      <w:rPr>
                        <w:rFonts w:ascii="Arial" w:hAnsi="Arial" w:cs="Arial"/>
                        <w:b/>
                        <w:sz w:val="20"/>
                        <w:szCs w:val="20"/>
                      </w:rPr>
                      <w:t>.uk</w:t>
                    </w:r>
                  </w:p>
                  <w:p w14:paraId="3EF12BE7" w14:textId="77777777" w:rsidR="00BC6214" w:rsidRDefault="00BC6214" w:rsidP="00255881"/>
                </w:txbxContent>
              </v:textbox>
            </v:shape>
          </w:pict>
        </mc:Fallback>
      </mc:AlternateContent>
    </w:r>
  </w:p>
  <w:p w14:paraId="1CECA664" w14:textId="77777777" w:rsidR="002B2DE6" w:rsidRDefault="002B2DE6">
    <w:pPr>
      <w:pStyle w:val="Header"/>
      <w:tabs>
        <w:tab w:val="clear" w:pos="8306"/>
        <w:tab w:val="right" w:pos="9180"/>
      </w:tabs>
      <w:ind w:left="-540"/>
      <w:rPr>
        <w:rFonts w:ascii="Times New Roman" w:hAnsi="Times New Roman"/>
        <w:sz w:val="20"/>
        <w:szCs w:val="20"/>
      </w:rPr>
    </w:pPr>
  </w:p>
  <w:p w14:paraId="3DB810B0" w14:textId="0A2BA2B0" w:rsidR="002B2DE6" w:rsidRDefault="002B2DE6">
    <w:pPr>
      <w:pStyle w:val="Header"/>
      <w:tabs>
        <w:tab w:val="clear" w:pos="8306"/>
        <w:tab w:val="right" w:pos="9180"/>
      </w:tabs>
      <w:ind w:left="-540"/>
      <w:rPr>
        <w:rFonts w:ascii="Times New Roman" w:hAnsi="Times New Roman"/>
        <w:sz w:val="20"/>
        <w:szCs w:val="20"/>
      </w:rPr>
    </w:pPr>
  </w:p>
  <w:p w14:paraId="5964F8EB" w14:textId="4C4665A0" w:rsidR="004A7DBA" w:rsidRDefault="00BC6214" w:rsidP="00251C91">
    <w:pPr>
      <w:pStyle w:val="Header"/>
      <w:tabs>
        <w:tab w:val="clear" w:pos="8306"/>
        <w:tab w:val="left" w:pos="-539"/>
        <w:tab w:val="center" w:pos="4320"/>
        <w:tab w:val="right" w:pos="9180"/>
      </w:tabs>
      <w:spacing w:after="120"/>
      <w:ind w:left="-539" w:right="-868"/>
      <w:rPr>
        <w:rFonts w:ascii="Comic Sans MS" w:hAnsi="Comic Sans MS" w:cs="Arial"/>
        <w:b/>
        <w:sz w:val="32"/>
        <w:szCs w:val="32"/>
      </w:rPr>
    </w:pPr>
    <w:r>
      <w:rPr>
        <w:rFonts w:ascii="Comic Sans MS" w:hAnsi="Comic Sans MS" w:cs="Arial"/>
        <w:b/>
        <w:sz w:val="32"/>
        <w:szCs w:val="32"/>
      </w:rPr>
      <w:tab/>
    </w:r>
    <w:r>
      <w:rPr>
        <w:rFonts w:ascii="Comic Sans MS" w:hAnsi="Comic Sans MS" w:cs="Arial"/>
        <w:b/>
        <w:sz w:val="32"/>
        <w:szCs w:val="32"/>
      </w:rPr>
      <w:tab/>
    </w:r>
  </w:p>
  <w:p w14:paraId="60F713B8" w14:textId="6644329D" w:rsidR="002B2DE6" w:rsidRDefault="002B2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FF"/>
    <w:multiLevelType w:val="hybridMultilevel"/>
    <w:tmpl w:val="BE1C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788B"/>
    <w:multiLevelType w:val="hybridMultilevel"/>
    <w:tmpl w:val="F4ECADEE"/>
    <w:lvl w:ilvl="0" w:tplc="4D3E9D88">
      <w:start w:val="3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0727B"/>
    <w:multiLevelType w:val="hybridMultilevel"/>
    <w:tmpl w:val="585E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23C44"/>
    <w:multiLevelType w:val="hybridMultilevel"/>
    <w:tmpl w:val="9D1E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C440E"/>
    <w:multiLevelType w:val="hybridMultilevel"/>
    <w:tmpl w:val="0FEE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05047"/>
    <w:multiLevelType w:val="hybridMultilevel"/>
    <w:tmpl w:val="182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20E05"/>
    <w:multiLevelType w:val="hybridMultilevel"/>
    <w:tmpl w:val="FC18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44FFE"/>
    <w:multiLevelType w:val="hybridMultilevel"/>
    <w:tmpl w:val="26D8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A7AC5"/>
    <w:multiLevelType w:val="hybridMultilevel"/>
    <w:tmpl w:val="93C43D0E"/>
    <w:lvl w:ilvl="0" w:tplc="1CAE85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8960F0"/>
    <w:multiLevelType w:val="hybridMultilevel"/>
    <w:tmpl w:val="48B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F744D"/>
    <w:multiLevelType w:val="hybridMultilevel"/>
    <w:tmpl w:val="A5F8C8FA"/>
    <w:lvl w:ilvl="0" w:tplc="7AC690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C6709"/>
    <w:multiLevelType w:val="hybridMultilevel"/>
    <w:tmpl w:val="4B625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56C1A"/>
    <w:multiLevelType w:val="hybridMultilevel"/>
    <w:tmpl w:val="C8C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C5BF4"/>
    <w:multiLevelType w:val="hybridMultilevel"/>
    <w:tmpl w:val="F63A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16236"/>
    <w:multiLevelType w:val="hybridMultilevel"/>
    <w:tmpl w:val="0B6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D1F5C"/>
    <w:multiLevelType w:val="hybridMultilevel"/>
    <w:tmpl w:val="81BE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14448"/>
    <w:multiLevelType w:val="hybridMultilevel"/>
    <w:tmpl w:val="9D8A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5"/>
  </w:num>
  <w:num w:numId="5">
    <w:abstractNumId w:val="9"/>
  </w:num>
  <w:num w:numId="6">
    <w:abstractNumId w:val="0"/>
  </w:num>
  <w:num w:numId="7">
    <w:abstractNumId w:val="13"/>
  </w:num>
  <w:num w:numId="8">
    <w:abstractNumId w:val="11"/>
  </w:num>
  <w:num w:numId="9">
    <w:abstractNumId w:val="2"/>
  </w:num>
  <w:num w:numId="10">
    <w:abstractNumId w:val="4"/>
  </w:num>
  <w:num w:numId="11">
    <w:abstractNumId w:val="16"/>
  </w:num>
  <w:num w:numId="12">
    <w:abstractNumId w:val="3"/>
  </w:num>
  <w:num w:numId="13">
    <w:abstractNumId w:val="6"/>
  </w:num>
  <w:num w:numId="14">
    <w:abstractNumId w:val="12"/>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E1"/>
    <w:rsid w:val="00010B23"/>
    <w:rsid w:val="00011968"/>
    <w:rsid w:val="00020DBA"/>
    <w:rsid w:val="0004157D"/>
    <w:rsid w:val="00042236"/>
    <w:rsid w:val="000456B1"/>
    <w:rsid w:val="00046983"/>
    <w:rsid w:val="00075DD1"/>
    <w:rsid w:val="000A1357"/>
    <w:rsid w:val="000E2072"/>
    <w:rsid w:val="000F1E66"/>
    <w:rsid w:val="000F34F1"/>
    <w:rsid w:val="000F5248"/>
    <w:rsid w:val="00101894"/>
    <w:rsid w:val="00110589"/>
    <w:rsid w:val="001134E0"/>
    <w:rsid w:val="001379F3"/>
    <w:rsid w:val="00160C53"/>
    <w:rsid w:val="0016771F"/>
    <w:rsid w:val="0017529C"/>
    <w:rsid w:val="001776FF"/>
    <w:rsid w:val="00184ED0"/>
    <w:rsid w:val="00196A99"/>
    <w:rsid w:val="001B2BCC"/>
    <w:rsid w:val="001E3506"/>
    <w:rsid w:val="001E36C2"/>
    <w:rsid w:val="002117F7"/>
    <w:rsid w:val="00215444"/>
    <w:rsid w:val="002516DF"/>
    <w:rsid w:val="00251C91"/>
    <w:rsid w:val="00254787"/>
    <w:rsid w:val="00255881"/>
    <w:rsid w:val="002663B6"/>
    <w:rsid w:val="00286023"/>
    <w:rsid w:val="00286E14"/>
    <w:rsid w:val="0029028D"/>
    <w:rsid w:val="002A083D"/>
    <w:rsid w:val="002B0003"/>
    <w:rsid w:val="002B2DE6"/>
    <w:rsid w:val="002F0A7B"/>
    <w:rsid w:val="0030633F"/>
    <w:rsid w:val="00312993"/>
    <w:rsid w:val="00322C3F"/>
    <w:rsid w:val="00327106"/>
    <w:rsid w:val="00345463"/>
    <w:rsid w:val="00350314"/>
    <w:rsid w:val="00351B48"/>
    <w:rsid w:val="00353757"/>
    <w:rsid w:val="00353E25"/>
    <w:rsid w:val="00360202"/>
    <w:rsid w:val="003667D7"/>
    <w:rsid w:val="00373CFD"/>
    <w:rsid w:val="00373D41"/>
    <w:rsid w:val="0037563B"/>
    <w:rsid w:val="00376DD0"/>
    <w:rsid w:val="00391634"/>
    <w:rsid w:val="003B1C8C"/>
    <w:rsid w:val="003B5F6F"/>
    <w:rsid w:val="003D049F"/>
    <w:rsid w:val="00400F0E"/>
    <w:rsid w:val="00406E01"/>
    <w:rsid w:val="00407B89"/>
    <w:rsid w:val="004149C5"/>
    <w:rsid w:val="0041622A"/>
    <w:rsid w:val="00431CB4"/>
    <w:rsid w:val="00440C56"/>
    <w:rsid w:val="00444660"/>
    <w:rsid w:val="00472B47"/>
    <w:rsid w:val="00477F7A"/>
    <w:rsid w:val="00490383"/>
    <w:rsid w:val="00491226"/>
    <w:rsid w:val="00495C29"/>
    <w:rsid w:val="00495FBD"/>
    <w:rsid w:val="004961CC"/>
    <w:rsid w:val="004A0C0D"/>
    <w:rsid w:val="004A7DBA"/>
    <w:rsid w:val="004B33DA"/>
    <w:rsid w:val="004C678A"/>
    <w:rsid w:val="004E6675"/>
    <w:rsid w:val="00505518"/>
    <w:rsid w:val="00506903"/>
    <w:rsid w:val="005241E5"/>
    <w:rsid w:val="00543F3F"/>
    <w:rsid w:val="00546E2A"/>
    <w:rsid w:val="00560EA0"/>
    <w:rsid w:val="00561779"/>
    <w:rsid w:val="005666D2"/>
    <w:rsid w:val="005716EF"/>
    <w:rsid w:val="0057315C"/>
    <w:rsid w:val="00590A33"/>
    <w:rsid w:val="0059254A"/>
    <w:rsid w:val="005944F2"/>
    <w:rsid w:val="0059501F"/>
    <w:rsid w:val="005A6A68"/>
    <w:rsid w:val="005C29E4"/>
    <w:rsid w:val="005D2C90"/>
    <w:rsid w:val="005F02B8"/>
    <w:rsid w:val="005F4EC6"/>
    <w:rsid w:val="00606B09"/>
    <w:rsid w:val="006129FC"/>
    <w:rsid w:val="00626A8D"/>
    <w:rsid w:val="00646044"/>
    <w:rsid w:val="006479F1"/>
    <w:rsid w:val="00650F93"/>
    <w:rsid w:val="00655575"/>
    <w:rsid w:val="006611B2"/>
    <w:rsid w:val="006829AD"/>
    <w:rsid w:val="00696D78"/>
    <w:rsid w:val="006A02CF"/>
    <w:rsid w:val="006A278F"/>
    <w:rsid w:val="006A2813"/>
    <w:rsid w:val="006C715F"/>
    <w:rsid w:val="006D15FE"/>
    <w:rsid w:val="006E38EB"/>
    <w:rsid w:val="006E6273"/>
    <w:rsid w:val="006F1C04"/>
    <w:rsid w:val="006F37B0"/>
    <w:rsid w:val="0070148D"/>
    <w:rsid w:val="00734E94"/>
    <w:rsid w:val="00745F69"/>
    <w:rsid w:val="00761644"/>
    <w:rsid w:val="00791470"/>
    <w:rsid w:val="00792A63"/>
    <w:rsid w:val="00793878"/>
    <w:rsid w:val="007B6C84"/>
    <w:rsid w:val="007F3F07"/>
    <w:rsid w:val="008051AE"/>
    <w:rsid w:val="0082099E"/>
    <w:rsid w:val="008251F0"/>
    <w:rsid w:val="0082763B"/>
    <w:rsid w:val="00846A20"/>
    <w:rsid w:val="00856EC9"/>
    <w:rsid w:val="008627BA"/>
    <w:rsid w:val="00880D37"/>
    <w:rsid w:val="008843E2"/>
    <w:rsid w:val="00885554"/>
    <w:rsid w:val="008A7E43"/>
    <w:rsid w:val="008C16B4"/>
    <w:rsid w:val="008C25FC"/>
    <w:rsid w:val="008D09B5"/>
    <w:rsid w:val="008E2738"/>
    <w:rsid w:val="008F673D"/>
    <w:rsid w:val="00914C2F"/>
    <w:rsid w:val="009152F5"/>
    <w:rsid w:val="0094691E"/>
    <w:rsid w:val="0095467D"/>
    <w:rsid w:val="00963D5F"/>
    <w:rsid w:val="00967690"/>
    <w:rsid w:val="009836A0"/>
    <w:rsid w:val="009A1FE4"/>
    <w:rsid w:val="009B48F3"/>
    <w:rsid w:val="009C0396"/>
    <w:rsid w:val="009C463D"/>
    <w:rsid w:val="009E4AA9"/>
    <w:rsid w:val="00A0082E"/>
    <w:rsid w:val="00A02197"/>
    <w:rsid w:val="00A42283"/>
    <w:rsid w:val="00A563A5"/>
    <w:rsid w:val="00A6109C"/>
    <w:rsid w:val="00A65090"/>
    <w:rsid w:val="00A70E03"/>
    <w:rsid w:val="00A87204"/>
    <w:rsid w:val="00A9225F"/>
    <w:rsid w:val="00AA2770"/>
    <w:rsid w:val="00AA3E2C"/>
    <w:rsid w:val="00AF19C9"/>
    <w:rsid w:val="00AF221A"/>
    <w:rsid w:val="00AF64D9"/>
    <w:rsid w:val="00B05274"/>
    <w:rsid w:val="00B155EF"/>
    <w:rsid w:val="00B225EC"/>
    <w:rsid w:val="00B35222"/>
    <w:rsid w:val="00B532FD"/>
    <w:rsid w:val="00B665B6"/>
    <w:rsid w:val="00B7137D"/>
    <w:rsid w:val="00B8599B"/>
    <w:rsid w:val="00B96853"/>
    <w:rsid w:val="00BB1A3F"/>
    <w:rsid w:val="00BB7EB6"/>
    <w:rsid w:val="00BC001C"/>
    <w:rsid w:val="00BC0F3A"/>
    <w:rsid w:val="00BC538D"/>
    <w:rsid w:val="00BC6214"/>
    <w:rsid w:val="00BD7919"/>
    <w:rsid w:val="00BE7A89"/>
    <w:rsid w:val="00BF3E91"/>
    <w:rsid w:val="00BF412C"/>
    <w:rsid w:val="00C0478C"/>
    <w:rsid w:val="00C14105"/>
    <w:rsid w:val="00C220EF"/>
    <w:rsid w:val="00C238C0"/>
    <w:rsid w:val="00C26821"/>
    <w:rsid w:val="00C27379"/>
    <w:rsid w:val="00C356EA"/>
    <w:rsid w:val="00C37A7A"/>
    <w:rsid w:val="00C42385"/>
    <w:rsid w:val="00C762E1"/>
    <w:rsid w:val="00C803BD"/>
    <w:rsid w:val="00CB7803"/>
    <w:rsid w:val="00CC1DEB"/>
    <w:rsid w:val="00CE120B"/>
    <w:rsid w:val="00CF225F"/>
    <w:rsid w:val="00CF329A"/>
    <w:rsid w:val="00CF34BC"/>
    <w:rsid w:val="00D0337D"/>
    <w:rsid w:val="00D1505E"/>
    <w:rsid w:val="00D163EA"/>
    <w:rsid w:val="00D208EE"/>
    <w:rsid w:val="00D219B5"/>
    <w:rsid w:val="00D5084D"/>
    <w:rsid w:val="00DA137F"/>
    <w:rsid w:val="00DB49C4"/>
    <w:rsid w:val="00DC7AC9"/>
    <w:rsid w:val="00DE6CEE"/>
    <w:rsid w:val="00E14847"/>
    <w:rsid w:val="00E14A59"/>
    <w:rsid w:val="00E1739D"/>
    <w:rsid w:val="00E253E1"/>
    <w:rsid w:val="00E37D17"/>
    <w:rsid w:val="00E771E5"/>
    <w:rsid w:val="00E86BC4"/>
    <w:rsid w:val="00EC02B0"/>
    <w:rsid w:val="00ED2FE6"/>
    <w:rsid w:val="00EE14CC"/>
    <w:rsid w:val="00EF2D89"/>
    <w:rsid w:val="00F15AF8"/>
    <w:rsid w:val="00F3105E"/>
    <w:rsid w:val="00F420B7"/>
    <w:rsid w:val="00F50A2F"/>
    <w:rsid w:val="00F850F9"/>
    <w:rsid w:val="00FA62CE"/>
    <w:rsid w:val="00FB4121"/>
    <w:rsid w:val="00FB7B72"/>
    <w:rsid w:val="00FC0031"/>
    <w:rsid w:val="00FD6329"/>
    <w:rsid w:val="00FE0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1D6C3D0"/>
  <w15:docId w15:val="{031FD69F-C7B6-486D-9F6A-C34E94A8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B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F3F"/>
    <w:pPr>
      <w:tabs>
        <w:tab w:val="center" w:pos="4153"/>
        <w:tab w:val="right" w:pos="8306"/>
      </w:tabs>
      <w:spacing w:after="0" w:line="240" w:lineRule="auto"/>
    </w:pPr>
    <w:rPr>
      <w:rFonts w:ascii="SassoonPrimaryInfant" w:eastAsia="Times New Roman" w:hAnsi="SassoonPrimaryInfant" w:cs="Times New Roman"/>
      <w:sz w:val="28"/>
      <w:szCs w:val="28"/>
      <w:lang w:eastAsia="en-GB"/>
    </w:rPr>
  </w:style>
  <w:style w:type="paragraph" w:styleId="Footer">
    <w:name w:val="footer"/>
    <w:basedOn w:val="Normal"/>
    <w:rsid w:val="00543F3F"/>
    <w:pPr>
      <w:tabs>
        <w:tab w:val="center" w:pos="4153"/>
        <w:tab w:val="right" w:pos="8306"/>
      </w:tabs>
      <w:spacing w:after="0" w:line="240" w:lineRule="auto"/>
    </w:pPr>
    <w:rPr>
      <w:rFonts w:ascii="SassoonPrimaryInfant" w:eastAsia="Times New Roman" w:hAnsi="SassoonPrimaryInfant" w:cs="Times New Roman"/>
      <w:sz w:val="28"/>
      <w:szCs w:val="28"/>
      <w:lang w:eastAsia="en-GB"/>
    </w:rPr>
  </w:style>
  <w:style w:type="character" w:styleId="Hyperlink">
    <w:name w:val="Hyperlink"/>
    <w:rsid w:val="00543F3F"/>
    <w:rPr>
      <w:color w:val="0000FF"/>
      <w:u w:val="single"/>
    </w:rPr>
  </w:style>
  <w:style w:type="paragraph" w:styleId="BalloonText">
    <w:name w:val="Balloon Text"/>
    <w:basedOn w:val="Normal"/>
    <w:semiHidden/>
    <w:rsid w:val="00543F3F"/>
    <w:rPr>
      <w:rFonts w:ascii="Tahoma" w:hAnsi="Tahoma" w:cs="Tahoma"/>
      <w:sz w:val="16"/>
      <w:szCs w:val="16"/>
    </w:rPr>
  </w:style>
  <w:style w:type="paragraph" w:styleId="PlainText">
    <w:name w:val="Plain Text"/>
    <w:basedOn w:val="Normal"/>
    <w:link w:val="PlainTextChar"/>
    <w:uiPriority w:val="99"/>
    <w:unhideWhenUsed/>
    <w:rsid w:val="00A563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63A5"/>
    <w:rPr>
      <w:rFonts w:ascii="Consolas" w:eastAsiaTheme="minorHAnsi" w:hAnsi="Consolas" w:cstheme="minorBidi"/>
      <w:sz w:val="21"/>
      <w:szCs w:val="21"/>
      <w:lang w:eastAsia="en-US"/>
    </w:rPr>
  </w:style>
  <w:style w:type="paragraph" w:customStyle="1" w:styleId="Body1">
    <w:name w:val="Body 1"/>
    <w:rsid w:val="00BB7EB6"/>
    <w:rPr>
      <w:rFonts w:ascii="Helvetica" w:eastAsia="Arial Unicode MS" w:hAnsi="Helvetica"/>
      <w:color w:val="000000"/>
      <w:sz w:val="24"/>
    </w:rPr>
  </w:style>
  <w:style w:type="paragraph" w:styleId="ListParagraph">
    <w:name w:val="List Paragraph"/>
    <w:basedOn w:val="Normal"/>
    <w:uiPriority w:val="34"/>
    <w:qFormat/>
    <w:rsid w:val="00431CB4"/>
    <w:pPr>
      <w:spacing w:after="160" w:line="259" w:lineRule="auto"/>
      <w:ind w:left="720"/>
      <w:contextualSpacing/>
    </w:pPr>
  </w:style>
  <w:style w:type="character" w:customStyle="1" w:styleId="HeaderChar">
    <w:name w:val="Header Char"/>
    <w:basedOn w:val="DefaultParagraphFont"/>
    <w:link w:val="Header"/>
    <w:rsid w:val="000E2072"/>
    <w:rPr>
      <w:rFonts w:ascii="SassoonPrimaryInfant" w:hAnsi="SassoonPrimaryInfant"/>
      <w:sz w:val="28"/>
      <w:szCs w:val="28"/>
    </w:rPr>
  </w:style>
  <w:style w:type="paragraph" w:customStyle="1" w:styleId="xmsonormal">
    <w:name w:val="x_msonormal"/>
    <w:basedOn w:val="Normal"/>
    <w:rsid w:val="00184E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57505">
      <w:bodyDiv w:val="1"/>
      <w:marLeft w:val="0"/>
      <w:marRight w:val="0"/>
      <w:marTop w:val="0"/>
      <w:marBottom w:val="0"/>
      <w:divBdr>
        <w:top w:val="none" w:sz="0" w:space="0" w:color="auto"/>
        <w:left w:val="none" w:sz="0" w:space="0" w:color="auto"/>
        <w:bottom w:val="none" w:sz="0" w:space="0" w:color="auto"/>
        <w:right w:val="none" w:sz="0" w:space="0" w:color="auto"/>
      </w:divBdr>
    </w:div>
    <w:div w:id="625165061">
      <w:bodyDiv w:val="1"/>
      <w:marLeft w:val="0"/>
      <w:marRight w:val="0"/>
      <w:marTop w:val="0"/>
      <w:marBottom w:val="0"/>
      <w:divBdr>
        <w:top w:val="none" w:sz="0" w:space="0" w:color="auto"/>
        <w:left w:val="none" w:sz="0" w:space="0" w:color="auto"/>
        <w:bottom w:val="none" w:sz="0" w:space="0" w:color="auto"/>
        <w:right w:val="none" w:sz="0" w:space="0" w:color="auto"/>
      </w:divBdr>
    </w:div>
    <w:div w:id="11565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mesburyprimary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Local\Microsoft\Windows\Temporary%20Internet%20Files\Content.Outlook\B4RPBK3B\Academy%20Letter%20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091A-0298-4A56-905F-4EDE2A76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Academy Letter Head (3)</Template>
  <TotalTime>27</TotalTime>
  <Pages>2</Pages>
  <Words>468</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Malmesbury CofE Primary School</vt:lpstr>
    </vt:vector>
  </TitlesOfParts>
  <Company>AX3.net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Malmesbury CofE Primary School</dc:title>
  <dc:creator>Malmesbury Primary</dc:creator>
  <cp:lastModifiedBy>Alexina Hayward</cp:lastModifiedBy>
  <cp:revision>11</cp:revision>
  <cp:lastPrinted>2023-02-09T13:47:00Z</cp:lastPrinted>
  <dcterms:created xsi:type="dcterms:W3CDTF">2024-06-19T11:53:00Z</dcterms:created>
  <dcterms:modified xsi:type="dcterms:W3CDTF">2024-06-24T10:55:00Z</dcterms:modified>
</cp:coreProperties>
</file>