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111B" w14:textId="739DABCF" w:rsidR="009839DE" w:rsidRPr="00FD7905" w:rsidRDefault="00FD7905" w:rsidP="009839DE">
      <w:pPr>
        <w:rPr>
          <w:rFonts w:ascii="Lato" w:hAnsi="Lato" w:cs="Helvetica"/>
        </w:rPr>
      </w:pPr>
      <w:r>
        <w:rPr>
          <w:rFonts w:ascii="Lato" w:hAnsi="Lato"/>
          <w:b/>
          <w:color w:val="0000FF"/>
          <w:sz w:val="32"/>
          <w:szCs w:val="32"/>
        </w:rPr>
        <w:t>Marlborough School</w:t>
      </w:r>
    </w:p>
    <w:p w14:paraId="59B341B4" w14:textId="77777777" w:rsidR="009839DE" w:rsidRPr="00FD7905" w:rsidRDefault="009839DE" w:rsidP="009839DE">
      <w:pPr>
        <w:rPr>
          <w:rFonts w:ascii="Lato" w:hAnsi="Lato" w:cs="Helvetica"/>
        </w:rPr>
      </w:pPr>
    </w:p>
    <w:p w14:paraId="4CEC6AD6" w14:textId="102DEC7B" w:rsidR="009839DE" w:rsidRPr="00FD7905" w:rsidRDefault="009839DE" w:rsidP="009839DE">
      <w:pPr>
        <w:rPr>
          <w:rFonts w:ascii="Lato" w:hAnsi="Lato" w:cs="Helvetica"/>
        </w:rPr>
      </w:pPr>
      <w:r w:rsidRPr="00FD7905">
        <w:rPr>
          <w:rFonts w:ascii="Lato" w:hAnsi="Lato" w:cs="Helvetica"/>
        </w:rPr>
        <w:t xml:space="preserve">Post Title: </w:t>
      </w:r>
      <w:r w:rsidR="009625DB">
        <w:rPr>
          <w:rFonts w:ascii="Lato" w:hAnsi="Lato" w:cs="Helvetica"/>
        </w:rPr>
        <w:t>Teaching Assistant</w:t>
      </w:r>
    </w:p>
    <w:p w14:paraId="24CB626B" w14:textId="77777777" w:rsidR="009839DE" w:rsidRPr="00FD7905" w:rsidRDefault="009839DE" w:rsidP="009839DE">
      <w:pPr>
        <w:rPr>
          <w:rFonts w:ascii="Lato" w:hAnsi="Lato" w:cs="Helvetica"/>
        </w:rPr>
      </w:pPr>
    </w:p>
    <w:p w14:paraId="298B7212" w14:textId="3DD5F0D6" w:rsidR="009839DE" w:rsidRPr="00FD7905" w:rsidRDefault="009839DE" w:rsidP="009839DE">
      <w:pPr>
        <w:rPr>
          <w:rFonts w:ascii="Lato" w:hAnsi="Lato" w:cs="Helvetica"/>
        </w:rPr>
      </w:pPr>
      <w:r w:rsidRPr="00FD7905">
        <w:rPr>
          <w:rFonts w:ascii="Lato" w:hAnsi="Lato" w:cs="Helvetica"/>
        </w:rPr>
        <w:t xml:space="preserve">Post Location: </w:t>
      </w:r>
      <w:r w:rsidR="00FD7905" w:rsidRPr="00FD7905">
        <w:rPr>
          <w:rFonts w:ascii="Lato" w:hAnsi="Lato" w:cs="Helvetica"/>
        </w:rPr>
        <w:t>Marlborough School, Marlborough Park Avenue, Sidcup, Kent, DA15 9DP</w:t>
      </w:r>
    </w:p>
    <w:p w14:paraId="65A3F627" w14:textId="77777777" w:rsidR="009839DE" w:rsidRPr="00FD7905" w:rsidRDefault="009839DE" w:rsidP="009839DE">
      <w:pPr>
        <w:rPr>
          <w:rFonts w:ascii="Lato" w:hAnsi="Lato" w:cs="Helvetica"/>
        </w:rPr>
      </w:pPr>
    </w:p>
    <w:p w14:paraId="5E27194C" w14:textId="31AE7543" w:rsidR="009839DE" w:rsidRPr="00FD7905" w:rsidRDefault="009839DE" w:rsidP="009839DE">
      <w:pPr>
        <w:rPr>
          <w:rFonts w:ascii="Lato" w:hAnsi="Lato" w:cs="Helvetica"/>
        </w:rPr>
      </w:pPr>
      <w:r w:rsidRPr="00FD7905">
        <w:rPr>
          <w:rFonts w:ascii="Lato" w:hAnsi="Lato" w:cs="Helvetica"/>
        </w:rPr>
        <w:t>Position Status: Permanent</w:t>
      </w:r>
    </w:p>
    <w:p w14:paraId="1D025E5D" w14:textId="77777777" w:rsidR="009839DE" w:rsidRPr="00FD7905" w:rsidRDefault="009839DE" w:rsidP="009839DE">
      <w:pPr>
        <w:rPr>
          <w:rFonts w:ascii="Lato" w:hAnsi="Lato" w:cs="Helvetica"/>
        </w:rPr>
      </w:pPr>
    </w:p>
    <w:p w14:paraId="7EEAE2E2" w14:textId="599D7C34" w:rsidR="009839DE" w:rsidRPr="00FD7905" w:rsidRDefault="009839DE" w:rsidP="009839DE">
      <w:pPr>
        <w:rPr>
          <w:rFonts w:ascii="Lato" w:hAnsi="Lato" w:cs="Helvetica"/>
        </w:rPr>
      </w:pPr>
      <w:r w:rsidRPr="00FD7905">
        <w:rPr>
          <w:rFonts w:ascii="Lato" w:hAnsi="Lato" w:cs="Helvetica"/>
        </w:rPr>
        <w:t xml:space="preserve">Contractual Hours: </w:t>
      </w:r>
      <w:r w:rsidR="009625DB">
        <w:rPr>
          <w:rFonts w:ascii="Lato" w:hAnsi="Lato" w:cs="Helvetica"/>
        </w:rPr>
        <w:t>28.75</w:t>
      </w:r>
      <w:r w:rsidRPr="00FD7905">
        <w:rPr>
          <w:rFonts w:ascii="Lato" w:hAnsi="Lato" w:cs="Helvetica"/>
        </w:rPr>
        <w:t xml:space="preserve"> </w:t>
      </w:r>
    </w:p>
    <w:p w14:paraId="140EF4C9" w14:textId="77777777" w:rsidR="009839DE" w:rsidRPr="00FD7905" w:rsidRDefault="009839DE" w:rsidP="009839DE">
      <w:pPr>
        <w:rPr>
          <w:rFonts w:ascii="Lato" w:hAnsi="Lato" w:cs="Helvetica"/>
        </w:rPr>
      </w:pPr>
    </w:p>
    <w:p w14:paraId="1CD18017" w14:textId="6698001F" w:rsidR="009839DE" w:rsidRPr="00FD7905" w:rsidRDefault="009839DE" w:rsidP="009839DE">
      <w:pPr>
        <w:rPr>
          <w:rFonts w:ascii="Lato" w:hAnsi="Lato" w:cs="Helvetica"/>
        </w:rPr>
      </w:pPr>
      <w:r w:rsidRPr="00FD7905">
        <w:rPr>
          <w:rFonts w:ascii="Lato" w:hAnsi="Lato" w:cs="Helvetica"/>
        </w:rPr>
        <w:t xml:space="preserve">Contractual Weeks: </w:t>
      </w:r>
      <w:r w:rsidR="00FD7905" w:rsidRPr="00FD7905">
        <w:rPr>
          <w:rFonts w:ascii="Lato" w:hAnsi="Lato" w:cs="Helvetica"/>
        </w:rPr>
        <w:t>39 weeks</w:t>
      </w:r>
      <w:r w:rsidRPr="00FD7905">
        <w:rPr>
          <w:rFonts w:ascii="Lato" w:hAnsi="Lato" w:cs="Helvetica"/>
        </w:rPr>
        <w:t xml:space="preserve"> per year </w:t>
      </w:r>
    </w:p>
    <w:p w14:paraId="2C2BA742" w14:textId="77777777" w:rsidR="009839DE" w:rsidRPr="00FD7905" w:rsidRDefault="009839DE" w:rsidP="009839DE">
      <w:pPr>
        <w:rPr>
          <w:rFonts w:ascii="Lato" w:hAnsi="Lato" w:cs="Helvetica"/>
        </w:rPr>
      </w:pPr>
    </w:p>
    <w:p w14:paraId="21BC4B99" w14:textId="20BF9A9B" w:rsidR="009839DE" w:rsidRPr="00FD7905" w:rsidRDefault="009839DE" w:rsidP="009839DE">
      <w:pPr>
        <w:rPr>
          <w:rFonts w:ascii="Lato" w:hAnsi="Lato" w:cs="Helvetica"/>
        </w:rPr>
      </w:pPr>
      <w:r w:rsidRPr="00FD7905">
        <w:rPr>
          <w:rFonts w:ascii="Lato" w:hAnsi="Lato" w:cs="Helvetica"/>
        </w:rPr>
        <w:t xml:space="preserve">Salary: </w:t>
      </w:r>
      <w:r w:rsidR="00FD7905" w:rsidRPr="00FD7905">
        <w:rPr>
          <w:rFonts w:ascii="Lato" w:hAnsi="Lato" w:cs="Helvetica"/>
        </w:rPr>
        <w:t>Bexley</w:t>
      </w:r>
      <w:r w:rsidR="009625DB">
        <w:rPr>
          <w:rFonts w:ascii="Lato" w:hAnsi="Lato" w:cs="Helvetica"/>
        </w:rPr>
        <w:t xml:space="preserve"> 05</w:t>
      </w:r>
      <w:r w:rsidR="00FD7905" w:rsidRPr="00FD7905">
        <w:rPr>
          <w:rFonts w:ascii="Lato" w:hAnsi="Lato" w:cs="Helvetica"/>
        </w:rPr>
        <w:t>.1</w:t>
      </w:r>
    </w:p>
    <w:p w14:paraId="4FACDE09" w14:textId="77777777" w:rsidR="009839DE" w:rsidRPr="00FD7905" w:rsidRDefault="009839DE" w:rsidP="009839DE">
      <w:pPr>
        <w:rPr>
          <w:rFonts w:ascii="Lato" w:hAnsi="Lato" w:cs="Helvetica"/>
        </w:rPr>
      </w:pPr>
    </w:p>
    <w:p w14:paraId="35CED49D" w14:textId="7E68395A" w:rsidR="009839DE" w:rsidRPr="00FD7905" w:rsidRDefault="009839DE" w:rsidP="009839DE">
      <w:pPr>
        <w:rPr>
          <w:rFonts w:ascii="Lato" w:hAnsi="Lato" w:cs="Helvetica"/>
        </w:rPr>
      </w:pPr>
      <w:r w:rsidRPr="00FD7905">
        <w:rPr>
          <w:rFonts w:ascii="Lato" w:hAnsi="Lato" w:cs="Helvetica"/>
        </w:rPr>
        <w:t xml:space="preserve">Post Start Date: </w:t>
      </w:r>
      <w:r w:rsidR="00CF6B5B">
        <w:rPr>
          <w:rFonts w:ascii="Lato" w:hAnsi="Lato" w:cs="Helvetica"/>
        </w:rPr>
        <w:t>ASAP</w:t>
      </w:r>
    </w:p>
    <w:p w14:paraId="5ABF609A" w14:textId="77777777" w:rsidR="009839DE" w:rsidRPr="00FD7905" w:rsidRDefault="009839DE" w:rsidP="009839DE">
      <w:pPr>
        <w:rPr>
          <w:rFonts w:ascii="Lato" w:hAnsi="Lato" w:cs="Helvetica"/>
        </w:rPr>
      </w:pPr>
    </w:p>
    <w:p w14:paraId="7AE9DE6A" w14:textId="17253D3D" w:rsidR="009839DE" w:rsidRPr="00FD7905" w:rsidRDefault="009839DE" w:rsidP="009839DE">
      <w:pPr>
        <w:rPr>
          <w:rFonts w:ascii="Lato" w:hAnsi="Lato" w:cs="Helvetica"/>
        </w:rPr>
      </w:pPr>
      <w:r w:rsidRPr="00FD7905">
        <w:rPr>
          <w:rFonts w:ascii="Lato" w:hAnsi="Lato" w:cs="Helvetica"/>
        </w:rPr>
        <w:t xml:space="preserve">Closing Date: </w:t>
      </w:r>
      <w:r w:rsidR="00CF6B5B">
        <w:rPr>
          <w:rFonts w:ascii="Lato" w:hAnsi="Lato" w:cs="Helvetica"/>
        </w:rPr>
        <w:t>Wednesday 29 September</w:t>
      </w:r>
      <w:r w:rsidR="00A25CDA">
        <w:rPr>
          <w:rFonts w:ascii="Lato" w:hAnsi="Lato" w:cs="Helvetica"/>
        </w:rPr>
        <w:t xml:space="preserve">, interviews w/c </w:t>
      </w:r>
      <w:r w:rsidR="00CF6B5B">
        <w:rPr>
          <w:rFonts w:ascii="Lato" w:hAnsi="Lato" w:cs="Helvetica"/>
        </w:rPr>
        <w:t>Monday 3 October 2021</w:t>
      </w:r>
    </w:p>
    <w:p w14:paraId="79068CFA" w14:textId="77777777" w:rsidR="009839DE" w:rsidRPr="00FD7905" w:rsidRDefault="009839DE" w:rsidP="009839DE">
      <w:pPr>
        <w:rPr>
          <w:rFonts w:ascii="Lato" w:hAnsi="Lato" w:cs="Helvetica"/>
        </w:rPr>
      </w:pPr>
    </w:p>
    <w:p w14:paraId="0B5B586C" w14:textId="77777777" w:rsidR="009839DE" w:rsidRPr="00FD7905" w:rsidRDefault="009839DE" w:rsidP="009839DE">
      <w:pPr>
        <w:rPr>
          <w:rFonts w:ascii="Lato" w:hAnsi="Lato" w:cs="Helvetica"/>
        </w:rPr>
      </w:pPr>
    </w:p>
    <w:p w14:paraId="597F9E12" w14:textId="77777777" w:rsidR="00FD7905" w:rsidRPr="00FD7905" w:rsidRDefault="00FD7905" w:rsidP="00FD7905">
      <w:pPr>
        <w:jc w:val="both"/>
        <w:rPr>
          <w:rFonts w:ascii="Lato" w:hAnsi="Lato" w:cs="Helvetica"/>
        </w:rPr>
      </w:pPr>
      <w:r w:rsidRPr="00FD7905">
        <w:rPr>
          <w:rFonts w:ascii="Lato" w:hAnsi="Lato" w:cs="Helvetica"/>
        </w:rPr>
        <w:t>Marlborough is a successful community special school for students aged 11 – 19 with complex learning needs including autism and students with PMLD. We are committed to ensuring the best possible outcomes for all our learners and we achieve this through creative curriculum and personalised intervention strategies to ensure each individual students’ needs, interests and abilities are fully met. We focus on the development of communication and independence skills whilst ensuring that our students are empowered and enjoy positive wellbeing. The school is committed to safeguarding and promoting the welfare of children and expects all staff and volunteers to share this commitment. Offers of employment are subject to a satisfactory enhanced DBS disclosure and other employment checks.</w:t>
      </w:r>
    </w:p>
    <w:p w14:paraId="13D4C115" w14:textId="6290E3F1" w:rsidR="00FD7905" w:rsidRPr="00FD7905" w:rsidRDefault="00FD7905" w:rsidP="00FD7905">
      <w:pPr>
        <w:jc w:val="both"/>
        <w:rPr>
          <w:rFonts w:ascii="Lato" w:hAnsi="Lato" w:cs="Helvetica"/>
        </w:rPr>
      </w:pPr>
    </w:p>
    <w:p w14:paraId="7893635D" w14:textId="027DEF07" w:rsidR="009839DE" w:rsidRPr="00FD7905" w:rsidRDefault="009839DE" w:rsidP="009839DE">
      <w:pPr>
        <w:jc w:val="both"/>
        <w:rPr>
          <w:rFonts w:ascii="Lato" w:hAnsi="Lato" w:cs="Helvetica"/>
        </w:rPr>
      </w:pPr>
      <w:r w:rsidRPr="00FD7905">
        <w:rPr>
          <w:rFonts w:ascii="Lato" w:hAnsi="Lato" w:cs="Helvetica"/>
        </w:rPr>
        <w:t xml:space="preserve">For further information about the school, please visit: </w:t>
      </w:r>
      <w:r w:rsidR="00FD7905" w:rsidRPr="00FD7905">
        <w:rPr>
          <w:rFonts w:ascii="Lato" w:hAnsi="Lato" w:cs="Helvetica"/>
        </w:rPr>
        <w:t>www.marlborough.bexley.sch.uk</w:t>
      </w:r>
    </w:p>
    <w:p w14:paraId="4957E231" w14:textId="77777777" w:rsidR="009839DE" w:rsidRPr="00FD7905" w:rsidRDefault="009839DE" w:rsidP="009839DE">
      <w:pPr>
        <w:jc w:val="both"/>
        <w:rPr>
          <w:rFonts w:ascii="Lato" w:hAnsi="Lato" w:cs="Helvetica"/>
        </w:rPr>
      </w:pPr>
    </w:p>
    <w:p w14:paraId="61BD5FF9" w14:textId="4A70F1D2" w:rsidR="009839DE" w:rsidRDefault="0029724B" w:rsidP="009839DE">
      <w:pPr>
        <w:jc w:val="both"/>
        <w:rPr>
          <w:rFonts w:ascii="Lato" w:hAnsi="Lato" w:cs="Helvetica"/>
        </w:rPr>
      </w:pPr>
      <w:r w:rsidRPr="0029724B">
        <w:rPr>
          <w:rFonts w:ascii="Lato" w:hAnsi="Lato" w:cs="Helvetica"/>
        </w:rPr>
        <w:t>We are seeking to appoint an inspirational, motivated and passionate teaching assistant to join our successful team. Experience of working with children and young people with complex needs including autism is desirable but we also welcome applicants who are willing to develop their skills.   The position is suitable for individuals who are motivated, patient and passionate about students’ learning and wellbeing.</w:t>
      </w:r>
    </w:p>
    <w:p w14:paraId="69F9EA37" w14:textId="77777777" w:rsidR="0029724B" w:rsidRPr="00FD7905" w:rsidRDefault="0029724B" w:rsidP="009839DE">
      <w:pPr>
        <w:jc w:val="both"/>
        <w:rPr>
          <w:rFonts w:ascii="Lato" w:hAnsi="Lato" w:cs="Helvetica"/>
        </w:rPr>
      </w:pPr>
    </w:p>
    <w:p w14:paraId="3917B863" w14:textId="58925DF2" w:rsidR="009839DE" w:rsidRPr="00FD7905" w:rsidRDefault="009839DE" w:rsidP="009839DE">
      <w:pPr>
        <w:jc w:val="both"/>
        <w:rPr>
          <w:rFonts w:ascii="Lato" w:hAnsi="Lato" w:cs="Helvetica"/>
        </w:rPr>
      </w:pPr>
      <w:r w:rsidRPr="00FD7905">
        <w:rPr>
          <w:rFonts w:ascii="Lato" w:hAnsi="Lato" w:cs="Helvetica"/>
        </w:rPr>
        <w:t>Further details about this vacancy</w:t>
      </w:r>
      <w:r w:rsidR="000A23FC" w:rsidRPr="00FD7905">
        <w:rPr>
          <w:rFonts w:ascii="Lato" w:hAnsi="Lato" w:cs="Helvetica"/>
        </w:rPr>
        <w:t xml:space="preserve">, including the Job Description and Person Specification, </w:t>
      </w:r>
      <w:r w:rsidRPr="00FD7905">
        <w:rPr>
          <w:rFonts w:ascii="Lato" w:hAnsi="Lato" w:cs="Helvetica"/>
        </w:rPr>
        <w:t>are</w:t>
      </w:r>
      <w:r w:rsidR="00CF6B5B">
        <w:rPr>
          <w:rFonts w:ascii="Lato" w:hAnsi="Lato" w:cs="Helvetica"/>
        </w:rPr>
        <w:t xml:space="preserve"> available to download from </w:t>
      </w:r>
      <w:proofErr w:type="gramStart"/>
      <w:r w:rsidR="00CF6B5B">
        <w:rPr>
          <w:rFonts w:ascii="Lato" w:hAnsi="Lato" w:cs="Helvetica"/>
        </w:rPr>
        <w:t xml:space="preserve">the </w:t>
      </w:r>
      <w:bookmarkStart w:id="0" w:name="_GoBack"/>
      <w:bookmarkEnd w:id="0"/>
      <w:r w:rsidRPr="00FD7905">
        <w:rPr>
          <w:rFonts w:ascii="Lato" w:hAnsi="Lato" w:cs="Helvetica"/>
        </w:rPr>
        <w:t>downloads</w:t>
      </w:r>
      <w:proofErr w:type="gramEnd"/>
      <w:r w:rsidRPr="00FD7905">
        <w:rPr>
          <w:rFonts w:ascii="Lato" w:hAnsi="Lato" w:cs="Helvetica"/>
        </w:rPr>
        <w:t xml:space="preserve"> section below. Alternatively, if you wish to discuss the post further please contact </w:t>
      </w:r>
      <w:r w:rsidR="00FD7905" w:rsidRPr="00FD7905">
        <w:rPr>
          <w:rFonts w:ascii="Lato" w:hAnsi="Lato" w:cs="Helvetica"/>
        </w:rPr>
        <w:t>the School Office</w:t>
      </w:r>
      <w:r w:rsidRPr="00FD7905">
        <w:rPr>
          <w:rFonts w:ascii="Lato" w:hAnsi="Lato" w:cs="Helvetica"/>
        </w:rPr>
        <w:t xml:space="preserve"> on </w:t>
      </w:r>
      <w:r w:rsidR="00FD7905" w:rsidRPr="00FD7905">
        <w:rPr>
          <w:rFonts w:ascii="Lato" w:hAnsi="Lato" w:cs="Helvetica"/>
        </w:rPr>
        <w:t>0208 300 6896</w:t>
      </w:r>
      <w:r w:rsidRPr="00FD7905">
        <w:rPr>
          <w:rFonts w:ascii="Lato" w:hAnsi="Lato" w:cs="Helvetica"/>
        </w:rPr>
        <w:t>.</w:t>
      </w:r>
    </w:p>
    <w:p w14:paraId="5E097B24" w14:textId="77777777" w:rsidR="009839DE" w:rsidRPr="00FD7905" w:rsidRDefault="009839DE" w:rsidP="009839DE">
      <w:pPr>
        <w:jc w:val="both"/>
        <w:rPr>
          <w:rFonts w:ascii="Lato" w:hAnsi="Lato" w:cs="Helvetica"/>
        </w:rPr>
      </w:pPr>
    </w:p>
    <w:p w14:paraId="2CC5F15E" w14:textId="77777777" w:rsidR="009839DE" w:rsidRPr="00FD7905" w:rsidRDefault="009839DE" w:rsidP="009839DE">
      <w:pPr>
        <w:jc w:val="both"/>
        <w:rPr>
          <w:rFonts w:ascii="Lato" w:hAnsi="Lato" w:cs="Helvetica"/>
        </w:rPr>
      </w:pPr>
      <w:bookmarkStart w:id="1" w:name="_Hlk53575559"/>
      <w:r w:rsidRPr="00FD7905">
        <w:rPr>
          <w:rFonts w:ascii="Lato" w:hAnsi="Lato" w:cs="Helvetica"/>
        </w:rPr>
        <w:t>Your Application</w:t>
      </w:r>
    </w:p>
    <w:p w14:paraId="1ECFF206" w14:textId="41498CD8" w:rsidR="00C315EA" w:rsidRPr="00FD7905" w:rsidRDefault="009839DE" w:rsidP="009839DE">
      <w:pPr>
        <w:jc w:val="both"/>
        <w:rPr>
          <w:rFonts w:ascii="Lato" w:hAnsi="Lato" w:cs="Helvetica"/>
        </w:rPr>
      </w:pPr>
      <w:r w:rsidRPr="00FD7905">
        <w:rPr>
          <w:rFonts w:ascii="Lato" w:hAnsi="Lato" w:cs="Helvetica"/>
        </w:rPr>
        <w:t>To apply for this vacancy please</w:t>
      </w:r>
      <w:r w:rsidR="00C315EA" w:rsidRPr="00FD7905">
        <w:rPr>
          <w:rFonts w:ascii="Lato" w:hAnsi="Lato" w:cs="Helvetica"/>
        </w:rPr>
        <w:t xml:space="preserve"> download </w:t>
      </w:r>
      <w:r w:rsidR="00612E66" w:rsidRPr="00FD7905">
        <w:rPr>
          <w:rFonts w:ascii="Lato" w:hAnsi="Lato" w:cs="Helvetica"/>
        </w:rPr>
        <w:t xml:space="preserve">and complete </w:t>
      </w:r>
      <w:r w:rsidR="00C315EA" w:rsidRPr="00FD7905">
        <w:rPr>
          <w:rFonts w:ascii="Lato" w:hAnsi="Lato" w:cs="Helvetica"/>
        </w:rPr>
        <w:t>the application form</w:t>
      </w:r>
      <w:r w:rsidRPr="00FD7905">
        <w:rPr>
          <w:rFonts w:ascii="Lato" w:hAnsi="Lato" w:cs="Helvetica"/>
        </w:rPr>
        <w:t>, from the downloads section below, paying particular attention to Section 4 of the form</w:t>
      </w:r>
      <w:r w:rsidR="00C315EA" w:rsidRPr="00FD7905">
        <w:rPr>
          <w:rFonts w:ascii="Lato" w:hAnsi="Lato" w:cs="Helvetica"/>
        </w:rPr>
        <w:t>;</w:t>
      </w:r>
      <w:r w:rsidRPr="00FD7905">
        <w:rPr>
          <w:rFonts w:ascii="Lato" w:hAnsi="Lato" w:cs="Helvetica"/>
        </w:rPr>
        <w:t xml:space="preserve"> to indicate how you satisfy the criteria set out in the Person Specification. Applications should be submitted via email to </w:t>
      </w:r>
      <w:r w:rsidR="00FD7905" w:rsidRPr="00FD7905">
        <w:rPr>
          <w:rFonts w:ascii="Lato" w:hAnsi="Lato" w:cs="Helvetica"/>
        </w:rPr>
        <w:t>admin@marlborough.bexley.sch.uk</w:t>
      </w:r>
      <w:r w:rsidRPr="00FD7905">
        <w:rPr>
          <w:rFonts w:ascii="Lato" w:hAnsi="Lato" w:cs="Helvetica"/>
        </w:rPr>
        <w:t xml:space="preserve">. </w:t>
      </w:r>
      <w:r w:rsidR="00C315EA" w:rsidRPr="00FD7905">
        <w:rPr>
          <w:rFonts w:ascii="Lato" w:hAnsi="Lato" w:cs="Helvetica"/>
        </w:rPr>
        <w:t>CVs will not be accepted.</w:t>
      </w:r>
      <w:r w:rsidR="00612E66" w:rsidRPr="00FD7905">
        <w:rPr>
          <w:rFonts w:ascii="Lato" w:hAnsi="Lato" w:cs="Helvetica"/>
        </w:rPr>
        <w:t xml:space="preserve"> The closing date for applications is as stated above.</w:t>
      </w:r>
    </w:p>
    <w:p w14:paraId="07DEE05C" w14:textId="77777777" w:rsidR="009839DE" w:rsidRPr="00FD7905" w:rsidRDefault="009839DE" w:rsidP="009839DE">
      <w:pPr>
        <w:jc w:val="both"/>
        <w:rPr>
          <w:rFonts w:ascii="Lato" w:hAnsi="Lato" w:cs="Helvetica"/>
        </w:rPr>
      </w:pPr>
    </w:p>
    <w:p w14:paraId="0C51E285" w14:textId="70160881" w:rsidR="009839DE" w:rsidRPr="00FD7905" w:rsidRDefault="009839DE" w:rsidP="009839DE">
      <w:pPr>
        <w:jc w:val="both"/>
        <w:rPr>
          <w:rFonts w:ascii="Lato" w:hAnsi="Lato" w:cs="Helvetica"/>
        </w:rPr>
      </w:pPr>
      <w:r w:rsidRPr="00FD7905">
        <w:rPr>
          <w:rFonts w:ascii="Lato" w:hAnsi="Lato" w:cs="Helvetica"/>
        </w:rPr>
        <w:t xml:space="preserve">References will be requested for </w:t>
      </w:r>
      <w:r w:rsidR="000A23FC" w:rsidRPr="00FD7905">
        <w:rPr>
          <w:rFonts w:ascii="Lato" w:hAnsi="Lato" w:cs="Helvetica"/>
        </w:rPr>
        <w:t>applicants</w:t>
      </w:r>
      <w:r w:rsidRPr="00FD7905">
        <w:rPr>
          <w:rFonts w:ascii="Lato" w:hAnsi="Lato" w:cs="Helvetica"/>
        </w:rPr>
        <w:t xml:space="preserve"> shortlisted</w:t>
      </w:r>
      <w:r w:rsidR="00612E66" w:rsidRPr="00FD7905">
        <w:rPr>
          <w:rFonts w:ascii="Lato" w:hAnsi="Lato" w:cs="Helvetica"/>
        </w:rPr>
        <w:t xml:space="preserve"> </w:t>
      </w:r>
      <w:r w:rsidR="000A23FC" w:rsidRPr="00FD7905">
        <w:rPr>
          <w:rFonts w:ascii="Lato" w:hAnsi="Lato" w:cs="Helvetica"/>
        </w:rPr>
        <w:t xml:space="preserve">for interview </w:t>
      </w:r>
      <w:r w:rsidRPr="00FD7905">
        <w:rPr>
          <w:rFonts w:ascii="Lato" w:hAnsi="Lato" w:cs="Helvetica"/>
        </w:rPr>
        <w:t>only and prior to interview.</w:t>
      </w:r>
      <w:r w:rsidR="00612E66" w:rsidRPr="00FD7905">
        <w:rPr>
          <w:rFonts w:ascii="Lato" w:hAnsi="Lato" w:cs="Helvetica"/>
        </w:rPr>
        <w:t xml:space="preserve"> An example </w:t>
      </w:r>
      <w:r w:rsidR="000A23FC" w:rsidRPr="00FD7905">
        <w:rPr>
          <w:rFonts w:ascii="Lato" w:hAnsi="Lato" w:cs="Helvetica"/>
        </w:rPr>
        <w:t xml:space="preserve">of the </w:t>
      </w:r>
      <w:r w:rsidR="00612E66" w:rsidRPr="00FD7905">
        <w:rPr>
          <w:rFonts w:ascii="Lato" w:hAnsi="Lato" w:cs="Helvetica"/>
        </w:rPr>
        <w:t>reference pro-forma is available to view from the downloads section below (Appendix A).</w:t>
      </w:r>
    </w:p>
    <w:p w14:paraId="3C6BCB87" w14:textId="0E4E91BD" w:rsidR="009839DE" w:rsidRPr="00FD7905" w:rsidRDefault="009839DE" w:rsidP="009839DE">
      <w:pPr>
        <w:jc w:val="both"/>
        <w:rPr>
          <w:rFonts w:ascii="Lato" w:hAnsi="Lato" w:cs="Helvetica"/>
        </w:rPr>
      </w:pPr>
      <w:r w:rsidRPr="00FD7905">
        <w:rPr>
          <w:rFonts w:ascii="Lato" w:hAnsi="Lato" w:cs="Helvetica"/>
        </w:rPr>
        <w:t xml:space="preserve">Only </w:t>
      </w:r>
      <w:r w:rsidR="000A23FC" w:rsidRPr="00FD7905">
        <w:rPr>
          <w:rFonts w:ascii="Lato" w:hAnsi="Lato" w:cs="Helvetica"/>
        </w:rPr>
        <w:t>applicants</w:t>
      </w:r>
      <w:r w:rsidRPr="00FD7905">
        <w:rPr>
          <w:rFonts w:ascii="Lato" w:hAnsi="Lato" w:cs="Helvetica"/>
        </w:rPr>
        <w:t xml:space="preserve"> shortlisted for interview will be contacted.</w:t>
      </w:r>
    </w:p>
    <w:p w14:paraId="38194458" w14:textId="761B5B5A" w:rsidR="00612E66" w:rsidRPr="00FD7905" w:rsidRDefault="000A23FC" w:rsidP="00612E66">
      <w:pPr>
        <w:jc w:val="both"/>
        <w:rPr>
          <w:rFonts w:ascii="Lato" w:hAnsi="Lato" w:cs="Helvetica"/>
        </w:rPr>
      </w:pPr>
      <w:r w:rsidRPr="00FD7905">
        <w:rPr>
          <w:rFonts w:ascii="Lato" w:hAnsi="Lato" w:cs="Helvetica"/>
        </w:rPr>
        <w:t>Applicants invited to interview stage will be required to complete a</w:t>
      </w:r>
      <w:r w:rsidR="00612E66" w:rsidRPr="00FD7905">
        <w:rPr>
          <w:rFonts w:ascii="Lato" w:hAnsi="Lato" w:cs="Helvetica"/>
        </w:rPr>
        <w:t xml:space="preserve"> Self-Disclosure form</w:t>
      </w:r>
      <w:r w:rsidRPr="00FD7905">
        <w:rPr>
          <w:rFonts w:ascii="Lato" w:hAnsi="Lato" w:cs="Helvetica"/>
        </w:rPr>
        <w:t>.</w:t>
      </w:r>
    </w:p>
    <w:p w14:paraId="098210BF" w14:textId="5329AFF2" w:rsidR="00FD7905" w:rsidRPr="00FD7905" w:rsidRDefault="007478D1" w:rsidP="007478D1">
      <w:pPr>
        <w:jc w:val="both"/>
        <w:rPr>
          <w:rFonts w:ascii="Lato" w:hAnsi="Lato" w:cs="Helvetica"/>
        </w:rPr>
      </w:pPr>
      <w:r w:rsidRPr="00FD7905">
        <w:rPr>
          <w:rFonts w:ascii="Lato" w:hAnsi="Lato" w:cs="Helvetica"/>
        </w:rPr>
        <w:t>An Enhanced DBS certificate will be required on provisional offer, including a check of the Children’s Barred List</w:t>
      </w:r>
      <w:r w:rsidR="00FD7905" w:rsidRPr="00FD7905">
        <w:rPr>
          <w:rFonts w:ascii="Lato" w:hAnsi="Lato" w:cs="Helvetica"/>
        </w:rPr>
        <w:t>.</w:t>
      </w:r>
      <w:r w:rsidRPr="00FD7905">
        <w:rPr>
          <w:rFonts w:ascii="Lato" w:hAnsi="Lato" w:cs="Helvetica"/>
        </w:rPr>
        <w:t xml:space="preserve"> </w:t>
      </w:r>
    </w:p>
    <w:p w14:paraId="29364312" w14:textId="13D0FA94" w:rsidR="007478D1" w:rsidRPr="00FD7905" w:rsidRDefault="007478D1" w:rsidP="007478D1">
      <w:pPr>
        <w:jc w:val="both"/>
        <w:rPr>
          <w:rFonts w:ascii="Lato" w:hAnsi="Lato" w:cs="Helvetica"/>
        </w:rPr>
      </w:pPr>
      <w:r w:rsidRPr="00FD7905">
        <w:rPr>
          <w:rFonts w:ascii="Lato" w:hAnsi="Lato" w:cs="Helvetica"/>
        </w:rPr>
        <w:t xml:space="preserve">Further vetting checks, in line with the requirements of </w:t>
      </w:r>
      <w:hyperlink r:id="rId5" w:history="1">
        <w:r w:rsidRPr="00282D90">
          <w:rPr>
            <w:rFonts w:ascii="Lato" w:hAnsi="Lato" w:cs="Helvetica"/>
          </w:rPr>
          <w:t>Keeping Children Safe in Education 2020</w:t>
        </w:r>
      </w:hyperlink>
      <w:r w:rsidRPr="00FD7905">
        <w:rPr>
          <w:rFonts w:ascii="Lato" w:hAnsi="Lato" w:cs="Helvetica"/>
        </w:rPr>
        <w:t xml:space="preserve"> will be completed following a provisional offer of appointment.</w:t>
      </w:r>
    </w:p>
    <w:p w14:paraId="0E6BD143" w14:textId="77777777" w:rsidR="009839DE" w:rsidRPr="00FD7905" w:rsidRDefault="009839DE" w:rsidP="009839DE">
      <w:pPr>
        <w:jc w:val="both"/>
        <w:rPr>
          <w:rFonts w:ascii="Lato" w:hAnsi="Lato" w:cs="Helvetica"/>
        </w:rPr>
      </w:pPr>
    </w:p>
    <w:p w14:paraId="5947BB4C" w14:textId="2CCA41D5" w:rsidR="009839DE" w:rsidRPr="00FD7905" w:rsidRDefault="00612E66" w:rsidP="009839DE">
      <w:pPr>
        <w:jc w:val="both"/>
        <w:rPr>
          <w:rFonts w:ascii="Lato" w:hAnsi="Lato" w:cs="Helvetica"/>
        </w:rPr>
      </w:pPr>
      <w:r w:rsidRPr="00FD7905">
        <w:rPr>
          <w:rFonts w:ascii="Lato" w:hAnsi="Lato" w:cs="Helvetica"/>
        </w:rPr>
        <w:t>This post</w:t>
      </w:r>
      <w:r w:rsidR="009839DE" w:rsidRPr="00FD7905">
        <w:rPr>
          <w:rFonts w:ascii="Lato" w:hAnsi="Lato" w:cs="Helvetica"/>
        </w:rPr>
        <w:t xml:space="preserve"> is considered to be a customer-facing position; as such it falls within scope of the Code of Practice on English language requirement for public sector workers.  </w:t>
      </w:r>
      <w:r w:rsidR="00FD7905" w:rsidRPr="00FD7905">
        <w:rPr>
          <w:rFonts w:ascii="Lato" w:hAnsi="Lato" w:cs="Helvetica"/>
        </w:rPr>
        <w:t>Marlborough School</w:t>
      </w:r>
      <w:r w:rsidR="009839DE" w:rsidRPr="00FD7905">
        <w:rPr>
          <w:rFonts w:ascii="Lato" w:hAnsi="Lato" w:cs="Helvetica"/>
        </w:rPr>
        <w:t xml:space="preserve"> therefore has a statutory duty under Part 7 of the Immigration Act 2016 to ensure that post holders have a command of spoken English sufficient for the effective performance of the job requirements. The appropriate standards are set out in the person specification. These will be applied during the recruitment/selection and probationary stages.</w:t>
      </w:r>
    </w:p>
    <w:p w14:paraId="2FE94926" w14:textId="77777777" w:rsidR="009839DE" w:rsidRPr="00FD7905" w:rsidRDefault="009839DE" w:rsidP="009839DE">
      <w:pPr>
        <w:jc w:val="both"/>
        <w:rPr>
          <w:rFonts w:ascii="Lato" w:hAnsi="Lato" w:cs="Helvetica"/>
        </w:rPr>
      </w:pPr>
    </w:p>
    <w:p w14:paraId="7205F8C6" w14:textId="77777777" w:rsidR="00FD7905" w:rsidRDefault="00FD7905" w:rsidP="00C315EA">
      <w:pPr>
        <w:jc w:val="both"/>
        <w:rPr>
          <w:rFonts w:ascii="Lato" w:hAnsi="Lato" w:cs="Helvetica"/>
        </w:rPr>
      </w:pPr>
    </w:p>
    <w:p w14:paraId="4206BA7C" w14:textId="77777777" w:rsidR="00FD7905" w:rsidRDefault="00FD7905" w:rsidP="00C315EA">
      <w:pPr>
        <w:jc w:val="both"/>
        <w:rPr>
          <w:rFonts w:ascii="Lato" w:hAnsi="Lato" w:cs="Helvetica"/>
        </w:rPr>
      </w:pPr>
    </w:p>
    <w:p w14:paraId="7263F657" w14:textId="6A25AA64" w:rsidR="00C315EA" w:rsidRPr="000A23FC" w:rsidRDefault="00FD7905" w:rsidP="00C315EA">
      <w:pPr>
        <w:jc w:val="both"/>
        <w:rPr>
          <w:rFonts w:ascii="Lato" w:hAnsi="Lato"/>
        </w:rPr>
      </w:pPr>
      <w:r w:rsidRPr="00FD7905">
        <w:rPr>
          <w:rFonts w:ascii="Lato" w:hAnsi="Lato" w:cs="Helvetica"/>
        </w:rPr>
        <w:t xml:space="preserve">Marlborough School </w:t>
      </w:r>
      <w:r w:rsidR="009839DE" w:rsidRPr="00FD7905">
        <w:rPr>
          <w:rFonts w:ascii="Lato" w:hAnsi="Lato" w:cs="Helvetica"/>
        </w:rPr>
        <w:t>is committed</w:t>
      </w:r>
      <w:r w:rsidR="009839DE" w:rsidRPr="000A23FC">
        <w:rPr>
          <w:rFonts w:ascii="Lato" w:hAnsi="Lato"/>
        </w:rPr>
        <w:t xml:space="preserve"> to equality and diversity in employment practice and service delivery</w:t>
      </w:r>
      <w:r w:rsidR="00C315EA" w:rsidRPr="000A23FC">
        <w:rPr>
          <w:rFonts w:ascii="Lato" w:hAnsi="Lato"/>
        </w:rPr>
        <w:t xml:space="preserve"> and expects employees to comply with our values of promoting equality and diversity, </w:t>
      </w:r>
      <w:r w:rsidR="00C315EA" w:rsidRPr="000A23FC">
        <w:rPr>
          <w:rFonts w:ascii="Lato" w:hAnsi="Lato" w:cs="Helvetica"/>
        </w:rPr>
        <w:t>treating colleagues and service users with dignity and respect at all times. This commitment must be evidenced in practice. Any behaviour that falls below these standards is unacceptable to the School and potentially constitutes misconduct.</w:t>
      </w:r>
    </w:p>
    <w:p w14:paraId="091613FD" w14:textId="77777777" w:rsidR="009839DE" w:rsidRPr="000A23FC" w:rsidRDefault="009839DE" w:rsidP="009839DE">
      <w:pPr>
        <w:jc w:val="both"/>
        <w:rPr>
          <w:rFonts w:ascii="Lato" w:hAnsi="Lato"/>
        </w:rPr>
      </w:pPr>
    </w:p>
    <w:p w14:paraId="1BC6B487" w14:textId="6D37CECC" w:rsidR="009839DE" w:rsidRPr="000A23FC" w:rsidRDefault="009839DE" w:rsidP="009839DE">
      <w:pPr>
        <w:jc w:val="both"/>
        <w:rPr>
          <w:rFonts w:ascii="Lato" w:hAnsi="Lato"/>
        </w:rPr>
      </w:pPr>
      <w:r w:rsidRPr="000A23FC">
        <w:rPr>
          <w:rFonts w:ascii="Lato" w:hAnsi="Lato"/>
          <w:b/>
          <w:color w:val="FF0000"/>
        </w:rPr>
        <w:t>PLEASE NOTE: YOU CANNOT APPLY FOR THIS VACANCY USING THE ‘APPLY’ BUTTON BELOW. PLEASE SEE INSTRUCTIONS ABOVE FOR DETAILS OF HOW TO APPLY.</w:t>
      </w:r>
    </w:p>
    <w:bookmarkEnd w:id="1"/>
    <w:p w14:paraId="06A8574F" w14:textId="77777777" w:rsidR="00147053" w:rsidRPr="000A23FC" w:rsidRDefault="00147053" w:rsidP="009839DE">
      <w:pPr>
        <w:rPr>
          <w:rFonts w:ascii="Lato" w:hAnsi="Lato"/>
        </w:rPr>
      </w:pPr>
    </w:p>
    <w:sectPr w:rsidR="00147053" w:rsidRPr="000A23FC" w:rsidSect="00205713">
      <w:pgSz w:w="11906" w:h="16838" w:code="9"/>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A00000AF" w:usb1="5000604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1"/>
    <w:rsid w:val="00007C8B"/>
    <w:rsid w:val="000579D8"/>
    <w:rsid w:val="000A23FC"/>
    <w:rsid w:val="00147053"/>
    <w:rsid w:val="0015469E"/>
    <w:rsid w:val="00165D94"/>
    <w:rsid w:val="00194FEA"/>
    <w:rsid w:val="001E3460"/>
    <w:rsid w:val="00205713"/>
    <w:rsid w:val="00282D90"/>
    <w:rsid w:val="00285120"/>
    <w:rsid w:val="0029724B"/>
    <w:rsid w:val="002E3A0A"/>
    <w:rsid w:val="003E2E1B"/>
    <w:rsid w:val="003E49E9"/>
    <w:rsid w:val="00544721"/>
    <w:rsid w:val="00612E66"/>
    <w:rsid w:val="006234FD"/>
    <w:rsid w:val="0069713E"/>
    <w:rsid w:val="007478D1"/>
    <w:rsid w:val="00750BA0"/>
    <w:rsid w:val="0076253C"/>
    <w:rsid w:val="00791982"/>
    <w:rsid w:val="00800B0A"/>
    <w:rsid w:val="00952AFB"/>
    <w:rsid w:val="009625DB"/>
    <w:rsid w:val="009839DE"/>
    <w:rsid w:val="00A25CDA"/>
    <w:rsid w:val="00A326FB"/>
    <w:rsid w:val="00A97196"/>
    <w:rsid w:val="00AE646F"/>
    <w:rsid w:val="00B33288"/>
    <w:rsid w:val="00C315EA"/>
    <w:rsid w:val="00CC7035"/>
    <w:rsid w:val="00CF6B5B"/>
    <w:rsid w:val="00D47CEE"/>
    <w:rsid w:val="00DA722A"/>
    <w:rsid w:val="00E11367"/>
    <w:rsid w:val="00E44534"/>
    <w:rsid w:val="00E96BF7"/>
    <w:rsid w:val="00EC2505"/>
    <w:rsid w:val="00F8581B"/>
    <w:rsid w:val="00FD0193"/>
    <w:rsid w:val="00FD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FA4D"/>
  <w15:chartTrackingRefBased/>
  <w15:docId w15:val="{9849630D-CA3E-4DAB-B465-8D155F5A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DE"/>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544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1367"/>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7C8B"/>
    <w:rPr>
      <w:color w:val="0000FF"/>
      <w:u w:val="single"/>
    </w:rPr>
  </w:style>
  <w:style w:type="character" w:customStyle="1" w:styleId="UnresolvedMention">
    <w:name w:val="Unresolved Mention"/>
    <w:basedOn w:val="DefaultParagraphFont"/>
    <w:uiPriority w:val="99"/>
    <w:semiHidden/>
    <w:unhideWhenUsed/>
    <w:rsid w:val="00747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580">
      <w:bodyDiv w:val="1"/>
      <w:marLeft w:val="0"/>
      <w:marRight w:val="0"/>
      <w:marTop w:val="0"/>
      <w:marBottom w:val="0"/>
      <w:divBdr>
        <w:top w:val="none" w:sz="0" w:space="0" w:color="auto"/>
        <w:left w:val="none" w:sz="0" w:space="0" w:color="auto"/>
        <w:bottom w:val="none" w:sz="0" w:space="0" w:color="auto"/>
        <w:right w:val="none" w:sz="0" w:space="0" w:color="auto"/>
      </w:divBdr>
    </w:div>
    <w:div w:id="232666081">
      <w:bodyDiv w:val="1"/>
      <w:marLeft w:val="0"/>
      <w:marRight w:val="0"/>
      <w:marTop w:val="0"/>
      <w:marBottom w:val="0"/>
      <w:divBdr>
        <w:top w:val="none" w:sz="0" w:space="0" w:color="auto"/>
        <w:left w:val="none" w:sz="0" w:space="0" w:color="auto"/>
        <w:bottom w:val="none" w:sz="0" w:space="0" w:color="auto"/>
        <w:right w:val="none" w:sz="0" w:space="0" w:color="auto"/>
      </w:divBdr>
    </w:div>
    <w:div w:id="870072293">
      <w:bodyDiv w:val="1"/>
      <w:marLeft w:val="0"/>
      <w:marRight w:val="0"/>
      <w:marTop w:val="0"/>
      <w:marBottom w:val="0"/>
      <w:divBdr>
        <w:top w:val="none" w:sz="0" w:space="0" w:color="auto"/>
        <w:left w:val="none" w:sz="0" w:space="0" w:color="auto"/>
        <w:bottom w:val="none" w:sz="0" w:space="0" w:color="auto"/>
        <w:right w:val="none" w:sz="0" w:space="0" w:color="auto"/>
      </w:divBdr>
    </w:div>
    <w:div w:id="1230966429">
      <w:bodyDiv w:val="1"/>
      <w:marLeft w:val="0"/>
      <w:marRight w:val="0"/>
      <w:marTop w:val="0"/>
      <w:marBottom w:val="0"/>
      <w:divBdr>
        <w:top w:val="none" w:sz="0" w:space="0" w:color="auto"/>
        <w:left w:val="none" w:sz="0" w:space="0" w:color="auto"/>
        <w:bottom w:val="none" w:sz="0" w:space="0" w:color="auto"/>
        <w:right w:val="none" w:sz="0" w:space="0" w:color="auto"/>
      </w:divBdr>
    </w:div>
    <w:div w:id="21256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ov.uk/government/publications/keeping-children-safe-in-education--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D59F4-390F-4438-839F-46CBB4DA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Ciara Mitchell</cp:lastModifiedBy>
  <cp:revision>2</cp:revision>
  <dcterms:created xsi:type="dcterms:W3CDTF">2021-09-15T09:37:00Z</dcterms:created>
  <dcterms:modified xsi:type="dcterms:W3CDTF">2021-09-15T09:37:00Z</dcterms:modified>
</cp:coreProperties>
</file>