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EAE7" w14:textId="77777777" w:rsidR="00000000" w:rsidRDefault="00E44272" w:rsidP="00E44272">
      <w:pPr>
        <w:jc w:val="center"/>
        <w:rPr>
          <w:b/>
          <w:u w:val="single"/>
        </w:rPr>
      </w:pPr>
      <w:r w:rsidRPr="00E44272">
        <w:rPr>
          <w:b/>
          <w:u w:val="single"/>
        </w:rPr>
        <w:t xml:space="preserve">Teaching Assistant </w:t>
      </w:r>
      <w:r>
        <w:rPr>
          <w:b/>
          <w:u w:val="single"/>
        </w:rPr>
        <w:t>P</w:t>
      </w:r>
      <w:r w:rsidRPr="00E44272">
        <w:rPr>
          <w:b/>
          <w:u w:val="single"/>
        </w:rPr>
        <w:t>erson Specification</w:t>
      </w:r>
    </w:p>
    <w:p w14:paraId="672A6659" w14:textId="77777777" w:rsidR="00E44272" w:rsidRDefault="00E44272" w:rsidP="00E44272">
      <w:pPr>
        <w:jc w:val="center"/>
        <w:rPr>
          <w:b/>
          <w:u w:val="single"/>
        </w:rPr>
      </w:pPr>
    </w:p>
    <w:tbl>
      <w:tblPr>
        <w:tblW w:w="10735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2588"/>
        <w:gridCol w:w="2761"/>
        <w:gridCol w:w="2417"/>
      </w:tblGrid>
      <w:tr w:rsidR="00E44272" w:rsidRPr="00E44272" w14:paraId="41E8AE5A" w14:textId="77777777" w:rsidTr="1732A42A">
        <w:trPr>
          <w:trHeight w:val="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AAB5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Essential Criteria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FF52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How Identified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3B3C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Desirable Criteria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650" w14:textId="77777777" w:rsidR="00E44272" w:rsidRPr="00E44272" w:rsidRDefault="00E44272" w:rsidP="00E44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How identified</w:t>
            </w:r>
          </w:p>
        </w:tc>
      </w:tr>
      <w:tr w:rsidR="00E44272" w:rsidRPr="00E44272" w14:paraId="755E8605" w14:textId="77777777" w:rsidTr="1732A42A">
        <w:trPr>
          <w:trHeight w:val="8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85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SKILLS</w:t>
            </w:r>
          </w:p>
          <w:p w14:paraId="3854905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Good numeracy/literacy skills</w:t>
            </w:r>
          </w:p>
          <w:p w14:paraId="0A37501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DAB6C7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36404E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Use basic technology – computer, video, photocopier</w:t>
            </w:r>
          </w:p>
          <w:p w14:paraId="02EB378F" w14:textId="77777777" w:rsidR="00E44272" w:rsidRPr="00E44272" w:rsidRDefault="00E44272" w:rsidP="00E44272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262480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Ability to relate well to children and adults</w:t>
            </w:r>
          </w:p>
          <w:p w14:paraId="6A05A80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DB232B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Ability to work constructively as part of a team</w:t>
            </w:r>
          </w:p>
          <w:p w14:paraId="5A39BBE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DDD1B2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GCSE Maths and English grade C or above </w:t>
            </w:r>
          </w:p>
          <w:p w14:paraId="41C8F39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F59D09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0D0B940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556667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0E27B00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8F5DE6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60061E4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B97131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and selection process </w:t>
            </w:r>
          </w:p>
          <w:p w14:paraId="44EAFD9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F5FD00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Provide evidence by producing certificate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3DEEC66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5FB081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</w:tr>
      <w:tr w:rsidR="00E44272" w:rsidRPr="00E44272" w14:paraId="20FE8381" w14:textId="77777777" w:rsidTr="1732A42A">
        <w:trPr>
          <w:trHeight w:val="4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6F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KNOWLEDGE &amp; UNDERSTANDING</w:t>
            </w:r>
          </w:p>
          <w:p w14:paraId="049F31C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742A9A5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Working with or caring for children of relevant age</w:t>
            </w:r>
          </w:p>
          <w:p w14:paraId="5312826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290BDC8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Understanding classroom roles and responsibilities and your own position within these.</w:t>
            </w:r>
          </w:p>
          <w:p w14:paraId="62486C0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B99056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6CA45B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1299C43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F97571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CE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To be aware of policies and procedures relating to child protection, safeguarding health, safety and security, confidentiality, and data protection. </w:t>
            </w:r>
          </w:p>
          <w:p w14:paraId="4DDBEF0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0E8C92D" w14:textId="054251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1732A42A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Worked in a primary school setting previously. </w:t>
            </w:r>
          </w:p>
          <w:p w14:paraId="3461D77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FB7827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ECE604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1FC3994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562CB0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4CE0A4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2EBF3C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CD72B3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</w:tr>
      <w:tr w:rsidR="00E44272" w:rsidRPr="00E44272" w14:paraId="43648A9F" w14:textId="77777777" w:rsidTr="1732A42A">
        <w:trPr>
          <w:trHeight w:val="4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8C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PERSONAL QUALITIES</w:t>
            </w:r>
          </w:p>
          <w:p w14:paraId="6D98A12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</w:p>
          <w:p w14:paraId="5BE510D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A commitment to getting the best outcomes for all pupils and promoting the ethos and values of the school. </w:t>
            </w:r>
          </w:p>
          <w:p w14:paraId="2946DB8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</w:p>
          <w:p w14:paraId="660032C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>High expectations for children’s attainment and progress</w:t>
            </w:r>
          </w:p>
          <w:p w14:paraId="5997CC1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</w:p>
          <w:p w14:paraId="543F743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>Commitment to safeguarding and equality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B69937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8A92C0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3FE9F23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F72F64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8CE6F9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A15EB8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  <w:p w14:paraId="61CDCEA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AF4D89A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3DE523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376A44D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Experience in liaising with extended services</w:t>
            </w:r>
          </w:p>
          <w:p w14:paraId="52E5622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7547A0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043CB0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745931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537F28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DFB9E2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0DF9E5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4E871B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144A5D23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38610E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463F29E8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769B9A40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</w:t>
            </w:r>
          </w:p>
        </w:tc>
      </w:tr>
      <w:tr w:rsidR="00E44272" w:rsidRPr="00E44272" w14:paraId="4B4C0603" w14:textId="77777777" w:rsidTr="1732A42A">
        <w:trPr>
          <w:trHeight w:val="2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855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QUALIFICATIONS/</w:t>
            </w:r>
          </w:p>
          <w:p w14:paraId="15B9D17C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TRAINING</w:t>
            </w:r>
          </w:p>
          <w:p w14:paraId="011F7C2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Participate in development and training opportunities</w:t>
            </w:r>
          </w:p>
          <w:p w14:paraId="29D6B04F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248012C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Application form and selection process.</w:t>
            </w:r>
          </w:p>
          <w:p w14:paraId="3A0FF5F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5630AD6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0B8BA89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First aid trained</w:t>
            </w:r>
          </w:p>
          <w:p w14:paraId="2BA226A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93B2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  <w:p w14:paraId="67DD5F2B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Application form </w:t>
            </w:r>
          </w:p>
        </w:tc>
      </w:tr>
      <w:tr w:rsidR="00E44272" w:rsidRPr="00E44272" w14:paraId="3CC9E343" w14:textId="77777777" w:rsidTr="1732A42A">
        <w:trPr>
          <w:trHeight w:val="3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7C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OTHER CONDITIONS</w:t>
            </w:r>
          </w:p>
          <w:p w14:paraId="0DE4B5B7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4CE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Enhanced DBS clearance</w:t>
            </w:r>
          </w:p>
          <w:p w14:paraId="0A9CA709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Including barred check</w:t>
            </w:r>
          </w:p>
          <w:p w14:paraId="2E3E1414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Occupational Health clearance</w:t>
            </w:r>
          </w:p>
          <w:p w14:paraId="4DC1DE76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E44272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Two references – one to be from last employer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44272" w:rsidRPr="00E44272" w:rsidRDefault="00E44272" w:rsidP="00E442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</w:tr>
    </w:tbl>
    <w:p w14:paraId="6B62F1B3" w14:textId="77777777" w:rsidR="00E44272" w:rsidRPr="00E44272" w:rsidRDefault="00E44272" w:rsidP="00E44272"/>
    <w:sectPr w:rsidR="00E44272" w:rsidRPr="00E4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72"/>
    <w:rsid w:val="005D195B"/>
    <w:rsid w:val="00985E60"/>
    <w:rsid w:val="009D1530"/>
    <w:rsid w:val="00E44272"/>
    <w:rsid w:val="00FE0B71"/>
    <w:rsid w:val="1732A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07C2"/>
  <w15:chartTrackingRefBased/>
  <w15:docId w15:val="{33D87F5C-9C02-4B82-92D5-CBC2588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Chapman</dc:creator>
  <cp:keywords/>
  <dc:description/>
  <cp:lastModifiedBy>Janine Docherty</cp:lastModifiedBy>
  <cp:revision>2</cp:revision>
  <dcterms:created xsi:type="dcterms:W3CDTF">2024-05-17T09:14:00Z</dcterms:created>
  <dcterms:modified xsi:type="dcterms:W3CDTF">2024-05-17T09:14:00Z</dcterms:modified>
</cp:coreProperties>
</file>