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9932" w14:textId="55725A77" w:rsidR="00593DF9" w:rsidRPr="00692A39" w:rsidRDefault="00692A39" w:rsidP="00F8283B">
      <w:pPr>
        <w:jc w:val="center"/>
        <w:rPr>
          <w:rFonts w:asciiTheme="minorHAnsi" w:hAnsiTheme="minorHAnsi" w:cstheme="minorHAnsi"/>
          <w:b/>
          <w:bCs/>
          <w:sz w:val="36"/>
          <w:szCs w:val="28"/>
          <w:lang w:val="en"/>
        </w:rPr>
      </w:pPr>
      <w:r w:rsidRPr="00692A39">
        <w:rPr>
          <w:rFonts w:asciiTheme="minorHAnsi" w:hAnsiTheme="minorHAnsi" w:cstheme="minorHAnsi"/>
          <w:b/>
          <w:bCs/>
          <w:noProof/>
          <w:sz w:val="36"/>
          <w:szCs w:val="28"/>
          <w:lang w:val="en"/>
        </w:rPr>
        <w:drawing>
          <wp:anchor distT="0" distB="0" distL="114300" distR="114300" simplePos="0" relativeHeight="251659264" behindDoc="0" locked="0" layoutInCell="1" allowOverlap="1" wp14:anchorId="7E0B4194" wp14:editId="106E40A2">
            <wp:simplePos x="0" y="0"/>
            <wp:positionH relativeFrom="column">
              <wp:posOffset>5638800</wp:posOffset>
            </wp:positionH>
            <wp:positionV relativeFrom="paragraph">
              <wp:posOffset>-209550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F8283B" w:rsidRPr="00692A39">
        <w:rPr>
          <w:rFonts w:asciiTheme="minorHAnsi" w:hAnsiTheme="minorHAnsi" w:cstheme="minorHAnsi"/>
          <w:b/>
          <w:bCs/>
          <w:noProof/>
          <w:sz w:val="36"/>
          <w:szCs w:val="28"/>
          <w:lang w:val="en"/>
        </w:rPr>
        <w:drawing>
          <wp:anchor distT="0" distB="0" distL="114300" distR="114300" simplePos="0" relativeHeight="251658240" behindDoc="0" locked="0" layoutInCell="1" allowOverlap="1" wp14:anchorId="654B681E" wp14:editId="50F0AE3B">
            <wp:simplePos x="0" y="0"/>
            <wp:positionH relativeFrom="column">
              <wp:posOffset>-173990</wp:posOffset>
            </wp:positionH>
            <wp:positionV relativeFrom="paragraph">
              <wp:posOffset>-347345</wp:posOffset>
            </wp:positionV>
            <wp:extent cx="871855" cy="90233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55" cy="902335"/>
                    </a:xfrm>
                    <a:prstGeom prst="rect">
                      <a:avLst/>
                    </a:prstGeom>
                    <a:noFill/>
                  </pic:spPr>
                </pic:pic>
              </a:graphicData>
            </a:graphic>
          </wp:anchor>
        </w:drawing>
      </w:r>
      <w:r w:rsidR="00F8283B" w:rsidRPr="00692A39">
        <w:rPr>
          <w:rFonts w:asciiTheme="minorHAnsi" w:hAnsiTheme="minorHAnsi" w:cstheme="minorHAnsi"/>
          <w:b/>
          <w:bCs/>
          <w:sz w:val="36"/>
          <w:szCs w:val="28"/>
          <w:lang w:val="en"/>
        </w:rPr>
        <w:t>The Friary School</w:t>
      </w:r>
    </w:p>
    <w:p w14:paraId="0EEF0C96" w14:textId="77777777" w:rsidR="00BB4A83" w:rsidRPr="00F8283B" w:rsidRDefault="00BB4A83" w:rsidP="00F8283B">
      <w:pPr>
        <w:jc w:val="center"/>
        <w:rPr>
          <w:rFonts w:asciiTheme="minorHAnsi" w:hAnsiTheme="minorHAnsi" w:cstheme="minorHAnsi"/>
          <w:b/>
          <w:bCs/>
          <w:sz w:val="28"/>
          <w:szCs w:val="22"/>
          <w:lang w:val="en"/>
        </w:rPr>
      </w:pPr>
    </w:p>
    <w:p w14:paraId="2E3E4C22" w14:textId="0D157C85" w:rsidR="00692A39" w:rsidRDefault="00692A39" w:rsidP="007B6578">
      <w:pPr>
        <w:jc w:val="both"/>
        <w:rPr>
          <w:rFonts w:asciiTheme="minorHAnsi" w:hAnsiTheme="minorHAnsi" w:cstheme="minorHAnsi"/>
          <w:bCs/>
          <w:sz w:val="22"/>
          <w:szCs w:val="22"/>
          <w:lang w:val="en"/>
        </w:rPr>
      </w:pPr>
    </w:p>
    <w:p w14:paraId="0C56AACC" w14:textId="77777777" w:rsidR="00692A39" w:rsidRPr="00953C28" w:rsidRDefault="00692A39" w:rsidP="007B6578">
      <w:pPr>
        <w:jc w:val="both"/>
        <w:rPr>
          <w:rFonts w:asciiTheme="minorHAnsi" w:hAnsiTheme="minorHAnsi" w:cstheme="minorHAnsi"/>
          <w:bCs/>
          <w:sz w:val="22"/>
          <w:szCs w:val="22"/>
          <w:lang w:val="en"/>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34"/>
        <w:gridCol w:w="3544"/>
      </w:tblGrid>
      <w:tr w:rsidR="0040360A" w:rsidRPr="00953C28" w14:paraId="22B5EE4A" w14:textId="77777777" w:rsidTr="003C1C07">
        <w:trPr>
          <w:trHeight w:val="681"/>
        </w:trPr>
        <w:tc>
          <w:tcPr>
            <w:tcW w:w="6096" w:type="dxa"/>
            <w:shd w:val="clear" w:color="auto" w:fill="auto"/>
          </w:tcPr>
          <w:p w14:paraId="448E2ACE" w14:textId="3A9B8404" w:rsidR="0040360A" w:rsidRPr="003A3F8E" w:rsidRDefault="0040360A" w:rsidP="003A3F8E">
            <w:pPr>
              <w:widowControl w:val="0"/>
              <w:rPr>
                <w:rFonts w:asciiTheme="minorHAnsi" w:eastAsia="Calibri" w:hAnsiTheme="minorHAnsi" w:cstheme="minorHAnsi"/>
                <w:bCs/>
                <w:iCs/>
                <w:sz w:val="22"/>
                <w:szCs w:val="22"/>
              </w:rPr>
            </w:pPr>
            <w:r w:rsidRPr="00953C28">
              <w:rPr>
                <w:rFonts w:asciiTheme="minorHAnsi" w:eastAsia="Calibri" w:hAnsiTheme="minorHAnsi" w:cstheme="minorHAnsi"/>
                <w:b/>
                <w:sz w:val="22"/>
                <w:szCs w:val="22"/>
              </w:rPr>
              <w:t xml:space="preserve">Job Description: </w:t>
            </w:r>
            <w:r w:rsidR="009E1935" w:rsidRPr="009E1935">
              <w:rPr>
                <w:rFonts w:asciiTheme="minorHAnsi" w:eastAsia="Calibri" w:hAnsiTheme="minorHAnsi" w:cstheme="minorHAnsi"/>
                <w:sz w:val="22"/>
                <w:szCs w:val="22"/>
              </w:rPr>
              <w:t>Teaching</w:t>
            </w:r>
            <w:r w:rsidR="003A3F8E">
              <w:rPr>
                <w:rFonts w:asciiTheme="minorHAnsi" w:eastAsia="Calibri" w:hAnsiTheme="minorHAnsi" w:cstheme="minorHAnsi"/>
                <w:bCs/>
                <w:iCs/>
                <w:sz w:val="22"/>
                <w:szCs w:val="22"/>
              </w:rPr>
              <w:t xml:space="preserve"> Assistant</w:t>
            </w:r>
            <w:r w:rsidR="009E1935">
              <w:rPr>
                <w:rFonts w:asciiTheme="minorHAnsi" w:eastAsia="Calibri" w:hAnsiTheme="minorHAnsi" w:cstheme="minorHAnsi"/>
                <w:bCs/>
                <w:iCs/>
                <w:sz w:val="22"/>
                <w:szCs w:val="22"/>
              </w:rPr>
              <w:t xml:space="preserve"> </w:t>
            </w:r>
            <w:r w:rsidR="00601C9B">
              <w:rPr>
                <w:rFonts w:asciiTheme="minorHAnsi" w:eastAsia="Calibri" w:hAnsiTheme="minorHAnsi" w:cstheme="minorHAnsi"/>
                <w:bCs/>
                <w:iCs/>
                <w:sz w:val="22"/>
                <w:szCs w:val="22"/>
              </w:rPr>
              <w:t xml:space="preserve">to include support around </w:t>
            </w:r>
            <w:r w:rsidR="009E1935">
              <w:rPr>
                <w:rFonts w:asciiTheme="minorHAnsi" w:eastAsia="Calibri" w:hAnsiTheme="minorHAnsi" w:cstheme="minorHAnsi"/>
                <w:bCs/>
                <w:iCs/>
                <w:sz w:val="22"/>
                <w:szCs w:val="22"/>
              </w:rPr>
              <w:t>Physical Disabilities</w:t>
            </w:r>
            <w:r w:rsidR="00601C9B">
              <w:rPr>
                <w:rFonts w:asciiTheme="minorHAnsi" w:eastAsia="Calibri" w:hAnsiTheme="minorHAnsi" w:cstheme="minorHAnsi"/>
                <w:bCs/>
                <w:iCs/>
                <w:sz w:val="22"/>
                <w:szCs w:val="22"/>
              </w:rPr>
              <w:t>.</w:t>
            </w:r>
          </w:p>
        </w:tc>
        <w:tc>
          <w:tcPr>
            <w:tcW w:w="1134" w:type="dxa"/>
            <w:shd w:val="clear" w:color="auto" w:fill="auto"/>
          </w:tcPr>
          <w:p w14:paraId="1D0D0877" w14:textId="5D708BC7" w:rsidR="0040360A" w:rsidRPr="00953C28" w:rsidRDefault="0040360A" w:rsidP="003A3F8E">
            <w:pPr>
              <w:widowControl w:val="0"/>
              <w:rPr>
                <w:rFonts w:asciiTheme="minorHAnsi" w:eastAsia="Calibri" w:hAnsiTheme="minorHAnsi" w:cstheme="minorHAnsi"/>
                <w:bCs/>
                <w:i/>
                <w:iCs/>
                <w:sz w:val="22"/>
                <w:szCs w:val="22"/>
              </w:rPr>
            </w:pPr>
            <w:r w:rsidRPr="00953C28">
              <w:rPr>
                <w:rFonts w:asciiTheme="minorHAnsi" w:eastAsia="Calibri" w:hAnsiTheme="minorHAnsi" w:cstheme="minorHAnsi"/>
                <w:b/>
                <w:sz w:val="22"/>
                <w:szCs w:val="22"/>
              </w:rPr>
              <w:t xml:space="preserve">Grade: </w:t>
            </w:r>
            <w:r w:rsidR="009E1935">
              <w:rPr>
                <w:rFonts w:asciiTheme="minorHAnsi" w:eastAsia="Calibri" w:hAnsiTheme="minorHAnsi" w:cstheme="minorHAnsi"/>
                <w:bCs/>
                <w:iCs/>
                <w:sz w:val="22"/>
                <w:szCs w:val="22"/>
              </w:rPr>
              <w:t>5</w:t>
            </w:r>
          </w:p>
        </w:tc>
        <w:tc>
          <w:tcPr>
            <w:tcW w:w="3544" w:type="dxa"/>
            <w:shd w:val="clear" w:color="auto" w:fill="auto"/>
          </w:tcPr>
          <w:p w14:paraId="180A78BA" w14:textId="03C073E1" w:rsidR="0040360A" w:rsidRPr="003A3F8E" w:rsidRDefault="0040360A" w:rsidP="003A3F8E">
            <w:pPr>
              <w:widowControl w:val="0"/>
              <w:rPr>
                <w:rFonts w:asciiTheme="minorHAnsi" w:eastAsia="Calibri" w:hAnsiTheme="minorHAnsi" w:cstheme="minorHAnsi"/>
                <w:bCs/>
                <w:iCs/>
                <w:sz w:val="22"/>
                <w:szCs w:val="22"/>
              </w:rPr>
            </w:pPr>
            <w:r w:rsidRPr="00953C28">
              <w:rPr>
                <w:rFonts w:asciiTheme="minorHAnsi" w:eastAsia="Calibri" w:hAnsiTheme="minorHAnsi" w:cstheme="minorHAnsi"/>
                <w:b/>
                <w:sz w:val="22"/>
                <w:szCs w:val="22"/>
              </w:rPr>
              <w:t>Date:</w:t>
            </w:r>
            <w:r w:rsidR="00BB4A83">
              <w:rPr>
                <w:rFonts w:asciiTheme="minorHAnsi" w:eastAsia="Calibri" w:hAnsiTheme="minorHAnsi" w:cstheme="minorHAnsi"/>
                <w:b/>
                <w:sz w:val="22"/>
                <w:szCs w:val="22"/>
              </w:rPr>
              <w:t xml:space="preserve"> </w:t>
            </w:r>
            <w:r w:rsidR="00BB4A83" w:rsidRPr="00BB4A83">
              <w:rPr>
                <w:rFonts w:asciiTheme="minorHAnsi" w:eastAsia="Calibri" w:hAnsiTheme="minorHAnsi" w:cstheme="minorHAnsi"/>
                <w:bCs/>
                <w:sz w:val="22"/>
                <w:szCs w:val="22"/>
              </w:rPr>
              <w:t>September 2024</w:t>
            </w:r>
            <w:r w:rsidRPr="00953C28">
              <w:rPr>
                <w:rFonts w:asciiTheme="minorHAnsi" w:eastAsia="Calibri" w:hAnsiTheme="minorHAnsi" w:cstheme="minorHAnsi"/>
                <w:b/>
                <w:sz w:val="22"/>
                <w:szCs w:val="22"/>
              </w:rPr>
              <w:t xml:space="preserve"> </w:t>
            </w:r>
          </w:p>
          <w:p w14:paraId="64C63396" w14:textId="77777777" w:rsidR="0040360A" w:rsidRPr="00953C28" w:rsidRDefault="0040360A" w:rsidP="003A3F8E">
            <w:pPr>
              <w:widowControl w:val="0"/>
              <w:rPr>
                <w:rFonts w:asciiTheme="minorHAnsi" w:eastAsia="Calibri" w:hAnsiTheme="minorHAnsi" w:cstheme="minorHAnsi"/>
                <w:sz w:val="22"/>
                <w:szCs w:val="22"/>
              </w:rPr>
            </w:pPr>
          </w:p>
        </w:tc>
      </w:tr>
      <w:tr w:rsidR="000930C5" w:rsidRPr="00953C28" w14:paraId="3C206A73" w14:textId="77777777" w:rsidTr="00CF0FEC">
        <w:tc>
          <w:tcPr>
            <w:tcW w:w="10774" w:type="dxa"/>
            <w:gridSpan w:val="3"/>
            <w:shd w:val="clear" w:color="auto" w:fill="auto"/>
          </w:tcPr>
          <w:p w14:paraId="7E09345D" w14:textId="77777777" w:rsidR="000930C5" w:rsidRDefault="000930C5" w:rsidP="003A3F8E">
            <w:pPr>
              <w:widowControl w:val="0"/>
              <w:rPr>
                <w:rFonts w:asciiTheme="minorHAnsi" w:hAnsiTheme="minorHAnsi" w:cstheme="minorHAnsi"/>
                <w:sz w:val="22"/>
                <w:szCs w:val="22"/>
              </w:rPr>
            </w:pPr>
            <w:r w:rsidRPr="00953C28">
              <w:rPr>
                <w:rFonts w:asciiTheme="minorHAnsi" w:eastAsia="Calibri" w:hAnsiTheme="minorHAnsi" w:cstheme="minorHAnsi"/>
                <w:b/>
                <w:sz w:val="22"/>
                <w:szCs w:val="22"/>
              </w:rPr>
              <w:t xml:space="preserve">Hours of work: </w:t>
            </w:r>
            <w:r>
              <w:rPr>
                <w:rFonts w:asciiTheme="minorHAnsi" w:hAnsiTheme="minorHAnsi" w:cstheme="minorHAnsi"/>
                <w:sz w:val="22"/>
                <w:szCs w:val="22"/>
              </w:rPr>
              <w:t xml:space="preserve">24 </w:t>
            </w:r>
            <w:r w:rsidRPr="00903E7D">
              <w:rPr>
                <w:rFonts w:asciiTheme="minorHAnsi" w:hAnsiTheme="minorHAnsi" w:cstheme="minorHAnsi"/>
                <w:sz w:val="22"/>
                <w:szCs w:val="22"/>
              </w:rPr>
              <w:t>hours per week</w:t>
            </w:r>
            <w:r>
              <w:rPr>
                <w:rFonts w:asciiTheme="minorHAnsi" w:hAnsiTheme="minorHAnsi" w:cstheme="minorHAnsi"/>
                <w:sz w:val="22"/>
                <w:szCs w:val="22"/>
              </w:rPr>
              <w:t xml:space="preserve">, </w:t>
            </w:r>
          </w:p>
          <w:p w14:paraId="7E69F5CB" w14:textId="77777777" w:rsidR="000930C5" w:rsidRPr="00953C28" w:rsidRDefault="000930C5" w:rsidP="003C1C07">
            <w:pPr>
              <w:widowControl w:val="0"/>
              <w:rPr>
                <w:rFonts w:asciiTheme="minorHAnsi" w:eastAsia="Calibri" w:hAnsiTheme="minorHAnsi" w:cstheme="minorHAnsi"/>
                <w:b/>
                <w:sz w:val="22"/>
                <w:szCs w:val="22"/>
              </w:rPr>
            </w:pPr>
            <w:r>
              <w:rPr>
                <w:rFonts w:asciiTheme="minorHAnsi" w:hAnsiTheme="minorHAnsi" w:cstheme="minorHAnsi"/>
                <w:sz w:val="22"/>
                <w:szCs w:val="22"/>
              </w:rPr>
              <w:t>Monday to Friday to be worked between 8.30am – 4pm (specific hours will be discussed at interview.).</w:t>
            </w:r>
          </w:p>
          <w:p w14:paraId="1C8F2F90" w14:textId="422AC8E6" w:rsidR="000930C5" w:rsidRPr="00953C28" w:rsidRDefault="000930C5" w:rsidP="003A3F8E">
            <w:pPr>
              <w:widowControl w:val="0"/>
              <w:rPr>
                <w:rFonts w:asciiTheme="minorHAnsi" w:eastAsia="Calibri" w:hAnsiTheme="minorHAnsi" w:cstheme="minorHAnsi"/>
                <w:sz w:val="22"/>
                <w:szCs w:val="22"/>
              </w:rPr>
            </w:pPr>
            <w:r>
              <w:rPr>
                <w:rFonts w:asciiTheme="minorHAnsi" w:eastAsia="Calibri" w:hAnsiTheme="minorHAnsi" w:cstheme="minorHAnsi"/>
                <w:bCs/>
                <w:iCs/>
                <w:sz w:val="22"/>
                <w:szCs w:val="22"/>
              </w:rPr>
              <w:t>Fixed Term – End of July</w:t>
            </w:r>
          </w:p>
        </w:tc>
      </w:tr>
      <w:tr w:rsidR="0040360A" w:rsidRPr="00953C28" w14:paraId="52D587BB" w14:textId="77777777" w:rsidTr="003C1C07">
        <w:tc>
          <w:tcPr>
            <w:tcW w:w="6096" w:type="dxa"/>
            <w:shd w:val="clear" w:color="auto" w:fill="auto"/>
          </w:tcPr>
          <w:p w14:paraId="42A08E07" w14:textId="77777777" w:rsidR="0040360A" w:rsidRPr="00953C28" w:rsidRDefault="0040360A" w:rsidP="003A3F8E">
            <w:pPr>
              <w:widowControl w:val="0"/>
              <w:rPr>
                <w:rFonts w:asciiTheme="minorHAnsi" w:eastAsia="Calibri" w:hAnsiTheme="minorHAnsi" w:cstheme="minorHAnsi"/>
                <w:b/>
                <w:sz w:val="22"/>
                <w:szCs w:val="22"/>
              </w:rPr>
            </w:pPr>
            <w:r w:rsidRPr="00953C28">
              <w:rPr>
                <w:rFonts w:asciiTheme="minorHAnsi" w:eastAsia="Calibri" w:hAnsiTheme="minorHAnsi" w:cstheme="minorHAnsi"/>
                <w:b/>
                <w:sz w:val="22"/>
                <w:szCs w:val="22"/>
              </w:rPr>
              <w:t>Responsible to:</w:t>
            </w:r>
          </w:p>
        </w:tc>
        <w:tc>
          <w:tcPr>
            <w:tcW w:w="4678" w:type="dxa"/>
            <w:gridSpan w:val="2"/>
            <w:shd w:val="clear" w:color="auto" w:fill="auto"/>
          </w:tcPr>
          <w:p w14:paraId="24756AA0" w14:textId="2E94A30B" w:rsidR="0040360A" w:rsidRPr="003A3F8E" w:rsidRDefault="009E1935" w:rsidP="003A3F8E">
            <w:pPr>
              <w:widowControl w:val="0"/>
              <w:rPr>
                <w:rFonts w:asciiTheme="minorHAnsi" w:eastAsia="Calibri" w:hAnsiTheme="minorHAnsi" w:cstheme="minorHAnsi"/>
                <w:iCs/>
                <w:sz w:val="22"/>
                <w:szCs w:val="22"/>
              </w:rPr>
            </w:pPr>
            <w:proofErr w:type="spellStart"/>
            <w:r>
              <w:rPr>
                <w:rFonts w:asciiTheme="minorHAnsi" w:eastAsia="Calibri" w:hAnsiTheme="minorHAnsi" w:cstheme="minorHAnsi"/>
                <w:iCs/>
                <w:sz w:val="22"/>
                <w:szCs w:val="22"/>
              </w:rPr>
              <w:t>SENco</w:t>
            </w:r>
            <w:proofErr w:type="spellEnd"/>
            <w:r>
              <w:rPr>
                <w:rFonts w:asciiTheme="minorHAnsi" w:eastAsia="Calibri" w:hAnsiTheme="minorHAnsi" w:cstheme="minorHAnsi"/>
                <w:iCs/>
                <w:sz w:val="22"/>
                <w:szCs w:val="22"/>
              </w:rPr>
              <w:t xml:space="preserve"> – Deputy Headteacher</w:t>
            </w:r>
          </w:p>
          <w:p w14:paraId="47884BEC" w14:textId="77777777" w:rsidR="0040360A" w:rsidRPr="00953C28" w:rsidRDefault="0040360A" w:rsidP="003A3F8E">
            <w:pPr>
              <w:widowControl w:val="0"/>
              <w:rPr>
                <w:rFonts w:asciiTheme="minorHAnsi" w:eastAsia="Calibri" w:hAnsiTheme="minorHAnsi" w:cstheme="minorHAnsi"/>
                <w:sz w:val="22"/>
                <w:szCs w:val="22"/>
              </w:rPr>
            </w:pPr>
          </w:p>
        </w:tc>
      </w:tr>
      <w:tr w:rsidR="0040360A" w:rsidRPr="00953C28" w14:paraId="78E588CC" w14:textId="77777777" w:rsidTr="003C1C07">
        <w:tc>
          <w:tcPr>
            <w:tcW w:w="6096" w:type="dxa"/>
            <w:shd w:val="clear" w:color="auto" w:fill="auto"/>
          </w:tcPr>
          <w:p w14:paraId="6D02C47B" w14:textId="2707DB5D" w:rsidR="0040360A" w:rsidRPr="00953C28" w:rsidRDefault="0040360A" w:rsidP="003A3F8E">
            <w:pPr>
              <w:widowControl w:val="0"/>
              <w:rPr>
                <w:rFonts w:asciiTheme="minorHAnsi" w:eastAsia="Calibri" w:hAnsiTheme="minorHAnsi" w:cstheme="minorHAnsi"/>
                <w:b/>
                <w:sz w:val="22"/>
                <w:szCs w:val="22"/>
              </w:rPr>
            </w:pPr>
            <w:r w:rsidRPr="00953C28">
              <w:rPr>
                <w:rFonts w:asciiTheme="minorHAnsi" w:eastAsia="Calibri" w:hAnsiTheme="minorHAnsi" w:cstheme="minorHAnsi"/>
                <w:b/>
                <w:sz w:val="22"/>
                <w:szCs w:val="22"/>
              </w:rPr>
              <w:t>Based Upon Job No</w:t>
            </w:r>
          </w:p>
        </w:tc>
        <w:tc>
          <w:tcPr>
            <w:tcW w:w="4678" w:type="dxa"/>
            <w:gridSpan w:val="2"/>
            <w:shd w:val="clear" w:color="auto" w:fill="auto"/>
          </w:tcPr>
          <w:p w14:paraId="408478CA" w14:textId="3DD785ED" w:rsidR="0040360A" w:rsidRPr="00953C28" w:rsidRDefault="003A3F8E" w:rsidP="003A3F8E">
            <w:pPr>
              <w:widowControl w:val="0"/>
              <w:rPr>
                <w:rFonts w:asciiTheme="minorHAnsi" w:eastAsia="Calibri" w:hAnsiTheme="minorHAnsi" w:cstheme="minorHAnsi"/>
                <w:i/>
                <w:iCs/>
                <w:sz w:val="22"/>
                <w:szCs w:val="22"/>
              </w:rPr>
            </w:pPr>
            <w:r>
              <w:rPr>
                <w:rFonts w:asciiTheme="minorHAnsi" w:eastAsia="Calibri" w:hAnsiTheme="minorHAnsi" w:cstheme="minorHAnsi"/>
                <w:i/>
                <w:iCs/>
                <w:sz w:val="22"/>
                <w:szCs w:val="22"/>
              </w:rPr>
              <w:t>N/A</w:t>
            </w:r>
          </w:p>
          <w:p w14:paraId="1E388225" w14:textId="0011A8C7" w:rsidR="0040360A" w:rsidRPr="00953C28" w:rsidRDefault="0040360A" w:rsidP="003A3F8E">
            <w:pPr>
              <w:widowControl w:val="0"/>
              <w:rPr>
                <w:rFonts w:asciiTheme="minorHAnsi" w:eastAsia="Calibri" w:hAnsiTheme="minorHAnsi" w:cstheme="minorHAnsi"/>
                <w:i/>
                <w:iCs/>
                <w:sz w:val="22"/>
                <w:szCs w:val="22"/>
              </w:rPr>
            </w:pPr>
          </w:p>
        </w:tc>
      </w:tr>
    </w:tbl>
    <w:p w14:paraId="31D5652A" w14:textId="77777777" w:rsidR="00BB4A83" w:rsidRPr="00BB4A83" w:rsidRDefault="00BB4A83" w:rsidP="00BB4A83">
      <w:pPr>
        <w:rPr>
          <w:rFonts w:asciiTheme="minorHAnsi" w:hAnsiTheme="minorHAnsi" w:cstheme="minorHAnsi"/>
          <w:sz w:val="22"/>
          <w:szCs w:val="22"/>
          <w:lang w:val="en"/>
        </w:rPr>
      </w:pPr>
    </w:p>
    <w:tbl>
      <w:tblPr>
        <w:tblpPr w:leftFromText="180" w:rightFromText="180" w:vertAnchor="text" w:horzAnchor="page" w:tblpXSpec="center" w:tblpY="394"/>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93DF9" w:rsidRPr="00953C28" w14:paraId="5BAD993C" w14:textId="77777777" w:rsidTr="43A5F901">
        <w:trPr>
          <w:jc w:val="center"/>
        </w:trPr>
        <w:tc>
          <w:tcPr>
            <w:tcW w:w="10773" w:type="dxa"/>
            <w:shd w:val="clear" w:color="auto" w:fill="auto"/>
          </w:tcPr>
          <w:p w14:paraId="3F001564" w14:textId="5D8E1CB1" w:rsidR="00601C9B" w:rsidRDefault="003A3F8E" w:rsidP="43A5F901">
            <w:pPr>
              <w:spacing w:line="239" w:lineRule="auto"/>
              <w:ind w:right="470"/>
              <w:rPr>
                <w:rFonts w:asciiTheme="minorHAnsi" w:eastAsia="Arial" w:hAnsiTheme="minorHAnsi" w:cstheme="minorBidi"/>
                <w:b/>
                <w:sz w:val="22"/>
                <w:szCs w:val="22"/>
              </w:rPr>
            </w:pPr>
            <w:bookmarkStart w:id="0" w:name="_Hlk131579987"/>
            <w:r w:rsidRPr="003A3F8E">
              <w:rPr>
                <w:rFonts w:asciiTheme="minorHAnsi" w:eastAsia="Arial" w:hAnsiTheme="minorHAnsi" w:cstheme="minorBidi"/>
                <w:b/>
                <w:sz w:val="22"/>
                <w:szCs w:val="22"/>
              </w:rPr>
              <w:t>Job Purpose</w:t>
            </w:r>
          </w:p>
          <w:p w14:paraId="4E639D19" w14:textId="5117BBA6" w:rsidR="003A3F8E" w:rsidRPr="009E1935" w:rsidRDefault="009E1935" w:rsidP="009E1935">
            <w:pPr>
              <w:autoSpaceDE w:val="0"/>
              <w:autoSpaceDN w:val="0"/>
              <w:adjustRightInd w:val="0"/>
              <w:rPr>
                <w:rFonts w:asciiTheme="minorHAnsi" w:eastAsia="Calibri" w:hAnsiTheme="minorHAnsi" w:cstheme="minorHAnsi"/>
                <w:iCs/>
                <w:sz w:val="22"/>
                <w:szCs w:val="22"/>
              </w:rPr>
            </w:pPr>
            <w:r w:rsidRPr="009E1935">
              <w:rPr>
                <w:rFonts w:asciiTheme="minorHAnsi" w:eastAsia="Calibri" w:hAnsiTheme="minorHAnsi" w:cstheme="minorHAnsi"/>
                <w:iCs/>
                <w:sz w:val="22"/>
                <w:szCs w:val="22"/>
              </w:rPr>
              <w:t xml:space="preserve">To work, under the guidance of the Class Teacher and SENCo, to </w:t>
            </w:r>
            <w:r w:rsidR="00601C9B">
              <w:rPr>
                <w:rFonts w:asciiTheme="minorHAnsi" w:eastAsia="Calibri" w:hAnsiTheme="minorHAnsi" w:cstheme="minorHAnsi"/>
                <w:iCs/>
                <w:sz w:val="22"/>
                <w:szCs w:val="22"/>
              </w:rPr>
              <w:t>support learners</w:t>
            </w:r>
            <w:r w:rsidR="00601C9B" w:rsidRPr="009E1935">
              <w:rPr>
                <w:rFonts w:asciiTheme="minorHAnsi" w:eastAsia="Calibri" w:hAnsiTheme="minorHAnsi" w:cstheme="minorHAnsi"/>
                <w:iCs/>
                <w:sz w:val="22"/>
                <w:szCs w:val="22"/>
              </w:rPr>
              <w:t xml:space="preserve"> who require particular help to overcome barriers to</w:t>
            </w:r>
            <w:r w:rsidR="00601C9B">
              <w:rPr>
                <w:rFonts w:asciiTheme="minorHAnsi" w:eastAsia="Calibri" w:hAnsiTheme="minorHAnsi" w:cstheme="minorHAnsi"/>
                <w:iCs/>
                <w:sz w:val="22"/>
                <w:szCs w:val="22"/>
              </w:rPr>
              <w:t xml:space="preserve"> </w:t>
            </w:r>
            <w:r w:rsidR="00601C9B" w:rsidRPr="009E1935">
              <w:rPr>
                <w:rFonts w:asciiTheme="minorHAnsi" w:eastAsia="Calibri" w:hAnsiTheme="minorHAnsi" w:cstheme="minorHAnsi"/>
                <w:iCs/>
                <w:sz w:val="22"/>
                <w:szCs w:val="22"/>
              </w:rPr>
              <w:t>learning</w:t>
            </w:r>
            <w:r w:rsidR="00601C9B">
              <w:rPr>
                <w:rFonts w:asciiTheme="minorHAnsi" w:eastAsia="Calibri" w:hAnsiTheme="minorHAnsi" w:cstheme="minorHAnsi"/>
                <w:iCs/>
                <w:sz w:val="22"/>
                <w:szCs w:val="22"/>
              </w:rPr>
              <w:t xml:space="preserve"> within the classroom and provide </w:t>
            </w:r>
            <w:r>
              <w:rPr>
                <w:rFonts w:asciiTheme="minorHAnsi" w:eastAsia="Calibri" w:hAnsiTheme="minorHAnsi" w:cstheme="minorHAnsi"/>
                <w:iCs/>
                <w:sz w:val="22"/>
                <w:szCs w:val="22"/>
              </w:rPr>
              <w:t xml:space="preserve">specific </w:t>
            </w:r>
            <w:r w:rsidRPr="009E1935">
              <w:rPr>
                <w:rFonts w:asciiTheme="minorHAnsi" w:eastAsia="Calibri" w:hAnsiTheme="minorHAnsi" w:cstheme="minorHAnsi"/>
                <w:iCs/>
                <w:sz w:val="22"/>
                <w:szCs w:val="22"/>
              </w:rPr>
              <w:t>support in the care of</w:t>
            </w:r>
            <w:r>
              <w:rPr>
                <w:rFonts w:asciiTheme="minorHAnsi" w:eastAsia="Calibri" w:hAnsiTheme="minorHAnsi" w:cstheme="minorHAnsi"/>
                <w:iCs/>
                <w:sz w:val="22"/>
                <w:szCs w:val="22"/>
              </w:rPr>
              <w:t xml:space="preserve"> </w:t>
            </w:r>
            <w:r w:rsidRPr="009E1935">
              <w:rPr>
                <w:rFonts w:asciiTheme="minorHAnsi" w:eastAsia="Calibri" w:hAnsiTheme="minorHAnsi" w:cstheme="minorHAnsi"/>
                <w:iCs/>
                <w:sz w:val="22"/>
                <w:szCs w:val="22"/>
              </w:rPr>
              <w:t>pupil(s) and their physical needs.</w:t>
            </w:r>
            <w:r w:rsidRPr="003A3F8E">
              <w:rPr>
                <w:rFonts w:asciiTheme="minorHAnsi" w:eastAsia="Arial" w:hAnsiTheme="minorHAnsi" w:cstheme="minorBidi"/>
                <w:sz w:val="22"/>
                <w:szCs w:val="22"/>
              </w:rPr>
              <w:t xml:space="preserve"> </w:t>
            </w:r>
            <w:r w:rsidRPr="009E1935">
              <w:rPr>
                <w:rFonts w:asciiTheme="minorHAnsi" w:eastAsia="Calibri" w:hAnsiTheme="minorHAnsi" w:cstheme="minorHAnsi"/>
                <w:iCs/>
                <w:sz w:val="22"/>
                <w:szCs w:val="22"/>
              </w:rPr>
              <w:t>Work may be carried out in the classroom or outside the main teaching area.</w:t>
            </w:r>
          </w:p>
          <w:p w14:paraId="5BAD993B" w14:textId="23494EE0" w:rsidR="009E1935" w:rsidRPr="009E1935" w:rsidRDefault="009E1935" w:rsidP="009E1935">
            <w:pPr>
              <w:autoSpaceDE w:val="0"/>
              <w:autoSpaceDN w:val="0"/>
              <w:adjustRightInd w:val="0"/>
              <w:rPr>
                <w:rFonts w:asciiTheme="minorHAnsi" w:eastAsia="Calibri" w:hAnsiTheme="minorHAnsi" w:cstheme="minorHAnsi"/>
                <w:iCs/>
                <w:sz w:val="22"/>
                <w:szCs w:val="22"/>
              </w:rPr>
            </w:pPr>
          </w:p>
        </w:tc>
      </w:tr>
      <w:tr w:rsidR="00593DF9" w:rsidRPr="00953C28" w14:paraId="5BAD9951" w14:textId="77777777" w:rsidTr="43A5F901">
        <w:trPr>
          <w:jc w:val="center"/>
        </w:trPr>
        <w:tc>
          <w:tcPr>
            <w:tcW w:w="10773" w:type="dxa"/>
            <w:shd w:val="clear" w:color="auto" w:fill="auto"/>
          </w:tcPr>
          <w:p w14:paraId="2FFD78B4" w14:textId="7AD9A036" w:rsidR="003A3F8E" w:rsidRPr="009E1935" w:rsidRDefault="003A3F8E" w:rsidP="00BB4A83">
            <w:pPr>
              <w:tabs>
                <w:tab w:val="left" w:pos="2880"/>
                <w:tab w:val="left" w:pos="3600"/>
                <w:tab w:val="left" w:pos="4320"/>
                <w:tab w:val="left" w:pos="5040"/>
                <w:tab w:val="left" w:pos="5760"/>
                <w:tab w:val="left" w:pos="6480"/>
                <w:tab w:val="left" w:pos="7200"/>
                <w:tab w:val="left" w:pos="7920"/>
                <w:tab w:val="left" w:pos="8640"/>
              </w:tabs>
              <w:jc w:val="both"/>
              <w:rPr>
                <w:rFonts w:asciiTheme="minorHAnsi" w:eastAsia="Calibri" w:hAnsiTheme="minorHAnsi" w:cstheme="minorHAnsi"/>
                <w:iCs/>
                <w:sz w:val="22"/>
                <w:szCs w:val="22"/>
              </w:rPr>
            </w:pPr>
            <w:r w:rsidRPr="009E1935">
              <w:rPr>
                <w:rFonts w:asciiTheme="minorHAnsi" w:eastAsia="Calibri" w:hAnsiTheme="minorHAnsi" w:cstheme="minorHAnsi"/>
                <w:iCs/>
                <w:sz w:val="22"/>
                <w:szCs w:val="22"/>
              </w:rPr>
              <w:t>Accountabilities (all of which are in conjunction with the strategic responsibility of the Senior Line Manager)</w:t>
            </w:r>
          </w:p>
          <w:p w14:paraId="09E43234" w14:textId="77777777" w:rsidR="003A3F8E" w:rsidRPr="009E1935" w:rsidRDefault="003A3F8E" w:rsidP="00BB4A83">
            <w:pPr>
              <w:tabs>
                <w:tab w:val="left" w:pos="2880"/>
                <w:tab w:val="left" w:pos="3600"/>
                <w:tab w:val="left" w:pos="4320"/>
                <w:tab w:val="left" w:pos="5040"/>
                <w:tab w:val="left" w:pos="5760"/>
                <w:tab w:val="left" w:pos="6480"/>
                <w:tab w:val="left" w:pos="7200"/>
                <w:tab w:val="left" w:pos="7920"/>
                <w:tab w:val="left" w:pos="8640"/>
              </w:tabs>
              <w:jc w:val="both"/>
              <w:rPr>
                <w:rFonts w:asciiTheme="minorHAnsi" w:eastAsia="Calibri" w:hAnsiTheme="minorHAnsi" w:cstheme="minorHAnsi"/>
                <w:iCs/>
                <w:sz w:val="22"/>
                <w:szCs w:val="22"/>
              </w:rPr>
            </w:pPr>
          </w:p>
          <w:p w14:paraId="3F649367" w14:textId="77777777" w:rsidR="009E1935" w:rsidRPr="009E1935" w:rsidRDefault="009E1935" w:rsidP="00BB4A83">
            <w:pPr>
              <w:autoSpaceDE w:val="0"/>
              <w:autoSpaceDN w:val="0"/>
              <w:adjustRightInd w:val="0"/>
              <w:rPr>
                <w:rFonts w:asciiTheme="minorHAnsi" w:eastAsia="Calibri" w:hAnsiTheme="minorHAnsi" w:cstheme="minorHAnsi"/>
                <w:b/>
                <w:iCs/>
                <w:sz w:val="22"/>
                <w:szCs w:val="22"/>
              </w:rPr>
            </w:pPr>
            <w:r w:rsidRPr="009E1935">
              <w:rPr>
                <w:rFonts w:asciiTheme="minorHAnsi" w:eastAsia="Calibri" w:hAnsiTheme="minorHAnsi" w:cstheme="minorHAnsi"/>
                <w:b/>
                <w:iCs/>
                <w:sz w:val="22"/>
                <w:szCs w:val="22"/>
              </w:rPr>
              <w:t>Support to Pupil(s)</w:t>
            </w:r>
          </w:p>
          <w:p w14:paraId="60842579" w14:textId="77F62C38" w:rsidR="009E1935" w:rsidRDefault="009E1935" w:rsidP="00BB4A83">
            <w:pPr>
              <w:pStyle w:val="ListParagraph"/>
              <w:numPr>
                <w:ilvl w:val="0"/>
                <w:numId w:val="37"/>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Provide support to the pupil(s) in a caring and respectful manner within the school</w:t>
            </w:r>
            <w:r>
              <w:rPr>
                <w:rFonts w:asciiTheme="minorHAnsi" w:hAnsiTheme="minorHAnsi" w:cstheme="minorHAnsi"/>
                <w:iCs/>
              </w:rPr>
              <w:t xml:space="preserve"> </w:t>
            </w:r>
            <w:r w:rsidRPr="009E1935">
              <w:rPr>
                <w:rFonts w:asciiTheme="minorHAnsi" w:hAnsiTheme="minorHAnsi" w:cstheme="minorHAnsi"/>
                <w:iCs/>
              </w:rPr>
              <w:t>environment.</w:t>
            </w:r>
          </w:p>
          <w:p w14:paraId="2B5C7617" w14:textId="77777777" w:rsidR="009E1935" w:rsidRDefault="009E1935" w:rsidP="00BB4A83">
            <w:pPr>
              <w:pStyle w:val="ListParagraph"/>
              <w:numPr>
                <w:ilvl w:val="0"/>
                <w:numId w:val="37"/>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Encourage pupil(s) to interact with others and engage in activities led by the teacher.</w:t>
            </w:r>
          </w:p>
          <w:p w14:paraId="153B48B0" w14:textId="77777777" w:rsidR="009E1935" w:rsidRDefault="009E1935" w:rsidP="00BB4A83">
            <w:pPr>
              <w:pStyle w:val="ListParagraph"/>
              <w:numPr>
                <w:ilvl w:val="0"/>
                <w:numId w:val="37"/>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Participate in the assessment of the pupil(s) to help the teacher determine the child’s needs.</w:t>
            </w:r>
          </w:p>
          <w:p w14:paraId="24FE16DB" w14:textId="77777777" w:rsidR="009E1935" w:rsidRDefault="009E1935" w:rsidP="00BB4A83">
            <w:pPr>
              <w:pStyle w:val="ListParagraph"/>
              <w:numPr>
                <w:ilvl w:val="0"/>
                <w:numId w:val="37"/>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Provide feedback to the pupil(s), teacher and SENCo in relation to progress, achievement,</w:t>
            </w:r>
            <w:r>
              <w:rPr>
                <w:rFonts w:asciiTheme="minorHAnsi" w:hAnsiTheme="minorHAnsi" w:cstheme="minorHAnsi"/>
                <w:iCs/>
              </w:rPr>
              <w:t xml:space="preserve"> </w:t>
            </w:r>
            <w:r w:rsidRPr="009E1935">
              <w:rPr>
                <w:rFonts w:asciiTheme="minorHAnsi" w:hAnsiTheme="minorHAnsi" w:cstheme="minorHAnsi"/>
                <w:iCs/>
              </w:rPr>
              <w:t>behaviour, attendance, etc.</w:t>
            </w:r>
          </w:p>
          <w:p w14:paraId="4C1D92C9" w14:textId="77777777" w:rsidR="009E1935" w:rsidRDefault="009E1935" w:rsidP="00BB4A83">
            <w:pPr>
              <w:pStyle w:val="ListParagraph"/>
              <w:numPr>
                <w:ilvl w:val="0"/>
                <w:numId w:val="37"/>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Use specialist knowledge/experience to provide appropriate support to the pupil(s) in relation to</w:t>
            </w:r>
            <w:r>
              <w:rPr>
                <w:rFonts w:asciiTheme="minorHAnsi" w:hAnsiTheme="minorHAnsi" w:cstheme="minorHAnsi"/>
                <w:iCs/>
              </w:rPr>
              <w:t xml:space="preserve"> </w:t>
            </w:r>
            <w:r w:rsidRPr="009E1935">
              <w:rPr>
                <w:rFonts w:asciiTheme="minorHAnsi" w:hAnsiTheme="minorHAnsi" w:cstheme="minorHAnsi"/>
                <w:iCs/>
              </w:rPr>
              <w:t>their individual needs (</w:t>
            </w:r>
            <w:proofErr w:type="gramStart"/>
            <w:r w:rsidRPr="009E1935">
              <w:rPr>
                <w:rFonts w:asciiTheme="minorHAnsi" w:hAnsiTheme="minorHAnsi" w:cstheme="minorHAnsi"/>
                <w:iCs/>
              </w:rPr>
              <w:t>e.g.</w:t>
            </w:r>
            <w:proofErr w:type="gramEnd"/>
            <w:r w:rsidRPr="009E1935">
              <w:rPr>
                <w:rFonts w:asciiTheme="minorHAnsi" w:hAnsiTheme="minorHAnsi" w:cstheme="minorHAnsi"/>
                <w:iCs/>
              </w:rPr>
              <w:t xml:space="preserve"> daily exercise programme/Speech and Language programme etc.)</w:t>
            </w:r>
          </w:p>
          <w:p w14:paraId="28293ED7" w14:textId="77777777" w:rsidR="009E1935" w:rsidRDefault="009E1935" w:rsidP="00BB4A83">
            <w:pPr>
              <w:pStyle w:val="ListParagraph"/>
              <w:numPr>
                <w:ilvl w:val="0"/>
                <w:numId w:val="37"/>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Accompany teaching staff and pupil(s) on visits, trips and out of school activities as required.1</w:t>
            </w:r>
          </w:p>
          <w:p w14:paraId="6CB74EC2" w14:textId="1E897751" w:rsidR="009E1935" w:rsidRPr="009E1935" w:rsidRDefault="009E1935" w:rsidP="00BB4A83">
            <w:pPr>
              <w:pStyle w:val="ListParagraph"/>
              <w:numPr>
                <w:ilvl w:val="0"/>
                <w:numId w:val="37"/>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Provide general support to the pupil(s) ensuring their safety, by complying with good H&amp;S</w:t>
            </w:r>
            <w:r>
              <w:rPr>
                <w:rFonts w:asciiTheme="minorHAnsi" w:hAnsiTheme="minorHAnsi" w:cstheme="minorHAnsi"/>
                <w:iCs/>
              </w:rPr>
              <w:t xml:space="preserve"> </w:t>
            </w:r>
            <w:r w:rsidRPr="009E1935">
              <w:rPr>
                <w:rFonts w:asciiTheme="minorHAnsi" w:hAnsiTheme="minorHAnsi" w:cstheme="minorHAnsi"/>
                <w:iCs/>
              </w:rPr>
              <w:t>practice.</w:t>
            </w:r>
          </w:p>
          <w:p w14:paraId="4F5564DB" w14:textId="77777777" w:rsidR="009E1935" w:rsidRPr="009E1935" w:rsidRDefault="009E1935" w:rsidP="00BB4A83">
            <w:pPr>
              <w:autoSpaceDE w:val="0"/>
              <w:autoSpaceDN w:val="0"/>
              <w:adjustRightInd w:val="0"/>
              <w:ind w:left="306" w:hanging="284"/>
              <w:rPr>
                <w:rFonts w:asciiTheme="minorHAnsi" w:eastAsia="Calibri" w:hAnsiTheme="minorHAnsi" w:cstheme="minorHAnsi"/>
                <w:b/>
                <w:iCs/>
                <w:sz w:val="22"/>
                <w:szCs w:val="22"/>
              </w:rPr>
            </w:pPr>
            <w:r w:rsidRPr="009E1935">
              <w:rPr>
                <w:rFonts w:asciiTheme="minorHAnsi" w:eastAsia="Calibri" w:hAnsiTheme="minorHAnsi" w:cstheme="minorHAnsi"/>
                <w:b/>
                <w:iCs/>
                <w:sz w:val="22"/>
                <w:szCs w:val="22"/>
              </w:rPr>
              <w:t>Support for the Teacher</w:t>
            </w:r>
          </w:p>
          <w:p w14:paraId="481BD640" w14:textId="77777777" w:rsidR="009E1935" w:rsidRDefault="009E1935" w:rsidP="00BB4A83">
            <w:pPr>
              <w:pStyle w:val="ListParagraph"/>
              <w:numPr>
                <w:ilvl w:val="0"/>
                <w:numId w:val="38"/>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Monitor and evaluate pupil(s) responses and progress against action plans through observation</w:t>
            </w:r>
            <w:r>
              <w:rPr>
                <w:rFonts w:asciiTheme="minorHAnsi" w:hAnsiTheme="minorHAnsi" w:cstheme="minorHAnsi"/>
                <w:iCs/>
              </w:rPr>
              <w:t xml:space="preserve"> </w:t>
            </w:r>
            <w:r w:rsidRPr="009E1935">
              <w:rPr>
                <w:rFonts w:asciiTheme="minorHAnsi" w:hAnsiTheme="minorHAnsi" w:cstheme="minorHAnsi"/>
                <w:iCs/>
              </w:rPr>
              <w:t>and planned recording.</w:t>
            </w:r>
          </w:p>
          <w:p w14:paraId="4684FB7E" w14:textId="77777777" w:rsidR="009E1935" w:rsidRDefault="009E1935" w:rsidP="00BB4A83">
            <w:pPr>
              <w:pStyle w:val="ListParagraph"/>
              <w:numPr>
                <w:ilvl w:val="0"/>
                <w:numId w:val="38"/>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In conjunction with the teacher, implement and evaluate the Individual Education/Behaviour/Care Plans.</w:t>
            </w:r>
          </w:p>
          <w:p w14:paraId="2DE6AB6E" w14:textId="09CC26B9" w:rsidR="009E1935" w:rsidRDefault="009E1935" w:rsidP="00BB4A83">
            <w:pPr>
              <w:pStyle w:val="ListParagraph"/>
              <w:numPr>
                <w:ilvl w:val="0"/>
                <w:numId w:val="38"/>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Under the direction of the teacher, provide objective and accurate feedback and reports as</w:t>
            </w:r>
            <w:r>
              <w:rPr>
                <w:rFonts w:asciiTheme="minorHAnsi" w:hAnsiTheme="minorHAnsi" w:cstheme="minorHAnsi"/>
                <w:iCs/>
              </w:rPr>
              <w:t xml:space="preserve"> </w:t>
            </w:r>
            <w:r w:rsidRPr="009E1935">
              <w:rPr>
                <w:rFonts w:asciiTheme="minorHAnsi" w:hAnsiTheme="minorHAnsi" w:cstheme="minorHAnsi"/>
                <w:iCs/>
              </w:rPr>
              <w:t xml:space="preserve">required regarding the child or children </w:t>
            </w:r>
            <w:r>
              <w:rPr>
                <w:rFonts w:asciiTheme="minorHAnsi" w:hAnsiTheme="minorHAnsi" w:cstheme="minorHAnsi"/>
                <w:iCs/>
              </w:rPr>
              <w:t>you are supporting</w:t>
            </w:r>
            <w:r w:rsidRPr="009E1935">
              <w:rPr>
                <w:rFonts w:asciiTheme="minorHAnsi" w:hAnsiTheme="minorHAnsi" w:cstheme="minorHAnsi"/>
                <w:iCs/>
              </w:rPr>
              <w:t>.</w:t>
            </w:r>
            <w:r>
              <w:rPr>
                <w:rFonts w:asciiTheme="minorHAnsi" w:hAnsiTheme="minorHAnsi" w:cstheme="minorHAnsi"/>
                <w:iCs/>
              </w:rPr>
              <w:t xml:space="preserve"> </w:t>
            </w:r>
          </w:p>
          <w:p w14:paraId="4930956E" w14:textId="77777777" w:rsidR="009E1935" w:rsidRDefault="009E1935" w:rsidP="00BB4A83">
            <w:pPr>
              <w:pStyle w:val="ListParagraph"/>
              <w:numPr>
                <w:ilvl w:val="0"/>
                <w:numId w:val="38"/>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Be responsible for keeping and updating records as agreed with the class teacher and SENCo</w:t>
            </w:r>
            <w:r>
              <w:rPr>
                <w:rFonts w:asciiTheme="minorHAnsi" w:hAnsiTheme="minorHAnsi" w:cstheme="minorHAnsi"/>
                <w:iCs/>
              </w:rPr>
              <w:t xml:space="preserve"> </w:t>
            </w:r>
            <w:r w:rsidRPr="009E1935">
              <w:rPr>
                <w:rFonts w:asciiTheme="minorHAnsi" w:hAnsiTheme="minorHAnsi" w:cstheme="minorHAnsi"/>
                <w:iCs/>
              </w:rPr>
              <w:t>and contribute to reviews of the child’s or children’s progress.</w:t>
            </w:r>
          </w:p>
          <w:p w14:paraId="300B7490" w14:textId="77777777" w:rsidR="009E1935" w:rsidRDefault="009E1935" w:rsidP="00BB4A83">
            <w:pPr>
              <w:pStyle w:val="ListParagraph"/>
              <w:numPr>
                <w:ilvl w:val="0"/>
                <w:numId w:val="38"/>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Maintain, prepare and clear away materials or equipment used during the class.</w:t>
            </w:r>
          </w:p>
          <w:p w14:paraId="5A9BA03B" w14:textId="6CF9F069" w:rsidR="009E1935" w:rsidRPr="009E1935" w:rsidRDefault="009E1935" w:rsidP="00BB4A83">
            <w:pPr>
              <w:pStyle w:val="ListParagraph"/>
              <w:numPr>
                <w:ilvl w:val="0"/>
                <w:numId w:val="38"/>
              </w:numPr>
              <w:autoSpaceDE w:val="0"/>
              <w:autoSpaceDN w:val="0"/>
              <w:adjustRightInd w:val="0"/>
              <w:spacing w:line="240" w:lineRule="auto"/>
              <w:ind w:left="306" w:hanging="284"/>
              <w:rPr>
                <w:rFonts w:asciiTheme="minorHAnsi" w:hAnsiTheme="minorHAnsi" w:cstheme="minorHAnsi"/>
                <w:iCs/>
              </w:rPr>
            </w:pPr>
            <w:r w:rsidRPr="009E1935">
              <w:rPr>
                <w:rFonts w:asciiTheme="minorHAnsi" w:hAnsiTheme="minorHAnsi" w:cstheme="minorHAnsi"/>
                <w:iCs/>
              </w:rPr>
              <w:t>Establish a constructive relationship with the children's parents/carers, exchanging information honestly and sensitively, facilitating their support for their child’s attendance, access and</w:t>
            </w:r>
            <w:r>
              <w:rPr>
                <w:rFonts w:asciiTheme="minorHAnsi" w:hAnsiTheme="minorHAnsi" w:cstheme="minorHAnsi"/>
                <w:iCs/>
              </w:rPr>
              <w:t xml:space="preserve"> </w:t>
            </w:r>
            <w:r w:rsidRPr="009E1935">
              <w:rPr>
                <w:rFonts w:asciiTheme="minorHAnsi" w:hAnsiTheme="minorHAnsi" w:cstheme="minorHAnsi"/>
                <w:iCs/>
              </w:rPr>
              <w:t>learning and supporting home/school partnership.</w:t>
            </w:r>
          </w:p>
          <w:p w14:paraId="1F5ECB6E" w14:textId="77777777" w:rsidR="009E1935" w:rsidRPr="009E1935" w:rsidRDefault="009E1935" w:rsidP="00BB4A83">
            <w:pPr>
              <w:autoSpaceDE w:val="0"/>
              <w:autoSpaceDN w:val="0"/>
              <w:adjustRightInd w:val="0"/>
              <w:rPr>
                <w:rFonts w:asciiTheme="minorHAnsi" w:eastAsia="Calibri" w:hAnsiTheme="minorHAnsi" w:cstheme="minorHAnsi"/>
                <w:b/>
                <w:iCs/>
                <w:sz w:val="22"/>
                <w:szCs w:val="22"/>
              </w:rPr>
            </w:pPr>
            <w:r w:rsidRPr="009E1935">
              <w:rPr>
                <w:rFonts w:asciiTheme="minorHAnsi" w:eastAsia="Calibri" w:hAnsiTheme="minorHAnsi" w:cstheme="minorHAnsi"/>
                <w:b/>
                <w:iCs/>
                <w:sz w:val="22"/>
                <w:szCs w:val="22"/>
              </w:rPr>
              <w:t>Support for Clinical Needs</w:t>
            </w:r>
          </w:p>
          <w:p w14:paraId="5C030790" w14:textId="77777777" w:rsidR="009E1935" w:rsidRDefault="009E1935" w:rsidP="00BB4A83">
            <w:pPr>
              <w:pStyle w:val="ListParagraph"/>
              <w:numPr>
                <w:ilvl w:val="0"/>
                <w:numId w:val="39"/>
              </w:numPr>
              <w:autoSpaceDE w:val="0"/>
              <w:autoSpaceDN w:val="0"/>
              <w:adjustRightInd w:val="0"/>
              <w:spacing w:line="240" w:lineRule="auto"/>
              <w:ind w:left="306"/>
              <w:rPr>
                <w:rFonts w:asciiTheme="minorHAnsi" w:hAnsiTheme="minorHAnsi" w:cstheme="minorHAnsi"/>
                <w:iCs/>
              </w:rPr>
            </w:pPr>
            <w:r w:rsidRPr="009E1935">
              <w:rPr>
                <w:rFonts w:asciiTheme="minorHAnsi" w:hAnsiTheme="minorHAnsi" w:cstheme="minorHAnsi"/>
                <w:iCs/>
              </w:rPr>
              <w:t xml:space="preserve">Attend to pupil(s) physical needs by dealing with specifics relating to for example, mobility, toileting, catheterisation and administering medication and provide advice to assist in their social, health and hygiene development on a daily basis. </w:t>
            </w:r>
          </w:p>
          <w:p w14:paraId="46709A14" w14:textId="77777777" w:rsidR="009E1935" w:rsidRDefault="009E1935" w:rsidP="00BB4A83">
            <w:pPr>
              <w:pStyle w:val="ListParagraph"/>
              <w:numPr>
                <w:ilvl w:val="0"/>
                <w:numId w:val="39"/>
              </w:numPr>
              <w:autoSpaceDE w:val="0"/>
              <w:autoSpaceDN w:val="0"/>
              <w:adjustRightInd w:val="0"/>
              <w:spacing w:line="240" w:lineRule="auto"/>
              <w:ind w:left="306"/>
              <w:rPr>
                <w:rFonts w:asciiTheme="minorHAnsi" w:hAnsiTheme="minorHAnsi" w:cstheme="minorHAnsi"/>
                <w:iCs/>
              </w:rPr>
            </w:pPr>
            <w:r w:rsidRPr="009E1935">
              <w:rPr>
                <w:rFonts w:asciiTheme="minorHAnsi" w:hAnsiTheme="minorHAnsi" w:cstheme="minorHAnsi"/>
                <w:iCs/>
              </w:rPr>
              <w:t xml:space="preserve">To </w:t>
            </w:r>
            <w:proofErr w:type="spellStart"/>
            <w:r w:rsidRPr="009E1935">
              <w:rPr>
                <w:rFonts w:asciiTheme="minorHAnsi" w:hAnsiTheme="minorHAnsi" w:cstheme="minorHAnsi"/>
                <w:iCs/>
              </w:rPr>
              <w:t>over see</w:t>
            </w:r>
            <w:proofErr w:type="spellEnd"/>
            <w:r w:rsidRPr="009E1935">
              <w:rPr>
                <w:rFonts w:asciiTheme="minorHAnsi" w:hAnsiTheme="minorHAnsi" w:cstheme="minorHAnsi"/>
                <w:iCs/>
              </w:rPr>
              <w:t xml:space="preserve"> and assist the child taking prescribed medication in accordance with both School</w:t>
            </w:r>
            <w:r>
              <w:rPr>
                <w:rFonts w:asciiTheme="minorHAnsi" w:hAnsiTheme="minorHAnsi" w:cstheme="minorHAnsi"/>
                <w:iCs/>
              </w:rPr>
              <w:t xml:space="preserve"> </w:t>
            </w:r>
            <w:r w:rsidRPr="009E1935">
              <w:rPr>
                <w:rFonts w:asciiTheme="minorHAnsi" w:hAnsiTheme="minorHAnsi" w:cstheme="minorHAnsi"/>
                <w:iCs/>
              </w:rPr>
              <w:t>and the relevant Health Authority Policies.</w:t>
            </w:r>
          </w:p>
          <w:p w14:paraId="249CAC3C" w14:textId="672D0DA0" w:rsidR="009E1935" w:rsidRPr="009E1935" w:rsidRDefault="009E1935" w:rsidP="00BB4A83">
            <w:pPr>
              <w:pStyle w:val="ListParagraph"/>
              <w:numPr>
                <w:ilvl w:val="0"/>
                <w:numId w:val="39"/>
              </w:numPr>
              <w:autoSpaceDE w:val="0"/>
              <w:autoSpaceDN w:val="0"/>
              <w:adjustRightInd w:val="0"/>
              <w:spacing w:line="240" w:lineRule="auto"/>
              <w:ind w:left="306"/>
              <w:rPr>
                <w:rFonts w:asciiTheme="minorHAnsi" w:hAnsiTheme="minorHAnsi" w:cstheme="minorHAnsi"/>
                <w:iCs/>
              </w:rPr>
            </w:pPr>
            <w:r w:rsidRPr="009E1935">
              <w:rPr>
                <w:rFonts w:asciiTheme="minorHAnsi" w:hAnsiTheme="minorHAnsi" w:cstheme="minorHAnsi"/>
                <w:iCs/>
              </w:rPr>
              <w:t>To instigate emergency contingency procedures when necessary.</w:t>
            </w:r>
          </w:p>
          <w:p w14:paraId="29884C72" w14:textId="77777777" w:rsidR="009E1935" w:rsidRPr="009E1935" w:rsidRDefault="009E1935" w:rsidP="00BB4A83">
            <w:pPr>
              <w:autoSpaceDE w:val="0"/>
              <w:autoSpaceDN w:val="0"/>
              <w:adjustRightInd w:val="0"/>
              <w:rPr>
                <w:rFonts w:asciiTheme="minorHAnsi" w:eastAsia="Calibri" w:hAnsiTheme="minorHAnsi" w:cstheme="minorHAnsi"/>
                <w:b/>
                <w:iCs/>
                <w:sz w:val="22"/>
                <w:szCs w:val="22"/>
                <w:lang w:eastAsia="en-US"/>
              </w:rPr>
            </w:pPr>
            <w:r w:rsidRPr="009E1935">
              <w:rPr>
                <w:rFonts w:asciiTheme="minorHAnsi" w:eastAsia="Calibri" w:hAnsiTheme="minorHAnsi" w:cstheme="minorHAnsi"/>
                <w:b/>
                <w:iCs/>
                <w:sz w:val="22"/>
                <w:szCs w:val="22"/>
                <w:lang w:eastAsia="en-US"/>
              </w:rPr>
              <w:t>Support for the Curriculum</w:t>
            </w:r>
          </w:p>
          <w:p w14:paraId="240E6E11" w14:textId="77777777" w:rsidR="009E1935" w:rsidRDefault="009E1935" w:rsidP="00BB4A83">
            <w:pPr>
              <w:pStyle w:val="ListParagraph"/>
              <w:numPr>
                <w:ilvl w:val="0"/>
                <w:numId w:val="40"/>
              </w:numPr>
              <w:autoSpaceDE w:val="0"/>
              <w:autoSpaceDN w:val="0"/>
              <w:adjustRightInd w:val="0"/>
              <w:spacing w:line="240" w:lineRule="auto"/>
              <w:ind w:left="306"/>
              <w:rPr>
                <w:rFonts w:asciiTheme="minorHAnsi" w:hAnsiTheme="minorHAnsi" w:cstheme="minorHAnsi"/>
                <w:iCs/>
              </w:rPr>
            </w:pPr>
            <w:r w:rsidRPr="009E1935">
              <w:rPr>
                <w:rFonts w:asciiTheme="minorHAnsi" w:hAnsiTheme="minorHAnsi" w:cstheme="minorHAnsi"/>
                <w:iCs/>
              </w:rPr>
              <w:lastRenderedPageBreak/>
              <w:t>Implement agreed learning activities/teaching programmes under the direction of the teacher.</w:t>
            </w:r>
          </w:p>
          <w:p w14:paraId="0CC7039C" w14:textId="77777777" w:rsidR="009E1935" w:rsidRDefault="009E1935" w:rsidP="00BB4A83">
            <w:pPr>
              <w:pStyle w:val="ListParagraph"/>
              <w:numPr>
                <w:ilvl w:val="0"/>
                <w:numId w:val="40"/>
              </w:numPr>
              <w:autoSpaceDE w:val="0"/>
              <w:autoSpaceDN w:val="0"/>
              <w:adjustRightInd w:val="0"/>
              <w:spacing w:line="240" w:lineRule="auto"/>
              <w:ind w:left="306"/>
              <w:rPr>
                <w:rFonts w:asciiTheme="minorHAnsi" w:hAnsiTheme="minorHAnsi" w:cstheme="minorHAnsi"/>
                <w:iCs/>
              </w:rPr>
            </w:pPr>
            <w:r w:rsidRPr="009E1935">
              <w:rPr>
                <w:rFonts w:asciiTheme="minorHAnsi" w:hAnsiTheme="minorHAnsi" w:cstheme="minorHAnsi"/>
                <w:iCs/>
              </w:rPr>
              <w:t>Be aware of and liaise with organisations and individuals who provide support for the pupil(s).</w:t>
            </w:r>
          </w:p>
          <w:p w14:paraId="7F733EDF" w14:textId="77777777" w:rsidR="00E5649D" w:rsidRDefault="009E1935" w:rsidP="00BB4A83">
            <w:pPr>
              <w:pStyle w:val="ListParagraph"/>
              <w:numPr>
                <w:ilvl w:val="0"/>
                <w:numId w:val="40"/>
              </w:numPr>
              <w:autoSpaceDE w:val="0"/>
              <w:autoSpaceDN w:val="0"/>
              <w:adjustRightInd w:val="0"/>
              <w:spacing w:line="240" w:lineRule="auto"/>
              <w:ind w:left="306"/>
              <w:rPr>
                <w:rFonts w:asciiTheme="minorHAnsi" w:hAnsiTheme="minorHAnsi" w:cstheme="minorHAnsi"/>
                <w:iCs/>
              </w:rPr>
            </w:pPr>
            <w:r w:rsidRPr="009E1935">
              <w:rPr>
                <w:rFonts w:asciiTheme="minorHAnsi" w:hAnsiTheme="minorHAnsi" w:cstheme="minorHAnsi"/>
                <w:iCs/>
              </w:rPr>
              <w:t>Support the pupil(s) access to learning using resources and strategies devised by the Class</w:t>
            </w:r>
            <w:r w:rsidR="00E5649D">
              <w:rPr>
                <w:rFonts w:asciiTheme="minorHAnsi" w:hAnsiTheme="minorHAnsi" w:cstheme="minorHAnsi"/>
                <w:iCs/>
              </w:rPr>
              <w:t xml:space="preserve"> </w:t>
            </w:r>
            <w:r w:rsidRPr="00E5649D">
              <w:rPr>
                <w:rFonts w:asciiTheme="minorHAnsi" w:hAnsiTheme="minorHAnsi" w:cstheme="minorHAnsi"/>
                <w:iCs/>
              </w:rPr>
              <w:t>Teacher/SENCo/ Outside Agencies.</w:t>
            </w:r>
          </w:p>
          <w:p w14:paraId="314AE49D" w14:textId="7A5C2274" w:rsidR="009E1935" w:rsidRPr="00E5649D" w:rsidRDefault="009E1935" w:rsidP="00BB4A83">
            <w:pPr>
              <w:pStyle w:val="ListParagraph"/>
              <w:numPr>
                <w:ilvl w:val="0"/>
                <w:numId w:val="40"/>
              </w:numPr>
              <w:autoSpaceDE w:val="0"/>
              <w:autoSpaceDN w:val="0"/>
              <w:adjustRightInd w:val="0"/>
              <w:spacing w:line="240" w:lineRule="auto"/>
              <w:ind w:left="306"/>
              <w:rPr>
                <w:rFonts w:asciiTheme="minorHAnsi" w:hAnsiTheme="minorHAnsi" w:cstheme="minorHAnsi"/>
                <w:iCs/>
              </w:rPr>
            </w:pPr>
            <w:r w:rsidRPr="00E5649D">
              <w:rPr>
                <w:rFonts w:asciiTheme="minorHAnsi" w:hAnsiTheme="minorHAnsi" w:cstheme="minorHAnsi"/>
                <w:iCs/>
              </w:rPr>
              <w:t>Support the use of ICT in learning activities and develop pupil(s) competence and</w:t>
            </w:r>
            <w:r w:rsidR="00E5649D">
              <w:rPr>
                <w:rFonts w:asciiTheme="minorHAnsi" w:hAnsiTheme="minorHAnsi" w:cstheme="minorHAnsi"/>
                <w:iCs/>
              </w:rPr>
              <w:t xml:space="preserve"> </w:t>
            </w:r>
            <w:r w:rsidRPr="00E5649D">
              <w:rPr>
                <w:rFonts w:asciiTheme="minorHAnsi" w:hAnsiTheme="minorHAnsi" w:cstheme="minorHAnsi"/>
                <w:iCs/>
              </w:rPr>
              <w:t>independence in its use.</w:t>
            </w:r>
          </w:p>
          <w:p w14:paraId="2131357A" w14:textId="77777777" w:rsidR="009E1935" w:rsidRPr="00E5649D" w:rsidRDefault="009E1935" w:rsidP="00BB4A83">
            <w:pPr>
              <w:autoSpaceDE w:val="0"/>
              <w:autoSpaceDN w:val="0"/>
              <w:adjustRightInd w:val="0"/>
              <w:rPr>
                <w:rFonts w:asciiTheme="minorHAnsi" w:eastAsia="Calibri" w:hAnsiTheme="minorHAnsi" w:cstheme="minorHAnsi"/>
                <w:b/>
                <w:iCs/>
                <w:sz w:val="22"/>
                <w:szCs w:val="22"/>
                <w:lang w:eastAsia="en-US"/>
              </w:rPr>
            </w:pPr>
            <w:r w:rsidRPr="00E5649D">
              <w:rPr>
                <w:rFonts w:asciiTheme="minorHAnsi" w:eastAsia="Calibri" w:hAnsiTheme="minorHAnsi" w:cstheme="minorHAnsi"/>
                <w:b/>
                <w:iCs/>
                <w:sz w:val="22"/>
                <w:szCs w:val="22"/>
                <w:lang w:eastAsia="en-US"/>
              </w:rPr>
              <w:t>Support to School (this list is not exhaustive and should reflect the ethos of the school)</w:t>
            </w:r>
          </w:p>
          <w:p w14:paraId="1DB3FCF0" w14:textId="77777777" w:rsidR="00E5649D" w:rsidRDefault="009E1935" w:rsidP="00BB4A83">
            <w:pPr>
              <w:pStyle w:val="ListParagraph"/>
              <w:numPr>
                <w:ilvl w:val="0"/>
                <w:numId w:val="41"/>
              </w:numPr>
              <w:autoSpaceDE w:val="0"/>
              <w:autoSpaceDN w:val="0"/>
              <w:adjustRightInd w:val="0"/>
              <w:spacing w:after="0" w:line="240" w:lineRule="auto"/>
              <w:ind w:left="306"/>
              <w:rPr>
                <w:rFonts w:asciiTheme="minorHAnsi" w:hAnsiTheme="minorHAnsi" w:cstheme="minorHAnsi"/>
                <w:iCs/>
              </w:rPr>
            </w:pPr>
            <w:r w:rsidRPr="00E5649D">
              <w:rPr>
                <w:rFonts w:asciiTheme="minorHAnsi" w:hAnsiTheme="minorHAnsi" w:cstheme="minorHAnsi"/>
                <w:iCs/>
              </w:rPr>
              <w:t>Promote and safeguard the welfare of children and young persons you are responsible for or</w:t>
            </w:r>
            <w:r w:rsidR="00E5649D">
              <w:rPr>
                <w:rFonts w:asciiTheme="minorHAnsi" w:hAnsiTheme="minorHAnsi" w:cstheme="minorHAnsi"/>
                <w:iCs/>
              </w:rPr>
              <w:t xml:space="preserve"> </w:t>
            </w:r>
            <w:r w:rsidRPr="00E5649D">
              <w:rPr>
                <w:rFonts w:asciiTheme="minorHAnsi" w:hAnsiTheme="minorHAnsi" w:cstheme="minorHAnsi"/>
                <w:iCs/>
              </w:rPr>
              <w:t>come into contact with.</w:t>
            </w:r>
          </w:p>
          <w:p w14:paraId="2917C6EF" w14:textId="77777777" w:rsidR="00E5649D" w:rsidRDefault="009E1935" w:rsidP="00BB4A83">
            <w:pPr>
              <w:pStyle w:val="ListParagraph"/>
              <w:numPr>
                <w:ilvl w:val="0"/>
                <w:numId w:val="41"/>
              </w:numPr>
              <w:autoSpaceDE w:val="0"/>
              <w:autoSpaceDN w:val="0"/>
              <w:adjustRightInd w:val="0"/>
              <w:spacing w:after="0" w:line="240" w:lineRule="auto"/>
              <w:ind w:left="306"/>
              <w:rPr>
                <w:rFonts w:asciiTheme="minorHAnsi" w:hAnsiTheme="minorHAnsi" w:cstheme="minorHAnsi"/>
                <w:iCs/>
              </w:rPr>
            </w:pPr>
            <w:r w:rsidRPr="00E5649D">
              <w:rPr>
                <w:rFonts w:asciiTheme="minorHAnsi" w:hAnsiTheme="minorHAnsi" w:cstheme="minorHAnsi"/>
                <w:iCs/>
              </w:rPr>
              <w:t>Be aware of and comply with policies and procedures relating to child protection, health, safety</w:t>
            </w:r>
            <w:r w:rsidR="00E5649D">
              <w:rPr>
                <w:rFonts w:asciiTheme="minorHAnsi" w:hAnsiTheme="minorHAnsi" w:cstheme="minorHAnsi"/>
                <w:iCs/>
              </w:rPr>
              <w:t xml:space="preserve"> </w:t>
            </w:r>
            <w:r w:rsidRPr="00E5649D">
              <w:rPr>
                <w:rFonts w:asciiTheme="minorHAnsi" w:hAnsiTheme="minorHAnsi" w:cstheme="minorHAnsi"/>
                <w:iCs/>
              </w:rPr>
              <w:t>and security, confidentiality and data protection, reporting all concerns to an appropriate</w:t>
            </w:r>
            <w:r w:rsidR="00E5649D">
              <w:rPr>
                <w:rFonts w:asciiTheme="minorHAnsi" w:hAnsiTheme="minorHAnsi" w:cstheme="minorHAnsi"/>
                <w:iCs/>
              </w:rPr>
              <w:t xml:space="preserve"> </w:t>
            </w:r>
            <w:r w:rsidRPr="00E5649D">
              <w:rPr>
                <w:rFonts w:asciiTheme="minorHAnsi" w:hAnsiTheme="minorHAnsi" w:cstheme="minorHAnsi"/>
                <w:iCs/>
              </w:rPr>
              <w:t>person.</w:t>
            </w:r>
          </w:p>
          <w:p w14:paraId="1995D18D" w14:textId="77777777" w:rsidR="00E5649D" w:rsidRDefault="009E1935" w:rsidP="00BB4A83">
            <w:pPr>
              <w:pStyle w:val="ListParagraph"/>
              <w:numPr>
                <w:ilvl w:val="0"/>
                <w:numId w:val="41"/>
              </w:numPr>
              <w:autoSpaceDE w:val="0"/>
              <w:autoSpaceDN w:val="0"/>
              <w:adjustRightInd w:val="0"/>
              <w:spacing w:after="0" w:line="240" w:lineRule="auto"/>
              <w:ind w:left="306"/>
              <w:rPr>
                <w:rFonts w:asciiTheme="minorHAnsi" w:hAnsiTheme="minorHAnsi" w:cstheme="minorHAnsi"/>
                <w:iCs/>
              </w:rPr>
            </w:pPr>
            <w:r w:rsidRPr="00E5649D">
              <w:rPr>
                <w:rFonts w:asciiTheme="minorHAnsi" w:hAnsiTheme="minorHAnsi" w:cstheme="minorHAnsi"/>
                <w:iCs/>
              </w:rPr>
              <w:t>Be aware of and support difference and ensure the pupil(s) in your care has equal access to</w:t>
            </w:r>
            <w:r w:rsidR="00E5649D">
              <w:rPr>
                <w:rFonts w:asciiTheme="minorHAnsi" w:hAnsiTheme="minorHAnsi" w:cstheme="minorHAnsi"/>
                <w:iCs/>
              </w:rPr>
              <w:t xml:space="preserve"> </w:t>
            </w:r>
            <w:r w:rsidRPr="00E5649D">
              <w:rPr>
                <w:rFonts w:asciiTheme="minorHAnsi" w:hAnsiTheme="minorHAnsi" w:cstheme="minorHAnsi"/>
                <w:iCs/>
              </w:rPr>
              <w:t>opportunities to learn and develop.</w:t>
            </w:r>
          </w:p>
          <w:p w14:paraId="4B00BB1B" w14:textId="77777777" w:rsidR="00E5649D" w:rsidRDefault="009E1935" w:rsidP="00BB4A83">
            <w:pPr>
              <w:pStyle w:val="ListParagraph"/>
              <w:numPr>
                <w:ilvl w:val="0"/>
                <w:numId w:val="41"/>
              </w:numPr>
              <w:autoSpaceDE w:val="0"/>
              <w:autoSpaceDN w:val="0"/>
              <w:adjustRightInd w:val="0"/>
              <w:spacing w:after="0" w:line="240" w:lineRule="auto"/>
              <w:ind w:left="306"/>
              <w:rPr>
                <w:rFonts w:asciiTheme="minorHAnsi" w:hAnsiTheme="minorHAnsi" w:cstheme="minorHAnsi"/>
                <w:iCs/>
              </w:rPr>
            </w:pPr>
            <w:r w:rsidRPr="00E5649D">
              <w:rPr>
                <w:rFonts w:asciiTheme="minorHAnsi" w:hAnsiTheme="minorHAnsi" w:cstheme="minorHAnsi"/>
                <w:iCs/>
              </w:rPr>
              <w:t>Liaise effectively with teachers and parents and other professional staff as part of the routine</w:t>
            </w:r>
            <w:r w:rsidR="00E5649D">
              <w:rPr>
                <w:rFonts w:asciiTheme="minorHAnsi" w:hAnsiTheme="minorHAnsi" w:cstheme="minorHAnsi"/>
                <w:iCs/>
              </w:rPr>
              <w:t xml:space="preserve"> </w:t>
            </w:r>
            <w:r w:rsidRPr="00E5649D">
              <w:rPr>
                <w:rFonts w:asciiTheme="minorHAnsi" w:hAnsiTheme="minorHAnsi" w:cstheme="minorHAnsi"/>
                <w:iCs/>
              </w:rPr>
              <w:t>consultative process.</w:t>
            </w:r>
          </w:p>
          <w:p w14:paraId="4B4D1C1A" w14:textId="77777777" w:rsidR="00E5649D" w:rsidRDefault="009E1935" w:rsidP="00BB4A83">
            <w:pPr>
              <w:pStyle w:val="ListParagraph"/>
              <w:numPr>
                <w:ilvl w:val="0"/>
                <w:numId w:val="41"/>
              </w:numPr>
              <w:autoSpaceDE w:val="0"/>
              <w:autoSpaceDN w:val="0"/>
              <w:adjustRightInd w:val="0"/>
              <w:spacing w:after="0" w:line="240" w:lineRule="auto"/>
              <w:ind w:left="306"/>
              <w:rPr>
                <w:rFonts w:asciiTheme="minorHAnsi" w:hAnsiTheme="minorHAnsi" w:cstheme="minorHAnsi"/>
                <w:iCs/>
              </w:rPr>
            </w:pPr>
            <w:r w:rsidRPr="00E5649D">
              <w:rPr>
                <w:rFonts w:asciiTheme="minorHAnsi" w:hAnsiTheme="minorHAnsi" w:cstheme="minorHAnsi"/>
                <w:iCs/>
              </w:rPr>
              <w:t>Contribute to the overall ethos/work/aims of the school.</w:t>
            </w:r>
          </w:p>
          <w:p w14:paraId="6979E254" w14:textId="77777777" w:rsidR="00E5649D" w:rsidRDefault="009E1935" w:rsidP="00BB4A83">
            <w:pPr>
              <w:pStyle w:val="ListParagraph"/>
              <w:numPr>
                <w:ilvl w:val="0"/>
                <w:numId w:val="41"/>
              </w:numPr>
              <w:autoSpaceDE w:val="0"/>
              <w:autoSpaceDN w:val="0"/>
              <w:adjustRightInd w:val="0"/>
              <w:spacing w:after="0" w:line="240" w:lineRule="auto"/>
              <w:ind w:left="306"/>
              <w:rPr>
                <w:rFonts w:asciiTheme="minorHAnsi" w:hAnsiTheme="minorHAnsi" w:cstheme="minorHAnsi"/>
                <w:iCs/>
              </w:rPr>
            </w:pPr>
            <w:r w:rsidRPr="00E5649D">
              <w:rPr>
                <w:rFonts w:asciiTheme="minorHAnsi" w:hAnsiTheme="minorHAnsi" w:cstheme="minorHAnsi"/>
                <w:iCs/>
              </w:rPr>
              <w:t>Attend relevant meetings as required.</w:t>
            </w:r>
          </w:p>
          <w:p w14:paraId="5F91158A" w14:textId="4112DB0D" w:rsidR="009E1935" w:rsidRPr="00E5649D" w:rsidRDefault="009E1935" w:rsidP="00BB4A83">
            <w:pPr>
              <w:pStyle w:val="ListParagraph"/>
              <w:numPr>
                <w:ilvl w:val="0"/>
                <w:numId w:val="41"/>
              </w:numPr>
              <w:autoSpaceDE w:val="0"/>
              <w:autoSpaceDN w:val="0"/>
              <w:adjustRightInd w:val="0"/>
              <w:spacing w:after="0" w:line="240" w:lineRule="auto"/>
              <w:ind w:left="306"/>
              <w:rPr>
                <w:rFonts w:asciiTheme="minorHAnsi" w:hAnsiTheme="minorHAnsi" w:cstheme="minorHAnsi"/>
                <w:iCs/>
              </w:rPr>
            </w:pPr>
            <w:r w:rsidRPr="00E5649D">
              <w:rPr>
                <w:rFonts w:asciiTheme="minorHAnsi" w:hAnsiTheme="minorHAnsi" w:cstheme="minorHAnsi"/>
                <w:iCs/>
              </w:rPr>
              <w:t>Participate in training and other learning activities and performance development as required</w:t>
            </w:r>
          </w:p>
          <w:p w14:paraId="5BAD9950" w14:textId="08140E56" w:rsidR="009E1935" w:rsidRPr="009E1935" w:rsidRDefault="009E1935" w:rsidP="00BB4A83">
            <w:pPr>
              <w:pStyle w:val="ListParagraph"/>
              <w:numPr>
                <w:ilvl w:val="0"/>
                <w:numId w:val="39"/>
              </w:numPr>
              <w:autoSpaceDE w:val="0"/>
              <w:autoSpaceDN w:val="0"/>
              <w:adjustRightInd w:val="0"/>
              <w:spacing w:after="0" w:line="240" w:lineRule="auto"/>
              <w:ind w:left="306"/>
              <w:rPr>
                <w:rFonts w:asciiTheme="minorHAnsi" w:hAnsiTheme="minorHAnsi" w:cstheme="minorHAnsi"/>
                <w:iCs/>
              </w:rPr>
            </w:pPr>
            <w:r w:rsidRPr="009E1935">
              <w:rPr>
                <w:rFonts w:asciiTheme="minorHAnsi" w:hAnsiTheme="minorHAnsi" w:cstheme="minorHAnsi"/>
                <w:iCs/>
              </w:rPr>
              <w:t>Recognise own strengths and areas of expertise and use these to advise and support others.</w:t>
            </w:r>
          </w:p>
        </w:tc>
      </w:tr>
      <w:tr w:rsidR="00593DF9" w:rsidRPr="00953C28" w14:paraId="5BAD9972" w14:textId="77777777" w:rsidTr="43A5F901">
        <w:trPr>
          <w:jc w:val="center"/>
        </w:trPr>
        <w:tc>
          <w:tcPr>
            <w:tcW w:w="10773" w:type="dxa"/>
            <w:shd w:val="clear" w:color="auto" w:fill="auto"/>
          </w:tcPr>
          <w:p w14:paraId="320EC278" w14:textId="77777777" w:rsidR="00BB4A83" w:rsidRDefault="00BB4A83" w:rsidP="00BB4A83">
            <w:pPr>
              <w:rPr>
                <w:rFonts w:asciiTheme="minorHAnsi" w:hAnsiTheme="minorHAnsi" w:cstheme="minorHAnsi"/>
                <w:b/>
                <w:sz w:val="22"/>
                <w:szCs w:val="22"/>
              </w:rPr>
            </w:pPr>
          </w:p>
          <w:p w14:paraId="5BAD9952" w14:textId="7AD75618" w:rsidR="00593DF9" w:rsidRPr="00953C28" w:rsidRDefault="0058556A" w:rsidP="00BB4A83">
            <w:pPr>
              <w:rPr>
                <w:rFonts w:asciiTheme="minorHAnsi" w:hAnsiTheme="minorHAnsi" w:cstheme="minorHAnsi"/>
                <w:sz w:val="22"/>
                <w:szCs w:val="22"/>
              </w:rPr>
            </w:pPr>
            <w:r w:rsidRPr="00953C28">
              <w:rPr>
                <w:rFonts w:asciiTheme="minorHAnsi" w:hAnsiTheme="minorHAnsi" w:cstheme="minorHAnsi"/>
                <w:b/>
                <w:sz w:val="22"/>
                <w:szCs w:val="22"/>
              </w:rPr>
              <w:t>Professional Accountabilities</w:t>
            </w:r>
            <w:r w:rsidRPr="00953C28">
              <w:rPr>
                <w:rFonts w:asciiTheme="minorHAnsi" w:hAnsiTheme="minorHAnsi" w:cstheme="minorHAnsi"/>
                <w:sz w:val="22"/>
                <w:szCs w:val="22"/>
              </w:rPr>
              <w:t xml:space="preserve"> </w:t>
            </w:r>
          </w:p>
          <w:p w14:paraId="5BAD9953" w14:textId="77777777" w:rsidR="00593DF9" w:rsidRPr="00953C28" w:rsidRDefault="0058556A" w:rsidP="00BB4A83">
            <w:pPr>
              <w:rPr>
                <w:rFonts w:asciiTheme="minorHAnsi" w:hAnsiTheme="minorHAnsi" w:cstheme="minorHAnsi"/>
                <w:sz w:val="22"/>
                <w:szCs w:val="22"/>
              </w:rPr>
            </w:pPr>
            <w:r w:rsidRPr="00953C28">
              <w:rPr>
                <w:rFonts w:asciiTheme="minorHAnsi" w:hAnsiTheme="minorHAnsi" w:cstheme="minorHAnsi"/>
                <w:sz w:val="22"/>
                <w:szCs w:val="22"/>
              </w:rPr>
              <w:t>(This list is not exhaustive and should reflect the ethos of the school)</w:t>
            </w:r>
            <w:r w:rsidRPr="00953C28">
              <w:rPr>
                <w:rFonts w:asciiTheme="minorHAnsi" w:hAnsiTheme="minorHAnsi" w:cstheme="minorHAnsi"/>
                <w:sz w:val="22"/>
                <w:szCs w:val="22"/>
              </w:rPr>
              <w:tab/>
            </w:r>
          </w:p>
          <w:p w14:paraId="5BAD9954" w14:textId="681B88F2" w:rsidR="00593DF9" w:rsidRPr="00953C28" w:rsidRDefault="0058556A" w:rsidP="00BB4A83">
            <w:pPr>
              <w:rPr>
                <w:rFonts w:asciiTheme="minorHAnsi" w:hAnsiTheme="minorHAnsi" w:cstheme="minorHAnsi"/>
                <w:sz w:val="22"/>
                <w:szCs w:val="22"/>
              </w:rPr>
            </w:pPr>
            <w:r w:rsidRPr="00953C28">
              <w:rPr>
                <w:rFonts w:asciiTheme="minorHAnsi" w:hAnsiTheme="minorHAnsi" w:cstheme="minorHAnsi"/>
                <w:sz w:val="22"/>
                <w:szCs w:val="22"/>
              </w:rPr>
              <w:t xml:space="preserve">The post holder is required to be aware of and comply with policies and procedures relating to child protection, health, safety and security, confidentiality and data protection, reporting all concerns to an appropriate person.  In </w:t>
            </w:r>
            <w:r w:rsidR="00155CC0" w:rsidRPr="00953C28">
              <w:rPr>
                <w:rFonts w:asciiTheme="minorHAnsi" w:hAnsiTheme="minorHAnsi" w:cstheme="minorHAnsi"/>
                <w:sz w:val="22"/>
                <w:szCs w:val="22"/>
              </w:rPr>
              <w:t>addition,</w:t>
            </w:r>
            <w:r w:rsidRPr="00953C28">
              <w:rPr>
                <w:rFonts w:asciiTheme="minorHAnsi" w:hAnsiTheme="minorHAnsi" w:cstheme="minorHAnsi"/>
                <w:sz w:val="22"/>
                <w:szCs w:val="22"/>
              </w:rPr>
              <w:t xml:space="preserve"> they are to contribute to the achievement of the school’s objectives through: </w:t>
            </w:r>
          </w:p>
          <w:p w14:paraId="03619591" w14:textId="77777777" w:rsidR="00155CC0" w:rsidRPr="00953C28" w:rsidRDefault="00155CC0" w:rsidP="00BB4A83">
            <w:pPr>
              <w:rPr>
                <w:rFonts w:asciiTheme="minorHAnsi" w:hAnsiTheme="minorHAnsi" w:cstheme="minorHAnsi"/>
                <w:sz w:val="22"/>
                <w:szCs w:val="22"/>
              </w:rPr>
            </w:pPr>
          </w:p>
          <w:p w14:paraId="5BAD9955" w14:textId="77777777" w:rsidR="00593DF9" w:rsidRPr="00953C28" w:rsidRDefault="0058556A" w:rsidP="00BB4A83">
            <w:pPr>
              <w:rPr>
                <w:rFonts w:asciiTheme="minorHAnsi" w:hAnsiTheme="minorHAnsi" w:cstheme="minorHAnsi"/>
                <w:b/>
                <w:sz w:val="22"/>
                <w:szCs w:val="22"/>
              </w:rPr>
            </w:pPr>
            <w:r w:rsidRPr="00953C28">
              <w:rPr>
                <w:rFonts w:asciiTheme="minorHAnsi" w:hAnsiTheme="minorHAnsi" w:cstheme="minorHAnsi"/>
                <w:b/>
                <w:sz w:val="22"/>
                <w:szCs w:val="22"/>
              </w:rPr>
              <w:t>Safeguarding</w:t>
            </w:r>
          </w:p>
          <w:p w14:paraId="5BAD9956" w14:textId="77777777" w:rsidR="00593DF9" w:rsidRPr="00953C28" w:rsidRDefault="0058556A" w:rsidP="00BB4A83">
            <w:pPr>
              <w:numPr>
                <w:ilvl w:val="0"/>
                <w:numId w:val="29"/>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Promote and safeguard the welfare of children and young persons you are responsible for or come into contact with.</w:t>
            </w:r>
          </w:p>
          <w:p w14:paraId="15C40DF1" w14:textId="77777777" w:rsidR="00155CC0" w:rsidRPr="00953C28" w:rsidRDefault="00155CC0" w:rsidP="00BB4A83">
            <w:pPr>
              <w:rPr>
                <w:rFonts w:asciiTheme="minorHAnsi" w:hAnsiTheme="minorHAnsi" w:cstheme="minorHAnsi"/>
                <w:sz w:val="22"/>
                <w:szCs w:val="22"/>
              </w:rPr>
            </w:pPr>
          </w:p>
          <w:p w14:paraId="5BAD9958" w14:textId="77777777" w:rsidR="00593DF9" w:rsidRPr="00953C28" w:rsidRDefault="0058556A" w:rsidP="00BB4A83">
            <w:pPr>
              <w:rPr>
                <w:rFonts w:asciiTheme="minorHAnsi" w:hAnsiTheme="minorHAnsi" w:cstheme="minorHAnsi"/>
                <w:b/>
                <w:sz w:val="22"/>
                <w:szCs w:val="22"/>
              </w:rPr>
            </w:pPr>
            <w:r w:rsidRPr="00953C28">
              <w:rPr>
                <w:rFonts w:asciiTheme="minorHAnsi" w:hAnsiTheme="minorHAnsi" w:cstheme="minorHAnsi"/>
                <w:b/>
                <w:sz w:val="22"/>
                <w:szCs w:val="22"/>
              </w:rPr>
              <w:t xml:space="preserve">Financial Management </w:t>
            </w:r>
          </w:p>
          <w:p w14:paraId="5BAD9959" w14:textId="77777777" w:rsidR="00593DF9" w:rsidRPr="00953C28" w:rsidRDefault="0058556A" w:rsidP="00BB4A83">
            <w:pPr>
              <w:numPr>
                <w:ilvl w:val="0"/>
                <w:numId w:val="28"/>
              </w:numPr>
              <w:tabs>
                <w:tab w:val="clear" w:pos="720"/>
                <w:tab w:val="num" w:pos="426"/>
              </w:tabs>
              <w:ind w:left="426" w:hanging="426"/>
              <w:rPr>
                <w:rFonts w:asciiTheme="minorHAnsi" w:hAnsiTheme="minorHAnsi" w:cstheme="minorHAnsi"/>
                <w:b/>
                <w:sz w:val="22"/>
                <w:szCs w:val="22"/>
              </w:rPr>
            </w:pPr>
            <w:r w:rsidRPr="00953C28">
              <w:rPr>
                <w:rFonts w:asciiTheme="minorHAnsi" w:hAnsiTheme="minorHAnsi" w:cstheme="minorHAnsi"/>
                <w:sz w:val="22"/>
                <w:szCs w:val="22"/>
              </w:rPr>
              <w:t xml:space="preserve">Personally accountable for delivering services efficiently, efficiently within budget and to implement any approved savings and investment allocated to the service area. </w:t>
            </w:r>
          </w:p>
          <w:p w14:paraId="46F4AB32" w14:textId="77777777" w:rsidR="00155CC0" w:rsidRPr="00953C28" w:rsidRDefault="00155CC0" w:rsidP="00BB4A83">
            <w:pPr>
              <w:rPr>
                <w:rFonts w:asciiTheme="minorHAnsi" w:hAnsiTheme="minorHAnsi" w:cstheme="minorHAnsi"/>
                <w:b/>
                <w:sz w:val="22"/>
                <w:szCs w:val="22"/>
              </w:rPr>
            </w:pPr>
          </w:p>
          <w:p w14:paraId="5BAD995B" w14:textId="335889D0" w:rsidR="00593DF9" w:rsidRPr="00953C28" w:rsidRDefault="0058556A" w:rsidP="00BB4A83">
            <w:pPr>
              <w:rPr>
                <w:rFonts w:asciiTheme="minorHAnsi" w:hAnsiTheme="minorHAnsi" w:cstheme="minorHAnsi"/>
                <w:b/>
                <w:sz w:val="22"/>
                <w:szCs w:val="22"/>
              </w:rPr>
            </w:pPr>
            <w:r w:rsidRPr="00953C28">
              <w:rPr>
                <w:rFonts w:asciiTheme="minorHAnsi" w:hAnsiTheme="minorHAnsi" w:cstheme="minorHAnsi"/>
                <w:b/>
                <w:sz w:val="22"/>
                <w:szCs w:val="22"/>
              </w:rPr>
              <w:t xml:space="preserve">People Management </w:t>
            </w:r>
          </w:p>
          <w:p w14:paraId="5BAD995C" w14:textId="77777777" w:rsidR="00593DF9" w:rsidRPr="00953C28" w:rsidRDefault="0058556A" w:rsidP="00BB4A83">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To comply and engage with people management policies and processes</w:t>
            </w:r>
          </w:p>
          <w:p w14:paraId="5BAD995D" w14:textId="77777777" w:rsidR="00593DF9" w:rsidRPr="00953C28" w:rsidRDefault="0058556A" w:rsidP="00BB4A83">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Contribute to the overall ethos/work/aims of the school.  </w:t>
            </w:r>
          </w:p>
          <w:p w14:paraId="5BAD995E" w14:textId="77777777" w:rsidR="00593DF9" w:rsidRPr="00953C28" w:rsidRDefault="0058556A" w:rsidP="00BB4A83">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Establish constructive relationships and communicate with other agencies/professionals.</w:t>
            </w:r>
          </w:p>
          <w:p w14:paraId="5BAD995F" w14:textId="77777777" w:rsidR="00593DF9" w:rsidRPr="00953C28" w:rsidRDefault="0058556A" w:rsidP="00BB4A83">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Attend and participate in regular meetings. </w:t>
            </w:r>
          </w:p>
          <w:p w14:paraId="5BAD9960" w14:textId="77777777" w:rsidR="00593DF9" w:rsidRPr="00953C28" w:rsidRDefault="0058556A" w:rsidP="00BB4A83">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Participate in training and other learning activities and performance development as required. </w:t>
            </w:r>
          </w:p>
          <w:p w14:paraId="5BAD9964" w14:textId="1EC9CB30" w:rsidR="00593DF9" w:rsidRPr="00953C28" w:rsidRDefault="0058556A" w:rsidP="00BB4A83">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Recognise own strengths, areas of expertise and use these to advise and support others. </w:t>
            </w:r>
          </w:p>
          <w:p w14:paraId="5BAD9965" w14:textId="77777777" w:rsidR="00593DF9" w:rsidRPr="00953C28" w:rsidRDefault="00593DF9" w:rsidP="00BB4A83">
            <w:pPr>
              <w:rPr>
                <w:rFonts w:asciiTheme="minorHAnsi" w:hAnsiTheme="minorHAnsi" w:cstheme="minorHAnsi"/>
                <w:b/>
                <w:sz w:val="22"/>
                <w:szCs w:val="22"/>
              </w:rPr>
            </w:pPr>
          </w:p>
          <w:p w14:paraId="5BAD9966" w14:textId="77777777" w:rsidR="00593DF9" w:rsidRPr="00953C28" w:rsidRDefault="0058556A" w:rsidP="00BB4A83">
            <w:pPr>
              <w:rPr>
                <w:rFonts w:asciiTheme="minorHAnsi" w:hAnsiTheme="minorHAnsi" w:cstheme="minorHAnsi"/>
                <w:b/>
                <w:sz w:val="22"/>
                <w:szCs w:val="22"/>
              </w:rPr>
            </w:pPr>
            <w:r w:rsidRPr="00953C28">
              <w:rPr>
                <w:rFonts w:asciiTheme="minorHAnsi" w:hAnsiTheme="minorHAnsi" w:cstheme="minorHAnsi"/>
                <w:b/>
                <w:sz w:val="22"/>
                <w:szCs w:val="22"/>
              </w:rPr>
              <w:t>Equalities</w:t>
            </w:r>
          </w:p>
          <w:p w14:paraId="5BAD9967" w14:textId="77777777" w:rsidR="00593DF9" w:rsidRPr="00953C28" w:rsidRDefault="0058556A" w:rsidP="00BB4A83">
            <w:pPr>
              <w:numPr>
                <w:ilvl w:val="0"/>
                <w:numId w:val="29"/>
              </w:numPr>
              <w:tabs>
                <w:tab w:val="clear" w:pos="720"/>
                <w:tab w:val="num" w:pos="426"/>
              </w:tabs>
              <w:ind w:left="426" w:hanging="426"/>
              <w:rPr>
                <w:rFonts w:asciiTheme="minorHAnsi" w:hAnsiTheme="minorHAnsi" w:cstheme="minorHAnsi"/>
                <w:b/>
                <w:sz w:val="22"/>
                <w:szCs w:val="22"/>
              </w:rPr>
            </w:pPr>
            <w:r w:rsidRPr="00953C28">
              <w:rPr>
                <w:rFonts w:asciiTheme="minorHAnsi" w:hAnsiTheme="minorHAnsi" w:cstheme="minorHAnsi"/>
                <w:sz w:val="22"/>
                <w:szCs w:val="22"/>
              </w:rPr>
              <w:t xml:space="preserve">Ensure that all work is completed with a commitment to equality and anti-discriminatory practice, as a minimum to standards required by legislation. </w:t>
            </w:r>
          </w:p>
          <w:p w14:paraId="5BAD996B" w14:textId="77777777" w:rsidR="00593DF9" w:rsidRPr="00953C28" w:rsidRDefault="00593DF9" w:rsidP="00BB4A83">
            <w:pPr>
              <w:rPr>
                <w:rFonts w:asciiTheme="minorHAnsi" w:hAnsiTheme="minorHAnsi" w:cstheme="minorHAnsi"/>
                <w:sz w:val="22"/>
                <w:szCs w:val="22"/>
              </w:rPr>
            </w:pPr>
          </w:p>
          <w:p w14:paraId="5BAD996C" w14:textId="77777777" w:rsidR="00593DF9" w:rsidRPr="00953C28" w:rsidRDefault="0058556A" w:rsidP="00BB4A83">
            <w:pPr>
              <w:rPr>
                <w:rFonts w:asciiTheme="minorHAnsi" w:hAnsiTheme="minorHAnsi" w:cstheme="minorHAnsi"/>
                <w:b/>
                <w:sz w:val="22"/>
                <w:szCs w:val="22"/>
              </w:rPr>
            </w:pPr>
            <w:r w:rsidRPr="00953C28">
              <w:rPr>
                <w:rFonts w:asciiTheme="minorHAnsi" w:hAnsiTheme="minorHAnsi" w:cstheme="minorHAnsi"/>
                <w:b/>
                <w:sz w:val="22"/>
                <w:szCs w:val="22"/>
              </w:rPr>
              <w:t xml:space="preserve">Health and Safety </w:t>
            </w:r>
          </w:p>
          <w:p w14:paraId="5BAD996D" w14:textId="77777777" w:rsidR="00593DF9" w:rsidRPr="00953C28" w:rsidRDefault="0058556A" w:rsidP="00BB4A83">
            <w:pPr>
              <w:numPr>
                <w:ilvl w:val="0"/>
                <w:numId w:val="29"/>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Ensure a work environment that protects people’s health and safety and that promotes welfare and which is in accordance with the Academy’s Health and Safety policy.</w:t>
            </w:r>
          </w:p>
          <w:p w14:paraId="5BAD996F" w14:textId="77777777" w:rsidR="00593DF9" w:rsidRPr="00953C28" w:rsidRDefault="00593DF9" w:rsidP="00BB4A83">
            <w:pPr>
              <w:pStyle w:val="Header"/>
              <w:rPr>
                <w:rFonts w:asciiTheme="minorHAnsi" w:hAnsiTheme="minorHAnsi" w:cstheme="minorHAnsi"/>
                <w:sz w:val="22"/>
                <w:szCs w:val="22"/>
              </w:rPr>
            </w:pPr>
          </w:p>
          <w:p w14:paraId="5BAD9970" w14:textId="77777777" w:rsidR="00593DF9" w:rsidRPr="00953C28" w:rsidRDefault="0058556A" w:rsidP="00BB4A83">
            <w:pPr>
              <w:rPr>
                <w:rFonts w:asciiTheme="minorHAnsi" w:hAnsiTheme="minorHAnsi" w:cstheme="minorHAnsi"/>
                <w:b/>
                <w:i/>
                <w:sz w:val="22"/>
                <w:szCs w:val="22"/>
              </w:rPr>
            </w:pPr>
            <w:r w:rsidRPr="00953C28">
              <w:rPr>
                <w:rFonts w:asciiTheme="minorHAnsi" w:hAnsiTheme="minorHAnsi" w:cstheme="minorHAnsi"/>
                <w:b/>
                <w:i/>
                <w:sz w:val="22"/>
                <w:szCs w:val="22"/>
              </w:rPr>
              <w:t>Note 1:</w:t>
            </w:r>
          </w:p>
          <w:p w14:paraId="5BAD9971" w14:textId="77777777" w:rsidR="00593DF9" w:rsidRPr="00953C28" w:rsidRDefault="0058556A" w:rsidP="00BB4A83">
            <w:pPr>
              <w:autoSpaceDE w:val="0"/>
              <w:autoSpaceDN w:val="0"/>
              <w:adjustRightInd w:val="0"/>
              <w:rPr>
                <w:rFonts w:asciiTheme="minorHAnsi" w:hAnsiTheme="minorHAnsi" w:cstheme="minorHAnsi"/>
                <w:bCs/>
                <w:iCs/>
                <w:sz w:val="22"/>
                <w:szCs w:val="22"/>
              </w:rPr>
            </w:pPr>
            <w:r w:rsidRPr="00953C28">
              <w:rPr>
                <w:rFonts w:asciiTheme="minorHAnsi" w:hAnsiTheme="minorHAnsi" w:cstheme="minorHAnsi"/>
                <w:bCs/>
                <w:iCs/>
                <w:sz w:val="22"/>
                <w:szCs w:val="22"/>
              </w:rPr>
              <w:t>The content of this job description will be reviewed with the post holder on an annual basis in line with the Academy’s performance and development review policy.  Any significant change in level of accountability that could result in a change to the grade must be discussed with the post holder and the relevant trade union before submitting for re-evaluation.</w:t>
            </w:r>
          </w:p>
        </w:tc>
      </w:tr>
    </w:tbl>
    <w:p w14:paraId="5BAD9978" w14:textId="77777777" w:rsidR="00593DF9" w:rsidRPr="00953C28" w:rsidRDefault="00593DF9">
      <w:pPr>
        <w:pStyle w:val="Default"/>
        <w:rPr>
          <w:rFonts w:asciiTheme="minorHAnsi" w:hAnsiTheme="minorHAnsi" w:cstheme="minorHAnsi"/>
          <w:b/>
          <w:bCs/>
          <w:sz w:val="22"/>
          <w:szCs w:val="22"/>
        </w:rPr>
      </w:pPr>
    </w:p>
    <w:p w14:paraId="56B94FE0" w14:textId="66F6DB96" w:rsidR="00F8283B" w:rsidRPr="00953C28" w:rsidRDefault="00AD0A4D" w:rsidP="00F8283B">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Teaching </w:t>
      </w:r>
      <w:r w:rsidR="00F8283B">
        <w:rPr>
          <w:rFonts w:asciiTheme="minorHAnsi" w:hAnsiTheme="minorHAnsi" w:cstheme="minorHAnsi"/>
          <w:b/>
          <w:sz w:val="22"/>
          <w:szCs w:val="22"/>
        </w:rPr>
        <w:t>Assistant</w:t>
      </w:r>
      <w:r>
        <w:rPr>
          <w:rFonts w:asciiTheme="minorHAnsi" w:hAnsiTheme="minorHAnsi" w:cstheme="minorHAnsi"/>
          <w:b/>
          <w:sz w:val="22"/>
          <w:szCs w:val="22"/>
        </w:rPr>
        <w:t xml:space="preserve"> – Physical Disabilities</w:t>
      </w:r>
    </w:p>
    <w:p w14:paraId="5BAD999F" w14:textId="5BF35E08"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Person Specification</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545"/>
        <w:gridCol w:w="3969"/>
        <w:gridCol w:w="1843"/>
      </w:tblGrid>
      <w:tr w:rsidR="00593DF9" w:rsidRPr="00953C28" w14:paraId="5BAD99A4" w14:textId="77777777" w:rsidTr="00BB4A83">
        <w:trPr>
          <w:trHeight w:val="413"/>
        </w:trPr>
        <w:tc>
          <w:tcPr>
            <w:tcW w:w="1984" w:type="dxa"/>
            <w:shd w:val="clear" w:color="auto" w:fill="auto"/>
          </w:tcPr>
          <w:p w14:paraId="5BAD99A0"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Attributes</w:t>
            </w:r>
          </w:p>
        </w:tc>
        <w:tc>
          <w:tcPr>
            <w:tcW w:w="3545" w:type="dxa"/>
            <w:shd w:val="clear" w:color="auto" w:fill="auto"/>
          </w:tcPr>
          <w:p w14:paraId="5BAD99A1"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Essential</w:t>
            </w:r>
          </w:p>
        </w:tc>
        <w:tc>
          <w:tcPr>
            <w:tcW w:w="3969" w:type="dxa"/>
            <w:shd w:val="clear" w:color="auto" w:fill="auto"/>
          </w:tcPr>
          <w:p w14:paraId="5BAD99A2"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Desirable</w:t>
            </w:r>
          </w:p>
        </w:tc>
        <w:tc>
          <w:tcPr>
            <w:tcW w:w="1843" w:type="dxa"/>
            <w:shd w:val="clear" w:color="auto" w:fill="auto"/>
          </w:tcPr>
          <w:p w14:paraId="5BAD99A3" w14:textId="77777777" w:rsidR="00593DF9" w:rsidRPr="00953C28" w:rsidRDefault="0058556A" w:rsidP="00BB4A83">
            <w:pPr>
              <w:jc w:val="center"/>
              <w:rPr>
                <w:rFonts w:asciiTheme="minorHAnsi" w:hAnsiTheme="minorHAnsi" w:cstheme="minorHAnsi"/>
                <w:b/>
                <w:sz w:val="22"/>
                <w:szCs w:val="22"/>
              </w:rPr>
            </w:pPr>
            <w:r w:rsidRPr="00953C28">
              <w:rPr>
                <w:rFonts w:asciiTheme="minorHAnsi" w:hAnsiTheme="minorHAnsi" w:cstheme="minorHAnsi"/>
                <w:b/>
                <w:sz w:val="22"/>
                <w:szCs w:val="22"/>
              </w:rPr>
              <w:t>Evidence</w:t>
            </w:r>
          </w:p>
        </w:tc>
      </w:tr>
      <w:tr w:rsidR="00593DF9" w:rsidRPr="00953C28" w14:paraId="5BAD99AC" w14:textId="77777777" w:rsidTr="00BB4A83">
        <w:trPr>
          <w:trHeight w:val="476"/>
        </w:trPr>
        <w:tc>
          <w:tcPr>
            <w:tcW w:w="1984" w:type="dxa"/>
            <w:shd w:val="clear" w:color="auto" w:fill="auto"/>
          </w:tcPr>
          <w:p w14:paraId="5BAD99A5"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Education &amp; Qualifications</w:t>
            </w:r>
          </w:p>
        </w:tc>
        <w:tc>
          <w:tcPr>
            <w:tcW w:w="3545" w:type="dxa"/>
            <w:shd w:val="clear" w:color="auto" w:fill="auto"/>
          </w:tcPr>
          <w:p w14:paraId="5BAD99A7" w14:textId="796558D2" w:rsidR="00593DF9" w:rsidRPr="00953C28" w:rsidRDefault="000D0957" w:rsidP="00FA4940">
            <w:pPr>
              <w:pStyle w:val="ListParagraph"/>
              <w:numPr>
                <w:ilvl w:val="0"/>
                <w:numId w:val="9"/>
              </w:numPr>
              <w:spacing w:line="240" w:lineRule="auto"/>
              <w:rPr>
                <w:rFonts w:asciiTheme="minorHAnsi" w:hAnsiTheme="minorHAnsi" w:cstheme="minorHAnsi"/>
              </w:rPr>
            </w:pPr>
            <w:r w:rsidRPr="000D0957">
              <w:rPr>
                <w:rFonts w:asciiTheme="minorHAnsi" w:hAnsiTheme="minorHAnsi" w:cstheme="minorHAnsi"/>
              </w:rPr>
              <w:t>Good numeracy/literacy skills</w:t>
            </w:r>
            <w:r>
              <w:rPr>
                <w:rFonts w:ascii="Helvetica" w:hAnsi="Helvetica" w:cs="Helvetica"/>
              </w:rPr>
              <w:t>.</w:t>
            </w:r>
          </w:p>
        </w:tc>
        <w:tc>
          <w:tcPr>
            <w:tcW w:w="3969" w:type="dxa"/>
            <w:shd w:val="clear" w:color="auto" w:fill="auto"/>
          </w:tcPr>
          <w:p w14:paraId="439462E3" w14:textId="77777777" w:rsidR="000D0957" w:rsidRDefault="000D0957" w:rsidP="000D0957">
            <w:pPr>
              <w:pStyle w:val="ListParagraph"/>
              <w:numPr>
                <w:ilvl w:val="0"/>
                <w:numId w:val="9"/>
              </w:numPr>
              <w:autoSpaceDE w:val="0"/>
              <w:autoSpaceDN w:val="0"/>
              <w:adjustRightInd w:val="0"/>
              <w:rPr>
                <w:rFonts w:asciiTheme="minorHAnsi" w:hAnsiTheme="minorHAnsi" w:cstheme="minorHAnsi"/>
              </w:rPr>
            </w:pPr>
            <w:r w:rsidRPr="000D0957">
              <w:rPr>
                <w:rFonts w:asciiTheme="minorHAnsi" w:hAnsiTheme="minorHAnsi" w:cstheme="minorHAnsi"/>
              </w:rPr>
              <w:t>NVQ 2 for Teaching Assistant (or recognised equivalent</w:t>
            </w:r>
            <w:r>
              <w:rPr>
                <w:rFonts w:asciiTheme="minorHAnsi" w:hAnsiTheme="minorHAnsi" w:cstheme="minorHAnsi"/>
              </w:rPr>
              <w:t xml:space="preserve"> </w:t>
            </w:r>
            <w:r w:rsidRPr="000D0957">
              <w:rPr>
                <w:rFonts w:asciiTheme="minorHAnsi" w:hAnsiTheme="minorHAnsi" w:cstheme="minorHAnsi"/>
              </w:rPr>
              <w:t>qualification).</w:t>
            </w:r>
          </w:p>
          <w:p w14:paraId="369A9969" w14:textId="77777777" w:rsidR="000D0957" w:rsidRDefault="000D0957" w:rsidP="000D0957">
            <w:pPr>
              <w:pStyle w:val="ListParagraph"/>
              <w:numPr>
                <w:ilvl w:val="0"/>
                <w:numId w:val="9"/>
              </w:numPr>
              <w:autoSpaceDE w:val="0"/>
              <w:autoSpaceDN w:val="0"/>
              <w:adjustRightInd w:val="0"/>
              <w:rPr>
                <w:rFonts w:asciiTheme="minorHAnsi" w:hAnsiTheme="minorHAnsi" w:cstheme="minorHAnsi"/>
              </w:rPr>
            </w:pPr>
            <w:r w:rsidRPr="000D0957">
              <w:rPr>
                <w:rFonts w:asciiTheme="minorHAnsi" w:hAnsiTheme="minorHAnsi" w:cstheme="minorHAnsi"/>
              </w:rPr>
              <w:t xml:space="preserve">Training in the relevant strategies </w:t>
            </w:r>
            <w:proofErr w:type="gramStart"/>
            <w:r w:rsidRPr="000D0957">
              <w:rPr>
                <w:rFonts w:asciiTheme="minorHAnsi" w:hAnsiTheme="minorHAnsi" w:cstheme="minorHAnsi"/>
              </w:rPr>
              <w:t>e.g.</w:t>
            </w:r>
            <w:proofErr w:type="gramEnd"/>
            <w:r w:rsidRPr="000D0957">
              <w:rPr>
                <w:rFonts w:asciiTheme="minorHAnsi" w:hAnsiTheme="minorHAnsi" w:cstheme="minorHAnsi"/>
              </w:rPr>
              <w:t xml:space="preserve"> literacy and/or in</w:t>
            </w:r>
            <w:r>
              <w:rPr>
                <w:rFonts w:asciiTheme="minorHAnsi" w:hAnsiTheme="minorHAnsi" w:cstheme="minorHAnsi"/>
              </w:rPr>
              <w:t xml:space="preserve"> </w:t>
            </w:r>
            <w:r w:rsidRPr="000D0957">
              <w:rPr>
                <w:rFonts w:asciiTheme="minorHAnsi" w:hAnsiTheme="minorHAnsi" w:cstheme="minorHAnsi"/>
              </w:rPr>
              <w:t>particular curriculum or learning area such as bilingual, sign</w:t>
            </w:r>
            <w:r>
              <w:rPr>
                <w:rFonts w:asciiTheme="minorHAnsi" w:hAnsiTheme="minorHAnsi" w:cstheme="minorHAnsi"/>
              </w:rPr>
              <w:t xml:space="preserve"> </w:t>
            </w:r>
            <w:r w:rsidRPr="000D0957">
              <w:rPr>
                <w:rFonts w:asciiTheme="minorHAnsi" w:hAnsiTheme="minorHAnsi" w:cstheme="minorHAnsi"/>
              </w:rPr>
              <w:t>language, dyslexia, ICT, CACHE, etc.</w:t>
            </w:r>
          </w:p>
          <w:p w14:paraId="206BA83A" w14:textId="77777777" w:rsidR="000D0957" w:rsidRDefault="000D0957" w:rsidP="000D0957">
            <w:pPr>
              <w:pStyle w:val="ListParagraph"/>
              <w:numPr>
                <w:ilvl w:val="0"/>
                <w:numId w:val="9"/>
              </w:numPr>
              <w:autoSpaceDE w:val="0"/>
              <w:autoSpaceDN w:val="0"/>
              <w:adjustRightInd w:val="0"/>
              <w:rPr>
                <w:rFonts w:asciiTheme="minorHAnsi" w:hAnsiTheme="minorHAnsi" w:cstheme="minorHAnsi"/>
              </w:rPr>
            </w:pPr>
            <w:r w:rsidRPr="000D0957">
              <w:rPr>
                <w:rFonts w:asciiTheme="minorHAnsi" w:hAnsiTheme="minorHAnsi" w:cstheme="minorHAnsi"/>
              </w:rPr>
              <w:t>Training in specialist and emergency care according to the</w:t>
            </w:r>
            <w:r>
              <w:rPr>
                <w:rFonts w:asciiTheme="minorHAnsi" w:hAnsiTheme="minorHAnsi" w:cstheme="minorHAnsi"/>
              </w:rPr>
              <w:t xml:space="preserve"> </w:t>
            </w:r>
            <w:r w:rsidRPr="000D0957">
              <w:rPr>
                <w:rFonts w:asciiTheme="minorHAnsi" w:hAnsiTheme="minorHAnsi" w:cstheme="minorHAnsi"/>
              </w:rPr>
              <w:t>needs of the child or children and their disability.</w:t>
            </w:r>
          </w:p>
          <w:p w14:paraId="3D8A0D17" w14:textId="3B009547" w:rsidR="000D0957" w:rsidRPr="000D0957" w:rsidRDefault="000D0957" w:rsidP="000D0957">
            <w:pPr>
              <w:pStyle w:val="ListParagraph"/>
              <w:numPr>
                <w:ilvl w:val="0"/>
                <w:numId w:val="9"/>
              </w:numPr>
              <w:autoSpaceDE w:val="0"/>
              <w:autoSpaceDN w:val="0"/>
              <w:adjustRightInd w:val="0"/>
              <w:rPr>
                <w:rFonts w:asciiTheme="minorHAnsi" w:hAnsiTheme="minorHAnsi" w:cstheme="minorHAnsi"/>
              </w:rPr>
            </w:pPr>
            <w:r w:rsidRPr="000D0957">
              <w:rPr>
                <w:rFonts w:asciiTheme="minorHAnsi" w:hAnsiTheme="minorHAnsi" w:cstheme="minorHAnsi"/>
              </w:rPr>
              <w:t>Training in hygiene and infection control.</w:t>
            </w:r>
          </w:p>
          <w:p w14:paraId="5BAD99AA" w14:textId="6684A612" w:rsidR="00593DF9" w:rsidRPr="00F8283B" w:rsidRDefault="000D0957" w:rsidP="000D0957">
            <w:pPr>
              <w:pStyle w:val="ListParagraph"/>
              <w:numPr>
                <w:ilvl w:val="0"/>
                <w:numId w:val="9"/>
              </w:numPr>
              <w:rPr>
                <w:rFonts w:asciiTheme="minorHAnsi" w:hAnsiTheme="minorHAnsi" w:cstheme="minorHAnsi"/>
              </w:rPr>
            </w:pPr>
            <w:r w:rsidRPr="000D0957">
              <w:rPr>
                <w:rFonts w:asciiTheme="minorHAnsi" w:hAnsiTheme="minorHAnsi" w:cstheme="minorHAnsi"/>
              </w:rPr>
              <w:t>Health and Safety Training in moving and handling</w:t>
            </w:r>
          </w:p>
        </w:tc>
        <w:tc>
          <w:tcPr>
            <w:tcW w:w="1843" w:type="dxa"/>
            <w:shd w:val="clear" w:color="auto" w:fill="auto"/>
          </w:tcPr>
          <w:p w14:paraId="458642DB" w14:textId="52182C4F" w:rsidR="00593DF9" w:rsidRDefault="00F8283B" w:rsidP="00BB4A83">
            <w:pPr>
              <w:jc w:val="center"/>
              <w:rPr>
                <w:rFonts w:asciiTheme="minorHAnsi" w:hAnsiTheme="minorHAnsi" w:cstheme="minorHAnsi"/>
                <w:sz w:val="22"/>
                <w:szCs w:val="22"/>
              </w:rPr>
            </w:pPr>
            <w:r>
              <w:rPr>
                <w:rFonts w:asciiTheme="minorHAnsi" w:hAnsiTheme="minorHAnsi" w:cstheme="minorHAnsi"/>
                <w:sz w:val="22"/>
                <w:szCs w:val="22"/>
              </w:rPr>
              <w:t>Application</w:t>
            </w:r>
          </w:p>
          <w:p w14:paraId="5BAD99AB" w14:textId="407F9460" w:rsidR="00F8283B" w:rsidRPr="00953C28" w:rsidRDefault="00F8283B" w:rsidP="00BB4A83">
            <w:pPr>
              <w:jc w:val="center"/>
              <w:rPr>
                <w:rFonts w:asciiTheme="minorHAnsi" w:hAnsiTheme="minorHAnsi" w:cstheme="minorHAnsi"/>
                <w:sz w:val="22"/>
                <w:szCs w:val="22"/>
              </w:rPr>
            </w:pPr>
            <w:r>
              <w:rPr>
                <w:rFonts w:asciiTheme="minorHAnsi" w:hAnsiTheme="minorHAnsi" w:cstheme="minorHAnsi"/>
                <w:sz w:val="22"/>
                <w:szCs w:val="22"/>
              </w:rPr>
              <w:t>Interview</w:t>
            </w:r>
          </w:p>
        </w:tc>
      </w:tr>
      <w:tr w:rsidR="00593DF9" w:rsidRPr="00953C28" w14:paraId="5BAD99BD" w14:textId="77777777" w:rsidTr="00BB4A83">
        <w:trPr>
          <w:trHeight w:val="3324"/>
        </w:trPr>
        <w:tc>
          <w:tcPr>
            <w:tcW w:w="1984" w:type="dxa"/>
            <w:shd w:val="clear" w:color="auto" w:fill="auto"/>
          </w:tcPr>
          <w:p w14:paraId="5BAD99AD" w14:textId="7F5EF09C" w:rsidR="00593DF9" w:rsidRPr="00953C28" w:rsidRDefault="000D0957">
            <w:pPr>
              <w:rPr>
                <w:rFonts w:asciiTheme="minorHAnsi" w:hAnsiTheme="minorHAnsi" w:cstheme="minorHAnsi"/>
                <w:b/>
                <w:sz w:val="22"/>
                <w:szCs w:val="22"/>
              </w:rPr>
            </w:pPr>
            <w:r>
              <w:rPr>
                <w:rFonts w:asciiTheme="minorHAnsi" w:hAnsiTheme="minorHAnsi" w:cstheme="minorHAnsi"/>
                <w:b/>
                <w:sz w:val="22"/>
                <w:szCs w:val="22"/>
              </w:rPr>
              <w:t>Knowledge</w:t>
            </w:r>
            <w:r w:rsidR="0058556A" w:rsidRPr="00953C28">
              <w:rPr>
                <w:rFonts w:asciiTheme="minorHAnsi" w:hAnsiTheme="minorHAnsi" w:cstheme="minorHAnsi"/>
                <w:b/>
                <w:sz w:val="22"/>
                <w:szCs w:val="22"/>
              </w:rPr>
              <w:t xml:space="preserve"> &amp; Skills</w:t>
            </w:r>
          </w:p>
        </w:tc>
        <w:tc>
          <w:tcPr>
            <w:tcW w:w="3545" w:type="dxa"/>
            <w:shd w:val="clear" w:color="auto" w:fill="auto"/>
          </w:tcPr>
          <w:p w14:paraId="15286032" w14:textId="462EE6DF" w:rsidR="00F8283B" w:rsidRPr="000D0957" w:rsidRDefault="000D0957" w:rsidP="000D0957">
            <w:pPr>
              <w:numPr>
                <w:ilvl w:val="0"/>
                <w:numId w:val="12"/>
              </w:numPr>
              <w:rPr>
                <w:rFonts w:asciiTheme="minorHAnsi" w:eastAsia="Calibri" w:hAnsiTheme="minorHAnsi" w:cstheme="minorHAnsi"/>
                <w:sz w:val="22"/>
                <w:szCs w:val="22"/>
                <w:lang w:eastAsia="en-US"/>
              </w:rPr>
            </w:pPr>
            <w:r w:rsidRPr="000D0957">
              <w:rPr>
                <w:rFonts w:asciiTheme="minorHAnsi" w:eastAsia="Calibri" w:hAnsiTheme="minorHAnsi" w:cstheme="minorHAnsi"/>
                <w:sz w:val="22"/>
                <w:szCs w:val="22"/>
                <w:lang w:eastAsia="en-US"/>
              </w:rPr>
              <w:t>Previous experience of working to support children’s learning, gained in a relevant environment such as health, social care or education.</w:t>
            </w:r>
          </w:p>
          <w:p w14:paraId="7C6D396A" w14:textId="705BF368" w:rsidR="000D0957" w:rsidRPr="000D0957" w:rsidRDefault="000D0957" w:rsidP="000D0957">
            <w:pPr>
              <w:numPr>
                <w:ilvl w:val="0"/>
                <w:numId w:val="12"/>
              </w:numPr>
              <w:rPr>
                <w:rFonts w:asciiTheme="minorHAnsi" w:eastAsia="Calibri" w:hAnsiTheme="minorHAnsi" w:cstheme="minorHAnsi"/>
                <w:sz w:val="22"/>
                <w:szCs w:val="22"/>
                <w:lang w:eastAsia="en-US"/>
              </w:rPr>
            </w:pPr>
            <w:bookmarkStart w:id="1" w:name="_Hlk176516315"/>
            <w:r w:rsidRPr="000D0957">
              <w:rPr>
                <w:rFonts w:asciiTheme="minorHAnsi" w:eastAsia="Calibri" w:hAnsiTheme="minorHAnsi" w:cstheme="minorHAnsi"/>
                <w:sz w:val="22"/>
                <w:szCs w:val="22"/>
                <w:lang w:eastAsia="en-US"/>
              </w:rPr>
              <w:t xml:space="preserve">Good understanding of areas of learning, </w:t>
            </w:r>
            <w:proofErr w:type="gramStart"/>
            <w:r w:rsidRPr="000D0957">
              <w:rPr>
                <w:rFonts w:asciiTheme="minorHAnsi" w:eastAsia="Calibri" w:hAnsiTheme="minorHAnsi" w:cstheme="minorHAnsi"/>
                <w:sz w:val="22"/>
                <w:szCs w:val="22"/>
                <w:lang w:eastAsia="en-US"/>
              </w:rPr>
              <w:t>e.g.</w:t>
            </w:r>
            <w:proofErr w:type="gramEnd"/>
            <w:r w:rsidRPr="000D0957">
              <w:rPr>
                <w:rFonts w:asciiTheme="minorHAnsi" w:eastAsia="Calibri" w:hAnsiTheme="minorHAnsi" w:cstheme="minorHAnsi"/>
                <w:sz w:val="22"/>
                <w:szCs w:val="22"/>
                <w:lang w:eastAsia="en-US"/>
              </w:rPr>
              <w:t xml:space="preserve"> literacy,</w:t>
            </w:r>
            <w:r>
              <w:rPr>
                <w:rFonts w:asciiTheme="minorHAnsi" w:eastAsia="Calibri" w:hAnsiTheme="minorHAnsi" w:cstheme="minorHAnsi"/>
                <w:sz w:val="22"/>
                <w:szCs w:val="22"/>
                <w:lang w:eastAsia="en-US"/>
              </w:rPr>
              <w:t xml:space="preserve"> </w:t>
            </w:r>
            <w:r w:rsidRPr="000D0957">
              <w:rPr>
                <w:rFonts w:asciiTheme="minorHAnsi" w:eastAsia="Calibri" w:hAnsiTheme="minorHAnsi" w:cstheme="minorHAnsi"/>
                <w:sz w:val="22"/>
                <w:szCs w:val="22"/>
                <w:lang w:eastAsia="en-US"/>
              </w:rPr>
              <w:t>numeracy, science, SEN, Early Years.</w:t>
            </w:r>
          </w:p>
          <w:bookmarkEnd w:id="1"/>
          <w:p w14:paraId="2DB2391E" w14:textId="64CDF82A" w:rsidR="000D0957" w:rsidRPr="000D0957" w:rsidRDefault="000D0957" w:rsidP="000D0957">
            <w:pPr>
              <w:numPr>
                <w:ilvl w:val="0"/>
                <w:numId w:val="12"/>
              </w:numPr>
              <w:rPr>
                <w:rFonts w:asciiTheme="minorHAnsi" w:eastAsia="Calibri" w:hAnsiTheme="minorHAnsi" w:cstheme="minorHAnsi"/>
                <w:sz w:val="22"/>
                <w:szCs w:val="22"/>
                <w:lang w:eastAsia="en-US"/>
              </w:rPr>
            </w:pPr>
            <w:r w:rsidRPr="000D0957">
              <w:rPr>
                <w:rFonts w:asciiTheme="minorHAnsi" w:eastAsia="Calibri" w:hAnsiTheme="minorHAnsi" w:cstheme="minorHAnsi"/>
                <w:sz w:val="22"/>
                <w:szCs w:val="22"/>
                <w:lang w:eastAsia="en-US"/>
              </w:rPr>
              <w:t>Ability to self-evaluate learning needs and actively seek</w:t>
            </w:r>
            <w:r>
              <w:rPr>
                <w:rFonts w:asciiTheme="minorHAnsi" w:eastAsia="Calibri" w:hAnsiTheme="minorHAnsi" w:cstheme="minorHAnsi"/>
                <w:sz w:val="22"/>
                <w:szCs w:val="22"/>
                <w:lang w:eastAsia="en-US"/>
              </w:rPr>
              <w:t xml:space="preserve"> </w:t>
            </w:r>
            <w:r w:rsidRPr="000D0957">
              <w:rPr>
                <w:rFonts w:asciiTheme="minorHAnsi" w:eastAsia="Calibri" w:hAnsiTheme="minorHAnsi" w:cstheme="minorHAnsi"/>
                <w:sz w:val="22"/>
                <w:szCs w:val="22"/>
                <w:lang w:eastAsia="en-US"/>
              </w:rPr>
              <w:t>learning opportunities.</w:t>
            </w:r>
          </w:p>
          <w:p w14:paraId="2945FF34" w14:textId="07135118" w:rsidR="000D0957" w:rsidRPr="000D0957" w:rsidRDefault="000D0957" w:rsidP="000D0957">
            <w:pPr>
              <w:numPr>
                <w:ilvl w:val="0"/>
                <w:numId w:val="12"/>
              </w:numPr>
              <w:rPr>
                <w:rFonts w:asciiTheme="minorHAnsi" w:eastAsia="Calibri" w:hAnsiTheme="minorHAnsi" w:cstheme="minorHAnsi"/>
                <w:sz w:val="22"/>
                <w:szCs w:val="22"/>
                <w:lang w:eastAsia="en-US"/>
              </w:rPr>
            </w:pPr>
            <w:r w:rsidRPr="000D0957">
              <w:rPr>
                <w:rFonts w:asciiTheme="minorHAnsi" w:eastAsia="Calibri" w:hAnsiTheme="minorHAnsi" w:cstheme="minorHAnsi"/>
                <w:sz w:val="22"/>
                <w:szCs w:val="22"/>
                <w:lang w:eastAsia="en-US"/>
              </w:rPr>
              <w:t>Effective use of ICT to support learning.</w:t>
            </w:r>
          </w:p>
          <w:p w14:paraId="55A0A07B" w14:textId="37A96081" w:rsidR="000D0957" w:rsidRPr="000D0957" w:rsidRDefault="000D0957" w:rsidP="000D0957">
            <w:pPr>
              <w:numPr>
                <w:ilvl w:val="0"/>
                <w:numId w:val="12"/>
              </w:numPr>
              <w:rPr>
                <w:rFonts w:asciiTheme="minorHAnsi" w:eastAsia="Calibri" w:hAnsiTheme="minorHAnsi" w:cstheme="minorHAnsi"/>
                <w:sz w:val="22"/>
                <w:szCs w:val="22"/>
                <w:lang w:eastAsia="en-US"/>
              </w:rPr>
            </w:pPr>
            <w:r w:rsidRPr="000D0957">
              <w:rPr>
                <w:rFonts w:asciiTheme="minorHAnsi" w:eastAsia="Calibri" w:hAnsiTheme="minorHAnsi" w:cstheme="minorHAnsi"/>
                <w:sz w:val="22"/>
                <w:szCs w:val="22"/>
                <w:lang w:eastAsia="en-US"/>
              </w:rPr>
              <w:t>Excellent interpersonal skills to be able to relate well to a</w:t>
            </w:r>
            <w:r>
              <w:rPr>
                <w:rFonts w:asciiTheme="minorHAnsi" w:eastAsia="Calibri" w:hAnsiTheme="minorHAnsi" w:cstheme="minorHAnsi"/>
                <w:sz w:val="22"/>
                <w:szCs w:val="22"/>
                <w:lang w:eastAsia="en-US"/>
              </w:rPr>
              <w:t xml:space="preserve"> </w:t>
            </w:r>
            <w:r w:rsidRPr="000D0957">
              <w:rPr>
                <w:rFonts w:asciiTheme="minorHAnsi" w:eastAsia="Calibri" w:hAnsiTheme="minorHAnsi" w:cstheme="minorHAnsi"/>
                <w:sz w:val="22"/>
                <w:szCs w:val="22"/>
                <w:lang w:eastAsia="en-US"/>
              </w:rPr>
              <w:t>wide range of people.</w:t>
            </w:r>
          </w:p>
          <w:p w14:paraId="4A4C3B49" w14:textId="43CAE05F" w:rsidR="000D0957" w:rsidRPr="000D0957" w:rsidRDefault="000D0957" w:rsidP="000D0957">
            <w:pPr>
              <w:numPr>
                <w:ilvl w:val="0"/>
                <w:numId w:val="12"/>
              </w:numPr>
              <w:rPr>
                <w:rFonts w:asciiTheme="minorHAnsi" w:eastAsia="Calibri" w:hAnsiTheme="minorHAnsi" w:cstheme="minorHAnsi"/>
                <w:sz w:val="22"/>
                <w:szCs w:val="22"/>
                <w:lang w:eastAsia="en-US"/>
              </w:rPr>
            </w:pPr>
            <w:r w:rsidRPr="000D0957">
              <w:rPr>
                <w:rFonts w:asciiTheme="minorHAnsi" w:eastAsia="Calibri" w:hAnsiTheme="minorHAnsi" w:cstheme="minorHAnsi"/>
                <w:sz w:val="22"/>
                <w:szCs w:val="22"/>
                <w:lang w:eastAsia="en-US"/>
              </w:rPr>
              <w:t>Work constructively as part of a team whilst being able to</w:t>
            </w:r>
            <w:r>
              <w:rPr>
                <w:rFonts w:asciiTheme="minorHAnsi" w:eastAsia="Calibri" w:hAnsiTheme="minorHAnsi" w:cstheme="minorHAnsi"/>
                <w:sz w:val="22"/>
                <w:szCs w:val="22"/>
                <w:lang w:eastAsia="en-US"/>
              </w:rPr>
              <w:t xml:space="preserve"> </w:t>
            </w:r>
            <w:r w:rsidRPr="000D0957">
              <w:rPr>
                <w:rFonts w:asciiTheme="minorHAnsi" w:eastAsia="Calibri" w:hAnsiTheme="minorHAnsi" w:cstheme="minorHAnsi"/>
                <w:sz w:val="22"/>
                <w:szCs w:val="22"/>
                <w:lang w:eastAsia="en-US"/>
              </w:rPr>
              <w:t>demonstrate initiative.</w:t>
            </w:r>
          </w:p>
          <w:p w14:paraId="5BAD99B5" w14:textId="5C479BFB" w:rsidR="00F8283B" w:rsidRPr="000D0957" w:rsidRDefault="000D0957" w:rsidP="000D0957">
            <w:pPr>
              <w:numPr>
                <w:ilvl w:val="0"/>
                <w:numId w:val="12"/>
              </w:numPr>
              <w:rPr>
                <w:rFonts w:asciiTheme="minorHAnsi" w:eastAsia="Calibri" w:hAnsiTheme="minorHAnsi" w:cstheme="minorHAnsi"/>
                <w:sz w:val="22"/>
                <w:szCs w:val="22"/>
                <w:lang w:eastAsia="en-US"/>
              </w:rPr>
            </w:pPr>
            <w:r w:rsidRPr="000D0957">
              <w:rPr>
                <w:rFonts w:asciiTheme="minorHAnsi" w:eastAsia="Calibri" w:hAnsiTheme="minorHAnsi" w:cstheme="minorHAnsi"/>
                <w:sz w:val="22"/>
                <w:szCs w:val="22"/>
                <w:lang w:eastAsia="en-US"/>
              </w:rPr>
              <w:t>Good communication skills.</w:t>
            </w:r>
          </w:p>
        </w:tc>
        <w:tc>
          <w:tcPr>
            <w:tcW w:w="3969" w:type="dxa"/>
            <w:shd w:val="clear" w:color="auto" w:fill="auto"/>
          </w:tcPr>
          <w:p w14:paraId="617283F7" w14:textId="77777777" w:rsidR="000D0957" w:rsidRPr="000D0957" w:rsidRDefault="000D0957" w:rsidP="000D0957">
            <w:pPr>
              <w:numPr>
                <w:ilvl w:val="0"/>
                <w:numId w:val="12"/>
              </w:numPr>
              <w:rPr>
                <w:rFonts w:asciiTheme="minorHAnsi" w:eastAsia="Calibri" w:hAnsiTheme="minorHAnsi" w:cstheme="minorHAnsi"/>
                <w:sz w:val="22"/>
                <w:szCs w:val="22"/>
                <w:lang w:eastAsia="en-US"/>
              </w:rPr>
            </w:pPr>
            <w:r w:rsidRPr="000D0957">
              <w:rPr>
                <w:rFonts w:asciiTheme="minorHAnsi" w:eastAsia="Calibri" w:hAnsiTheme="minorHAnsi" w:cstheme="minorHAnsi"/>
                <w:sz w:val="22"/>
                <w:szCs w:val="22"/>
                <w:lang w:eastAsia="en-US"/>
              </w:rPr>
              <w:t>Full working knowledge of relevant policies/codes of practice</w:t>
            </w:r>
            <w:r>
              <w:rPr>
                <w:rFonts w:asciiTheme="minorHAnsi" w:eastAsia="Calibri" w:hAnsiTheme="minorHAnsi" w:cstheme="minorHAnsi"/>
                <w:sz w:val="22"/>
                <w:szCs w:val="22"/>
                <w:lang w:eastAsia="en-US"/>
              </w:rPr>
              <w:t xml:space="preserve"> </w:t>
            </w:r>
            <w:r w:rsidRPr="000D0957">
              <w:rPr>
                <w:rFonts w:asciiTheme="minorHAnsi" w:eastAsia="Calibri" w:hAnsiTheme="minorHAnsi" w:cstheme="minorHAnsi"/>
                <w:sz w:val="22"/>
                <w:szCs w:val="22"/>
                <w:lang w:eastAsia="en-US"/>
              </w:rPr>
              <w:t xml:space="preserve">of the </w:t>
            </w:r>
            <w:proofErr w:type="gramStart"/>
            <w:r w:rsidRPr="000D0957">
              <w:rPr>
                <w:rFonts w:asciiTheme="minorHAnsi" w:eastAsia="Calibri" w:hAnsiTheme="minorHAnsi" w:cstheme="minorHAnsi"/>
                <w:sz w:val="22"/>
                <w:szCs w:val="22"/>
                <w:lang w:eastAsia="en-US"/>
              </w:rPr>
              <w:t>Schoo</w:t>
            </w:r>
            <w:r>
              <w:rPr>
                <w:rFonts w:asciiTheme="minorHAnsi" w:eastAsia="Calibri" w:hAnsiTheme="minorHAnsi" w:cstheme="minorHAnsi"/>
                <w:sz w:val="22"/>
                <w:szCs w:val="22"/>
                <w:lang w:eastAsia="en-US"/>
              </w:rPr>
              <w:t>l</w:t>
            </w:r>
            <w:proofErr w:type="gramEnd"/>
            <w:r w:rsidRPr="000D0957">
              <w:rPr>
                <w:rFonts w:asciiTheme="minorHAnsi" w:eastAsia="Calibri" w:hAnsiTheme="minorHAnsi" w:cstheme="minorHAnsi"/>
                <w:sz w:val="22"/>
                <w:szCs w:val="22"/>
                <w:lang w:eastAsia="en-US"/>
              </w:rPr>
              <w:t>.</w:t>
            </w:r>
          </w:p>
          <w:p w14:paraId="2FB127E6" w14:textId="77777777" w:rsidR="000D0957" w:rsidRPr="000D0957" w:rsidRDefault="000D0957" w:rsidP="000D0957">
            <w:pPr>
              <w:numPr>
                <w:ilvl w:val="0"/>
                <w:numId w:val="12"/>
              </w:numPr>
              <w:rPr>
                <w:rFonts w:asciiTheme="minorHAnsi" w:eastAsia="Calibri" w:hAnsiTheme="minorHAnsi" w:cstheme="minorHAnsi"/>
                <w:sz w:val="22"/>
                <w:szCs w:val="22"/>
                <w:lang w:eastAsia="en-US"/>
              </w:rPr>
            </w:pPr>
            <w:r w:rsidRPr="000D0957">
              <w:rPr>
                <w:rFonts w:asciiTheme="minorHAnsi" w:eastAsia="Calibri" w:hAnsiTheme="minorHAnsi" w:cstheme="minorHAnsi"/>
                <w:sz w:val="22"/>
                <w:szCs w:val="22"/>
                <w:lang w:eastAsia="en-US"/>
              </w:rPr>
              <w:t>Knowledge and understanding of Every Child Matters and</w:t>
            </w:r>
            <w:r>
              <w:rPr>
                <w:rFonts w:asciiTheme="minorHAnsi" w:eastAsia="Calibri" w:hAnsiTheme="minorHAnsi" w:cstheme="minorHAnsi"/>
                <w:sz w:val="22"/>
                <w:szCs w:val="22"/>
                <w:lang w:eastAsia="en-US"/>
              </w:rPr>
              <w:t xml:space="preserve"> </w:t>
            </w:r>
            <w:r w:rsidRPr="000D0957">
              <w:rPr>
                <w:rFonts w:asciiTheme="minorHAnsi" w:eastAsia="Calibri" w:hAnsiTheme="minorHAnsi" w:cstheme="minorHAnsi"/>
                <w:sz w:val="22"/>
                <w:szCs w:val="22"/>
                <w:lang w:eastAsia="en-US"/>
              </w:rPr>
              <w:t>how to implement the outcomes.</w:t>
            </w:r>
          </w:p>
          <w:p w14:paraId="3A5463B5" w14:textId="77777777" w:rsidR="000D0957" w:rsidRPr="000D0957" w:rsidRDefault="000D0957" w:rsidP="000D0957">
            <w:pPr>
              <w:numPr>
                <w:ilvl w:val="0"/>
                <w:numId w:val="12"/>
              </w:numPr>
              <w:rPr>
                <w:rFonts w:asciiTheme="minorHAnsi" w:eastAsia="Calibri" w:hAnsiTheme="minorHAnsi" w:cstheme="minorHAnsi"/>
                <w:sz w:val="22"/>
                <w:szCs w:val="22"/>
                <w:lang w:eastAsia="en-US"/>
              </w:rPr>
            </w:pPr>
            <w:bookmarkStart w:id="2" w:name="_Hlk176516410"/>
            <w:r w:rsidRPr="000D0957">
              <w:rPr>
                <w:rFonts w:asciiTheme="minorHAnsi" w:eastAsia="Calibri" w:hAnsiTheme="minorHAnsi" w:cstheme="minorHAnsi"/>
                <w:sz w:val="22"/>
                <w:szCs w:val="22"/>
                <w:lang w:eastAsia="en-US"/>
              </w:rPr>
              <w:t>Understanding of principles of child development and</w:t>
            </w:r>
            <w:r>
              <w:rPr>
                <w:rFonts w:asciiTheme="minorHAnsi" w:eastAsia="Calibri" w:hAnsiTheme="minorHAnsi" w:cstheme="minorHAnsi"/>
                <w:sz w:val="22"/>
                <w:szCs w:val="22"/>
                <w:lang w:eastAsia="en-US"/>
              </w:rPr>
              <w:t xml:space="preserve"> </w:t>
            </w:r>
            <w:r w:rsidRPr="000D0957">
              <w:rPr>
                <w:rFonts w:asciiTheme="minorHAnsi" w:eastAsia="Calibri" w:hAnsiTheme="minorHAnsi" w:cstheme="minorHAnsi"/>
                <w:sz w:val="22"/>
                <w:szCs w:val="22"/>
                <w:lang w:eastAsia="en-US"/>
              </w:rPr>
              <w:t>learning processes and in particular, barriers to learning.</w:t>
            </w:r>
          </w:p>
          <w:bookmarkEnd w:id="2"/>
          <w:p w14:paraId="5BAD99B8" w14:textId="4E98CAAA" w:rsidR="00593DF9" w:rsidRPr="00953C28" w:rsidRDefault="00593DF9">
            <w:pPr>
              <w:rPr>
                <w:rFonts w:asciiTheme="minorHAnsi" w:hAnsiTheme="minorHAnsi" w:cstheme="minorHAnsi"/>
                <w:sz w:val="22"/>
                <w:szCs w:val="22"/>
              </w:rPr>
            </w:pPr>
          </w:p>
        </w:tc>
        <w:tc>
          <w:tcPr>
            <w:tcW w:w="1843" w:type="dxa"/>
            <w:shd w:val="clear" w:color="auto" w:fill="auto"/>
          </w:tcPr>
          <w:p w14:paraId="5E5344FE" w14:textId="77777777" w:rsidR="006A01DD" w:rsidRDefault="006A01DD" w:rsidP="00BB4A83">
            <w:pPr>
              <w:jc w:val="center"/>
              <w:rPr>
                <w:rFonts w:asciiTheme="minorHAnsi" w:hAnsiTheme="minorHAnsi" w:cstheme="minorHAnsi"/>
                <w:sz w:val="22"/>
                <w:szCs w:val="22"/>
              </w:rPr>
            </w:pPr>
            <w:r w:rsidRPr="00DF3E8A">
              <w:rPr>
                <w:rFonts w:asciiTheme="minorHAnsi" w:hAnsiTheme="minorHAnsi" w:cstheme="minorHAnsi"/>
                <w:sz w:val="22"/>
                <w:szCs w:val="22"/>
              </w:rPr>
              <w:t>Application</w:t>
            </w:r>
          </w:p>
          <w:p w14:paraId="3B8AA469" w14:textId="77777777" w:rsidR="006A01DD" w:rsidRPr="00DF3E8A" w:rsidRDefault="006A01DD" w:rsidP="00BB4A83">
            <w:pPr>
              <w:jc w:val="center"/>
              <w:rPr>
                <w:rFonts w:asciiTheme="minorHAnsi" w:hAnsiTheme="minorHAnsi" w:cstheme="minorHAnsi"/>
                <w:sz w:val="22"/>
                <w:szCs w:val="22"/>
              </w:rPr>
            </w:pPr>
            <w:r>
              <w:rPr>
                <w:rFonts w:asciiTheme="minorHAnsi" w:hAnsiTheme="minorHAnsi" w:cstheme="minorHAnsi"/>
                <w:sz w:val="22"/>
                <w:szCs w:val="22"/>
              </w:rPr>
              <w:t>Interview</w:t>
            </w:r>
          </w:p>
          <w:p w14:paraId="5BAD99BC" w14:textId="50D21C59" w:rsidR="00593DF9" w:rsidRPr="00953C28" w:rsidRDefault="006A01DD" w:rsidP="00BB4A83">
            <w:pPr>
              <w:jc w:val="center"/>
              <w:rPr>
                <w:rFonts w:asciiTheme="minorHAnsi" w:hAnsiTheme="minorHAnsi" w:cstheme="minorHAnsi"/>
                <w:b/>
                <w:sz w:val="22"/>
                <w:szCs w:val="22"/>
              </w:rPr>
            </w:pPr>
            <w:r w:rsidRPr="00DF3E8A">
              <w:rPr>
                <w:rFonts w:asciiTheme="minorHAnsi" w:hAnsiTheme="minorHAnsi" w:cstheme="minorHAnsi"/>
                <w:sz w:val="22"/>
                <w:szCs w:val="22"/>
              </w:rPr>
              <w:t>References</w:t>
            </w:r>
          </w:p>
        </w:tc>
      </w:tr>
      <w:tr w:rsidR="00593DF9" w:rsidRPr="00953C28" w14:paraId="5BAD99DE" w14:textId="77777777" w:rsidTr="00BB4A83">
        <w:trPr>
          <w:trHeight w:val="1042"/>
        </w:trPr>
        <w:tc>
          <w:tcPr>
            <w:tcW w:w="1984" w:type="dxa"/>
            <w:shd w:val="clear" w:color="auto" w:fill="auto"/>
          </w:tcPr>
          <w:p w14:paraId="5BAD99CA"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Qualities</w:t>
            </w:r>
          </w:p>
        </w:tc>
        <w:tc>
          <w:tcPr>
            <w:tcW w:w="3545" w:type="dxa"/>
            <w:shd w:val="clear" w:color="auto" w:fill="auto"/>
          </w:tcPr>
          <w:p w14:paraId="67F89224" w14:textId="77777777" w:rsidR="000D0957" w:rsidRDefault="000D0957" w:rsidP="000D0957">
            <w:pPr>
              <w:pStyle w:val="ListParagraph"/>
              <w:numPr>
                <w:ilvl w:val="0"/>
                <w:numId w:val="44"/>
              </w:numPr>
              <w:autoSpaceDE w:val="0"/>
              <w:autoSpaceDN w:val="0"/>
              <w:adjustRightInd w:val="0"/>
              <w:ind w:left="321" w:hanging="284"/>
            </w:pPr>
            <w:r w:rsidRPr="000D0957">
              <w:t>Customer focused.</w:t>
            </w:r>
          </w:p>
          <w:p w14:paraId="764D38FF" w14:textId="77777777" w:rsidR="000D0957" w:rsidRDefault="000D0957" w:rsidP="000D0957">
            <w:pPr>
              <w:pStyle w:val="ListParagraph"/>
              <w:numPr>
                <w:ilvl w:val="0"/>
                <w:numId w:val="44"/>
              </w:numPr>
              <w:autoSpaceDE w:val="0"/>
              <w:autoSpaceDN w:val="0"/>
              <w:adjustRightInd w:val="0"/>
              <w:ind w:left="321" w:hanging="284"/>
            </w:pPr>
            <w:r w:rsidRPr="000D0957">
              <w:t>Has a friendly yet professional and respectful approach which</w:t>
            </w:r>
            <w:r>
              <w:t xml:space="preserve"> </w:t>
            </w:r>
            <w:r w:rsidRPr="000D0957">
              <w:t>demonstrates support and shows mutual respect.</w:t>
            </w:r>
          </w:p>
          <w:p w14:paraId="39F28197" w14:textId="77777777" w:rsidR="000D0957" w:rsidRDefault="000D0957" w:rsidP="000D0957">
            <w:pPr>
              <w:pStyle w:val="ListParagraph"/>
              <w:numPr>
                <w:ilvl w:val="0"/>
                <w:numId w:val="44"/>
              </w:numPr>
              <w:autoSpaceDE w:val="0"/>
              <w:autoSpaceDN w:val="0"/>
              <w:adjustRightInd w:val="0"/>
              <w:ind w:left="321" w:hanging="284"/>
            </w:pPr>
            <w:r w:rsidRPr="000D0957">
              <w:t>Open, honest and an active listener.</w:t>
            </w:r>
          </w:p>
          <w:p w14:paraId="133DCAF0" w14:textId="77777777" w:rsidR="000D0957" w:rsidRDefault="000D0957" w:rsidP="000D0957">
            <w:pPr>
              <w:pStyle w:val="ListParagraph"/>
              <w:numPr>
                <w:ilvl w:val="0"/>
                <w:numId w:val="44"/>
              </w:numPr>
              <w:autoSpaceDE w:val="0"/>
              <w:autoSpaceDN w:val="0"/>
              <w:adjustRightInd w:val="0"/>
              <w:ind w:left="321" w:hanging="284"/>
            </w:pPr>
            <w:r w:rsidRPr="000D0957">
              <w:t>Takes responsibility and accountability.</w:t>
            </w:r>
          </w:p>
          <w:p w14:paraId="2418E726" w14:textId="77777777" w:rsidR="000D0957" w:rsidRDefault="000D0957" w:rsidP="000D0957">
            <w:pPr>
              <w:pStyle w:val="ListParagraph"/>
              <w:numPr>
                <w:ilvl w:val="0"/>
                <w:numId w:val="44"/>
              </w:numPr>
              <w:autoSpaceDE w:val="0"/>
              <w:autoSpaceDN w:val="0"/>
              <w:adjustRightInd w:val="0"/>
              <w:ind w:left="321" w:hanging="284"/>
            </w:pPr>
            <w:r w:rsidRPr="000D0957">
              <w:t>Committed to the needs of the pupil(s)s, parents and other</w:t>
            </w:r>
            <w:r>
              <w:t xml:space="preserve"> </w:t>
            </w:r>
            <w:r w:rsidRPr="000D0957">
              <w:t xml:space="preserve">stakeholders and challenge </w:t>
            </w:r>
            <w:r w:rsidRPr="000D0957">
              <w:lastRenderedPageBreak/>
              <w:t>barriers and blocks to providing</w:t>
            </w:r>
            <w:r>
              <w:t xml:space="preserve"> </w:t>
            </w:r>
            <w:r w:rsidRPr="000D0957">
              <w:t>an effective service.</w:t>
            </w:r>
          </w:p>
          <w:p w14:paraId="6AFE7A7C" w14:textId="77777777" w:rsidR="000D0957" w:rsidRDefault="000D0957" w:rsidP="000D0957">
            <w:pPr>
              <w:pStyle w:val="ListParagraph"/>
              <w:numPr>
                <w:ilvl w:val="0"/>
                <w:numId w:val="44"/>
              </w:numPr>
              <w:autoSpaceDE w:val="0"/>
              <w:autoSpaceDN w:val="0"/>
              <w:adjustRightInd w:val="0"/>
              <w:ind w:left="321" w:hanging="284"/>
            </w:pPr>
            <w:r w:rsidRPr="000D0957">
              <w:t>Demonstrates a “can do” attitude including suggesting</w:t>
            </w:r>
            <w:r>
              <w:t xml:space="preserve"> </w:t>
            </w:r>
            <w:r w:rsidRPr="000D0957">
              <w:t>solutions, participating, trusting and encouraging others and</w:t>
            </w:r>
            <w:r>
              <w:t xml:space="preserve"> </w:t>
            </w:r>
            <w:r w:rsidRPr="000D0957">
              <w:t>achieving expectations.</w:t>
            </w:r>
          </w:p>
          <w:p w14:paraId="085BD136" w14:textId="77777777" w:rsidR="000D0957" w:rsidRDefault="000D0957" w:rsidP="000D0957">
            <w:pPr>
              <w:pStyle w:val="ListParagraph"/>
              <w:numPr>
                <w:ilvl w:val="0"/>
                <w:numId w:val="44"/>
              </w:numPr>
              <w:autoSpaceDE w:val="0"/>
              <w:autoSpaceDN w:val="0"/>
              <w:adjustRightInd w:val="0"/>
              <w:ind w:left="321" w:hanging="284"/>
            </w:pPr>
            <w:r w:rsidRPr="000D0957">
              <w:t>Is committed to the provision and improvement of quality</w:t>
            </w:r>
            <w:r>
              <w:t xml:space="preserve"> </w:t>
            </w:r>
            <w:r w:rsidRPr="000D0957">
              <w:t>service provision.</w:t>
            </w:r>
          </w:p>
          <w:p w14:paraId="4AC937E3" w14:textId="77777777" w:rsidR="000D0957" w:rsidRDefault="000D0957" w:rsidP="000D0957">
            <w:pPr>
              <w:pStyle w:val="ListParagraph"/>
              <w:numPr>
                <w:ilvl w:val="0"/>
                <w:numId w:val="44"/>
              </w:numPr>
              <w:autoSpaceDE w:val="0"/>
              <w:autoSpaceDN w:val="0"/>
              <w:adjustRightInd w:val="0"/>
              <w:ind w:left="321" w:hanging="284"/>
            </w:pPr>
            <w:r w:rsidRPr="000D0957">
              <w:t>Is adaptable to change/embraces and welcomes change.</w:t>
            </w:r>
          </w:p>
          <w:p w14:paraId="5C4FA352" w14:textId="77777777" w:rsidR="000D0957" w:rsidRDefault="000D0957" w:rsidP="000D0957">
            <w:pPr>
              <w:pStyle w:val="ListParagraph"/>
              <w:numPr>
                <w:ilvl w:val="0"/>
                <w:numId w:val="44"/>
              </w:numPr>
              <w:autoSpaceDE w:val="0"/>
              <w:autoSpaceDN w:val="0"/>
              <w:adjustRightInd w:val="0"/>
              <w:ind w:left="321" w:hanging="284"/>
            </w:pPr>
            <w:r w:rsidRPr="000D0957">
              <w:t>Acts with pace and urgency being energetic, enthusiastic and</w:t>
            </w:r>
            <w:r>
              <w:t xml:space="preserve"> </w:t>
            </w:r>
            <w:r w:rsidRPr="000D0957">
              <w:t>decisive.</w:t>
            </w:r>
          </w:p>
          <w:p w14:paraId="0369D755" w14:textId="77777777" w:rsidR="000D0957" w:rsidRDefault="000D0957" w:rsidP="000D0957">
            <w:pPr>
              <w:pStyle w:val="ListParagraph"/>
              <w:numPr>
                <w:ilvl w:val="0"/>
                <w:numId w:val="44"/>
              </w:numPr>
              <w:autoSpaceDE w:val="0"/>
              <w:autoSpaceDN w:val="0"/>
              <w:adjustRightInd w:val="0"/>
              <w:ind w:left="321" w:hanging="284"/>
            </w:pPr>
            <w:r w:rsidRPr="000D0957">
              <w:t>Communicates effectively.</w:t>
            </w:r>
          </w:p>
          <w:p w14:paraId="3CA97C80" w14:textId="77777777" w:rsidR="000D0957" w:rsidRDefault="000D0957" w:rsidP="000D0957">
            <w:pPr>
              <w:pStyle w:val="ListParagraph"/>
              <w:numPr>
                <w:ilvl w:val="0"/>
                <w:numId w:val="44"/>
              </w:numPr>
              <w:autoSpaceDE w:val="0"/>
              <w:autoSpaceDN w:val="0"/>
              <w:adjustRightInd w:val="0"/>
              <w:ind w:left="321" w:hanging="284"/>
            </w:pPr>
            <w:r w:rsidRPr="000D0957">
              <w:t>Has the ability to learn from experiences and challenges.</w:t>
            </w:r>
          </w:p>
          <w:p w14:paraId="5BAD99D9" w14:textId="374982DC" w:rsidR="00593DF9" w:rsidRPr="000D0957" w:rsidRDefault="000D0957" w:rsidP="000D0957">
            <w:pPr>
              <w:pStyle w:val="ListParagraph"/>
              <w:numPr>
                <w:ilvl w:val="0"/>
                <w:numId w:val="44"/>
              </w:numPr>
              <w:autoSpaceDE w:val="0"/>
              <w:autoSpaceDN w:val="0"/>
              <w:adjustRightInd w:val="0"/>
              <w:ind w:left="321" w:hanging="284"/>
            </w:pPr>
            <w:r w:rsidRPr="000D0957">
              <w:t>Is committed to the continuous development of self and</w:t>
            </w:r>
            <w:r>
              <w:t xml:space="preserve"> </w:t>
            </w:r>
            <w:r w:rsidRPr="000D0957">
              <w:t>others by keeping up to date and sharing knowledge,</w:t>
            </w:r>
            <w:r>
              <w:t xml:space="preserve"> </w:t>
            </w:r>
            <w:r w:rsidRPr="000D0957">
              <w:t>encouraging new ideas, seeking new opportunities and</w:t>
            </w:r>
            <w:r>
              <w:t xml:space="preserve"> </w:t>
            </w:r>
            <w:r w:rsidRPr="000D0957">
              <w:t>challenges, open to ideas and developing new skills.</w:t>
            </w:r>
          </w:p>
        </w:tc>
        <w:tc>
          <w:tcPr>
            <w:tcW w:w="3969" w:type="dxa"/>
            <w:shd w:val="clear" w:color="auto" w:fill="auto"/>
          </w:tcPr>
          <w:p w14:paraId="5BAD99DA" w14:textId="3F0808E1" w:rsidR="00593DF9" w:rsidRPr="00953C28" w:rsidRDefault="00593DF9">
            <w:pPr>
              <w:rPr>
                <w:rFonts w:asciiTheme="minorHAnsi" w:hAnsiTheme="minorHAnsi" w:cstheme="minorHAnsi"/>
                <w:sz w:val="22"/>
                <w:szCs w:val="22"/>
              </w:rPr>
            </w:pPr>
          </w:p>
        </w:tc>
        <w:tc>
          <w:tcPr>
            <w:tcW w:w="1843" w:type="dxa"/>
            <w:shd w:val="clear" w:color="auto" w:fill="auto"/>
          </w:tcPr>
          <w:p w14:paraId="686CDC0D" w14:textId="25529416" w:rsidR="006A01DD" w:rsidRDefault="006A01DD" w:rsidP="00BB4A83">
            <w:pPr>
              <w:jc w:val="center"/>
              <w:rPr>
                <w:rFonts w:asciiTheme="minorHAnsi" w:hAnsiTheme="minorHAnsi" w:cstheme="minorHAnsi"/>
                <w:sz w:val="22"/>
                <w:szCs w:val="22"/>
              </w:rPr>
            </w:pPr>
            <w:r w:rsidRPr="00DF3E8A">
              <w:rPr>
                <w:rFonts w:asciiTheme="minorHAnsi" w:hAnsiTheme="minorHAnsi" w:cstheme="minorHAnsi"/>
                <w:sz w:val="22"/>
                <w:szCs w:val="22"/>
              </w:rPr>
              <w:t>Application</w:t>
            </w:r>
          </w:p>
          <w:p w14:paraId="6C07CA82" w14:textId="41309362" w:rsidR="006A01DD" w:rsidRPr="00DF3E8A" w:rsidRDefault="006A01DD" w:rsidP="00BB4A83">
            <w:pPr>
              <w:jc w:val="center"/>
              <w:rPr>
                <w:rFonts w:asciiTheme="minorHAnsi" w:hAnsiTheme="minorHAnsi" w:cstheme="minorHAnsi"/>
                <w:sz w:val="22"/>
                <w:szCs w:val="22"/>
              </w:rPr>
            </w:pPr>
            <w:r>
              <w:rPr>
                <w:rFonts w:asciiTheme="minorHAnsi" w:hAnsiTheme="minorHAnsi" w:cstheme="minorHAnsi"/>
                <w:sz w:val="22"/>
                <w:szCs w:val="22"/>
              </w:rPr>
              <w:t>Interview</w:t>
            </w:r>
          </w:p>
          <w:p w14:paraId="5BAD99DD" w14:textId="3342D0D7" w:rsidR="00593DF9" w:rsidRPr="00953C28" w:rsidRDefault="006A01DD" w:rsidP="00BB4A83">
            <w:pPr>
              <w:jc w:val="center"/>
              <w:rPr>
                <w:rFonts w:asciiTheme="minorHAnsi" w:hAnsiTheme="minorHAnsi" w:cstheme="minorHAnsi"/>
                <w:b/>
                <w:sz w:val="22"/>
                <w:szCs w:val="22"/>
              </w:rPr>
            </w:pPr>
            <w:r w:rsidRPr="00DF3E8A">
              <w:rPr>
                <w:rFonts w:asciiTheme="minorHAnsi" w:hAnsiTheme="minorHAnsi" w:cstheme="minorHAnsi"/>
                <w:sz w:val="22"/>
                <w:szCs w:val="22"/>
              </w:rPr>
              <w:t>References</w:t>
            </w:r>
          </w:p>
        </w:tc>
      </w:tr>
      <w:tr w:rsidR="00593DF9" w:rsidRPr="00953C28" w14:paraId="5BAD99E5" w14:textId="77777777" w:rsidTr="00BB4A83">
        <w:trPr>
          <w:trHeight w:val="932"/>
        </w:trPr>
        <w:tc>
          <w:tcPr>
            <w:tcW w:w="1984" w:type="dxa"/>
            <w:shd w:val="clear" w:color="auto" w:fill="auto"/>
          </w:tcPr>
          <w:p w14:paraId="5BAD99DF"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Circumstances &amp; Health</w:t>
            </w:r>
          </w:p>
        </w:tc>
        <w:tc>
          <w:tcPr>
            <w:tcW w:w="3545" w:type="dxa"/>
            <w:shd w:val="clear" w:color="auto" w:fill="auto"/>
          </w:tcPr>
          <w:p w14:paraId="4FB73B62" w14:textId="77777777" w:rsidR="00DF3E8A" w:rsidRPr="00DF3E8A" w:rsidRDefault="00DF3E8A" w:rsidP="00FA4940">
            <w:pPr>
              <w:pStyle w:val="ListParagraph"/>
              <w:numPr>
                <w:ilvl w:val="0"/>
                <w:numId w:val="13"/>
              </w:numPr>
              <w:spacing w:line="240" w:lineRule="auto"/>
              <w:rPr>
                <w:rFonts w:asciiTheme="minorHAnsi" w:hAnsiTheme="minorHAnsi" w:cstheme="minorHAnsi"/>
              </w:rPr>
            </w:pPr>
            <w:r>
              <w:t>Good record of attendance and punctuality</w:t>
            </w:r>
          </w:p>
          <w:p w14:paraId="5BAD99E1" w14:textId="63EB2A00" w:rsidR="00593DF9" w:rsidRPr="00953C28" w:rsidRDefault="00DF3E8A" w:rsidP="00FA4940">
            <w:pPr>
              <w:pStyle w:val="ListParagraph"/>
              <w:numPr>
                <w:ilvl w:val="0"/>
                <w:numId w:val="13"/>
              </w:numPr>
              <w:spacing w:line="240" w:lineRule="auto"/>
              <w:rPr>
                <w:rFonts w:asciiTheme="minorHAnsi" w:hAnsiTheme="minorHAnsi" w:cstheme="minorHAnsi"/>
              </w:rPr>
            </w:pPr>
            <w:r>
              <w:t>Ability to manage work-life balance</w:t>
            </w:r>
          </w:p>
        </w:tc>
        <w:tc>
          <w:tcPr>
            <w:tcW w:w="3969" w:type="dxa"/>
            <w:shd w:val="clear" w:color="auto" w:fill="auto"/>
          </w:tcPr>
          <w:p w14:paraId="5BAD99E2" w14:textId="77777777" w:rsidR="00593DF9" w:rsidRPr="00953C28" w:rsidRDefault="00593DF9" w:rsidP="00FA4940">
            <w:pPr>
              <w:ind w:left="360"/>
              <w:rPr>
                <w:rFonts w:asciiTheme="minorHAnsi" w:hAnsiTheme="minorHAnsi" w:cstheme="minorHAnsi"/>
                <w:b/>
                <w:sz w:val="22"/>
                <w:szCs w:val="22"/>
              </w:rPr>
            </w:pPr>
          </w:p>
        </w:tc>
        <w:tc>
          <w:tcPr>
            <w:tcW w:w="1843" w:type="dxa"/>
            <w:shd w:val="clear" w:color="auto" w:fill="auto"/>
          </w:tcPr>
          <w:p w14:paraId="3D9EBFAF" w14:textId="33D9714A" w:rsidR="00593DF9" w:rsidRPr="00DF3E8A" w:rsidRDefault="00DF3E8A" w:rsidP="00BB4A83">
            <w:pPr>
              <w:jc w:val="center"/>
              <w:rPr>
                <w:rFonts w:asciiTheme="minorHAnsi" w:hAnsiTheme="minorHAnsi" w:cstheme="minorHAnsi"/>
                <w:sz w:val="22"/>
                <w:szCs w:val="22"/>
              </w:rPr>
            </w:pPr>
            <w:r w:rsidRPr="00DF3E8A">
              <w:rPr>
                <w:rFonts w:asciiTheme="minorHAnsi" w:hAnsiTheme="minorHAnsi" w:cstheme="minorHAnsi"/>
                <w:sz w:val="22"/>
                <w:szCs w:val="22"/>
              </w:rPr>
              <w:t>Application</w:t>
            </w:r>
          </w:p>
          <w:p w14:paraId="5BAD99E4" w14:textId="7941035F" w:rsidR="00DF3E8A" w:rsidRPr="00953C28" w:rsidRDefault="00DF3E8A" w:rsidP="00BB4A83">
            <w:pPr>
              <w:jc w:val="center"/>
              <w:rPr>
                <w:rFonts w:asciiTheme="minorHAnsi" w:hAnsiTheme="minorHAnsi" w:cstheme="minorHAnsi"/>
                <w:b/>
                <w:sz w:val="22"/>
                <w:szCs w:val="22"/>
              </w:rPr>
            </w:pPr>
            <w:r w:rsidRPr="00DF3E8A">
              <w:rPr>
                <w:rFonts w:asciiTheme="minorHAnsi" w:hAnsiTheme="minorHAnsi" w:cstheme="minorHAnsi"/>
                <w:sz w:val="22"/>
                <w:szCs w:val="22"/>
              </w:rPr>
              <w:t>References</w:t>
            </w:r>
          </w:p>
        </w:tc>
      </w:tr>
      <w:tr w:rsidR="00593DF9" w:rsidRPr="00953C28" w14:paraId="5BAD99EB" w14:textId="77777777" w:rsidTr="00BB4A83">
        <w:trPr>
          <w:trHeight w:val="932"/>
        </w:trPr>
        <w:tc>
          <w:tcPr>
            <w:tcW w:w="1984" w:type="dxa"/>
            <w:shd w:val="clear" w:color="auto" w:fill="auto"/>
          </w:tcPr>
          <w:p w14:paraId="5BAD99E6"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Safeguarding Children  </w:t>
            </w:r>
          </w:p>
        </w:tc>
        <w:tc>
          <w:tcPr>
            <w:tcW w:w="3545" w:type="dxa"/>
            <w:shd w:val="clear" w:color="auto" w:fill="auto"/>
          </w:tcPr>
          <w:p w14:paraId="2A350C70"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Good communication skills.</w:t>
            </w:r>
          </w:p>
          <w:p w14:paraId="502AFDDA"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Ability to work constructively as part of a team.</w:t>
            </w:r>
          </w:p>
          <w:p w14:paraId="1C5973E2"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Ability to relate well to children and to adults.</w:t>
            </w:r>
          </w:p>
          <w:p w14:paraId="2EBF56DB"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Have flexible approach to work.</w:t>
            </w:r>
          </w:p>
          <w:p w14:paraId="7D73DA69"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Demonstrate the understanding and ability to maintain a safe and hygienic working environment.</w:t>
            </w:r>
          </w:p>
          <w:p w14:paraId="5BAD99E7" w14:textId="608ED997" w:rsidR="00593DF9" w:rsidRPr="00953C28"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Maintenance of a clean and hygienic appearance</w:t>
            </w:r>
          </w:p>
        </w:tc>
        <w:tc>
          <w:tcPr>
            <w:tcW w:w="3969" w:type="dxa"/>
            <w:shd w:val="clear" w:color="auto" w:fill="auto"/>
          </w:tcPr>
          <w:p w14:paraId="5BAD99E8" w14:textId="77777777" w:rsidR="00593DF9" w:rsidRPr="00953C28" w:rsidRDefault="00593DF9">
            <w:pPr>
              <w:ind w:left="360"/>
              <w:rPr>
                <w:rFonts w:asciiTheme="minorHAnsi" w:hAnsiTheme="minorHAnsi" w:cstheme="minorHAnsi"/>
                <w:b/>
                <w:sz w:val="22"/>
                <w:szCs w:val="22"/>
              </w:rPr>
            </w:pPr>
          </w:p>
        </w:tc>
        <w:tc>
          <w:tcPr>
            <w:tcW w:w="1843" w:type="dxa"/>
            <w:shd w:val="clear" w:color="auto" w:fill="auto"/>
          </w:tcPr>
          <w:p w14:paraId="31954CC7" w14:textId="0468ABA5" w:rsidR="00593DF9" w:rsidRDefault="00DF3E8A" w:rsidP="00BB4A83">
            <w:pPr>
              <w:jc w:val="center"/>
              <w:rPr>
                <w:rFonts w:asciiTheme="minorHAnsi" w:hAnsiTheme="minorHAnsi" w:cstheme="minorHAnsi"/>
                <w:sz w:val="22"/>
                <w:szCs w:val="22"/>
              </w:rPr>
            </w:pPr>
            <w:r>
              <w:rPr>
                <w:rFonts w:asciiTheme="minorHAnsi" w:hAnsiTheme="minorHAnsi" w:cstheme="minorHAnsi"/>
                <w:sz w:val="22"/>
                <w:szCs w:val="22"/>
              </w:rPr>
              <w:t>References</w:t>
            </w:r>
          </w:p>
          <w:p w14:paraId="5BAD99EA" w14:textId="4C9B1C5F" w:rsidR="00DF3E8A" w:rsidRPr="00953C28" w:rsidRDefault="00DF3E8A" w:rsidP="00BB4A83">
            <w:pPr>
              <w:jc w:val="center"/>
              <w:rPr>
                <w:rFonts w:asciiTheme="minorHAnsi" w:hAnsiTheme="minorHAnsi" w:cstheme="minorHAnsi"/>
                <w:sz w:val="22"/>
                <w:szCs w:val="22"/>
              </w:rPr>
            </w:pPr>
            <w:r>
              <w:rPr>
                <w:rFonts w:asciiTheme="minorHAnsi" w:hAnsiTheme="minorHAnsi" w:cstheme="minorHAnsi"/>
                <w:sz w:val="22"/>
                <w:szCs w:val="22"/>
              </w:rPr>
              <w:t>Interview</w:t>
            </w:r>
          </w:p>
        </w:tc>
      </w:tr>
    </w:tbl>
    <w:p w14:paraId="5BAD99EC"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ab/>
      </w:r>
      <w:r w:rsidRPr="00953C28">
        <w:rPr>
          <w:rFonts w:asciiTheme="minorHAnsi" w:hAnsiTheme="minorHAnsi" w:cstheme="minorHAnsi"/>
          <w:b/>
          <w:sz w:val="22"/>
          <w:szCs w:val="22"/>
        </w:rPr>
        <w:tab/>
      </w:r>
    </w:p>
    <w:p w14:paraId="5BAD99ED" w14:textId="77777777" w:rsidR="00593DF9" w:rsidRPr="00953C28" w:rsidRDefault="00593DF9">
      <w:pPr>
        <w:ind w:right="-336"/>
        <w:jc w:val="center"/>
        <w:rPr>
          <w:rFonts w:asciiTheme="minorHAnsi" w:hAnsiTheme="minorHAnsi" w:cstheme="minorHAnsi"/>
          <w:i/>
          <w:sz w:val="22"/>
          <w:szCs w:val="22"/>
        </w:rPr>
      </w:pPr>
    </w:p>
    <w:p w14:paraId="5BAD99EE" w14:textId="77777777" w:rsidR="00593DF9" w:rsidRPr="00953C28" w:rsidRDefault="0058556A">
      <w:pPr>
        <w:ind w:right="-336"/>
        <w:jc w:val="center"/>
        <w:rPr>
          <w:rFonts w:asciiTheme="minorHAnsi" w:hAnsiTheme="minorHAnsi" w:cstheme="minorHAnsi"/>
          <w:i/>
          <w:sz w:val="22"/>
          <w:szCs w:val="22"/>
        </w:rPr>
      </w:pPr>
      <w:r w:rsidRPr="00953C28">
        <w:rPr>
          <w:rFonts w:asciiTheme="minorHAnsi" w:hAnsiTheme="minorHAnsi" w:cstheme="minorHAnsi"/>
          <w:i/>
          <w:sz w:val="22"/>
          <w:szCs w:val="22"/>
        </w:rPr>
        <w:t>The Trust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p>
    <w:bookmarkEnd w:id="0"/>
    <w:p w14:paraId="5BAD99F7" w14:textId="77777777" w:rsidR="00593DF9" w:rsidRPr="00953C28" w:rsidRDefault="00593DF9">
      <w:pPr>
        <w:ind w:left="142"/>
        <w:jc w:val="both"/>
        <w:rPr>
          <w:rFonts w:asciiTheme="minorHAnsi" w:hAnsiTheme="minorHAnsi" w:cstheme="minorHAnsi"/>
          <w:b/>
          <w:sz w:val="22"/>
          <w:szCs w:val="22"/>
          <w:u w:val="single"/>
          <w:lang w:val="en"/>
        </w:rPr>
      </w:pPr>
    </w:p>
    <w:p w14:paraId="5BAD99F8" w14:textId="77777777" w:rsidR="00593DF9" w:rsidRPr="00953C28" w:rsidRDefault="00593DF9">
      <w:pPr>
        <w:ind w:left="142"/>
        <w:jc w:val="both"/>
        <w:rPr>
          <w:rFonts w:asciiTheme="minorHAnsi" w:hAnsiTheme="minorHAnsi" w:cstheme="minorHAnsi"/>
          <w:b/>
          <w:sz w:val="22"/>
          <w:szCs w:val="22"/>
          <w:u w:val="single"/>
          <w:lang w:val="en"/>
        </w:rPr>
      </w:pPr>
    </w:p>
    <w:sectPr w:rsidR="00593DF9" w:rsidRPr="00953C28" w:rsidSect="00BB4A83">
      <w:headerReference w:type="default" r:id="rId1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9A03" w14:textId="77777777" w:rsidR="000D0957" w:rsidRDefault="000D0957">
      <w:r>
        <w:separator/>
      </w:r>
    </w:p>
  </w:endnote>
  <w:endnote w:type="continuationSeparator" w:id="0">
    <w:p w14:paraId="5BAD9A04" w14:textId="77777777" w:rsidR="000D0957" w:rsidRDefault="000D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9A01" w14:textId="77777777" w:rsidR="000D0957" w:rsidRDefault="000D0957">
      <w:r>
        <w:separator/>
      </w:r>
    </w:p>
  </w:footnote>
  <w:footnote w:type="continuationSeparator" w:id="0">
    <w:p w14:paraId="5BAD9A02" w14:textId="77777777" w:rsidR="000D0957" w:rsidRDefault="000D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03B3" w14:textId="6E44A8CC" w:rsidR="00BB4A83" w:rsidRDefault="00BB4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F9D"/>
    <w:multiLevelType w:val="hybridMultilevel"/>
    <w:tmpl w:val="10DE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D0D53"/>
    <w:multiLevelType w:val="hybridMultilevel"/>
    <w:tmpl w:val="AD4C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C53CC"/>
    <w:multiLevelType w:val="multilevel"/>
    <w:tmpl w:val="A97C75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Frutiger 45 Ligh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Frutiger 45 Ligh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Frutiger 45 Light"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D396508"/>
    <w:multiLevelType w:val="hybridMultilevel"/>
    <w:tmpl w:val="65C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019FA"/>
    <w:multiLevelType w:val="hybridMultilevel"/>
    <w:tmpl w:val="E79859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3141990"/>
    <w:multiLevelType w:val="hybridMultilevel"/>
    <w:tmpl w:val="E7ECE994"/>
    <w:lvl w:ilvl="0" w:tplc="836EAF3E">
      <w:start w:val="1"/>
      <w:numFmt w:val="bullet"/>
      <w:lvlText w:val="§"/>
      <w:lvlJc w:val="left"/>
      <w:pPr>
        <w:ind w:left="720" w:hanging="360"/>
      </w:pPr>
      <w:rPr>
        <w:rFonts w:ascii="Wingdings" w:hAnsi="Wingdings" w:hint="default"/>
      </w:rPr>
    </w:lvl>
    <w:lvl w:ilvl="1" w:tplc="6BD8C6D8">
      <w:start w:val="1"/>
      <w:numFmt w:val="bullet"/>
      <w:lvlText w:val="o"/>
      <w:lvlJc w:val="left"/>
      <w:pPr>
        <w:ind w:left="1440" w:hanging="360"/>
      </w:pPr>
      <w:rPr>
        <w:rFonts w:ascii="Courier New" w:hAnsi="Courier New" w:hint="default"/>
      </w:rPr>
    </w:lvl>
    <w:lvl w:ilvl="2" w:tplc="DCBCD0D8">
      <w:start w:val="1"/>
      <w:numFmt w:val="bullet"/>
      <w:lvlText w:val=""/>
      <w:lvlJc w:val="left"/>
      <w:pPr>
        <w:ind w:left="2160" w:hanging="360"/>
      </w:pPr>
      <w:rPr>
        <w:rFonts w:ascii="Wingdings" w:hAnsi="Wingdings" w:hint="default"/>
      </w:rPr>
    </w:lvl>
    <w:lvl w:ilvl="3" w:tplc="784C812C">
      <w:start w:val="1"/>
      <w:numFmt w:val="bullet"/>
      <w:lvlText w:val=""/>
      <w:lvlJc w:val="left"/>
      <w:pPr>
        <w:ind w:left="2880" w:hanging="360"/>
      </w:pPr>
      <w:rPr>
        <w:rFonts w:ascii="Symbol" w:hAnsi="Symbol" w:hint="default"/>
      </w:rPr>
    </w:lvl>
    <w:lvl w:ilvl="4" w:tplc="FE349536">
      <w:start w:val="1"/>
      <w:numFmt w:val="bullet"/>
      <w:lvlText w:val="o"/>
      <w:lvlJc w:val="left"/>
      <w:pPr>
        <w:ind w:left="3600" w:hanging="360"/>
      </w:pPr>
      <w:rPr>
        <w:rFonts w:ascii="Courier New" w:hAnsi="Courier New" w:hint="default"/>
      </w:rPr>
    </w:lvl>
    <w:lvl w:ilvl="5" w:tplc="E0F24D5E">
      <w:start w:val="1"/>
      <w:numFmt w:val="bullet"/>
      <w:lvlText w:val=""/>
      <w:lvlJc w:val="left"/>
      <w:pPr>
        <w:ind w:left="4320" w:hanging="360"/>
      </w:pPr>
      <w:rPr>
        <w:rFonts w:ascii="Wingdings" w:hAnsi="Wingdings" w:hint="default"/>
      </w:rPr>
    </w:lvl>
    <w:lvl w:ilvl="6" w:tplc="A4689B7C">
      <w:start w:val="1"/>
      <w:numFmt w:val="bullet"/>
      <w:lvlText w:val=""/>
      <w:lvlJc w:val="left"/>
      <w:pPr>
        <w:ind w:left="5040" w:hanging="360"/>
      </w:pPr>
      <w:rPr>
        <w:rFonts w:ascii="Symbol" w:hAnsi="Symbol" w:hint="default"/>
      </w:rPr>
    </w:lvl>
    <w:lvl w:ilvl="7" w:tplc="724C5AE8">
      <w:start w:val="1"/>
      <w:numFmt w:val="bullet"/>
      <w:lvlText w:val="o"/>
      <w:lvlJc w:val="left"/>
      <w:pPr>
        <w:ind w:left="5760" w:hanging="360"/>
      </w:pPr>
      <w:rPr>
        <w:rFonts w:ascii="Courier New" w:hAnsi="Courier New" w:hint="default"/>
      </w:rPr>
    </w:lvl>
    <w:lvl w:ilvl="8" w:tplc="D270D2B8">
      <w:start w:val="1"/>
      <w:numFmt w:val="bullet"/>
      <w:lvlText w:val=""/>
      <w:lvlJc w:val="left"/>
      <w:pPr>
        <w:ind w:left="6480" w:hanging="360"/>
      </w:pPr>
      <w:rPr>
        <w:rFonts w:ascii="Wingdings" w:hAnsi="Wingdings" w:hint="default"/>
      </w:rPr>
    </w:lvl>
  </w:abstractNum>
  <w:abstractNum w:abstractNumId="11" w15:restartNumberingAfterBreak="0">
    <w:nsid w:val="278543B9"/>
    <w:multiLevelType w:val="hybridMultilevel"/>
    <w:tmpl w:val="C5CC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03541"/>
    <w:multiLevelType w:val="hybridMultilevel"/>
    <w:tmpl w:val="7FBA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789F0"/>
    <w:multiLevelType w:val="hybridMultilevel"/>
    <w:tmpl w:val="3FF2B786"/>
    <w:lvl w:ilvl="0" w:tplc="35046CFA">
      <w:start w:val="1"/>
      <w:numFmt w:val="bullet"/>
      <w:lvlText w:val="§"/>
      <w:lvlJc w:val="left"/>
      <w:pPr>
        <w:ind w:left="720" w:hanging="360"/>
      </w:pPr>
      <w:rPr>
        <w:rFonts w:ascii="Wingdings" w:hAnsi="Wingdings" w:hint="default"/>
      </w:rPr>
    </w:lvl>
    <w:lvl w:ilvl="1" w:tplc="4404ACE8">
      <w:start w:val="1"/>
      <w:numFmt w:val="bullet"/>
      <w:lvlText w:val="o"/>
      <w:lvlJc w:val="left"/>
      <w:pPr>
        <w:ind w:left="1440" w:hanging="360"/>
      </w:pPr>
      <w:rPr>
        <w:rFonts w:ascii="Courier New" w:hAnsi="Courier New" w:hint="default"/>
      </w:rPr>
    </w:lvl>
    <w:lvl w:ilvl="2" w:tplc="AC4092D4">
      <w:start w:val="1"/>
      <w:numFmt w:val="bullet"/>
      <w:lvlText w:val=""/>
      <w:lvlJc w:val="left"/>
      <w:pPr>
        <w:ind w:left="2160" w:hanging="360"/>
      </w:pPr>
      <w:rPr>
        <w:rFonts w:ascii="Wingdings" w:hAnsi="Wingdings" w:hint="default"/>
      </w:rPr>
    </w:lvl>
    <w:lvl w:ilvl="3" w:tplc="594ADA3E">
      <w:start w:val="1"/>
      <w:numFmt w:val="bullet"/>
      <w:lvlText w:val=""/>
      <w:lvlJc w:val="left"/>
      <w:pPr>
        <w:ind w:left="2880" w:hanging="360"/>
      </w:pPr>
      <w:rPr>
        <w:rFonts w:ascii="Symbol" w:hAnsi="Symbol" w:hint="default"/>
      </w:rPr>
    </w:lvl>
    <w:lvl w:ilvl="4" w:tplc="06EAA12C">
      <w:start w:val="1"/>
      <w:numFmt w:val="bullet"/>
      <w:lvlText w:val="o"/>
      <w:lvlJc w:val="left"/>
      <w:pPr>
        <w:ind w:left="3600" w:hanging="360"/>
      </w:pPr>
      <w:rPr>
        <w:rFonts w:ascii="Courier New" w:hAnsi="Courier New" w:hint="default"/>
      </w:rPr>
    </w:lvl>
    <w:lvl w:ilvl="5" w:tplc="A9AE1782">
      <w:start w:val="1"/>
      <w:numFmt w:val="bullet"/>
      <w:lvlText w:val=""/>
      <w:lvlJc w:val="left"/>
      <w:pPr>
        <w:ind w:left="4320" w:hanging="360"/>
      </w:pPr>
      <w:rPr>
        <w:rFonts w:ascii="Wingdings" w:hAnsi="Wingdings" w:hint="default"/>
      </w:rPr>
    </w:lvl>
    <w:lvl w:ilvl="6" w:tplc="5A968EBC">
      <w:start w:val="1"/>
      <w:numFmt w:val="bullet"/>
      <w:lvlText w:val=""/>
      <w:lvlJc w:val="left"/>
      <w:pPr>
        <w:ind w:left="5040" w:hanging="360"/>
      </w:pPr>
      <w:rPr>
        <w:rFonts w:ascii="Symbol" w:hAnsi="Symbol" w:hint="default"/>
      </w:rPr>
    </w:lvl>
    <w:lvl w:ilvl="7" w:tplc="5470B618">
      <w:start w:val="1"/>
      <w:numFmt w:val="bullet"/>
      <w:lvlText w:val="o"/>
      <w:lvlJc w:val="left"/>
      <w:pPr>
        <w:ind w:left="5760" w:hanging="360"/>
      </w:pPr>
      <w:rPr>
        <w:rFonts w:ascii="Courier New" w:hAnsi="Courier New" w:hint="default"/>
      </w:rPr>
    </w:lvl>
    <w:lvl w:ilvl="8" w:tplc="43BAA9C6">
      <w:start w:val="1"/>
      <w:numFmt w:val="bullet"/>
      <w:lvlText w:val=""/>
      <w:lvlJc w:val="left"/>
      <w:pPr>
        <w:ind w:left="6480" w:hanging="360"/>
      </w:pPr>
      <w:rPr>
        <w:rFonts w:ascii="Wingdings" w:hAnsi="Wingdings" w:hint="default"/>
      </w:rPr>
    </w:lvl>
  </w:abstractNum>
  <w:abstractNum w:abstractNumId="14" w15:restartNumberingAfterBreak="0">
    <w:nsid w:val="2CA3126C"/>
    <w:multiLevelType w:val="hybridMultilevel"/>
    <w:tmpl w:val="B692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6A771"/>
    <w:multiLevelType w:val="hybridMultilevel"/>
    <w:tmpl w:val="67C69370"/>
    <w:lvl w:ilvl="0" w:tplc="A2C85AEA">
      <w:start w:val="1"/>
      <w:numFmt w:val="bullet"/>
      <w:lvlText w:val="§"/>
      <w:lvlJc w:val="left"/>
      <w:pPr>
        <w:ind w:left="720" w:hanging="360"/>
      </w:pPr>
      <w:rPr>
        <w:rFonts w:ascii="Wingdings" w:hAnsi="Wingdings" w:hint="default"/>
      </w:rPr>
    </w:lvl>
    <w:lvl w:ilvl="1" w:tplc="49384558">
      <w:start w:val="1"/>
      <w:numFmt w:val="bullet"/>
      <w:lvlText w:val="o"/>
      <w:lvlJc w:val="left"/>
      <w:pPr>
        <w:ind w:left="1440" w:hanging="360"/>
      </w:pPr>
      <w:rPr>
        <w:rFonts w:ascii="Courier New" w:hAnsi="Courier New" w:hint="default"/>
      </w:rPr>
    </w:lvl>
    <w:lvl w:ilvl="2" w:tplc="8C7E59B8">
      <w:start w:val="1"/>
      <w:numFmt w:val="bullet"/>
      <w:lvlText w:val=""/>
      <w:lvlJc w:val="left"/>
      <w:pPr>
        <w:ind w:left="2160" w:hanging="360"/>
      </w:pPr>
      <w:rPr>
        <w:rFonts w:ascii="Wingdings" w:hAnsi="Wingdings" w:hint="default"/>
      </w:rPr>
    </w:lvl>
    <w:lvl w:ilvl="3" w:tplc="7F30DEF2">
      <w:start w:val="1"/>
      <w:numFmt w:val="bullet"/>
      <w:lvlText w:val=""/>
      <w:lvlJc w:val="left"/>
      <w:pPr>
        <w:ind w:left="2880" w:hanging="360"/>
      </w:pPr>
      <w:rPr>
        <w:rFonts w:ascii="Symbol" w:hAnsi="Symbol" w:hint="default"/>
      </w:rPr>
    </w:lvl>
    <w:lvl w:ilvl="4" w:tplc="9CB40DB4">
      <w:start w:val="1"/>
      <w:numFmt w:val="bullet"/>
      <w:lvlText w:val="o"/>
      <w:lvlJc w:val="left"/>
      <w:pPr>
        <w:ind w:left="3600" w:hanging="360"/>
      </w:pPr>
      <w:rPr>
        <w:rFonts w:ascii="Courier New" w:hAnsi="Courier New" w:hint="default"/>
      </w:rPr>
    </w:lvl>
    <w:lvl w:ilvl="5" w:tplc="200240E8">
      <w:start w:val="1"/>
      <w:numFmt w:val="bullet"/>
      <w:lvlText w:val=""/>
      <w:lvlJc w:val="left"/>
      <w:pPr>
        <w:ind w:left="4320" w:hanging="360"/>
      </w:pPr>
      <w:rPr>
        <w:rFonts w:ascii="Wingdings" w:hAnsi="Wingdings" w:hint="default"/>
      </w:rPr>
    </w:lvl>
    <w:lvl w:ilvl="6" w:tplc="6B5C38FA">
      <w:start w:val="1"/>
      <w:numFmt w:val="bullet"/>
      <w:lvlText w:val=""/>
      <w:lvlJc w:val="left"/>
      <w:pPr>
        <w:ind w:left="5040" w:hanging="360"/>
      </w:pPr>
      <w:rPr>
        <w:rFonts w:ascii="Symbol" w:hAnsi="Symbol" w:hint="default"/>
      </w:rPr>
    </w:lvl>
    <w:lvl w:ilvl="7" w:tplc="39BC3254">
      <w:start w:val="1"/>
      <w:numFmt w:val="bullet"/>
      <w:lvlText w:val="o"/>
      <w:lvlJc w:val="left"/>
      <w:pPr>
        <w:ind w:left="5760" w:hanging="360"/>
      </w:pPr>
      <w:rPr>
        <w:rFonts w:ascii="Courier New" w:hAnsi="Courier New" w:hint="default"/>
      </w:rPr>
    </w:lvl>
    <w:lvl w:ilvl="8" w:tplc="1596843E">
      <w:start w:val="1"/>
      <w:numFmt w:val="bullet"/>
      <w:lvlText w:val=""/>
      <w:lvlJc w:val="left"/>
      <w:pPr>
        <w:ind w:left="6480" w:hanging="360"/>
      </w:pPr>
      <w:rPr>
        <w:rFonts w:ascii="Wingdings" w:hAnsi="Wingdings" w:hint="default"/>
      </w:rPr>
    </w:lvl>
  </w:abstractNum>
  <w:abstractNum w:abstractNumId="1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B421C"/>
    <w:multiLevelType w:val="hybridMultilevel"/>
    <w:tmpl w:val="A28AF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D330122"/>
    <w:multiLevelType w:val="hybridMultilevel"/>
    <w:tmpl w:val="554C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8BB0EA"/>
    <w:multiLevelType w:val="hybridMultilevel"/>
    <w:tmpl w:val="AD7C0FFE"/>
    <w:lvl w:ilvl="0" w:tplc="C2E67EAA">
      <w:start w:val="1"/>
      <w:numFmt w:val="bullet"/>
      <w:lvlText w:val="§"/>
      <w:lvlJc w:val="left"/>
      <w:pPr>
        <w:ind w:left="720" w:hanging="360"/>
      </w:pPr>
      <w:rPr>
        <w:rFonts w:ascii="Wingdings" w:hAnsi="Wingdings" w:hint="default"/>
      </w:rPr>
    </w:lvl>
    <w:lvl w:ilvl="1" w:tplc="CF6616F0">
      <w:start w:val="1"/>
      <w:numFmt w:val="bullet"/>
      <w:lvlText w:val="o"/>
      <w:lvlJc w:val="left"/>
      <w:pPr>
        <w:ind w:left="1440" w:hanging="360"/>
      </w:pPr>
      <w:rPr>
        <w:rFonts w:ascii="Courier New" w:hAnsi="Courier New" w:hint="default"/>
      </w:rPr>
    </w:lvl>
    <w:lvl w:ilvl="2" w:tplc="75325A86">
      <w:start w:val="1"/>
      <w:numFmt w:val="bullet"/>
      <w:lvlText w:val=""/>
      <w:lvlJc w:val="left"/>
      <w:pPr>
        <w:ind w:left="2160" w:hanging="360"/>
      </w:pPr>
      <w:rPr>
        <w:rFonts w:ascii="Wingdings" w:hAnsi="Wingdings" w:hint="default"/>
      </w:rPr>
    </w:lvl>
    <w:lvl w:ilvl="3" w:tplc="3EAEF46A">
      <w:start w:val="1"/>
      <w:numFmt w:val="bullet"/>
      <w:lvlText w:val=""/>
      <w:lvlJc w:val="left"/>
      <w:pPr>
        <w:ind w:left="2880" w:hanging="360"/>
      </w:pPr>
      <w:rPr>
        <w:rFonts w:ascii="Symbol" w:hAnsi="Symbol" w:hint="default"/>
      </w:rPr>
    </w:lvl>
    <w:lvl w:ilvl="4" w:tplc="4372FECA">
      <w:start w:val="1"/>
      <w:numFmt w:val="bullet"/>
      <w:lvlText w:val="o"/>
      <w:lvlJc w:val="left"/>
      <w:pPr>
        <w:ind w:left="3600" w:hanging="360"/>
      </w:pPr>
      <w:rPr>
        <w:rFonts w:ascii="Courier New" w:hAnsi="Courier New" w:hint="default"/>
      </w:rPr>
    </w:lvl>
    <w:lvl w:ilvl="5" w:tplc="14A8F4B2">
      <w:start w:val="1"/>
      <w:numFmt w:val="bullet"/>
      <w:lvlText w:val=""/>
      <w:lvlJc w:val="left"/>
      <w:pPr>
        <w:ind w:left="4320" w:hanging="360"/>
      </w:pPr>
      <w:rPr>
        <w:rFonts w:ascii="Wingdings" w:hAnsi="Wingdings" w:hint="default"/>
      </w:rPr>
    </w:lvl>
    <w:lvl w:ilvl="6" w:tplc="FD78A1CA">
      <w:start w:val="1"/>
      <w:numFmt w:val="bullet"/>
      <w:lvlText w:val=""/>
      <w:lvlJc w:val="left"/>
      <w:pPr>
        <w:ind w:left="5040" w:hanging="360"/>
      </w:pPr>
      <w:rPr>
        <w:rFonts w:ascii="Symbol" w:hAnsi="Symbol" w:hint="default"/>
      </w:rPr>
    </w:lvl>
    <w:lvl w:ilvl="7" w:tplc="3F90020C">
      <w:start w:val="1"/>
      <w:numFmt w:val="bullet"/>
      <w:lvlText w:val="o"/>
      <w:lvlJc w:val="left"/>
      <w:pPr>
        <w:ind w:left="5760" w:hanging="360"/>
      </w:pPr>
      <w:rPr>
        <w:rFonts w:ascii="Courier New" w:hAnsi="Courier New" w:hint="default"/>
      </w:rPr>
    </w:lvl>
    <w:lvl w:ilvl="8" w:tplc="C468413A">
      <w:start w:val="1"/>
      <w:numFmt w:val="bullet"/>
      <w:lvlText w:val=""/>
      <w:lvlJc w:val="left"/>
      <w:pPr>
        <w:ind w:left="6480" w:hanging="360"/>
      </w:pPr>
      <w:rPr>
        <w:rFonts w:ascii="Wingdings" w:hAnsi="Wingdings" w:hint="default"/>
      </w:rPr>
    </w:lvl>
  </w:abstractNum>
  <w:abstractNum w:abstractNumId="24" w15:restartNumberingAfterBreak="0">
    <w:nsid w:val="44594445"/>
    <w:multiLevelType w:val="hybridMultilevel"/>
    <w:tmpl w:val="36C6BF52"/>
    <w:lvl w:ilvl="0" w:tplc="9348D3E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7"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57B1863"/>
    <w:multiLevelType w:val="hybridMultilevel"/>
    <w:tmpl w:val="8CDE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5FD881BF"/>
    <w:multiLevelType w:val="hybridMultilevel"/>
    <w:tmpl w:val="D526BAEA"/>
    <w:lvl w:ilvl="0" w:tplc="246C9D50">
      <w:start w:val="1"/>
      <w:numFmt w:val="bullet"/>
      <w:lvlText w:val="§"/>
      <w:lvlJc w:val="left"/>
      <w:pPr>
        <w:ind w:left="720" w:hanging="360"/>
      </w:pPr>
      <w:rPr>
        <w:rFonts w:ascii="Wingdings" w:hAnsi="Wingdings" w:hint="default"/>
      </w:rPr>
    </w:lvl>
    <w:lvl w:ilvl="1" w:tplc="7C1EF7E6">
      <w:start w:val="1"/>
      <w:numFmt w:val="bullet"/>
      <w:lvlText w:val="o"/>
      <w:lvlJc w:val="left"/>
      <w:pPr>
        <w:ind w:left="1440" w:hanging="360"/>
      </w:pPr>
      <w:rPr>
        <w:rFonts w:ascii="Courier New" w:hAnsi="Courier New" w:hint="default"/>
      </w:rPr>
    </w:lvl>
    <w:lvl w:ilvl="2" w:tplc="EF4CE0EC">
      <w:start w:val="1"/>
      <w:numFmt w:val="bullet"/>
      <w:lvlText w:val=""/>
      <w:lvlJc w:val="left"/>
      <w:pPr>
        <w:ind w:left="2160" w:hanging="360"/>
      </w:pPr>
      <w:rPr>
        <w:rFonts w:ascii="Wingdings" w:hAnsi="Wingdings" w:hint="default"/>
      </w:rPr>
    </w:lvl>
    <w:lvl w:ilvl="3" w:tplc="592A2ED6">
      <w:start w:val="1"/>
      <w:numFmt w:val="bullet"/>
      <w:lvlText w:val=""/>
      <w:lvlJc w:val="left"/>
      <w:pPr>
        <w:ind w:left="2880" w:hanging="360"/>
      </w:pPr>
      <w:rPr>
        <w:rFonts w:ascii="Symbol" w:hAnsi="Symbol" w:hint="default"/>
      </w:rPr>
    </w:lvl>
    <w:lvl w:ilvl="4" w:tplc="47C2645E">
      <w:start w:val="1"/>
      <w:numFmt w:val="bullet"/>
      <w:lvlText w:val="o"/>
      <w:lvlJc w:val="left"/>
      <w:pPr>
        <w:ind w:left="3600" w:hanging="360"/>
      </w:pPr>
      <w:rPr>
        <w:rFonts w:ascii="Courier New" w:hAnsi="Courier New" w:hint="default"/>
      </w:rPr>
    </w:lvl>
    <w:lvl w:ilvl="5" w:tplc="DBFCFBD4">
      <w:start w:val="1"/>
      <w:numFmt w:val="bullet"/>
      <w:lvlText w:val=""/>
      <w:lvlJc w:val="left"/>
      <w:pPr>
        <w:ind w:left="4320" w:hanging="360"/>
      </w:pPr>
      <w:rPr>
        <w:rFonts w:ascii="Wingdings" w:hAnsi="Wingdings" w:hint="default"/>
      </w:rPr>
    </w:lvl>
    <w:lvl w:ilvl="6" w:tplc="98521A7A">
      <w:start w:val="1"/>
      <w:numFmt w:val="bullet"/>
      <w:lvlText w:val=""/>
      <w:lvlJc w:val="left"/>
      <w:pPr>
        <w:ind w:left="5040" w:hanging="360"/>
      </w:pPr>
      <w:rPr>
        <w:rFonts w:ascii="Symbol" w:hAnsi="Symbol" w:hint="default"/>
      </w:rPr>
    </w:lvl>
    <w:lvl w:ilvl="7" w:tplc="173254BE">
      <w:start w:val="1"/>
      <w:numFmt w:val="bullet"/>
      <w:lvlText w:val="o"/>
      <w:lvlJc w:val="left"/>
      <w:pPr>
        <w:ind w:left="5760" w:hanging="360"/>
      </w:pPr>
      <w:rPr>
        <w:rFonts w:ascii="Courier New" w:hAnsi="Courier New" w:hint="default"/>
      </w:rPr>
    </w:lvl>
    <w:lvl w:ilvl="8" w:tplc="8474C64E">
      <w:start w:val="1"/>
      <w:numFmt w:val="bullet"/>
      <w:lvlText w:val=""/>
      <w:lvlJc w:val="left"/>
      <w:pPr>
        <w:ind w:left="6480" w:hanging="360"/>
      </w:pPr>
      <w:rPr>
        <w:rFonts w:ascii="Wingdings" w:hAnsi="Wingdings" w:hint="default"/>
      </w:rPr>
    </w:lvl>
  </w:abstractNum>
  <w:abstractNum w:abstractNumId="34"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37" w15:restartNumberingAfterBreak="0">
    <w:nsid w:val="6B1DDCC2"/>
    <w:multiLevelType w:val="hybridMultilevel"/>
    <w:tmpl w:val="6DFE1854"/>
    <w:lvl w:ilvl="0" w:tplc="9E1AC740">
      <w:start w:val="1"/>
      <w:numFmt w:val="bullet"/>
      <w:lvlText w:val="§"/>
      <w:lvlJc w:val="left"/>
      <w:pPr>
        <w:ind w:left="720" w:hanging="360"/>
      </w:pPr>
      <w:rPr>
        <w:rFonts w:ascii="Wingdings" w:hAnsi="Wingdings" w:hint="default"/>
      </w:rPr>
    </w:lvl>
    <w:lvl w:ilvl="1" w:tplc="7FC40B40">
      <w:start w:val="1"/>
      <w:numFmt w:val="bullet"/>
      <w:lvlText w:val="o"/>
      <w:lvlJc w:val="left"/>
      <w:pPr>
        <w:ind w:left="1440" w:hanging="360"/>
      </w:pPr>
      <w:rPr>
        <w:rFonts w:ascii="Courier New" w:hAnsi="Courier New" w:hint="default"/>
      </w:rPr>
    </w:lvl>
    <w:lvl w:ilvl="2" w:tplc="18D4F640">
      <w:start w:val="1"/>
      <w:numFmt w:val="bullet"/>
      <w:lvlText w:val=""/>
      <w:lvlJc w:val="left"/>
      <w:pPr>
        <w:ind w:left="2160" w:hanging="360"/>
      </w:pPr>
      <w:rPr>
        <w:rFonts w:ascii="Wingdings" w:hAnsi="Wingdings" w:hint="default"/>
      </w:rPr>
    </w:lvl>
    <w:lvl w:ilvl="3" w:tplc="91B8E5BC">
      <w:start w:val="1"/>
      <w:numFmt w:val="bullet"/>
      <w:lvlText w:val=""/>
      <w:lvlJc w:val="left"/>
      <w:pPr>
        <w:ind w:left="2880" w:hanging="360"/>
      </w:pPr>
      <w:rPr>
        <w:rFonts w:ascii="Symbol" w:hAnsi="Symbol" w:hint="default"/>
      </w:rPr>
    </w:lvl>
    <w:lvl w:ilvl="4" w:tplc="EA36CDC0">
      <w:start w:val="1"/>
      <w:numFmt w:val="bullet"/>
      <w:lvlText w:val="o"/>
      <w:lvlJc w:val="left"/>
      <w:pPr>
        <w:ind w:left="3600" w:hanging="360"/>
      </w:pPr>
      <w:rPr>
        <w:rFonts w:ascii="Courier New" w:hAnsi="Courier New" w:hint="default"/>
      </w:rPr>
    </w:lvl>
    <w:lvl w:ilvl="5" w:tplc="DFB00888">
      <w:start w:val="1"/>
      <w:numFmt w:val="bullet"/>
      <w:lvlText w:val=""/>
      <w:lvlJc w:val="left"/>
      <w:pPr>
        <w:ind w:left="4320" w:hanging="360"/>
      </w:pPr>
      <w:rPr>
        <w:rFonts w:ascii="Wingdings" w:hAnsi="Wingdings" w:hint="default"/>
      </w:rPr>
    </w:lvl>
    <w:lvl w:ilvl="6" w:tplc="AEFA2EFA">
      <w:start w:val="1"/>
      <w:numFmt w:val="bullet"/>
      <w:lvlText w:val=""/>
      <w:lvlJc w:val="left"/>
      <w:pPr>
        <w:ind w:left="5040" w:hanging="360"/>
      </w:pPr>
      <w:rPr>
        <w:rFonts w:ascii="Symbol" w:hAnsi="Symbol" w:hint="default"/>
      </w:rPr>
    </w:lvl>
    <w:lvl w:ilvl="7" w:tplc="9CCA90B4">
      <w:start w:val="1"/>
      <w:numFmt w:val="bullet"/>
      <w:lvlText w:val="o"/>
      <w:lvlJc w:val="left"/>
      <w:pPr>
        <w:ind w:left="5760" w:hanging="360"/>
      </w:pPr>
      <w:rPr>
        <w:rFonts w:ascii="Courier New" w:hAnsi="Courier New" w:hint="default"/>
      </w:rPr>
    </w:lvl>
    <w:lvl w:ilvl="8" w:tplc="F648D9D0">
      <w:start w:val="1"/>
      <w:numFmt w:val="bullet"/>
      <w:lvlText w:val=""/>
      <w:lvlJc w:val="left"/>
      <w:pPr>
        <w:ind w:left="6480" w:hanging="360"/>
      </w:pPr>
      <w:rPr>
        <w:rFonts w:ascii="Wingdings" w:hAnsi="Wingdings" w:hint="default"/>
      </w:rPr>
    </w:lvl>
  </w:abstractNum>
  <w:abstractNum w:abstractNumId="38"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16581EE"/>
    <w:multiLevelType w:val="hybridMultilevel"/>
    <w:tmpl w:val="4CEAFA8A"/>
    <w:lvl w:ilvl="0" w:tplc="0D76A8C2">
      <w:start w:val="1"/>
      <w:numFmt w:val="bullet"/>
      <w:lvlText w:val="§"/>
      <w:lvlJc w:val="left"/>
      <w:pPr>
        <w:ind w:left="720" w:hanging="360"/>
      </w:pPr>
      <w:rPr>
        <w:rFonts w:ascii="Wingdings" w:hAnsi="Wingdings" w:hint="default"/>
      </w:rPr>
    </w:lvl>
    <w:lvl w:ilvl="1" w:tplc="9DDC7276">
      <w:start w:val="1"/>
      <w:numFmt w:val="bullet"/>
      <w:lvlText w:val="o"/>
      <w:lvlJc w:val="left"/>
      <w:pPr>
        <w:ind w:left="1440" w:hanging="360"/>
      </w:pPr>
      <w:rPr>
        <w:rFonts w:ascii="Courier New" w:hAnsi="Courier New" w:hint="default"/>
      </w:rPr>
    </w:lvl>
    <w:lvl w:ilvl="2" w:tplc="90906844">
      <w:start w:val="1"/>
      <w:numFmt w:val="bullet"/>
      <w:lvlText w:val=""/>
      <w:lvlJc w:val="left"/>
      <w:pPr>
        <w:ind w:left="2160" w:hanging="360"/>
      </w:pPr>
      <w:rPr>
        <w:rFonts w:ascii="Wingdings" w:hAnsi="Wingdings" w:hint="default"/>
      </w:rPr>
    </w:lvl>
    <w:lvl w:ilvl="3" w:tplc="90FC8BB0">
      <w:start w:val="1"/>
      <w:numFmt w:val="bullet"/>
      <w:lvlText w:val=""/>
      <w:lvlJc w:val="left"/>
      <w:pPr>
        <w:ind w:left="2880" w:hanging="360"/>
      </w:pPr>
      <w:rPr>
        <w:rFonts w:ascii="Symbol" w:hAnsi="Symbol" w:hint="default"/>
      </w:rPr>
    </w:lvl>
    <w:lvl w:ilvl="4" w:tplc="6EBA328E">
      <w:start w:val="1"/>
      <w:numFmt w:val="bullet"/>
      <w:lvlText w:val="o"/>
      <w:lvlJc w:val="left"/>
      <w:pPr>
        <w:ind w:left="3600" w:hanging="360"/>
      </w:pPr>
      <w:rPr>
        <w:rFonts w:ascii="Courier New" w:hAnsi="Courier New" w:hint="default"/>
      </w:rPr>
    </w:lvl>
    <w:lvl w:ilvl="5" w:tplc="DC600378">
      <w:start w:val="1"/>
      <w:numFmt w:val="bullet"/>
      <w:lvlText w:val=""/>
      <w:lvlJc w:val="left"/>
      <w:pPr>
        <w:ind w:left="4320" w:hanging="360"/>
      </w:pPr>
      <w:rPr>
        <w:rFonts w:ascii="Wingdings" w:hAnsi="Wingdings" w:hint="default"/>
      </w:rPr>
    </w:lvl>
    <w:lvl w:ilvl="6" w:tplc="848685E6">
      <w:start w:val="1"/>
      <w:numFmt w:val="bullet"/>
      <w:lvlText w:val=""/>
      <w:lvlJc w:val="left"/>
      <w:pPr>
        <w:ind w:left="5040" w:hanging="360"/>
      </w:pPr>
      <w:rPr>
        <w:rFonts w:ascii="Symbol" w:hAnsi="Symbol" w:hint="default"/>
      </w:rPr>
    </w:lvl>
    <w:lvl w:ilvl="7" w:tplc="52585356">
      <w:start w:val="1"/>
      <w:numFmt w:val="bullet"/>
      <w:lvlText w:val="o"/>
      <w:lvlJc w:val="left"/>
      <w:pPr>
        <w:ind w:left="5760" w:hanging="360"/>
      </w:pPr>
      <w:rPr>
        <w:rFonts w:ascii="Courier New" w:hAnsi="Courier New" w:hint="default"/>
      </w:rPr>
    </w:lvl>
    <w:lvl w:ilvl="8" w:tplc="9366277C">
      <w:start w:val="1"/>
      <w:numFmt w:val="bullet"/>
      <w:lvlText w:val=""/>
      <w:lvlJc w:val="left"/>
      <w:pPr>
        <w:ind w:left="6480" w:hanging="360"/>
      </w:pPr>
      <w:rPr>
        <w:rFonts w:ascii="Wingdings" w:hAnsi="Wingdings" w:hint="default"/>
      </w:rPr>
    </w:lvl>
  </w:abstractNum>
  <w:abstractNum w:abstractNumId="40"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E15C0"/>
    <w:multiLevelType w:val="hybridMultilevel"/>
    <w:tmpl w:val="AF74970A"/>
    <w:lvl w:ilvl="0" w:tplc="0988E51A">
      <w:start w:val="1"/>
      <w:numFmt w:val="bullet"/>
      <w:lvlText w:val="§"/>
      <w:lvlJc w:val="left"/>
      <w:pPr>
        <w:ind w:left="720" w:hanging="360"/>
      </w:pPr>
      <w:rPr>
        <w:rFonts w:ascii="Wingdings" w:hAnsi="Wingdings" w:hint="default"/>
      </w:rPr>
    </w:lvl>
    <w:lvl w:ilvl="1" w:tplc="A8FA101E">
      <w:start w:val="1"/>
      <w:numFmt w:val="bullet"/>
      <w:lvlText w:val="o"/>
      <w:lvlJc w:val="left"/>
      <w:pPr>
        <w:ind w:left="1440" w:hanging="360"/>
      </w:pPr>
      <w:rPr>
        <w:rFonts w:ascii="Courier New" w:hAnsi="Courier New" w:hint="default"/>
      </w:rPr>
    </w:lvl>
    <w:lvl w:ilvl="2" w:tplc="93406DCE">
      <w:start w:val="1"/>
      <w:numFmt w:val="bullet"/>
      <w:lvlText w:val=""/>
      <w:lvlJc w:val="left"/>
      <w:pPr>
        <w:ind w:left="2160" w:hanging="360"/>
      </w:pPr>
      <w:rPr>
        <w:rFonts w:ascii="Wingdings" w:hAnsi="Wingdings" w:hint="default"/>
      </w:rPr>
    </w:lvl>
    <w:lvl w:ilvl="3" w:tplc="E5EE6888">
      <w:start w:val="1"/>
      <w:numFmt w:val="bullet"/>
      <w:lvlText w:val=""/>
      <w:lvlJc w:val="left"/>
      <w:pPr>
        <w:ind w:left="2880" w:hanging="360"/>
      </w:pPr>
      <w:rPr>
        <w:rFonts w:ascii="Symbol" w:hAnsi="Symbol" w:hint="default"/>
      </w:rPr>
    </w:lvl>
    <w:lvl w:ilvl="4" w:tplc="9EA475B8">
      <w:start w:val="1"/>
      <w:numFmt w:val="bullet"/>
      <w:lvlText w:val="o"/>
      <w:lvlJc w:val="left"/>
      <w:pPr>
        <w:ind w:left="3600" w:hanging="360"/>
      </w:pPr>
      <w:rPr>
        <w:rFonts w:ascii="Courier New" w:hAnsi="Courier New" w:hint="default"/>
      </w:rPr>
    </w:lvl>
    <w:lvl w:ilvl="5" w:tplc="AB4C2BC4">
      <w:start w:val="1"/>
      <w:numFmt w:val="bullet"/>
      <w:lvlText w:val=""/>
      <w:lvlJc w:val="left"/>
      <w:pPr>
        <w:ind w:left="4320" w:hanging="360"/>
      </w:pPr>
      <w:rPr>
        <w:rFonts w:ascii="Wingdings" w:hAnsi="Wingdings" w:hint="default"/>
      </w:rPr>
    </w:lvl>
    <w:lvl w:ilvl="6" w:tplc="8C4A8AD6">
      <w:start w:val="1"/>
      <w:numFmt w:val="bullet"/>
      <w:lvlText w:val=""/>
      <w:lvlJc w:val="left"/>
      <w:pPr>
        <w:ind w:left="5040" w:hanging="360"/>
      </w:pPr>
      <w:rPr>
        <w:rFonts w:ascii="Symbol" w:hAnsi="Symbol" w:hint="default"/>
      </w:rPr>
    </w:lvl>
    <w:lvl w:ilvl="7" w:tplc="A38E1C1E">
      <w:start w:val="1"/>
      <w:numFmt w:val="bullet"/>
      <w:lvlText w:val="o"/>
      <w:lvlJc w:val="left"/>
      <w:pPr>
        <w:ind w:left="5760" w:hanging="360"/>
      </w:pPr>
      <w:rPr>
        <w:rFonts w:ascii="Courier New" w:hAnsi="Courier New" w:hint="default"/>
      </w:rPr>
    </w:lvl>
    <w:lvl w:ilvl="8" w:tplc="0FB2A15C">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7"/>
  </w:num>
  <w:num w:numId="4">
    <w:abstractNumId w:val="42"/>
  </w:num>
  <w:num w:numId="5">
    <w:abstractNumId w:val="23"/>
  </w:num>
  <w:num w:numId="6">
    <w:abstractNumId w:val="33"/>
  </w:num>
  <w:num w:numId="7">
    <w:abstractNumId w:val="39"/>
  </w:num>
  <w:num w:numId="8">
    <w:abstractNumId w:val="13"/>
  </w:num>
  <w:num w:numId="9">
    <w:abstractNumId w:val="17"/>
  </w:num>
  <w:num w:numId="10">
    <w:abstractNumId w:val="34"/>
  </w:num>
  <w:num w:numId="11">
    <w:abstractNumId w:val="8"/>
  </w:num>
  <w:num w:numId="12">
    <w:abstractNumId w:val="19"/>
  </w:num>
  <w:num w:numId="13">
    <w:abstractNumId w:val="9"/>
  </w:num>
  <w:num w:numId="14">
    <w:abstractNumId w:val="26"/>
  </w:num>
  <w:num w:numId="15">
    <w:abstractNumId w:val="22"/>
  </w:num>
  <w:num w:numId="16">
    <w:abstractNumId w:val="27"/>
  </w:num>
  <w:num w:numId="17">
    <w:abstractNumId w:val="3"/>
  </w:num>
  <w:num w:numId="18">
    <w:abstractNumId w:val="7"/>
  </w:num>
  <w:num w:numId="19">
    <w:abstractNumId w:val="25"/>
  </w:num>
  <w:num w:numId="20">
    <w:abstractNumId w:val="21"/>
  </w:num>
  <w:num w:numId="21">
    <w:abstractNumId w:val="36"/>
  </w:num>
  <w:num w:numId="22">
    <w:abstractNumId w:val="40"/>
  </w:num>
  <w:num w:numId="23">
    <w:abstractNumId w:val="32"/>
  </w:num>
  <w:num w:numId="24">
    <w:abstractNumId w:val="35"/>
  </w:num>
  <w:num w:numId="25">
    <w:abstractNumId w:val="38"/>
  </w:num>
  <w:num w:numId="26">
    <w:abstractNumId w:val="31"/>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6"/>
  </w:num>
  <w:num w:numId="30">
    <w:abstractNumId w:val="29"/>
  </w:num>
  <w:num w:numId="31">
    <w:abstractNumId w:val="30"/>
  </w:num>
  <w:num w:numId="32">
    <w:abstractNumId w:val="5"/>
  </w:num>
  <w:num w:numId="33">
    <w:abstractNumId w:val="18"/>
  </w:num>
  <w:num w:numId="34">
    <w:abstractNumId w:val="24"/>
  </w:num>
  <w:num w:numId="35">
    <w:abstractNumId w:val="2"/>
  </w:num>
  <w:num w:numId="36">
    <w:abstractNumId w:val="6"/>
  </w:num>
  <w:num w:numId="37">
    <w:abstractNumId w:val="28"/>
  </w:num>
  <w:num w:numId="38">
    <w:abstractNumId w:val="20"/>
  </w:num>
  <w:num w:numId="39">
    <w:abstractNumId w:val="0"/>
  </w:num>
  <w:num w:numId="40">
    <w:abstractNumId w:val="12"/>
  </w:num>
  <w:num w:numId="41">
    <w:abstractNumId w:val="4"/>
  </w:num>
  <w:num w:numId="42">
    <w:abstractNumId w:val="1"/>
  </w:num>
  <w:num w:numId="43">
    <w:abstractNumId w:val="14"/>
  </w:num>
  <w:num w:numId="4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930C5"/>
    <w:rsid w:val="000D0957"/>
    <w:rsid w:val="001243DA"/>
    <w:rsid w:val="00155CC0"/>
    <w:rsid w:val="00235C59"/>
    <w:rsid w:val="0030661E"/>
    <w:rsid w:val="003A3F8E"/>
    <w:rsid w:val="003A4964"/>
    <w:rsid w:val="003C1C07"/>
    <w:rsid w:val="0040360A"/>
    <w:rsid w:val="004D61DD"/>
    <w:rsid w:val="005154C2"/>
    <w:rsid w:val="0058556A"/>
    <w:rsid w:val="00593DF9"/>
    <w:rsid w:val="00601C9B"/>
    <w:rsid w:val="00605BA1"/>
    <w:rsid w:val="006664AA"/>
    <w:rsid w:val="00692A39"/>
    <w:rsid w:val="006A01DD"/>
    <w:rsid w:val="00723D8E"/>
    <w:rsid w:val="007B6578"/>
    <w:rsid w:val="00917748"/>
    <w:rsid w:val="009340BC"/>
    <w:rsid w:val="009410E1"/>
    <w:rsid w:val="009525CC"/>
    <w:rsid w:val="00953C28"/>
    <w:rsid w:val="009C00F3"/>
    <w:rsid w:val="009E1935"/>
    <w:rsid w:val="00A82025"/>
    <w:rsid w:val="00AD0A4D"/>
    <w:rsid w:val="00AD2BEF"/>
    <w:rsid w:val="00BB4A83"/>
    <w:rsid w:val="00CD3A16"/>
    <w:rsid w:val="00D02F59"/>
    <w:rsid w:val="00D15D36"/>
    <w:rsid w:val="00D3396F"/>
    <w:rsid w:val="00D44FAB"/>
    <w:rsid w:val="00D62046"/>
    <w:rsid w:val="00D81288"/>
    <w:rsid w:val="00DC46BC"/>
    <w:rsid w:val="00DF3E8A"/>
    <w:rsid w:val="00E5649D"/>
    <w:rsid w:val="00EC267D"/>
    <w:rsid w:val="00EE5C94"/>
    <w:rsid w:val="00EF7C0C"/>
    <w:rsid w:val="00F77F00"/>
    <w:rsid w:val="00F8283B"/>
    <w:rsid w:val="00FA4940"/>
    <w:rsid w:val="43A5F901"/>
    <w:rsid w:val="4C8A22D6"/>
    <w:rsid w:val="6D2EF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265699711">
      <w:bodyDiv w:val="1"/>
      <w:marLeft w:val="0"/>
      <w:marRight w:val="0"/>
      <w:marTop w:val="0"/>
      <w:marBottom w:val="0"/>
      <w:divBdr>
        <w:top w:val="none" w:sz="0" w:space="0" w:color="auto"/>
        <w:left w:val="none" w:sz="0" w:space="0" w:color="auto"/>
        <w:bottom w:val="none" w:sz="0" w:space="0" w:color="auto"/>
        <w:right w:val="none" w:sz="0" w:space="0" w:color="auto"/>
      </w:divBdr>
    </w:div>
    <w:div w:id="483741142">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237789862">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 w:id="1844976187">
      <w:bodyDiv w:val="1"/>
      <w:marLeft w:val="0"/>
      <w:marRight w:val="0"/>
      <w:marTop w:val="0"/>
      <w:marBottom w:val="0"/>
      <w:divBdr>
        <w:top w:val="none" w:sz="0" w:space="0" w:color="auto"/>
        <w:left w:val="none" w:sz="0" w:space="0" w:color="auto"/>
        <w:bottom w:val="none" w:sz="0" w:space="0" w:color="auto"/>
        <w:right w:val="none" w:sz="0" w:space="0" w:color="auto"/>
      </w:divBdr>
    </w:div>
    <w:div w:id="20638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9C43A-DFBC-459B-B03E-66A28B0DF3F6}">
  <ds:schemaRefs>
    <ds:schemaRef ds:uri="http://schemas.openxmlformats.org/officeDocument/2006/bibliography"/>
  </ds:schemaRefs>
</ds:datastoreItem>
</file>

<file path=customXml/itemProps2.xml><?xml version="1.0" encoding="utf-8"?>
<ds:datastoreItem xmlns:ds="http://schemas.openxmlformats.org/officeDocument/2006/customXml" ds:itemID="{C92C0EC4-1597-403B-BC08-FA819EE86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4.xml><?xml version="1.0" encoding="utf-8"?>
<ds:datastoreItem xmlns:ds="http://schemas.openxmlformats.org/officeDocument/2006/customXml" ds:itemID="{76852A80-193D-4B6F-A265-EC39651CE407}">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973f1632-01f7-43ad-874f-0d68789e3f07"/>
    <ds:schemaRef ds:uri="http://purl.org/dc/terms/"/>
    <ds:schemaRef ds:uri="http://purl.org/dc/dcmitype/"/>
    <ds:schemaRef ds:uri="http://schemas.openxmlformats.org/package/2006/metadata/core-properties"/>
    <ds:schemaRef ds:uri="733cb3a4-8680-4469-b093-4c011c8ba59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1385</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Stevie-Louise</cp:lastModifiedBy>
  <cp:revision>4</cp:revision>
  <cp:lastPrinted>2023-03-22T07:32:00Z</cp:lastPrinted>
  <dcterms:created xsi:type="dcterms:W3CDTF">2024-09-12T08:25:00Z</dcterms:created>
  <dcterms:modified xsi:type="dcterms:W3CDTF">2024-09-12T08:54:00Z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