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C8F" w:rsidRDefault="004E0625" w:rsidP="0075109D">
      <w:pPr>
        <w:ind w:right="849"/>
        <w:jc w:val="center"/>
        <w:rPr>
          <w:rFonts w:asciiTheme="minorHAnsi" w:hAnsiTheme="minorHAnsi" w:cstheme="minorBidi"/>
          <w:b/>
          <w:bCs/>
          <w:color w:val="943634" w:themeColor="accent2" w:themeShade="BF"/>
          <w:sz w:val="44"/>
          <w:szCs w:val="44"/>
        </w:rPr>
      </w:pPr>
      <w:r w:rsidRPr="00C863BE">
        <w:rPr>
          <w:rFonts w:asciiTheme="minorHAnsi" w:hAnsiTheme="minorHAnsi" w:cstheme="minorHAnsi"/>
          <w:noProof/>
          <w:lang w:eastAsia="en-GB"/>
        </w:rPr>
        <w:drawing>
          <wp:anchor distT="0" distB="0" distL="114300" distR="114300" simplePos="0" relativeHeight="251686912" behindDoc="0" locked="0" layoutInCell="1" allowOverlap="1" wp14:anchorId="48DA943C" wp14:editId="5C7749E6">
            <wp:simplePos x="0" y="0"/>
            <wp:positionH relativeFrom="margin">
              <wp:posOffset>-241300</wp:posOffset>
            </wp:positionH>
            <wp:positionV relativeFrom="paragraph">
              <wp:posOffset>-383540</wp:posOffset>
            </wp:positionV>
            <wp:extent cx="655320" cy="647700"/>
            <wp:effectExtent l="0" t="0" r="0" b="0"/>
            <wp:wrapNone/>
            <wp:docPr id="8" name="Picture 8" descr="C:\Users\Glynis\AppData\Local\Microsoft\Windows\Temporary Internet Files\Content.Outlook\NC3TDI13\logo.jpg"/>
            <wp:cNvGraphicFramePr/>
            <a:graphic xmlns:a="http://schemas.openxmlformats.org/drawingml/2006/main">
              <a:graphicData uri="http://schemas.openxmlformats.org/drawingml/2006/picture">
                <pic:pic xmlns:pic="http://schemas.openxmlformats.org/drawingml/2006/picture">
                  <pic:nvPicPr>
                    <pic:cNvPr id="2" name="Picture 2" descr="C:\Users\Glynis\AppData\Local\Microsoft\Windows\Temporary Internet Files\Content.Outlook\NC3TDI13\log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4582160</wp:posOffset>
            </wp:positionH>
            <wp:positionV relativeFrom="paragraph">
              <wp:posOffset>-276860</wp:posOffset>
            </wp:positionV>
            <wp:extent cx="670560" cy="589006"/>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356" t="65139" r="78451" b="26062"/>
                    <a:stretch/>
                  </pic:blipFill>
                  <pic:spPr bwMode="auto">
                    <a:xfrm>
                      <a:off x="0" y="0"/>
                      <a:ext cx="670560" cy="589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102" w:rsidRPr="00C863BE" w:rsidRDefault="00675FF3" w:rsidP="0075109D">
      <w:pPr>
        <w:ind w:right="849"/>
        <w:jc w:val="center"/>
        <w:rPr>
          <w:rFonts w:asciiTheme="minorHAnsi" w:hAnsiTheme="minorHAnsi" w:cstheme="minorHAnsi"/>
          <w:b/>
          <w:color w:val="943634" w:themeColor="accent2" w:themeShade="BF"/>
          <w:sz w:val="44"/>
        </w:rPr>
      </w:pPr>
      <w:r w:rsidRPr="00C863BE">
        <w:rPr>
          <w:rFonts w:asciiTheme="minorHAnsi" w:hAnsiTheme="minorHAnsi" w:cstheme="minorHAnsi"/>
          <w:noProof/>
          <w:sz w:val="28"/>
          <w:lang w:eastAsia="en-GB"/>
        </w:rPr>
        <mc:AlternateContent>
          <mc:Choice Requires="wpg">
            <w:drawing>
              <wp:anchor distT="0" distB="0" distL="114300" distR="114300" simplePos="0" relativeHeight="251680768" behindDoc="0" locked="0" layoutInCell="1" allowOverlap="1" wp14:anchorId="5442571B" wp14:editId="16A4409B">
                <wp:simplePos x="0" y="0"/>
                <wp:positionH relativeFrom="column">
                  <wp:posOffset>5673992</wp:posOffset>
                </wp:positionH>
                <wp:positionV relativeFrom="paragraph">
                  <wp:posOffset>-672599</wp:posOffset>
                </wp:positionV>
                <wp:extent cx="1271876" cy="10617958"/>
                <wp:effectExtent l="0" t="0" r="5080" b="0"/>
                <wp:wrapNone/>
                <wp:docPr id="30" name="Group 30"/>
                <wp:cNvGraphicFramePr/>
                <a:graphic xmlns:a="http://schemas.openxmlformats.org/drawingml/2006/main">
                  <a:graphicData uri="http://schemas.microsoft.com/office/word/2010/wordprocessingGroup">
                    <wpg:wgp>
                      <wpg:cNvGrpSpPr/>
                      <wpg:grpSpPr>
                        <a:xfrm>
                          <a:off x="0" y="0"/>
                          <a:ext cx="1271876" cy="10617958"/>
                          <a:chOff x="0" y="0"/>
                          <a:chExt cx="1271876" cy="10617958"/>
                        </a:xfrm>
                      </wpg:grpSpPr>
                      <wps:wsp>
                        <wps:cNvPr id="12" name="Rectangle 3"/>
                        <wps:cNvSpPr>
                          <a:spLocks noChangeArrowheads="1"/>
                        </wps:cNvSpPr>
                        <wps:spPr bwMode="auto">
                          <a:xfrm>
                            <a:off x="0" y="0"/>
                            <a:ext cx="1271876" cy="10617958"/>
                          </a:xfrm>
                          <a:prstGeom prst="rect">
                            <a:avLst/>
                          </a:prstGeom>
                          <a:solidFill>
                            <a:srgbClr val="7A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4"/>
                        <wps:cNvSpPr>
                          <a:spLocks noChangeArrowheads="1"/>
                        </wps:cNvSpPr>
                        <wps:spPr bwMode="auto">
                          <a:xfrm>
                            <a:off x="192506" y="0"/>
                            <a:ext cx="471825" cy="10617958"/>
                          </a:xfrm>
                          <a:prstGeom prst="rect">
                            <a:avLst/>
                          </a:pr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794085" y="0"/>
                            <a:ext cx="96354" cy="10617958"/>
                          </a:xfrm>
                          <a:prstGeom prst="rect">
                            <a:avLst/>
                          </a:prstGeom>
                          <a:solidFill>
                            <a:srgbClr val="FECC66"/>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2437A27" id="Group 30" o:spid="_x0000_s1026" style="position:absolute;margin-left:446.75pt;margin-top:-52.95pt;width:100.15pt;height:836.05pt;z-index:251680768" coordsize="12718,10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">
                <v:rect id="Rectangle 3" o:spid="_x0000_s1027" style="position:absolute;width:12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" fillcolor="#7a0000" stroked="f"/>
                <v:rect id="Rectangle 4" o:spid="_x0000_s1028" style="position:absolute;left:1925;width:4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5" o:spid="_x0000_s1029" style="position:absolute;left:7940;width:964;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" fillcolor="#fecc66" stroked="f"/>
              </v:group>
            </w:pict>
          </mc:Fallback>
        </mc:AlternateContent>
      </w:r>
      <w:r w:rsidR="0056109F">
        <w:rPr>
          <w:rFonts w:asciiTheme="minorHAnsi" w:hAnsiTheme="minorHAnsi" w:cstheme="minorBidi"/>
          <w:b/>
          <w:bCs/>
          <w:color w:val="943634" w:themeColor="accent2" w:themeShade="BF"/>
          <w:sz w:val="44"/>
          <w:szCs w:val="44"/>
        </w:rPr>
        <w:t>The Bro</w:t>
      </w:r>
      <w:r w:rsidR="71D8CB93" w:rsidRPr="51254014">
        <w:rPr>
          <w:rFonts w:asciiTheme="minorHAnsi" w:hAnsiTheme="minorHAnsi" w:cstheme="minorBidi"/>
          <w:b/>
          <w:bCs/>
          <w:color w:val="943634" w:themeColor="accent2" w:themeShade="BF"/>
          <w:sz w:val="44"/>
          <w:szCs w:val="44"/>
        </w:rPr>
        <w:t xml:space="preserve">okfield School </w:t>
      </w:r>
      <w:r w:rsidR="00AC2102" w:rsidRPr="00C863BE">
        <w:rPr>
          <w:rFonts w:asciiTheme="minorHAnsi" w:hAnsiTheme="minorHAnsi" w:cstheme="minorHAnsi"/>
          <w:b/>
          <w:color w:val="943634" w:themeColor="accent2" w:themeShade="BF"/>
          <w:sz w:val="44"/>
        </w:rPr>
        <w:t>Recruitment Pack</w:t>
      </w:r>
    </w:p>
    <w:p w:rsidR="00C23C8F" w:rsidRPr="00C23C8F" w:rsidRDefault="00C23C8F" w:rsidP="003F3CC3">
      <w:pPr>
        <w:ind w:right="849"/>
        <w:jc w:val="center"/>
        <w:rPr>
          <w:rFonts w:asciiTheme="minorHAnsi" w:hAnsiTheme="minorHAnsi" w:cstheme="minorHAnsi"/>
        </w:rPr>
      </w:pPr>
    </w:p>
    <w:p w:rsidR="00755C39" w:rsidRDefault="00755C39" w:rsidP="003F3CC3">
      <w:pPr>
        <w:shd w:val="clear" w:color="auto" w:fill="FFFFFF"/>
        <w:jc w:val="center"/>
        <w:textAlignment w:val="top"/>
        <w:rPr>
          <w:rFonts w:ascii="Calibri" w:hAnsi="Calibri" w:cs="Calibri"/>
          <w:b/>
          <w:color w:val="333333"/>
          <w:bdr w:val="none" w:sz="0" w:space="0" w:color="auto" w:frame="1"/>
        </w:rPr>
      </w:pPr>
      <w:r w:rsidRPr="00755C39">
        <w:rPr>
          <w:rFonts w:ascii="Calibri" w:hAnsi="Calibri" w:cs="Calibri"/>
          <w:b/>
          <w:color w:val="333333"/>
          <w:bdr w:val="none" w:sz="0" w:space="0" w:color="auto" w:frame="1"/>
        </w:rPr>
        <w:t xml:space="preserve">Do you want to make a difference, everyday? </w:t>
      </w:r>
    </w:p>
    <w:p w:rsidR="00755C39" w:rsidRPr="00755C39" w:rsidRDefault="00755C39" w:rsidP="003F3CC3">
      <w:pPr>
        <w:shd w:val="clear" w:color="auto" w:fill="FFFFFF"/>
        <w:jc w:val="center"/>
        <w:textAlignment w:val="top"/>
        <w:rPr>
          <w:rFonts w:ascii="Calibri" w:hAnsi="Calibri" w:cs="Calibri"/>
          <w:b/>
          <w:color w:val="333333"/>
          <w:bdr w:val="none" w:sz="0" w:space="0" w:color="auto" w:frame="1"/>
        </w:rPr>
      </w:pPr>
    </w:p>
    <w:p w:rsidR="00A90C4D" w:rsidRPr="00C23C8F" w:rsidRDefault="00A90C4D" w:rsidP="003F3CC3">
      <w:pPr>
        <w:shd w:val="clear" w:color="auto" w:fill="FFFFFF"/>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 xml:space="preserve">The Trustees and Headteacher of this warm and nurturing school are seeking to appoint a Teaching Assistant (SEN) </w:t>
      </w:r>
      <w:r w:rsidR="00755C39">
        <w:rPr>
          <w:rFonts w:ascii="Calibri" w:hAnsi="Calibri" w:cs="Calibri"/>
          <w:color w:val="333333"/>
          <w:bdr w:val="none" w:sz="0" w:space="0" w:color="auto" w:frame="1"/>
        </w:rPr>
        <w:t xml:space="preserve">to work in our specialist </w:t>
      </w:r>
      <w:r w:rsidR="005324B9">
        <w:rPr>
          <w:rFonts w:ascii="Calibri" w:hAnsi="Calibri" w:cs="Calibri"/>
          <w:color w:val="333333"/>
          <w:bdr w:val="none" w:sz="0" w:space="0" w:color="auto" w:frame="1"/>
        </w:rPr>
        <w:t xml:space="preserve">primary or secondary classes of between 6 to 10 pupils, supported by other Teaching Assistants and a specialist teacher. CPD is comprehensive, with opportunities for in person and online learning around trauma, neurodiversity and understanding behaviour.  </w:t>
      </w:r>
    </w:p>
    <w:p w:rsidR="00A90C4D" w:rsidRPr="00C23C8F" w:rsidRDefault="00A90C4D" w:rsidP="003F3CC3">
      <w:pPr>
        <w:shd w:val="clear" w:color="auto" w:fill="FFFFFF"/>
        <w:jc w:val="center"/>
        <w:textAlignment w:val="top"/>
        <w:rPr>
          <w:rFonts w:ascii="Segoe UI" w:hAnsi="Segoe UI" w:cs="Segoe UI"/>
          <w:color w:val="333333"/>
        </w:rPr>
      </w:pPr>
    </w:p>
    <w:p w:rsidR="00A90C4D" w:rsidRPr="00C23C8F" w:rsidRDefault="00A90C4D" w:rsidP="003F3CC3">
      <w:pPr>
        <w:shd w:val="clear" w:color="auto" w:fill="FFFFFF"/>
        <w:jc w:val="center"/>
        <w:textAlignment w:val="top"/>
        <w:rPr>
          <w:rFonts w:ascii="Segoe UI" w:hAnsi="Segoe UI" w:cs="Segoe UI"/>
          <w:color w:val="333333"/>
        </w:rPr>
      </w:pPr>
      <w:r w:rsidRPr="00C23C8F">
        <w:rPr>
          <w:rFonts w:ascii="Calibri" w:hAnsi="Calibri" w:cs="Calibri"/>
          <w:color w:val="333333"/>
          <w:bdr w:val="none" w:sz="0" w:space="0" w:color="auto" w:frame="1"/>
        </w:rPr>
        <w:t xml:space="preserve">An exciting opportunity now exists for an ambitious and empathetic professional to join us as we work with vulnerable pupils from across </w:t>
      </w:r>
      <w:r w:rsidR="005324B9">
        <w:rPr>
          <w:rFonts w:ascii="Calibri" w:hAnsi="Calibri" w:cs="Calibri"/>
          <w:color w:val="333333"/>
          <w:bdr w:val="none" w:sz="0" w:space="0" w:color="auto" w:frame="1"/>
        </w:rPr>
        <w:t>Herefordshire</w:t>
      </w:r>
      <w:r w:rsidRPr="00C23C8F">
        <w:rPr>
          <w:rFonts w:ascii="Calibri" w:hAnsi="Calibri" w:cs="Calibri"/>
          <w:color w:val="333333"/>
          <w:bdr w:val="none" w:sz="0" w:space="0" w:color="auto" w:frame="1"/>
        </w:rPr>
        <w:t>. The successful candidate will have a passion for the welfare of young people and will help provide a high quality engaging and safe working environment for all of our pupils.</w:t>
      </w:r>
    </w:p>
    <w:p w:rsidR="00A90C4D" w:rsidRPr="00C23C8F" w:rsidRDefault="00A90C4D" w:rsidP="003F3CC3">
      <w:pPr>
        <w:shd w:val="clear" w:color="auto" w:fill="FFFFFF"/>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 xml:space="preserve">You will work closely with a </w:t>
      </w:r>
      <w:r w:rsidR="003F3CC3" w:rsidRPr="00C23C8F">
        <w:rPr>
          <w:rFonts w:ascii="Calibri" w:hAnsi="Calibri" w:cs="Calibri"/>
          <w:color w:val="333333"/>
          <w:bdr w:val="none" w:sz="0" w:space="0" w:color="auto" w:frame="1"/>
        </w:rPr>
        <w:t xml:space="preserve">fantastic </w:t>
      </w:r>
      <w:r w:rsidRPr="00C23C8F">
        <w:rPr>
          <w:rFonts w:ascii="Calibri" w:hAnsi="Calibri" w:cs="Calibri"/>
          <w:color w:val="333333"/>
          <w:bdr w:val="none" w:sz="0" w:space="0" w:color="auto" w:frame="1"/>
        </w:rPr>
        <w:t>team of staff helping to ensure pos</w:t>
      </w:r>
      <w:r w:rsidR="003F3CC3" w:rsidRPr="00C23C8F">
        <w:rPr>
          <w:rFonts w:ascii="Calibri" w:hAnsi="Calibri" w:cs="Calibri"/>
          <w:color w:val="333333"/>
          <w:bdr w:val="none" w:sz="0" w:space="0" w:color="auto" w:frame="1"/>
        </w:rPr>
        <w:t>itive outcomes for everyone in our care as part of the Mercian Education Trust family of schools.</w:t>
      </w:r>
    </w:p>
    <w:p w:rsidR="00A90C4D" w:rsidRPr="003F3CC3" w:rsidRDefault="00A90C4D" w:rsidP="00A90C4D">
      <w:pPr>
        <w:shd w:val="clear" w:color="auto" w:fill="FFFFFF"/>
        <w:textAlignment w:val="top"/>
        <w:rPr>
          <w:rFonts w:ascii="Calibri" w:hAnsi="Calibri" w:cs="Calibri"/>
          <w:color w:val="333333"/>
          <w:sz w:val="22"/>
          <w:bdr w:val="none" w:sz="0" w:space="0" w:color="auto" w:frame="1"/>
        </w:rPr>
      </w:pPr>
    </w:p>
    <w:p w:rsidR="00A90C4D" w:rsidRPr="00C23C8F" w:rsidRDefault="003F3CC3" w:rsidP="00A90C4D">
      <w:pPr>
        <w:shd w:val="clear" w:color="auto" w:fill="FFFFFF"/>
        <w:textAlignment w:val="top"/>
        <w:rPr>
          <w:rFonts w:ascii="Calibri" w:hAnsi="Calibri" w:cs="Calibri"/>
          <w:color w:val="333333"/>
          <w:sz w:val="22"/>
          <w:bdr w:val="none" w:sz="0" w:space="0" w:color="auto" w:frame="1"/>
        </w:rPr>
      </w:pPr>
      <w:r w:rsidRPr="00C23C8F">
        <w:rPr>
          <w:rFonts w:ascii="Calibri" w:hAnsi="Calibri" w:cs="Calibri"/>
          <w:color w:val="333333"/>
          <w:sz w:val="22"/>
          <w:bdr w:val="none" w:sz="0" w:space="0" w:color="auto" w:frame="1"/>
        </w:rPr>
        <w:t>Job a</w:t>
      </w:r>
      <w:r w:rsidR="00A90C4D" w:rsidRPr="00C23C8F">
        <w:rPr>
          <w:rFonts w:ascii="Calibri" w:hAnsi="Calibri" w:cs="Calibri"/>
          <w:color w:val="333333"/>
          <w:sz w:val="22"/>
          <w:bdr w:val="none" w:sz="0" w:space="0" w:color="auto" w:frame="1"/>
        </w:rPr>
        <w:t>ctivities could include:</w:t>
      </w:r>
    </w:p>
    <w:p w:rsidR="00A90C4D" w:rsidRPr="00C23C8F" w:rsidRDefault="00A90C4D" w:rsidP="00A90C4D">
      <w:pPr>
        <w:shd w:val="clear" w:color="auto" w:fill="FFFFFF"/>
        <w:textAlignment w:val="top"/>
        <w:rPr>
          <w:rFonts w:ascii="Calibri" w:hAnsi="Calibri" w:cs="Calibri"/>
          <w:color w:val="333333"/>
          <w:sz w:val="22"/>
          <w:bdr w:val="none" w:sz="0" w:space="0" w:color="auto" w:frame="1"/>
        </w:rPr>
      </w:pPr>
    </w:p>
    <w:p w:rsidR="00A90C4D" w:rsidRPr="00C23C8F" w:rsidRDefault="00A90C4D" w:rsidP="00A90C4D">
      <w:pPr>
        <w:numPr>
          <w:ilvl w:val="0"/>
          <w:numId w:val="3"/>
        </w:numPr>
        <w:ind w:left="120"/>
        <w:textAlignment w:val="top"/>
        <w:rPr>
          <w:rFonts w:ascii="Segoe UI" w:hAnsi="Segoe UI" w:cs="Segoe UI"/>
          <w:color w:val="333333"/>
          <w:sz w:val="22"/>
        </w:rPr>
      </w:pPr>
      <w:r w:rsidRPr="00C23C8F">
        <w:rPr>
          <w:rFonts w:ascii="Calibri" w:hAnsi="Calibri" w:cs="Calibri"/>
          <w:color w:val="333333"/>
          <w:sz w:val="22"/>
          <w:bdr w:val="none" w:sz="0" w:space="0" w:color="auto" w:frame="1"/>
        </w:rPr>
        <w:t xml:space="preserve">Support students in accessing and understanding </w:t>
      </w:r>
      <w:r w:rsidR="00EF09C6">
        <w:rPr>
          <w:rFonts w:ascii="Calibri" w:hAnsi="Calibri" w:cs="Calibri"/>
          <w:color w:val="333333"/>
          <w:sz w:val="22"/>
          <w:bdr w:val="none" w:sz="0" w:space="0" w:color="auto" w:frame="1"/>
        </w:rPr>
        <w:t>learning</w:t>
      </w:r>
      <w:r w:rsidRPr="00C23C8F">
        <w:rPr>
          <w:rFonts w:ascii="Calibri" w:hAnsi="Calibri" w:cs="Calibri"/>
          <w:color w:val="333333"/>
          <w:sz w:val="22"/>
          <w:bdr w:val="none" w:sz="0" w:space="0" w:color="auto" w:frame="1"/>
        </w:rPr>
        <w:t>.</w:t>
      </w:r>
    </w:p>
    <w:p w:rsidR="00A90C4D" w:rsidRPr="00C23C8F" w:rsidRDefault="00A90C4D" w:rsidP="00A90C4D">
      <w:pPr>
        <w:numPr>
          <w:ilvl w:val="0"/>
          <w:numId w:val="3"/>
        </w:numPr>
        <w:ind w:left="120"/>
        <w:textAlignment w:val="top"/>
        <w:rPr>
          <w:rFonts w:ascii="Segoe UI" w:hAnsi="Segoe UI" w:cs="Segoe UI"/>
          <w:color w:val="333333"/>
          <w:sz w:val="22"/>
        </w:rPr>
      </w:pPr>
      <w:r w:rsidRPr="00C23C8F">
        <w:rPr>
          <w:rFonts w:ascii="Calibri" w:hAnsi="Calibri" w:cs="Calibri"/>
          <w:color w:val="333333"/>
          <w:sz w:val="22"/>
          <w:bdr w:val="none" w:sz="0" w:space="0" w:color="auto" w:frame="1"/>
        </w:rPr>
        <w:t>Support positive behaviour in class and beyond.</w:t>
      </w:r>
    </w:p>
    <w:p w:rsidR="00A90C4D" w:rsidRPr="00C23C8F" w:rsidRDefault="00A90C4D" w:rsidP="00A90C4D">
      <w:pPr>
        <w:numPr>
          <w:ilvl w:val="0"/>
          <w:numId w:val="3"/>
        </w:numPr>
        <w:ind w:left="120"/>
        <w:textAlignment w:val="top"/>
        <w:rPr>
          <w:rFonts w:ascii="Segoe UI" w:hAnsi="Segoe UI" w:cs="Segoe UI"/>
          <w:color w:val="333333"/>
          <w:sz w:val="22"/>
        </w:rPr>
      </w:pPr>
      <w:r w:rsidRPr="00C23C8F">
        <w:rPr>
          <w:rFonts w:ascii="Calibri" w:hAnsi="Calibri" w:cs="Calibri"/>
          <w:color w:val="333333"/>
          <w:sz w:val="22"/>
          <w:bdr w:val="none" w:sz="0" w:space="0" w:color="auto" w:frame="1"/>
        </w:rPr>
        <w:t xml:space="preserve">Direct group activities within and away from the classroom including implementing </w:t>
      </w:r>
      <w:r w:rsidR="005324B9">
        <w:rPr>
          <w:rFonts w:ascii="Calibri" w:hAnsi="Calibri" w:cs="Calibri"/>
          <w:color w:val="333333"/>
          <w:sz w:val="22"/>
          <w:bdr w:val="none" w:sz="0" w:space="0" w:color="auto" w:frame="1"/>
        </w:rPr>
        <w:t xml:space="preserve">intervention </w:t>
      </w:r>
      <w:r w:rsidRPr="00C23C8F">
        <w:rPr>
          <w:rFonts w:ascii="Calibri" w:hAnsi="Calibri" w:cs="Calibri"/>
          <w:color w:val="333333"/>
          <w:sz w:val="22"/>
          <w:bdr w:val="none" w:sz="0" w:space="0" w:color="auto" w:frame="1"/>
        </w:rPr>
        <w:t>programmes with targeted groups;</w:t>
      </w:r>
    </w:p>
    <w:p w:rsidR="00A90C4D" w:rsidRPr="00C23C8F" w:rsidRDefault="00A90C4D" w:rsidP="003417A7">
      <w:pPr>
        <w:numPr>
          <w:ilvl w:val="0"/>
          <w:numId w:val="3"/>
        </w:numPr>
        <w:ind w:left="120" w:right="1821"/>
        <w:textAlignment w:val="top"/>
        <w:rPr>
          <w:rFonts w:ascii="Segoe UI" w:hAnsi="Segoe UI" w:cs="Segoe UI"/>
          <w:color w:val="333333"/>
          <w:sz w:val="22"/>
        </w:rPr>
      </w:pPr>
      <w:r w:rsidRPr="00C23C8F">
        <w:rPr>
          <w:rFonts w:ascii="Calibri" w:hAnsi="Calibri" w:cs="Calibri"/>
          <w:color w:val="333333"/>
          <w:sz w:val="22"/>
          <w:bdr w:val="none" w:sz="0" w:space="0" w:color="auto" w:frame="1"/>
        </w:rPr>
        <w:t>Assist in the planning, preparation and clearing away of resources necessary for the delivery of the curriculum, including IT.</w:t>
      </w:r>
    </w:p>
    <w:p w:rsidR="00A90C4D" w:rsidRPr="00C23C8F" w:rsidRDefault="00A90C4D" w:rsidP="00A90C4D">
      <w:pPr>
        <w:numPr>
          <w:ilvl w:val="0"/>
          <w:numId w:val="3"/>
        </w:numPr>
        <w:ind w:left="120"/>
        <w:textAlignment w:val="top"/>
        <w:rPr>
          <w:rFonts w:ascii="Segoe UI" w:hAnsi="Segoe UI" w:cs="Segoe UI"/>
          <w:color w:val="333333"/>
          <w:sz w:val="22"/>
        </w:rPr>
      </w:pPr>
      <w:r w:rsidRPr="00C23C8F">
        <w:rPr>
          <w:rFonts w:ascii="Calibri" w:hAnsi="Calibri" w:cs="Calibri"/>
          <w:color w:val="333333"/>
          <w:sz w:val="22"/>
          <w:bdr w:val="none" w:sz="0" w:space="0" w:color="auto" w:frame="1"/>
        </w:rPr>
        <w:t>Promote the self-esteem, progress and independent learning of children.</w:t>
      </w:r>
    </w:p>
    <w:p w:rsidR="00A90C4D" w:rsidRPr="00C23C8F" w:rsidRDefault="00A90C4D" w:rsidP="00A90C4D">
      <w:pPr>
        <w:numPr>
          <w:ilvl w:val="0"/>
          <w:numId w:val="3"/>
        </w:numPr>
        <w:ind w:left="120"/>
        <w:textAlignment w:val="top"/>
        <w:rPr>
          <w:rFonts w:ascii="Segoe UI" w:hAnsi="Segoe UI" w:cs="Segoe UI"/>
          <w:color w:val="333333"/>
          <w:sz w:val="22"/>
        </w:rPr>
      </w:pPr>
      <w:r w:rsidRPr="00C23C8F">
        <w:rPr>
          <w:rFonts w:ascii="Calibri" w:hAnsi="Calibri" w:cs="Calibri"/>
          <w:color w:val="333333"/>
          <w:sz w:val="22"/>
          <w:bdr w:val="none" w:sz="0" w:space="0" w:color="auto" w:frame="1"/>
        </w:rPr>
        <w:t>Participate in general school activities including assembly, break and activities, sports day, educational visits etc. as required.</w:t>
      </w:r>
    </w:p>
    <w:p w:rsidR="00A90C4D" w:rsidRPr="00C23C8F" w:rsidRDefault="00A90C4D" w:rsidP="00A90C4D">
      <w:pPr>
        <w:numPr>
          <w:ilvl w:val="0"/>
          <w:numId w:val="3"/>
        </w:numPr>
        <w:ind w:left="120"/>
        <w:textAlignment w:val="top"/>
        <w:rPr>
          <w:rFonts w:ascii="Segoe UI" w:hAnsi="Segoe UI" w:cs="Segoe UI"/>
          <w:color w:val="333333"/>
          <w:sz w:val="22"/>
        </w:rPr>
      </w:pPr>
      <w:r w:rsidRPr="00C23C8F">
        <w:rPr>
          <w:rFonts w:ascii="Calibri" w:hAnsi="Calibri" w:cs="Calibri"/>
          <w:color w:val="333333"/>
          <w:sz w:val="22"/>
          <w:bdr w:val="none" w:sz="0" w:space="0" w:color="auto" w:frame="1"/>
        </w:rPr>
        <w:t>Assist with the preparation and mounting of display materials.</w:t>
      </w:r>
    </w:p>
    <w:p w:rsidR="003F3CC3" w:rsidRPr="00C23C8F" w:rsidRDefault="00A90C4D" w:rsidP="00C00F5E">
      <w:pPr>
        <w:numPr>
          <w:ilvl w:val="0"/>
          <w:numId w:val="3"/>
        </w:numPr>
        <w:ind w:left="120"/>
        <w:textAlignment w:val="top"/>
        <w:rPr>
          <w:rFonts w:ascii="Segoe UI" w:hAnsi="Segoe UI" w:cs="Segoe UI"/>
          <w:color w:val="333333"/>
          <w:sz w:val="22"/>
        </w:rPr>
      </w:pPr>
      <w:r w:rsidRPr="00C23C8F">
        <w:rPr>
          <w:rFonts w:ascii="Calibri" w:hAnsi="Calibri" w:cs="Calibri"/>
          <w:color w:val="333333"/>
          <w:sz w:val="22"/>
          <w:bdr w:val="none" w:sz="0" w:space="0" w:color="auto" w:frame="1"/>
        </w:rPr>
        <w:t>To undertake designated administrative tasks, in order to support teaching and learning.</w:t>
      </w:r>
    </w:p>
    <w:p w:rsidR="00C00F5E" w:rsidRPr="00C23C8F" w:rsidRDefault="00C00F5E" w:rsidP="00C00F5E">
      <w:pPr>
        <w:ind w:left="-240"/>
        <w:textAlignment w:val="top"/>
        <w:rPr>
          <w:rFonts w:ascii="Segoe UI" w:hAnsi="Segoe UI" w:cs="Segoe UI"/>
          <w:color w:val="333333"/>
          <w:sz w:val="22"/>
        </w:rPr>
      </w:pPr>
    </w:p>
    <w:tbl>
      <w:tblPr>
        <w:tblW w:w="8956" w:type="dxa"/>
        <w:tblCellMar>
          <w:top w:w="15" w:type="dxa"/>
          <w:left w:w="15" w:type="dxa"/>
          <w:bottom w:w="15" w:type="dxa"/>
          <w:right w:w="15" w:type="dxa"/>
        </w:tblCellMar>
        <w:tblLook w:val="04A0" w:firstRow="1" w:lastRow="0" w:firstColumn="1" w:lastColumn="0" w:noHBand="0" w:noVBand="1"/>
      </w:tblPr>
      <w:tblGrid>
        <w:gridCol w:w="3428"/>
        <w:gridCol w:w="5528"/>
      </w:tblGrid>
      <w:tr w:rsidR="003F3CC3" w:rsidRPr="00C23C8F" w:rsidTr="003F3CC3">
        <w:trPr>
          <w:trHeight w:val="238"/>
        </w:trPr>
        <w:tc>
          <w:tcPr>
            <w:tcW w:w="3428" w:type="dxa"/>
            <w:tcMar>
              <w:top w:w="30" w:type="dxa"/>
              <w:left w:w="60" w:type="dxa"/>
              <w:bottom w:w="30" w:type="dxa"/>
              <w:right w:w="60" w:type="dxa"/>
            </w:tcMar>
            <w:hideMark/>
          </w:tcPr>
          <w:p w:rsidR="003F3CC3" w:rsidRPr="00C23C8F" w:rsidRDefault="003F3CC3" w:rsidP="00C9016E">
            <w:pPr>
              <w:jc w:val="center"/>
              <w:textAlignment w:val="top"/>
            </w:pPr>
            <w:r w:rsidRPr="00C23C8F">
              <w:rPr>
                <w:rFonts w:ascii="Calibri" w:hAnsi="Calibri" w:cs="Calibri"/>
                <w:b/>
                <w:bCs/>
                <w:bdr w:val="none" w:sz="0" w:space="0" w:color="auto" w:frame="1"/>
              </w:rPr>
              <w:t>Salary</w:t>
            </w:r>
          </w:p>
        </w:tc>
        <w:tc>
          <w:tcPr>
            <w:tcW w:w="5528" w:type="dxa"/>
            <w:tcMar>
              <w:top w:w="30" w:type="dxa"/>
              <w:left w:w="60" w:type="dxa"/>
              <w:bottom w:w="30" w:type="dxa"/>
              <w:right w:w="60" w:type="dxa"/>
            </w:tcMar>
            <w:hideMark/>
          </w:tcPr>
          <w:p w:rsidR="003F3CC3" w:rsidRPr="00C23C8F" w:rsidRDefault="003F3CC3" w:rsidP="00C9016E">
            <w:pPr>
              <w:textAlignment w:val="top"/>
            </w:pPr>
            <w:r w:rsidRPr="00C23C8F">
              <w:rPr>
                <w:rFonts w:ascii="Calibri" w:hAnsi="Calibri" w:cs="Calibri"/>
                <w:bdr w:val="none" w:sz="0" w:space="0" w:color="auto" w:frame="1"/>
              </w:rPr>
              <w:t xml:space="preserve"> £15115 - £16435 per annum</w:t>
            </w:r>
          </w:p>
        </w:tc>
      </w:tr>
      <w:tr w:rsidR="003F3CC3" w:rsidRPr="00C23C8F" w:rsidTr="003F3CC3">
        <w:trPr>
          <w:trHeight w:val="248"/>
        </w:trPr>
        <w:tc>
          <w:tcPr>
            <w:tcW w:w="3428" w:type="dxa"/>
            <w:tcMar>
              <w:top w:w="30" w:type="dxa"/>
              <w:left w:w="60" w:type="dxa"/>
              <w:bottom w:w="30" w:type="dxa"/>
              <w:right w:w="60" w:type="dxa"/>
            </w:tcMar>
            <w:hideMark/>
          </w:tcPr>
          <w:p w:rsidR="003F3CC3" w:rsidRPr="00C23C8F" w:rsidRDefault="003F3CC3" w:rsidP="00C9016E">
            <w:pPr>
              <w:jc w:val="center"/>
              <w:textAlignment w:val="top"/>
            </w:pPr>
            <w:r w:rsidRPr="00C23C8F">
              <w:rPr>
                <w:rFonts w:ascii="Calibri" w:hAnsi="Calibri" w:cs="Calibri"/>
                <w:b/>
                <w:bCs/>
                <w:bdr w:val="none" w:sz="0" w:space="0" w:color="auto" w:frame="1"/>
              </w:rPr>
              <w:t>School</w:t>
            </w:r>
          </w:p>
        </w:tc>
        <w:tc>
          <w:tcPr>
            <w:tcW w:w="5528" w:type="dxa"/>
            <w:tcMar>
              <w:top w:w="30" w:type="dxa"/>
              <w:left w:w="60" w:type="dxa"/>
              <w:bottom w:w="30" w:type="dxa"/>
              <w:right w:w="60" w:type="dxa"/>
            </w:tcMar>
            <w:hideMark/>
          </w:tcPr>
          <w:p w:rsidR="003F3CC3" w:rsidRPr="00C23C8F" w:rsidRDefault="005324B9" w:rsidP="00C9016E">
            <w:pPr>
              <w:textAlignment w:val="top"/>
            </w:pPr>
            <w:r>
              <w:rPr>
                <w:rFonts w:ascii="Calibri" w:hAnsi="Calibri" w:cs="Calibri"/>
                <w:bdr w:val="none" w:sz="0" w:space="0" w:color="auto" w:frame="1"/>
              </w:rPr>
              <w:t xml:space="preserve">The Brookfield School </w:t>
            </w:r>
          </w:p>
        </w:tc>
      </w:tr>
      <w:tr w:rsidR="003F3CC3" w:rsidRPr="00C23C8F" w:rsidTr="003F3CC3">
        <w:trPr>
          <w:trHeight w:val="238"/>
        </w:trPr>
        <w:tc>
          <w:tcPr>
            <w:tcW w:w="3428" w:type="dxa"/>
            <w:tcMar>
              <w:top w:w="30" w:type="dxa"/>
              <w:left w:w="60" w:type="dxa"/>
              <w:bottom w:w="30" w:type="dxa"/>
              <w:right w:w="60" w:type="dxa"/>
            </w:tcMar>
            <w:hideMark/>
          </w:tcPr>
          <w:p w:rsidR="003F3CC3" w:rsidRPr="00C23C8F" w:rsidRDefault="003F3CC3" w:rsidP="00C9016E">
            <w:pPr>
              <w:jc w:val="center"/>
              <w:textAlignment w:val="top"/>
            </w:pPr>
            <w:r w:rsidRPr="00C23C8F">
              <w:rPr>
                <w:rFonts w:ascii="Calibri" w:hAnsi="Calibri" w:cs="Calibri"/>
                <w:b/>
                <w:bCs/>
                <w:bdr w:val="none" w:sz="0" w:space="0" w:color="auto" w:frame="1"/>
              </w:rPr>
              <w:t>Hours</w:t>
            </w:r>
          </w:p>
        </w:tc>
        <w:tc>
          <w:tcPr>
            <w:tcW w:w="5528" w:type="dxa"/>
            <w:tcMar>
              <w:top w:w="30" w:type="dxa"/>
              <w:left w:w="60" w:type="dxa"/>
              <w:bottom w:w="30" w:type="dxa"/>
              <w:right w:w="60" w:type="dxa"/>
            </w:tcMar>
            <w:hideMark/>
          </w:tcPr>
          <w:p w:rsidR="003F3CC3" w:rsidRPr="00C23C8F" w:rsidRDefault="003F3CC3" w:rsidP="00C9016E">
            <w:pPr>
              <w:textAlignment w:val="top"/>
            </w:pPr>
            <w:r w:rsidRPr="00C23C8F">
              <w:rPr>
                <w:rFonts w:ascii="Calibri" w:hAnsi="Calibri" w:cs="Calibri"/>
                <w:bdr w:val="none" w:sz="0" w:space="0" w:color="auto" w:frame="1"/>
              </w:rPr>
              <w:t>27.92</w:t>
            </w:r>
            <w:r w:rsidR="00EF09C6">
              <w:rPr>
                <w:rFonts w:ascii="Calibri" w:hAnsi="Calibri" w:cs="Calibri"/>
                <w:bdr w:val="none" w:sz="0" w:space="0" w:color="auto" w:frame="1"/>
              </w:rPr>
              <w:t xml:space="preserve"> TBC</w:t>
            </w:r>
          </w:p>
        </w:tc>
      </w:tr>
      <w:tr w:rsidR="003F3CC3" w:rsidRPr="00C23C8F" w:rsidTr="003F3CC3">
        <w:trPr>
          <w:trHeight w:val="248"/>
        </w:trPr>
        <w:tc>
          <w:tcPr>
            <w:tcW w:w="3428" w:type="dxa"/>
            <w:tcMar>
              <w:top w:w="30" w:type="dxa"/>
              <w:left w:w="60" w:type="dxa"/>
              <w:bottom w:w="30" w:type="dxa"/>
              <w:right w:w="60" w:type="dxa"/>
            </w:tcMar>
            <w:hideMark/>
          </w:tcPr>
          <w:p w:rsidR="003F3CC3" w:rsidRPr="00C23C8F" w:rsidRDefault="003F3CC3" w:rsidP="00C9016E">
            <w:pPr>
              <w:jc w:val="center"/>
              <w:textAlignment w:val="top"/>
            </w:pPr>
            <w:r w:rsidRPr="00C23C8F">
              <w:rPr>
                <w:rFonts w:ascii="Calibri" w:hAnsi="Calibri" w:cs="Calibri"/>
                <w:b/>
                <w:bCs/>
                <w:bdr w:val="none" w:sz="0" w:space="0" w:color="auto" w:frame="1"/>
              </w:rPr>
              <w:t>Term/duration</w:t>
            </w:r>
          </w:p>
        </w:tc>
        <w:tc>
          <w:tcPr>
            <w:tcW w:w="5528" w:type="dxa"/>
            <w:tcMar>
              <w:top w:w="30" w:type="dxa"/>
              <w:left w:w="60" w:type="dxa"/>
              <w:bottom w:w="30" w:type="dxa"/>
              <w:right w:w="60" w:type="dxa"/>
            </w:tcMar>
            <w:hideMark/>
          </w:tcPr>
          <w:p w:rsidR="003F3CC3" w:rsidRPr="00C23C8F" w:rsidRDefault="003F3CC3" w:rsidP="00C9016E">
            <w:pPr>
              <w:textAlignment w:val="top"/>
            </w:pPr>
            <w:r w:rsidRPr="00C23C8F">
              <w:rPr>
                <w:rFonts w:ascii="Calibri" w:hAnsi="Calibri" w:cs="Calibri"/>
                <w:bdr w:val="none" w:sz="0" w:space="0" w:color="auto" w:frame="1"/>
              </w:rPr>
              <w:t>Permanent Variable</w:t>
            </w:r>
          </w:p>
        </w:tc>
      </w:tr>
      <w:tr w:rsidR="003F3CC3" w:rsidRPr="00C23C8F" w:rsidTr="003F3CC3">
        <w:trPr>
          <w:trHeight w:val="238"/>
        </w:trPr>
        <w:tc>
          <w:tcPr>
            <w:tcW w:w="3428" w:type="dxa"/>
            <w:tcMar>
              <w:top w:w="30" w:type="dxa"/>
              <w:left w:w="60" w:type="dxa"/>
              <w:bottom w:w="30" w:type="dxa"/>
              <w:right w:w="60" w:type="dxa"/>
            </w:tcMar>
            <w:hideMark/>
          </w:tcPr>
          <w:p w:rsidR="003F3CC3" w:rsidRPr="00C23C8F" w:rsidRDefault="003F3CC3" w:rsidP="00C9016E">
            <w:pPr>
              <w:jc w:val="center"/>
              <w:textAlignment w:val="top"/>
              <w:rPr>
                <w:rFonts w:ascii="Calibri" w:hAnsi="Calibri" w:cs="Calibri"/>
                <w:b/>
                <w:color w:val="333333"/>
                <w:bdr w:val="none" w:sz="0" w:space="0" w:color="auto" w:frame="1"/>
              </w:rPr>
            </w:pPr>
            <w:r w:rsidRPr="00C23C8F">
              <w:rPr>
                <w:rFonts w:ascii="Calibri" w:hAnsi="Calibri" w:cs="Calibri"/>
                <w:b/>
                <w:color w:val="333333"/>
                <w:bdr w:val="none" w:sz="0" w:space="0" w:color="auto" w:frame="1"/>
              </w:rPr>
              <w:t>Closing date</w:t>
            </w:r>
          </w:p>
        </w:tc>
        <w:tc>
          <w:tcPr>
            <w:tcW w:w="5528" w:type="dxa"/>
            <w:tcMar>
              <w:top w:w="30" w:type="dxa"/>
              <w:left w:w="60" w:type="dxa"/>
              <w:bottom w:w="30" w:type="dxa"/>
              <w:right w:w="60" w:type="dxa"/>
            </w:tcMar>
          </w:tcPr>
          <w:p w:rsidR="003F3CC3" w:rsidRPr="00C23C8F" w:rsidRDefault="00DC274F" w:rsidP="00C9016E">
            <w:pPr>
              <w:textAlignment w:val="top"/>
              <w:rPr>
                <w:rFonts w:ascii="Calibri" w:hAnsi="Calibri" w:cs="Calibri"/>
                <w:color w:val="333333"/>
                <w:bdr w:val="none" w:sz="0" w:space="0" w:color="auto" w:frame="1"/>
              </w:rPr>
            </w:pPr>
            <w:r>
              <w:rPr>
                <w:rFonts w:ascii="Calibri" w:hAnsi="Calibri" w:cs="Calibri"/>
                <w:color w:val="333333"/>
                <w:bdr w:val="none" w:sz="0" w:space="0" w:color="auto" w:frame="1"/>
              </w:rPr>
              <w:t>4</w:t>
            </w:r>
            <w:r w:rsidRPr="00DC274F">
              <w:rPr>
                <w:rFonts w:ascii="Calibri" w:hAnsi="Calibri" w:cs="Calibri"/>
                <w:color w:val="333333"/>
                <w:bdr w:val="none" w:sz="0" w:space="0" w:color="auto" w:frame="1"/>
                <w:vertAlign w:val="superscript"/>
              </w:rPr>
              <w:t>th</w:t>
            </w:r>
            <w:r>
              <w:rPr>
                <w:rFonts w:ascii="Calibri" w:hAnsi="Calibri" w:cs="Calibri"/>
                <w:color w:val="333333"/>
                <w:bdr w:val="none" w:sz="0" w:space="0" w:color="auto" w:frame="1"/>
              </w:rPr>
              <w:t xml:space="preserve"> July 2025</w:t>
            </w:r>
          </w:p>
        </w:tc>
      </w:tr>
      <w:tr w:rsidR="003F3CC3" w:rsidRPr="00C23C8F" w:rsidTr="003F3CC3">
        <w:trPr>
          <w:trHeight w:val="238"/>
        </w:trPr>
        <w:tc>
          <w:tcPr>
            <w:tcW w:w="3428" w:type="dxa"/>
            <w:tcMar>
              <w:top w:w="30" w:type="dxa"/>
              <w:left w:w="60" w:type="dxa"/>
              <w:bottom w:w="30" w:type="dxa"/>
              <w:right w:w="60" w:type="dxa"/>
            </w:tcMar>
            <w:hideMark/>
          </w:tcPr>
          <w:p w:rsidR="003F3CC3" w:rsidRPr="00C23C8F" w:rsidRDefault="003F3CC3" w:rsidP="00C9016E">
            <w:pPr>
              <w:jc w:val="center"/>
              <w:textAlignment w:val="top"/>
            </w:pPr>
            <w:r w:rsidRPr="00C23C8F">
              <w:rPr>
                <w:rFonts w:ascii="Calibri" w:hAnsi="Calibri" w:cs="Calibri"/>
                <w:b/>
                <w:bCs/>
                <w:bdr w:val="none" w:sz="0" w:space="0" w:color="auto" w:frame="1"/>
              </w:rPr>
              <w:t>Interview date(s)</w:t>
            </w:r>
          </w:p>
        </w:tc>
        <w:tc>
          <w:tcPr>
            <w:tcW w:w="5528" w:type="dxa"/>
            <w:tcMar>
              <w:top w:w="30" w:type="dxa"/>
              <w:left w:w="60" w:type="dxa"/>
              <w:bottom w:w="30" w:type="dxa"/>
              <w:right w:w="60" w:type="dxa"/>
            </w:tcMar>
            <w:hideMark/>
          </w:tcPr>
          <w:p w:rsidR="003F3CC3" w:rsidRPr="00C23C8F" w:rsidRDefault="003F3CC3" w:rsidP="00EF09C6">
            <w:pPr>
              <w:textAlignment w:val="top"/>
            </w:pPr>
            <w:r w:rsidRPr="00C23C8F">
              <w:rPr>
                <w:rFonts w:ascii="Calibri" w:hAnsi="Calibri" w:cs="Calibri"/>
                <w:bdr w:val="none" w:sz="0" w:space="0" w:color="auto" w:frame="1"/>
              </w:rPr>
              <w:t xml:space="preserve">Week commencing </w:t>
            </w:r>
            <w:r w:rsidR="00DC274F">
              <w:rPr>
                <w:rFonts w:ascii="Calibri" w:hAnsi="Calibri" w:cs="Calibri"/>
                <w:bdr w:val="none" w:sz="0" w:space="0" w:color="auto" w:frame="1"/>
              </w:rPr>
              <w:t>7</w:t>
            </w:r>
            <w:r w:rsidR="00DC274F" w:rsidRPr="00DC274F">
              <w:rPr>
                <w:rFonts w:ascii="Calibri" w:hAnsi="Calibri" w:cs="Calibri"/>
                <w:bdr w:val="none" w:sz="0" w:space="0" w:color="auto" w:frame="1"/>
                <w:vertAlign w:val="superscript"/>
              </w:rPr>
              <w:t>th</w:t>
            </w:r>
            <w:r w:rsidR="00DC274F">
              <w:rPr>
                <w:rFonts w:ascii="Calibri" w:hAnsi="Calibri" w:cs="Calibri"/>
                <w:bdr w:val="none" w:sz="0" w:space="0" w:color="auto" w:frame="1"/>
              </w:rPr>
              <w:t xml:space="preserve"> July 2025</w:t>
            </w:r>
          </w:p>
        </w:tc>
      </w:tr>
    </w:tbl>
    <w:p w:rsidR="003F3CC3" w:rsidRPr="00C23C8F" w:rsidRDefault="003F3CC3" w:rsidP="002A25F6">
      <w:pPr>
        <w:ind w:right="849"/>
        <w:jc w:val="center"/>
        <w:rPr>
          <w:rFonts w:asciiTheme="minorHAnsi" w:hAnsiTheme="minorHAnsi" w:cstheme="minorHAnsi"/>
        </w:rPr>
      </w:pPr>
    </w:p>
    <w:p w:rsidR="00AC2102" w:rsidRPr="00C23C8F" w:rsidRDefault="00F72E5B" w:rsidP="002A25F6">
      <w:pPr>
        <w:ind w:right="849"/>
        <w:jc w:val="center"/>
        <w:rPr>
          <w:rFonts w:asciiTheme="minorHAnsi" w:hAnsiTheme="minorHAnsi" w:cstheme="minorHAnsi"/>
        </w:rPr>
      </w:pPr>
      <w:r w:rsidRPr="00C23C8F">
        <w:rPr>
          <w:rFonts w:asciiTheme="minorHAnsi" w:hAnsiTheme="minorHAnsi" w:cstheme="minorHAnsi"/>
        </w:rPr>
        <w:t xml:space="preserve">Email: </w:t>
      </w:r>
      <w:hyperlink r:id="rId13" w:history="1">
        <w:r w:rsidR="003F3CC3" w:rsidRPr="00C23C8F">
          <w:rPr>
            <w:rStyle w:val="Hyperlink"/>
            <w:rFonts w:asciiTheme="minorHAnsi" w:hAnsiTheme="minorHAnsi" w:cstheme="minorHAnsi"/>
          </w:rPr>
          <w:t>wroberts@metacademies.org.uk</w:t>
        </w:r>
      </w:hyperlink>
      <w:r w:rsidR="003F3CC3" w:rsidRPr="00C23C8F">
        <w:rPr>
          <w:rFonts w:asciiTheme="minorHAnsi" w:hAnsiTheme="minorHAnsi" w:cstheme="minorHAnsi"/>
        </w:rPr>
        <w:t xml:space="preserve"> </w:t>
      </w:r>
    </w:p>
    <w:p w:rsidR="003F3CC3" w:rsidRPr="00C23C8F" w:rsidRDefault="009F44C8" w:rsidP="003F3CC3">
      <w:pPr>
        <w:ind w:right="849"/>
        <w:jc w:val="center"/>
        <w:rPr>
          <w:rFonts w:asciiTheme="minorHAnsi" w:hAnsiTheme="minorHAnsi" w:cstheme="minorHAnsi"/>
        </w:rPr>
      </w:pPr>
      <w:hyperlink r:id="rId14" w:history="1">
        <w:r w:rsidR="00ED4F9D" w:rsidRPr="00C23C8F">
          <w:rPr>
            <w:rStyle w:val="Hyperlink"/>
            <w:rFonts w:asciiTheme="minorHAnsi" w:hAnsiTheme="minorHAnsi" w:cstheme="minorHAnsi"/>
          </w:rPr>
          <w:t>www.metacademies.org.uk</w:t>
        </w:r>
      </w:hyperlink>
      <w:r w:rsidR="00F72E5B" w:rsidRPr="00C23C8F">
        <w:rPr>
          <w:rFonts w:asciiTheme="minorHAnsi" w:hAnsiTheme="minorHAnsi" w:cstheme="minorHAnsi"/>
        </w:rPr>
        <w:t xml:space="preserve"> </w:t>
      </w:r>
    </w:p>
    <w:p w:rsidR="003F3CC3" w:rsidRPr="00C23C8F" w:rsidRDefault="003F3CC3" w:rsidP="003F3CC3">
      <w:pPr>
        <w:ind w:right="849"/>
        <w:jc w:val="center"/>
        <w:rPr>
          <w:rFonts w:asciiTheme="minorHAnsi" w:hAnsiTheme="minorHAnsi" w:cstheme="minorHAnsi"/>
        </w:rPr>
      </w:pPr>
    </w:p>
    <w:p w:rsidR="006520BA" w:rsidRPr="00C23C8F" w:rsidRDefault="003F3CC3" w:rsidP="003F3CC3">
      <w:pPr>
        <w:ind w:right="849"/>
        <w:jc w:val="center"/>
        <w:rPr>
          <w:rFonts w:asciiTheme="minorHAnsi" w:hAnsiTheme="minorHAnsi" w:cstheme="minorHAnsi"/>
        </w:rPr>
      </w:pPr>
      <w:r w:rsidRPr="00C23C8F">
        <w:rPr>
          <w:rFonts w:asciiTheme="minorHAnsi" w:hAnsiTheme="minorHAnsi" w:cstheme="minorHAnsi"/>
        </w:rPr>
        <w:t>Mercian Educational Trust is an equal opportunities employer and committed to the protection and safety of its students</w:t>
      </w:r>
    </w:p>
    <w:p w:rsidR="003F3CC3" w:rsidRPr="00C23C8F" w:rsidRDefault="003F3CC3" w:rsidP="003F3CC3">
      <w:pPr>
        <w:ind w:right="849"/>
        <w:jc w:val="center"/>
        <w:rPr>
          <w:rFonts w:asciiTheme="minorHAnsi" w:hAnsiTheme="minorHAnsi" w:cstheme="minorHAnsi"/>
        </w:rPr>
      </w:pPr>
    </w:p>
    <w:p w:rsidR="00C23C8F" w:rsidRPr="00C23C8F" w:rsidRDefault="00C23C8F" w:rsidP="00C00F5E">
      <w:pPr>
        <w:rPr>
          <w:rFonts w:asciiTheme="minorHAnsi" w:hAnsiTheme="minorHAnsi" w:cstheme="minorHAnsi"/>
        </w:rPr>
      </w:pPr>
    </w:p>
    <w:p w:rsidR="00C00F5E" w:rsidRPr="00C23C8F" w:rsidRDefault="00C00F5E" w:rsidP="00C00F5E">
      <w:pPr>
        <w:rPr>
          <w:rFonts w:asciiTheme="minorHAnsi" w:hAnsiTheme="minorHAnsi" w:cstheme="minorHAnsi"/>
        </w:rPr>
      </w:pPr>
      <w:r w:rsidRPr="00C23C8F">
        <w:rPr>
          <w:rFonts w:asciiTheme="minorHAnsi" w:hAnsiTheme="minorHAnsi" w:cstheme="minorHAnsi"/>
        </w:rPr>
        <w:t>We look forward to receiving your application.</w:t>
      </w:r>
    </w:p>
    <w:p w:rsidR="00C00F5E" w:rsidRPr="00C23C8F" w:rsidRDefault="00C00F5E" w:rsidP="00C00F5E">
      <w:pPr>
        <w:rPr>
          <w:rFonts w:asciiTheme="minorHAnsi" w:hAnsiTheme="minorHAnsi" w:cstheme="minorHAnsi"/>
        </w:rPr>
      </w:pPr>
    </w:p>
    <w:p w:rsidR="00C00F5E" w:rsidRPr="00C23C8F" w:rsidRDefault="00C00F5E" w:rsidP="00C00F5E">
      <w:pPr>
        <w:rPr>
          <w:rFonts w:asciiTheme="minorHAnsi" w:hAnsiTheme="minorHAnsi" w:cstheme="minorHAnsi"/>
        </w:rPr>
      </w:pPr>
      <w:r w:rsidRPr="00C23C8F">
        <w:rPr>
          <w:rFonts w:asciiTheme="minorHAnsi" w:hAnsiTheme="minorHAnsi" w:cstheme="minorHAnsi"/>
        </w:rPr>
        <w:t xml:space="preserve">Kind regards, </w:t>
      </w:r>
    </w:p>
    <w:p w:rsidR="00C23C8F" w:rsidRPr="00C23C8F" w:rsidRDefault="00C23C8F" w:rsidP="00C00F5E">
      <w:pPr>
        <w:rPr>
          <w:rFonts w:asciiTheme="minorHAnsi" w:hAnsiTheme="minorHAnsi" w:cstheme="minorHAnsi"/>
        </w:rPr>
      </w:pPr>
    </w:p>
    <w:p w:rsidR="00C23C8F" w:rsidRDefault="005324B9" w:rsidP="00C00F5E">
      <w:pPr>
        <w:rPr>
          <w:rFonts w:asciiTheme="minorHAnsi" w:hAnsiTheme="minorHAnsi" w:cstheme="minorHAnsi"/>
        </w:rPr>
      </w:pPr>
      <w:bookmarkStart w:id="0" w:name="_Toc52294433"/>
      <w:r>
        <w:rPr>
          <w:rFonts w:asciiTheme="minorHAnsi" w:hAnsiTheme="minorHAnsi" w:cstheme="minorHAnsi"/>
        </w:rPr>
        <w:t xml:space="preserve">Michelle Parkes </w:t>
      </w:r>
    </w:p>
    <w:p w:rsidR="00C00F5E" w:rsidRPr="00C23C8F" w:rsidRDefault="00C00F5E" w:rsidP="00C00F5E">
      <w:pPr>
        <w:rPr>
          <w:rFonts w:asciiTheme="minorHAnsi" w:hAnsiTheme="minorHAnsi" w:cstheme="minorHAnsi"/>
        </w:rPr>
      </w:pPr>
      <w:r w:rsidRPr="00C23C8F">
        <w:rPr>
          <w:rFonts w:asciiTheme="minorHAnsi" w:hAnsiTheme="minorHAnsi" w:cstheme="minorHAnsi"/>
        </w:rPr>
        <w:t xml:space="preserve">Headteacher </w:t>
      </w:r>
    </w:p>
    <w:p w:rsidR="00C00F5E" w:rsidRDefault="00C00F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bookmarkEnd w:id="0"/>
    <w:p w:rsidR="005C27B3" w:rsidRPr="00C863BE" w:rsidRDefault="005C27B3" w:rsidP="00C00F5E">
      <w:pPr>
        <w:rPr>
          <w:rFonts w:asciiTheme="minorHAnsi" w:hAnsiTheme="minorHAnsi" w:cstheme="minorHAnsi"/>
        </w:rPr>
      </w:pPr>
    </w:p>
    <w:sdt>
      <w:sdtPr>
        <w:rPr>
          <w:rFonts w:asciiTheme="minorHAnsi" w:eastAsia="Times New Roman" w:hAnsiTheme="minorHAnsi" w:cstheme="minorBidi"/>
          <w:color w:val="7A0000"/>
          <w:sz w:val="24"/>
          <w:szCs w:val="24"/>
          <w:lang w:val="en-GB"/>
        </w:rPr>
        <w:id w:val="1627424273"/>
        <w:docPartObj>
          <w:docPartGallery w:val="Table of Contents"/>
          <w:docPartUnique/>
        </w:docPartObj>
      </w:sdtPr>
      <w:sdtEndPr>
        <w:rPr>
          <w:b/>
          <w:bCs/>
          <w:noProof/>
          <w:color w:val="auto"/>
        </w:rPr>
      </w:sdtEndPr>
      <w:sdtContent>
        <w:p w:rsidR="007A4976" w:rsidRPr="00C863BE" w:rsidRDefault="007A4976">
          <w:pPr>
            <w:pStyle w:val="TOCHeading"/>
            <w:rPr>
              <w:rFonts w:asciiTheme="minorHAnsi" w:hAnsiTheme="minorHAnsi" w:cstheme="minorHAnsi"/>
              <w:color w:val="7A0000"/>
              <w:lang w:val="en-GB"/>
            </w:rPr>
          </w:pPr>
          <w:r w:rsidRPr="00C863BE">
            <w:rPr>
              <w:rFonts w:asciiTheme="minorHAnsi" w:hAnsiTheme="minorHAnsi" w:cstheme="minorHAnsi"/>
              <w:color w:val="7A0000"/>
              <w:lang w:val="en-GB"/>
            </w:rPr>
            <w:t>Contents</w:t>
          </w:r>
        </w:p>
        <w:p w:rsidR="007A4976" w:rsidRPr="00C863BE" w:rsidRDefault="007A4976" w:rsidP="007A4976">
          <w:pPr>
            <w:rPr>
              <w:rFonts w:asciiTheme="minorHAnsi" w:hAnsiTheme="minorHAnsi" w:cstheme="minorHAnsi"/>
            </w:rPr>
          </w:pPr>
        </w:p>
        <w:p w:rsidR="00E549DB" w:rsidRPr="00C863BE" w:rsidRDefault="007A4976">
          <w:pPr>
            <w:pStyle w:val="TOC1"/>
            <w:tabs>
              <w:tab w:val="right" w:leader="dot" w:pos="9770"/>
            </w:tabs>
            <w:rPr>
              <w:rFonts w:asciiTheme="minorHAnsi" w:eastAsiaTheme="minorEastAsia" w:hAnsiTheme="minorHAnsi" w:cstheme="minorHAnsi"/>
              <w:noProof/>
              <w:sz w:val="22"/>
              <w:szCs w:val="22"/>
              <w:lang w:eastAsia="en-GB"/>
            </w:rPr>
          </w:pPr>
          <w:r w:rsidRPr="00C863BE">
            <w:rPr>
              <w:rFonts w:asciiTheme="minorHAnsi" w:hAnsiTheme="minorHAnsi" w:cstheme="minorHAnsi"/>
              <w:b/>
              <w:bCs/>
              <w:noProof/>
            </w:rPr>
            <w:fldChar w:fldCharType="begin"/>
          </w:r>
          <w:r w:rsidRPr="00C863BE">
            <w:rPr>
              <w:rFonts w:asciiTheme="minorHAnsi" w:hAnsiTheme="minorHAnsi" w:cstheme="minorHAnsi"/>
              <w:b/>
              <w:bCs/>
              <w:noProof/>
            </w:rPr>
            <w:instrText xml:space="preserve"> TOC \o "1-3" \h \z \u </w:instrText>
          </w:r>
          <w:r w:rsidRPr="00C863BE">
            <w:rPr>
              <w:rFonts w:asciiTheme="minorHAnsi" w:hAnsiTheme="minorHAnsi" w:cstheme="minorHAnsi"/>
              <w:b/>
              <w:bCs/>
              <w:noProof/>
            </w:rPr>
            <w:fldChar w:fldCharType="separate"/>
          </w:r>
          <w:hyperlink w:anchor="_Toc52294433" w:history="1">
            <w:r w:rsidR="00E549DB" w:rsidRPr="00C863BE">
              <w:rPr>
                <w:rStyle w:val="Hyperlink"/>
                <w:rFonts w:asciiTheme="minorHAnsi" w:hAnsiTheme="minorHAnsi" w:cstheme="minorHAnsi"/>
                <w:noProof/>
              </w:rPr>
              <w:t>Recruitment Pack Contents</w:t>
            </w:r>
            <w:r w:rsidR="00E549DB" w:rsidRPr="00C863BE">
              <w:rPr>
                <w:rFonts w:asciiTheme="minorHAnsi" w:hAnsiTheme="minorHAnsi" w:cstheme="minorHAnsi"/>
                <w:noProof/>
                <w:webHidden/>
              </w:rPr>
              <w:tab/>
            </w:r>
            <w:r w:rsidR="00E549DB" w:rsidRPr="00C863BE">
              <w:rPr>
                <w:rFonts w:asciiTheme="minorHAnsi" w:hAnsiTheme="minorHAnsi" w:cstheme="minorHAnsi"/>
                <w:noProof/>
                <w:webHidden/>
              </w:rPr>
              <w:fldChar w:fldCharType="begin"/>
            </w:r>
            <w:r w:rsidR="00E549DB" w:rsidRPr="00C863BE">
              <w:rPr>
                <w:rFonts w:asciiTheme="minorHAnsi" w:hAnsiTheme="minorHAnsi" w:cstheme="minorHAnsi"/>
                <w:noProof/>
                <w:webHidden/>
              </w:rPr>
              <w:instrText xml:space="preserve"> PAGEREF _Toc52294433 \h </w:instrText>
            </w:r>
            <w:r w:rsidR="00E549DB" w:rsidRPr="00C863BE">
              <w:rPr>
                <w:rFonts w:asciiTheme="minorHAnsi" w:hAnsiTheme="minorHAnsi" w:cstheme="minorHAnsi"/>
                <w:noProof/>
                <w:webHidden/>
              </w:rPr>
            </w:r>
            <w:r w:rsidR="00E549DB" w:rsidRPr="00C863BE">
              <w:rPr>
                <w:rFonts w:asciiTheme="minorHAnsi" w:hAnsiTheme="minorHAnsi" w:cstheme="minorHAnsi"/>
                <w:noProof/>
                <w:webHidden/>
              </w:rPr>
              <w:fldChar w:fldCharType="separate"/>
            </w:r>
            <w:r w:rsidR="006C50E6">
              <w:rPr>
                <w:rFonts w:asciiTheme="minorHAnsi" w:hAnsiTheme="minorHAnsi" w:cstheme="minorHAnsi"/>
                <w:noProof/>
                <w:webHidden/>
              </w:rPr>
              <w:t>2</w:t>
            </w:r>
            <w:r w:rsidR="00E549DB" w:rsidRPr="00C863BE">
              <w:rPr>
                <w:rFonts w:asciiTheme="minorHAnsi" w:hAnsiTheme="minorHAnsi" w:cstheme="minorHAnsi"/>
                <w:noProof/>
                <w:webHidden/>
              </w:rPr>
              <w:fldChar w:fldCharType="end"/>
            </w:r>
          </w:hyperlink>
        </w:p>
        <w:p w:rsidR="00E549DB" w:rsidRPr="00C863BE" w:rsidRDefault="009F44C8">
          <w:pPr>
            <w:pStyle w:val="TOC1"/>
            <w:tabs>
              <w:tab w:val="right" w:leader="dot" w:pos="9770"/>
            </w:tabs>
            <w:rPr>
              <w:rFonts w:asciiTheme="minorHAnsi" w:eastAsiaTheme="minorEastAsia" w:hAnsiTheme="minorHAnsi" w:cstheme="minorHAnsi"/>
              <w:noProof/>
              <w:sz w:val="22"/>
              <w:szCs w:val="22"/>
              <w:lang w:eastAsia="en-GB"/>
            </w:rPr>
          </w:pPr>
          <w:hyperlink w:anchor="_Toc52294434" w:history="1">
            <w:r w:rsidR="003417A7">
              <w:rPr>
                <w:rStyle w:val="Hyperlink"/>
                <w:rFonts w:asciiTheme="minorHAnsi" w:hAnsiTheme="minorHAnsi" w:cstheme="minorHAnsi"/>
                <w:noProof/>
              </w:rPr>
              <w:t xml:space="preserve">Application Guidance Notes </w:t>
            </w:r>
            <w:r w:rsidR="00E549DB" w:rsidRPr="00C863BE">
              <w:rPr>
                <w:rFonts w:asciiTheme="minorHAnsi" w:hAnsiTheme="minorHAnsi" w:cstheme="minorHAnsi"/>
                <w:noProof/>
                <w:webHidden/>
              </w:rPr>
              <w:tab/>
            </w:r>
            <w:r w:rsidR="00E549DB" w:rsidRPr="00C863BE">
              <w:rPr>
                <w:rFonts w:asciiTheme="minorHAnsi" w:hAnsiTheme="minorHAnsi" w:cstheme="minorHAnsi"/>
                <w:noProof/>
                <w:webHidden/>
              </w:rPr>
              <w:fldChar w:fldCharType="begin"/>
            </w:r>
            <w:r w:rsidR="00E549DB" w:rsidRPr="00C863BE">
              <w:rPr>
                <w:rFonts w:asciiTheme="minorHAnsi" w:hAnsiTheme="minorHAnsi" w:cstheme="minorHAnsi"/>
                <w:noProof/>
                <w:webHidden/>
              </w:rPr>
              <w:instrText xml:space="preserve"> PAGEREF _Toc52294434 \h </w:instrText>
            </w:r>
            <w:r w:rsidR="00E549DB" w:rsidRPr="00C863BE">
              <w:rPr>
                <w:rFonts w:asciiTheme="minorHAnsi" w:hAnsiTheme="minorHAnsi" w:cstheme="minorHAnsi"/>
                <w:noProof/>
                <w:webHidden/>
              </w:rPr>
            </w:r>
            <w:r w:rsidR="00E549DB" w:rsidRPr="00C863BE">
              <w:rPr>
                <w:rFonts w:asciiTheme="minorHAnsi" w:hAnsiTheme="minorHAnsi" w:cstheme="minorHAnsi"/>
                <w:noProof/>
                <w:webHidden/>
              </w:rPr>
              <w:fldChar w:fldCharType="separate"/>
            </w:r>
            <w:r w:rsidR="006C50E6">
              <w:rPr>
                <w:rFonts w:asciiTheme="minorHAnsi" w:hAnsiTheme="minorHAnsi" w:cstheme="minorHAnsi"/>
                <w:noProof/>
                <w:webHidden/>
              </w:rPr>
              <w:t>3</w:t>
            </w:r>
            <w:r w:rsidR="00E549DB" w:rsidRPr="00C863BE">
              <w:rPr>
                <w:rFonts w:asciiTheme="minorHAnsi" w:hAnsiTheme="minorHAnsi" w:cstheme="minorHAnsi"/>
                <w:noProof/>
                <w:webHidden/>
              </w:rPr>
              <w:fldChar w:fldCharType="end"/>
            </w:r>
          </w:hyperlink>
        </w:p>
        <w:p w:rsidR="00E549DB" w:rsidRPr="00C863BE" w:rsidRDefault="009F44C8">
          <w:pPr>
            <w:pStyle w:val="TOC1"/>
            <w:tabs>
              <w:tab w:val="right" w:leader="dot" w:pos="9770"/>
            </w:tabs>
            <w:rPr>
              <w:rFonts w:asciiTheme="minorHAnsi" w:eastAsiaTheme="minorEastAsia" w:hAnsiTheme="minorHAnsi" w:cstheme="minorHAnsi"/>
              <w:noProof/>
              <w:sz w:val="22"/>
              <w:szCs w:val="22"/>
              <w:lang w:eastAsia="en-GB"/>
            </w:rPr>
          </w:pPr>
          <w:hyperlink w:anchor="_Toc52294435" w:history="1">
            <w:r w:rsidR="00E549DB" w:rsidRPr="00C863BE">
              <w:rPr>
                <w:rStyle w:val="Hyperlink"/>
                <w:rFonts w:asciiTheme="minorHAnsi" w:hAnsiTheme="minorHAnsi" w:cstheme="minorHAnsi"/>
                <w:noProof/>
              </w:rPr>
              <w:t>Job Advert</w:t>
            </w:r>
            <w:r w:rsidR="00E549DB" w:rsidRPr="00C863BE">
              <w:rPr>
                <w:rFonts w:asciiTheme="minorHAnsi" w:hAnsiTheme="minorHAnsi" w:cstheme="minorHAnsi"/>
                <w:noProof/>
                <w:webHidden/>
              </w:rPr>
              <w:tab/>
            </w:r>
            <w:r w:rsidR="00E549DB" w:rsidRPr="00C863BE">
              <w:rPr>
                <w:rFonts w:asciiTheme="minorHAnsi" w:hAnsiTheme="minorHAnsi" w:cstheme="minorHAnsi"/>
                <w:noProof/>
                <w:webHidden/>
              </w:rPr>
              <w:fldChar w:fldCharType="begin"/>
            </w:r>
            <w:r w:rsidR="00E549DB" w:rsidRPr="00C863BE">
              <w:rPr>
                <w:rFonts w:asciiTheme="minorHAnsi" w:hAnsiTheme="minorHAnsi" w:cstheme="minorHAnsi"/>
                <w:noProof/>
                <w:webHidden/>
              </w:rPr>
              <w:instrText xml:space="preserve"> PAGEREF _Toc52294435 \h </w:instrText>
            </w:r>
            <w:r w:rsidR="00E549DB" w:rsidRPr="00C863BE">
              <w:rPr>
                <w:rFonts w:asciiTheme="minorHAnsi" w:hAnsiTheme="minorHAnsi" w:cstheme="minorHAnsi"/>
                <w:noProof/>
                <w:webHidden/>
              </w:rPr>
            </w:r>
            <w:r w:rsidR="00E549DB" w:rsidRPr="00C863BE">
              <w:rPr>
                <w:rFonts w:asciiTheme="minorHAnsi" w:hAnsiTheme="minorHAnsi" w:cstheme="minorHAnsi"/>
                <w:noProof/>
                <w:webHidden/>
              </w:rPr>
              <w:fldChar w:fldCharType="separate"/>
            </w:r>
            <w:r w:rsidR="006C50E6">
              <w:rPr>
                <w:rFonts w:asciiTheme="minorHAnsi" w:hAnsiTheme="minorHAnsi" w:cstheme="minorHAnsi"/>
                <w:noProof/>
                <w:webHidden/>
              </w:rPr>
              <w:t>5</w:t>
            </w:r>
            <w:r w:rsidR="00E549DB" w:rsidRPr="00C863BE">
              <w:rPr>
                <w:rFonts w:asciiTheme="minorHAnsi" w:hAnsiTheme="minorHAnsi" w:cstheme="minorHAnsi"/>
                <w:noProof/>
                <w:webHidden/>
              </w:rPr>
              <w:fldChar w:fldCharType="end"/>
            </w:r>
          </w:hyperlink>
        </w:p>
        <w:p w:rsidR="00E549DB" w:rsidRPr="00C863BE" w:rsidRDefault="009F44C8">
          <w:pPr>
            <w:pStyle w:val="TOC1"/>
            <w:tabs>
              <w:tab w:val="right" w:leader="dot" w:pos="9770"/>
            </w:tabs>
            <w:rPr>
              <w:rFonts w:asciiTheme="minorHAnsi" w:eastAsiaTheme="minorEastAsia" w:hAnsiTheme="minorHAnsi" w:cstheme="minorHAnsi"/>
              <w:noProof/>
              <w:sz w:val="22"/>
              <w:szCs w:val="22"/>
              <w:lang w:eastAsia="en-GB"/>
            </w:rPr>
          </w:pPr>
          <w:hyperlink w:anchor="_Toc52294436" w:history="1">
            <w:r w:rsidR="00C00F5E">
              <w:rPr>
                <w:rStyle w:val="Hyperlink"/>
                <w:rFonts w:asciiTheme="minorHAnsi" w:hAnsiTheme="minorHAnsi" w:cstheme="minorHAnsi"/>
                <w:noProof/>
              </w:rPr>
              <w:t>Person Specification</w:t>
            </w:r>
            <w:r w:rsidR="00E549DB" w:rsidRPr="00C863BE">
              <w:rPr>
                <w:rFonts w:asciiTheme="minorHAnsi" w:hAnsiTheme="minorHAnsi" w:cstheme="minorHAnsi"/>
                <w:noProof/>
                <w:webHidden/>
              </w:rPr>
              <w:tab/>
            </w:r>
            <w:r w:rsidR="00E549DB" w:rsidRPr="00C863BE">
              <w:rPr>
                <w:rFonts w:asciiTheme="minorHAnsi" w:hAnsiTheme="minorHAnsi" w:cstheme="minorHAnsi"/>
                <w:noProof/>
                <w:webHidden/>
              </w:rPr>
              <w:fldChar w:fldCharType="begin"/>
            </w:r>
            <w:r w:rsidR="00E549DB" w:rsidRPr="00C863BE">
              <w:rPr>
                <w:rFonts w:asciiTheme="minorHAnsi" w:hAnsiTheme="minorHAnsi" w:cstheme="minorHAnsi"/>
                <w:noProof/>
                <w:webHidden/>
              </w:rPr>
              <w:instrText xml:space="preserve"> PAGEREF _Toc52294436 \h </w:instrText>
            </w:r>
            <w:r w:rsidR="00E549DB" w:rsidRPr="00C863BE">
              <w:rPr>
                <w:rFonts w:asciiTheme="minorHAnsi" w:hAnsiTheme="minorHAnsi" w:cstheme="minorHAnsi"/>
                <w:noProof/>
                <w:webHidden/>
              </w:rPr>
            </w:r>
            <w:r w:rsidR="00E549DB" w:rsidRPr="00C863BE">
              <w:rPr>
                <w:rFonts w:asciiTheme="minorHAnsi" w:hAnsiTheme="minorHAnsi" w:cstheme="minorHAnsi"/>
                <w:noProof/>
                <w:webHidden/>
              </w:rPr>
              <w:fldChar w:fldCharType="separate"/>
            </w:r>
            <w:r w:rsidR="006C50E6">
              <w:rPr>
                <w:rFonts w:asciiTheme="minorHAnsi" w:hAnsiTheme="minorHAnsi" w:cstheme="minorHAnsi"/>
                <w:noProof/>
                <w:webHidden/>
              </w:rPr>
              <w:t>10</w:t>
            </w:r>
            <w:r w:rsidR="00E549DB" w:rsidRPr="00C863BE">
              <w:rPr>
                <w:rFonts w:asciiTheme="minorHAnsi" w:hAnsiTheme="minorHAnsi" w:cstheme="minorHAnsi"/>
                <w:noProof/>
                <w:webHidden/>
              </w:rPr>
              <w:fldChar w:fldCharType="end"/>
            </w:r>
          </w:hyperlink>
        </w:p>
        <w:p w:rsidR="00E549DB" w:rsidRPr="00C863BE" w:rsidRDefault="009F44C8">
          <w:pPr>
            <w:pStyle w:val="TOC1"/>
            <w:tabs>
              <w:tab w:val="right" w:leader="dot" w:pos="9770"/>
            </w:tabs>
            <w:rPr>
              <w:rFonts w:asciiTheme="minorHAnsi" w:eastAsiaTheme="minorEastAsia" w:hAnsiTheme="minorHAnsi" w:cstheme="minorHAnsi"/>
              <w:noProof/>
              <w:sz w:val="22"/>
              <w:szCs w:val="22"/>
              <w:lang w:eastAsia="en-GB"/>
            </w:rPr>
          </w:pPr>
          <w:hyperlink w:anchor="_Toc52294437" w:history="1">
            <w:r w:rsidR="00C00F5E">
              <w:rPr>
                <w:rStyle w:val="Hyperlink"/>
                <w:rFonts w:asciiTheme="minorHAnsi" w:hAnsiTheme="minorHAnsi" w:cstheme="minorHAnsi"/>
                <w:noProof/>
              </w:rPr>
              <w:t xml:space="preserve">Job Description </w:t>
            </w:r>
            <w:r w:rsidR="00E549DB" w:rsidRPr="00C863BE">
              <w:rPr>
                <w:rFonts w:asciiTheme="minorHAnsi" w:hAnsiTheme="minorHAnsi" w:cstheme="minorHAnsi"/>
                <w:noProof/>
                <w:webHidden/>
              </w:rPr>
              <w:tab/>
            </w:r>
            <w:r w:rsidR="00E549DB" w:rsidRPr="00C863BE">
              <w:rPr>
                <w:rFonts w:asciiTheme="minorHAnsi" w:hAnsiTheme="minorHAnsi" w:cstheme="minorHAnsi"/>
                <w:noProof/>
                <w:webHidden/>
              </w:rPr>
              <w:fldChar w:fldCharType="begin"/>
            </w:r>
            <w:r w:rsidR="00E549DB" w:rsidRPr="00C863BE">
              <w:rPr>
                <w:rFonts w:asciiTheme="minorHAnsi" w:hAnsiTheme="minorHAnsi" w:cstheme="minorHAnsi"/>
                <w:noProof/>
                <w:webHidden/>
              </w:rPr>
              <w:instrText xml:space="preserve"> PAGEREF _Toc52294437 \h </w:instrText>
            </w:r>
            <w:r w:rsidR="00E549DB" w:rsidRPr="00C863BE">
              <w:rPr>
                <w:rFonts w:asciiTheme="minorHAnsi" w:hAnsiTheme="minorHAnsi" w:cstheme="minorHAnsi"/>
                <w:noProof/>
                <w:webHidden/>
              </w:rPr>
            </w:r>
            <w:r w:rsidR="00E549DB" w:rsidRPr="00C863BE">
              <w:rPr>
                <w:rFonts w:asciiTheme="minorHAnsi" w:hAnsiTheme="minorHAnsi" w:cstheme="minorHAnsi"/>
                <w:noProof/>
                <w:webHidden/>
              </w:rPr>
              <w:fldChar w:fldCharType="separate"/>
            </w:r>
            <w:r w:rsidR="006C50E6">
              <w:rPr>
                <w:rFonts w:asciiTheme="minorHAnsi" w:hAnsiTheme="minorHAnsi" w:cstheme="minorHAnsi"/>
                <w:noProof/>
                <w:webHidden/>
              </w:rPr>
              <w:t>6</w:t>
            </w:r>
            <w:r w:rsidR="00E549DB" w:rsidRPr="00C863BE">
              <w:rPr>
                <w:rFonts w:asciiTheme="minorHAnsi" w:hAnsiTheme="minorHAnsi" w:cstheme="minorHAnsi"/>
                <w:noProof/>
                <w:webHidden/>
              </w:rPr>
              <w:fldChar w:fldCharType="end"/>
            </w:r>
          </w:hyperlink>
        </w:p>
        <w:p w:rsidR="007A4976" w:rsidRPr="00C863BE" w:rsidRDefault="007A4976">
          <w:pPr>
            <w:rPr>
              <w:rFonts w:asciiTheme="minorHAnsi" w:hAnsiTheme="minorHAnsi" w:cstheme="minorHAnsi"/>
            </w:rPr>
          </w:pPr>
          <w:r w:rsidRPr="00C863BE">
            <w:rPr>
              <w:rFonts w:asciiTheme="minorHAnsi" w:hAnsiTheme="minorHAnsi" w:cstheme="minorHAnsi"/>
              <w:b/>
              <w:bCs/>
              <w:noProof/>
            </w:rPr>
            <w:fldChar w:fldCharType="end"/>
          </w:r>
        </w:p>
      </w:sdtContent>
    </w:sdt>
    <w:p w:rsidR="003417A7" w:rsidRDefault="003417A7" w:rsidP="003417A7">
      <w:pPr>
        <w:pStyle w:val="Heading1"/>
      </w:pPr>
      <w:r>
        <w:br w:type="page"/>
      </w:r>
    </w:p>
    <w:p w:rsidR="003417A7" w:rsidRDefault="003417A7" w:rsidP="003417A7">
      <w:pPr>
        <w:pStyle w:val="Heading1"/>
      </w:pPr>
    </w:p>
    <w:p w:rsidR="003417A7" w:rsidRPr="003417A7" w:rsidRDefault="003417A7" w:rsidP="003417A7">
      <w:pPr>
        <w:pStyle w:val="TOCHeading"/>
        <w:rPr>
          <w:rFonts w:asciiTheme="minorHAnsi" w:hAnsiTheme="minorHAnsi" w:cstheme="minorHAnsi"/>
          <w:color w:val="7A0000"/>
          <w:lang w:val="en-GB"/>
        </w:rPr>
      </w:pPr>
      <w:r>
        <w:rPr>
          <w:rFonts w:asciiTheme="minorHAnsi" w:hAnsiTheme="minorHAnsi" w:cstheme="minorHAnsi"/>
          <w:color w:val="7A0000"/>
          <w:lang w:val="en-GB"/>
        </w:rPr>
        <w:t xml:space="preserve">Application Guidance Notes </w:t>
      </w:r>
    </w:p>
    <w:tbl>
      <w:tblPr>
        <w:tblW w:w="9938" w:type="dxa"/>
        <w:tblLayout w:type="fixed"/>
        <w:tblCellMar>
          <w:left w:w="0" w:type="dxa"/>
          <w:right w:w="0" w:type="dxa"/>
        </w:tblCellMar>
        <w:tblLook w:val="0000" w:firstRow="0" w:lastRow="0" w:firstColumn="0" w:lastColumn="0" w:noHBand="0" w:noVBand="0"/>
      </w:tblPr>
      <w:tblGrid>
        <w:gridCol w:w="9938"/>
      </w:tblGrid>
      <w:tr w:rsidR="003417A7" w:rsidRPr="00F07F44" w:rsidTr="003417A7">
        <w:tc>
          <w:tcPr>
            <w:tcW w:w="9938" w:type="dxa"/>
            <w:noWrap/>
            <w:tcMar>
              <w:top w:w="15" w:type="dxa"/>
              <w:left w:w="15" w:type="dxa"/>
              <w:bottom w:w="0" w:type="dxa"/>
              <w:right w:w="15" w:type="dxa"/>
            </w:tcMar>
          </w:tcPr>
          <w:p w:rsidR="003417A7" w:rsidRPr="003417A7" w:rsidRDefault="003417A7" w:rsidP="005324B9">
            <w:pPr>
              <w:pStyle w:val="Heading1"/>
              <w:jc w:val="both"/>
              <w:rPr>
                <w:rFonts w:asciiTheme="minorHAnsi" w:hAnsiTheme="minorHAnsi" w:cstheme="minorHAnsi"/>
              </w:rPr>
            </w:pPr>
            <w:r w:rsidRPr="00C23C8F">
              <w:rPr>
                <w:rFonts w:asciiTheme="minorHAnsi" w:hAnsiTheme="minorHAnsi" w:cstheme="minorHAnsi"/>
                <w:color w:val="943634" w:themeColor="accent2" w:themeShade="BF"/>
                <w:sz w:val="22"/>
              </w:rPr>
              <w:t>Safeguarding &amp; Safer Recruitment</w:t>
            </w:r>
          </w:p>
          <w:p w:rsidR="003417A7" w:rsidRPr="00F07F44" w:rsidRDefault="003417A7" w:rsidP="005324B9">
            <w:pPr>
              <w:jc w:val="both"/>
              <w:rPr>
                <w:rFonts w:asciiTheme="minorHAnsi" w:hAnsiTheme="minorHAnsi" w:cstheme="minorHAnsi"/>
              </w:rPr>
            </w:pPr>
            <w:r w:rsidRPr="00F07F44">
              <w:rPr>
                <w:rFonts w:asciiTheme="minorHAnsi" w:hAnsiTheme="minorHAnsi" w:cstheme="minorHAnsi"/>
                <w:i/>
                <w:sz w:val="22"/>
                <w:szCs w:val="22"/>
              </w:rPr>
              <w:t>Mercian Educational Trust is committed to safeguarding and promoting the welfare of children and young people and expects all staff to share this commitment. As part of this commitment any job offer will be subject to child protection screening appropriate to the post, which will include an Enhanced Disclosure and Barring Service (DBS) check for the children’s workforce and a Children’s Barred List check</w:t>
            </w:r>
          </w:p>
        </w:tc>
      </w:tr>
      <w:tr w:rsidR="003417A7" w:rsidRPr="00F07F44" w:rsidTr="003417A7">
        <w:tc>
          <w:tcPr>
            <w:tcW w:w="9938" w:type="dxa"/>
            <w:noWrap/>
            <w:tcMar>
              <w:top w:w="15" w:type="dxa"/>
              <w:left w:w="15" w:type="dxa"/>
              <w:bottom w:w="0" w:type="dxa"/>
              <w:right w:w="15" w:type="dxa"/>
            </w:tcMar>
          </w:tcPr>
          <w:p w:rsidR="003417A7" w:rsidRPr="00F07F44" w:rsidRDefault="003417A7" w:rsidP="005324B9">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This role involves c</w:t>
            </w:r>
            <w:r w:rsidRPr="003417A7">
              <w:rPr>
                <w:rFonts w:asciiTheme="minorHAnsi" w:hAnsiTheme="minorHAnsi" w:cstheme="minorHAnsi"/>
                <w:bCs/>
                <w:sz w:val="22"/>
                <w:szCs w:val="22"/>
              </w:rPr>
              <w:t>onstant</w:t>
            </w:r>
            <w:r>
              <w:rPr>
                <w:rFonts w:asciiTheme="minorHAnsi" w:hAnsiTheme="minorHAnsi" w:cstheme="minorHAnsi"/>
                <w:b/>
                <w:bCs/>
                <w:sz w:val="22"/>
                <w:szCs w:val="22"/>
              </w:rPr>
              <w:t xml:space="preserve"> </w:t>
            </w:r>
            <w:r w:rsidRPr="00F07F44">
              <w:rPr>
                <w:rFonts w:asciiTheme="minorHAnsi" w:hAnsiTheme="minorHAnsi" w:cstheme="minorHAnsi"/>
                <w:sz w:val="22"/>
                <w:szCs w:val="22"/>
              </w:rPr>
              <w:t xml:space="preserve">contact with children. The role </w:t>
            </w:r>
            <w:r w:rsidRPr="003417A7">
              <w:rPr>
                <w:rFonts w:asciiTheme="minorHAnsi" w:hAnsiTheme="minorHAnsi" w:cstheme="minorHAnsi"/>
                <w:bCs/>
                <w:sz w:val="22"/>
                <w:szCs w:val="22"/>
              </w:rPr>
              <w:t>requires</w:t>
            </w:r>
            <w:r w:rsidRPr="003417A7">
              <w:rPr>
                <w:rFonts w:asciiTheme="minorHAnsi" w:hAnsiTheme="minorHAnsi" w:cstheme="minorHAnsi"/>
                <w:sz w:val="22"/>
                <w:szCs w:val="22"/>
              </w:rPr>
              <w:t xml:space="preserve"> </w:t>
            </w:r>
            <w:r w:rsidRPr="00F07F44">
              <w:rPr>
                <w:rFonts w:asciiTheme="minorHAnsi" w:hAnsiTheme="minorHAnsi" w:cstheme="minorHAnsi"/>
                <w:sz w:val="22"/>
                <w:szCs w:val="22"/>
              </w:rPr>
              <w:t>engagement in regulated activity relevant to children.</w:t>
            </w:r>
          </w:p>
          <w:p w:rsidR="003417A7" w:rsidRPr="00F07F44" w:rsidRDefault="003417A7" w:rsidP="005324B9">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This post </w:t>
            </w:r>
            <w:r w:rsidRPr="003417A7">
              <w:rPr>
                <w:rFonts w:asciiTheme="minorHAnsi" w:hAnsiTheme="minorHAnsi" w:cstheme="minorHAnsi"/>
                <w:bCs/>
                <w:sz w:val="22"/>
                <w:szCs w:val="22"/>
              </w:rPr>
              <w:t>is not</w:t>
            </w:r>
            <w:r w:rsidRPr="00F07F44">
              <w:rPr>
                <w:rFonts w:asciiTheme="minorHAnsi" w:hAnsiTheme="minorHAnsi" w:cstheme="minorHAnsi"/>
                <w:sz w:val="22"/>
                <w:szCs w:val="22"/>
              </w:rPr>
              <w:t xml:space="preserve"> exempt from the Rehabilitation of Offenders Act 1974 and the amendments to the Exceptions Order 1975, 2013 and 2020.</w:t>
            </w:r>
          </w:p>
        </w:tc>
      </w:tr>
    </w:tbl>
    <w:p w:rsidR="00C00F5E" w:rsidRPr="00C23C8F" w:rsidRDefault="00C00F5E" w:rsidP="005324B9">
      <w:pPr>
        <w:pStyle w:val="Heading1"/>
        <w:spacing w:before="201"/>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t>Equal</w:t>
      </w:r>
      <w:r w:rsidRPr="00C23C8F">
        <w:rPr>
          <w:rFonts w:asciiTheme="minorHAnsi" w:hAnsiTheme="minorHAnsi" w:cstheme="minorHAnsi"/>
          <w:color w:val="943634" w:themeColor="accent2" w:themeShade="BF"/>
          <w:spacing w:val="-4"/>
          <w:sz w:val="22"/>
          <w:szCs w:val="22"/>
        </w:rPr>
        <w:t xml:space="preserve"> </w:t>
      </w:r>
      <w:r w:rsidRPr="00C23C8F">
        <w:rPr>
          <w:rFonts w:asciiTheme="minorHAnsi" w:hAnsiTheme="minorHAnsi" w:cstheme="minorHAnsi"/>
          <w:color w:val="943634" w:themeColor="accent2" w:themeShade="BF"/>
          <w:spacing w:val="-2"/>
          <w:sz w:val="22"/>
          <w:szCs w:val="22"/>
        </w:rPr>
        <w:t>Opportunities</w:t>
      </w:r>
    </w:p>
    <w:p w:rsidR="00C00F5E" w:rsidRPr="00C00F5E" w:rsidRDefault="00C00F5E" w:rsidP="005324B9">
      <w:pPr>
        <w:pStyle w:val="BodyText"/>
        <w:ind w:right="-31"/>
        <w:jc w:val="both"/>
        <w:rPr>
          <w:rFonts w:asciiTheme="minorHAnsi" w:hAnsiTheme="minorHAnsi" w:cstheme="minorHAnsi"/>
          <w:sz w:val="22"/>
          <w:szCs w:val="22"/>
        </w:rPr>
      </w:pPr>
      <w:r w:rsidRPr="00C00F5E">
        <w:rPr>
          <w:rFonts w:asciiTheme="minorHAnsi" w:hAnsiTheme="minorHAnsi" w:cstheme="minorHAnsi"/>
          <w:sz w:val="22"/>
          <w:szCs w:val="22"/>
        </w:rPr>
        <w:t xml:space="preserve">The </w:t>
      </w:r>
      <w:r w:rsidR="005324B9">
        <w:rPr>
          <w:rFonts w:asciiTheme="minorHAnsi" w:hAnsiTheme="minorHAnsi" w:cstheme="minorHAnsi"/>
          <w:sz w:val="22"/>
          <w:szCs w:val="22"/>
        </w:rPr>
        <w:t xml:space="preserve">Brookfield </w:t>
      </w:r>
      <w:r w:rsidRPr="00C00F5E">
        <w:rPr>
          <w:rFonts w:asciiTheme="minorHAnsi" w:hAnsiTheme="minorHAnsi" w:cstheme="minorHAnsi"/>
          <w:sz w:val="22"/>
          <w:szCs w:val="22"/>
        </w:rPr>
        <w:t>School is committed to the principles of our Equal Opportunities Policy and we positively welcome applications irrespective of gender, race, disability, ethnic or national origin, nationality, sexuality, marital status, responsibility for dependents, religion, trade union activity and age.</w:t>
      </w:r>
    </w:p>
    <w:p w:rsidR="00C00F5E" w:rsidRPr="00C23C8F" w:rsidRDefault="00C00F5E" w:rsidP="005324B9">
      <w:pPr>
        <w:pStyle w:val="Heading1"/>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pacing w:val="-4"/>
          <w:sz w:val="22"/>
          <w:szCs w:val="22"/>
        </w:rPr>
        <w:t>GDPR</w:t>
      </w:r>
    </w:p>
    <w:p w:rsidR="00C00F5E" w:rsidRPr="00C00F5E" w:rsidRDefault="00C00F5E" w:rsidP="005324B9">
      <w:pPr>
        <w:pStyle w:val="BodyText"/>
        <w:ind w:right="176"/>
        <w:jc w:val="both"/>
        <w:rPr>
          <w:rFonts w:asciiTheme="minorHAnsi" w:hAnsiTheme="minorHAnsi" w:cstheme="minorHAnsi"/>
          <w:sz w:val="22"/>
          <w:szCs w:val="22"/>
        </w:rPr>
      </w:pPr>
      <w:r w:rsidRPr="00C00F5E">
        <w:rPr>
          <w:rFonts w:asciiTheme="minorHAnsi" w:hAnsiTheme="minorHAnsi" w:cstheme="minorHAnsi"/>
          <w:sz w:val="22"/>
          <w:szCs w:val="22"/>
        </w:rPr>
        <w:t>As part of your application to join us, we will gather and use information relating to you. Information that we hold in</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relation</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to individuals</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is</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known</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as</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their</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personal</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data. This</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will</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include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data</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that</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we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obtain</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from</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you</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directly and data about you that we obtain from other people and organisations. We might also need to continue to hold an individual’s</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personal</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data</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for</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a</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period</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of</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time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after</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the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recruitment</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process,</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even</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if</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you</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are unsuccessful.</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 xml:space="preserve">Anything that we do with an individual’s personal data is known as processing. The Mercian Education Privacy Notice can be found in the policies section on the Trust website or is available upon request from </w:t>
      </w:r>
      <w:r w:rsidR="005324B9">
        <w:rPr>
          <w:rFonts w:asciiTheme="minorHAnsi" w:hAnsiTheme="minorHAnsi" w:cstheme="minorHAnsi"/>
          <w:sz w:val="22"/>
          <w:szCs w:val="22"/>
        </w:rPr>
        <w:t>wroberts</w:t>
      </w:r>
      <w:r w:rsidRPr="00C00F5E">
        <w:rPr>
          <w:rFonts w:asciiTheme="minorHAnsi" w:hAnsiTheme="minorHAnsi" w:cstheme="minorHAnsi"/>
          <w:sz w:val="22"/>
          <w:szCs w:val="22"/>
        </w:rPr>
        <w:t>@metacademies.org.uk</w:t>
      </w:r>
      <w:r w:rsidRPr="00C00F5E">
        <w:rPr>
          <w:rFonts w:asciiTheme="minorHAnsi" w:hAnsiTheme="minorHAnsi" w:cstheme="minorHAnsi"/>
          <w:spacing w:val="80"/>
          <w:sz w:val="22"/>
          <w:szCs w:val="22"/>
        </w:rPr>
        <w:t xml:space="preserve"> </w:t>
      </w:r>
      <w:r w:rsidRPr="00C00F5E">
        <w:rPr>
          <w:rFonts w:asciiTheme="minorHAnsi" w:hAnsiTheme="minorHAnsi" w:cstheme="minorHAnsi"/>
          <w:sz w:val="22"/>
          <w:szCs w:val="22"/>
        </w:rPr>
        <w:t>This document sets out what personal data we will gather and hold about individuals who apply for a position with us, why we process that data, who we share this information with, and your rights in relation to your personal data processed by us.</w:t>
      </w:r>
    </w:p>
    <w:p w:rsidR="00C00F5E" w:rsidRPr="00C23C8F" w:rsidRDefault="00C00F5E" w:rsidP="005324B9">
      <w:pPr>
        <w:pStyle w:val="Heading1"/>
        <w:spacing w:before="267"/>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t>Guide</w:t>
      </w:r>
      <w:r w:rsidRPr="00C23C8F">
        <w:rPr>
          <w:rFonts w:asciiTheme="minorHAnsi" w:hAnsiTheme="minorHAnsi" w:cstheme="minorHAnsi"/>
          <w:color w:val="943634" w:themeColor="accent2" w:themeShade="BF"/>
          <w:spacing w:val="-5"/>
          <w:sz w:val="22"/>
          <w:szCs w:val="22"/>
        </w:rPr>
        <w:t xml:space="preserve"> </w:t>
      </w:r>
      <w:r w:rsidRPr="00C23C8F">
        <w:rPr>
          <w:rFonts w:asciiTheme="minorHAnsi" w:hAnsiTheme="minorHAnsi" w:cstheme="minorHAnsi"/>
          <w:color w:val="943634" w:themeColor="accent2" w:themeShade="BF"/>
          <w:sz w:val="22"/>
          <w:szCs w:val="22"/>
        </w:rPr>
        <w:t>to</w:t>
      </w:r>
      <w:r w:rsidRPr="00C23C8F">
        <w:rPr>
          <w:rFonts w:asciiTheme="minorHAnsi" w:hAnsiTheme="minorHAnsi" w:cstheme="minorHAnsi"/>
          <w:color w:val="943634" w:themeColor="accent2" w:themeShade="BF"/>
          <w:spacing w:val="-7"/>
          <w:sz w:val="22"/>
          <w:szCs w:val="22"/>
        </w:rPr>
        <w:t xml:space="preserve"> </w:t>
      </w:r>
      <w:r w:rsidRPr="00C23C8F">
        <w:rPr>
          <w:rFonts w:asciiTheme="minorHAnsi" w:hAnsiTheme="minorHAnsi" w:cstheme="minorHAnsi"/>
          <w:color w:val="943634" w:themeColor="accent2" w:themeShade="BF"/>
          <w:sz w:val="22"/>
          <w:szCs w:val="22"/>
        </w:rPr>
        <w:t>completing</w:t>
      </w:r>
      <w:r w:rsidRPr="00C23C8F">
        <w:rPr>
          <w:rFonts w:asciiTheme="minorHAnsi" w:hAnsiTheme="minorHAnsi" w:cstheme="minorHAnsi"/>
          <w:color w:val="943634" w:themeColor="accent2" w:themeShade="BF"/>
          <w:spacing w:val="-4"/>
          <w:sz w:val="22"/>
          <w:szCs w:val="22"/>
        </w:rPr>
        <w:t xml:space="preserve"> </w:t>
      </w:r>
      <w:r w:rsidRPr="00C23C8F">
        <w:rPr>
          <w:rFonts w:asciiTheme="minorHAnsi" w:hAnsiTheme="minorHAnsi" w:cstheme="minorHAnsi"/>
          <w:color w:val="943634" w:themeColor="accent2" w:themeShade="BF"/>
          <w:sz w:val="22"/>
          <w:szCs w:val="22"/>
        </w:rPr>
        <w:t>the</w:t>
      </w:r>
      <w:r w:rsidRPr="00C23C8F">
        <w:rPr>
          <w:rFonts w:asciiTheme="minorHAnsi" w:hAnsiTheme="minorHAnsi" w:cstheme="minorHAnsi"/>
          <w:color w:val="943634" w:themeColor="accent2" w:themeShade="BF"/>
          <w:spacing w:val="-5"/>
          <w:sz w:val="22"/>
          <w:szCs w:val="22"/>
        </w:rPr>
        <w:t xml:space="preserve"> </w:t>
      </w:r>
      <w:r w:rsidRPr="00C23C8F">
        <w:rPr>
          <w:rFonts w:asciiTheme="minorHAnsi" w:hAnsiTheme="minorHAnsi" w:cstheme="minorHAnsi"/>
          <w:color w:val="943634" w:themeColor="accent2" w:themeShade="BF"/>
          <w:sz w:val="22"/>
          <w:szCs w:val="22"/>
        </w:rPr>
        <w:t>application</w:t>
      </w:r>
      <w:r w:rsidRPr="00C23C8F">
        <w:rPr>
          <w:rFonts w:asciiTheme="minorHAnsi" w:hAnsiTheme="minorHAnsi" w:cstheme="minorHAnsi"/>
          <w:color w:val="943634" w:themeColor="accent2" w:themeShade="BF"/>
          <w:spacing w:val="-2"/>
          <w:sz w:val="22"/>
          <w:szCs w:val="22"/>
        </w:rPr>
        <w:t xml:space="preserve"> </w:t>
      </w:r>
      <w:r w:rsidRPr="00C23C8F">
        <w:rPr>
          <w:rFonts w:asciiTheme="minorHAnsi" w:hAnsiTheme="minorHAnsi" w:cstheme="minorHAnsi"/>
          <w:color w:val="943634" w:themeColor="accent2" w:themeShade="BF"/>
          <w:spacing w:val="-4"/>
          <w:sz w:val="22"/>
          <w:szCs w:val="22"/>
        </w:rPr>
        <w:t>form</w:t>
      </w:r>
    </w:p>
    <w:p w:rsidR="00C00F5E" w:rsidRPr="00C00F5E" w:rsidRDefault="00C00F5E" w:rsidP="00EF09C6">
      <w:pPr>
        <w:jc w:val="both"/>
        <w:rPr>
          <w:rFonts w:asciiTheme="minorHAnsi" w:hAnsiTheme="minorHAnsi" w:cstheme="minorHAnsi"/>
          <w:sz w:val="22"/>
          <w:szCs w:val="22"/>
        </w:rPr>
      </w:pPr>
      <w:r w:rsidRPr="00C00F5E">
        <w:rPr>
          <w:rFonts w:asciiTheme="minorHAnsi" w:hAnsiTheme="minorHAnsi" w:cstheme="minorHAnsi"/>
          <w:sz w:val="22"/>
          <w:szCs w:val="22"/>
        </w:rPr>
        <w:t>The</w:t>
      </w:r>
      <w:r w:rsidRPr="00C00F5E">
        <w:rPr>
          <w:rFonts w:asciiTheme="minorHAnsi" w:hAnsiTheme="minorHAnsi" w:cstheme="minorHAnsi"/>
          <w:spacing w:val="-6"/>
          <w:sz w:val="22"/>
          <w:szCs w:val="22"/>
        </w:rPr>
        <w:t xml:space="preserve"> </w:t>
      </w:r>
      <w:r w:rsidRPr="00C00F5E">
        <w:rPr>
          <w:rFonts w:asciiTheme="minorHAnsi" w:hAnsiTheme="minorHAnsi" w:cstheme="minorHAnsi"/>
          <w:sz w:val="22"/>
          <w:szCs w:val="22"/>
        </w:rPr>
        <w:t>information</w:t>
      </w:r>
      <w:r w:rsidRPr="00C00F5E">
        <w:rPr>
          <w:rFonts w:asciiTheme="minorHAnsi" w:hAnsiTheme="minorHAnsi" w:cstheme="minorHAnsi"/>
          <w:spacing w:val="-6"/>
          <w:sz w:val="22"/>
          <w:szCs w:val="22"/>
        </w:rPr>
        <w:t xml:space="preserve"> </w:t>
      </w:r>
      <w:r w:rsidRPr="00C00F5E">
        <w:rPr>
          <w:rFonts w:asciiTheme="minorHAnsi" w:hAnsiTheme="minorHAnsi" w:cstheme="minorHAnsi"/>
          <w:sz w:val="22"/>
          <w:szCs w:val="22"/>
        </w:rPr>
        <w:t>you</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provide</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will</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be</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treated</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as</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confidential</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and</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used</w:t>
      </w:r>
      <w:r w:rsidRPr="00C00F5E">
        <w:rPr>
          <w:rFonts w:asciiTheme="minorHAnsi" w:hAnsiTheme="minorHAnsi" w:cstheme="minorHAnsi"/>
          <w:spacing w:val="-6"/>
          <w:sz w:val="22"/>
          <w:szCs w:val="22"/>
        </w:rPr>
        <w:t xml:space="preserve"> </w:t>
      </w:r>
      <w:r w:rsidRPr="00C00F5E">
        <w:rPr>
          <w:rFonts w:asciiTheme="minorHAnsi" w:hAnsiTheme="minorHAnsi" w:cstheme="minorHAnsi"/>
          <w:sz w:val="22"/>
          <w:szCs w:val="22"/>
        </w:rPr>
        <w:t>only</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for</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the</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purposes</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of</w:t>
      </w:r>
      <w:r w:rsidRPr="00C00F5E">
        <w:rPr>
          <w:rFonts w:asciiTheme="minorHAnsi" w:hAnsiTheme="minorHAnsi" w:cstheme="minorHAnsi"/>
          <w:spacing w:val="-3"/>
          <w:sz w:val="22"/>
          <w:szCs w:val="22"/>
        </w:rPr>
        <w:t xml:space="preserve"> </w:t>
      </w:r>
      <w:r w:rsidRPr="00C00F5E">
        <w:rPr>
          <w:rFonts w:asciiTheme="minorHAnsi" w:hAnsiTheme="minorHAnsi" w:cstheme="minorHAnsi"/>
          <w:spacing w:val="-2"/>
          <w:sz w:val="22"/>
          <w:szCs w:val="22"/>
        </w:rPr>
        <w:t xml:space="preserve">recruitment. </w:t>
      </w:r>
      <w:r w:rsidRPr="00C00F5E">
        <w:rPr>
          <w:rFonts w:asciiTheme="minorHAnsi" w:hAnsiTheme="minorHAnsi" w:cstheme="minorHAnsi"/>
          <w:sz w:val="22"/>
          <w:szCs w:val="22"/>
        </w:rPr>
        <w:t xml:space="preserve">All applicants are required to fully complete the application form which is available from the school or our Trust website, </w:t>
      </w:r>
      <w:hyperlink r:id="rId15" w:history="1">
        <w:r w:rsidRPr="00C00F5E">
          <w:rPr>
            <w:rStyle w:val="Hyperlink"/>
            <w:rFonts w:asciiTheme="minorHAnsi" w:hAnsiTheme="minorHAnsi" w:cstheme="minorHAnsi"/>
            <w:sz w:val="22"/>
            <w:szCs w:val="22"/>
          </w:rPr>
          <w:t>https://www.metacademies.org.uk/vacancies/</w:t>
        </w:r>
      </w:hyperlink>
      <w:r w:rsidRPr="00C00F5E">
        <w:rPr>
          <w:rStyle w:val="Hyperlink"/>
          <w:rFonts w:asciiTheme="minorHAnsi" w:hAnsiTheme="minorHAnsi" w:cstheme="minorHAnsi"/>
          <w:sz w:val="22"/>
          <w:szCs w:val="22"/>
        </w:rPr>
        <w:t xml:space="preserve"> </w:t>
      </w:r>
      <w:r w:rsidRPr="00C00F5E">
        <w:rPr>
          <w:rFonts w:asciiTheme="minorHAnsi" w:hAnsiTheme="minorHAnsi" w:cstheme="minorHAnsi"/>
          <w:sz w:val="22"/>
          <w:szCs w:val="22"/>
        </w:rPr>
        <w:t xml:space="preserve">. Applications or CVs in any other form will not be accepted. </w:t>
      </w:r>
    </w:p>
    <w:p w:rsidR="00C00F5E" w:rsidRPr="00C23C8F" w:rsidRDefault="00C00F5E" w:rsidP="00C00F5E">
      <w:pPr>
        <w:pStyle w:val="Heading1"/>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t>Post</w:t>
      </w:r>
      <w:r w:rsidRPr="00C23C8F">
        <w:rPr>
          <w:rFonts w:asciiTheme="minorHAnsi" w:hAnsiTheme="minorHAnsi" w:cstheme="minorHAnsi"/>
          <w:color w:val="943634" w:themeColor="accent2" w:themeShade="BF"/>
          <w:spacing w:val="-4"/>
          <w:sz w:val="22"/>
          <w:szCs w:val="22"/>
        </w:rPr>
        <w:t xml:space="preserve"> </w:t>
      </w:r>
      <w:r w:rsidRPr="00C23C8F">
        <w:rPr>
          <w:rFonts w:asciiTheme="minorHAnsi" w:hAnsiTheme="minorHAnsi" w:cstheme="minorHAnsi"/>
          <w:color w:val="943634" w:themeColor="accent2" w:themeShade="BF"/>
          <w:spacing w:val="-2"/>
          <w:sz w:val="22"/>
          <w:szCs w:val="22"/>
        </w:rPr>
        <w:t>details</w:t>
      </w:r>
    </w:p>
    <w:p w:rsidR="00C00F5E" w:rsidRPr="00C00F5E" w:rsidRDefault="00C00F5E" w:rsidP="00C00F5E">
      <w:pPr>
        <w:pStyle w:val="BodyText"/>
        <w:spacing w:before="1"/>
        <w:rPr>
          <w:rFonts w:asciiTheme="minorHAnsi" w:hAnsiTheme="minorHAnsi" w:cstheme="minorHAnsi"/>
          <w:sz w:val="22"/>
          <w:szCs w:val="22"/>
        </w:rPr>
      </w:pPr>
      <w:r w:rsidRPr="00C00F5E">
        <w:rPr>
          <w:rFonts w:asciiTheme="minorHAnsi" w:hAnsiTheme="minorHAnsi" w:cstheme="minorHAnsi"/>
          <w:sz w:val="22"/>
          <w:szCs w:val="22"/>
        </w:rPr>
        <w:t>Please</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enter</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the</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job</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title</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and</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the</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name</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of</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the post</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at</w:t>
      </w:r>
      <w:r w:rsidRPr="00C00F5E">
        <w:rPr>
          <w:rFonts w:asciiTheme="minorHAnsi" w:hAnsiTheme="minorHAnsi" w:cstheme="minorHAnsi"/>
          <w:spacing w:val="-7"/>
          <w:sz w:val="22"/>
          <w:szCs w:val="22"/>
        </w:rPr>
        <w:t xml:space="preserve"> </w:t>
      </w:r>
      <w:r w:rsidRPr="00C00F5E">
        <w:rPr>
          <w:rFonts w:asciiTheme="minorHAnsi" w:hAnsiTheme="minorHAnsi" w:cstheme="minorHAnsi"/>
          <w:sz w:val="22"/>
          <w:szCs w:val="22"/>
        </w:rPr>
        <w:t>the</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school</w:t>
      </w:r>
      <w:r w:rsidRPr="00C00F5E">
        <w:rPr>
          <w:rFonts w:asciiTheme="minorHAnsi" w:hAnsiTheme="minorHAnsi" w:cstheme="minorHAnsi"/>
          <w:spacing w:val="-6"/>
          <w:sz w:val="22"/>
          <w:szCs w:val="22"/>
        </w:rPr>
        <w:t xml:space="preserve"> </w:t>
      </w:r>
      <w:r w:rsidRPr="00C00F5E">
        <w:rPr>
          <w:rFonts w:asciiTheme="minorHAnsi" w:hAnsiTheme="minorHAnsi" w:cstheme="minorHAnsi"/>
          <w:sz w:val="22"/>
          <w:szCs w:val="22"/>
        </w:rPr>
        <w:t>you</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are</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applying</w:t>
      </w:r>
      <w:r w:rsidRPr="00C00F5E">
        <w:rPr>
          <w:rFonts w:asciiTheme="minorHAnsi" w:hAnsiTheme="minorHAnsi" w:cstheme="minorHAnsi"/>
          <w:spacing w:val="-3"/>
          <w:sz w:val="22"/>
          <w:szCs w:val="22"/>
        </w:rPr>
        <w:t xml:space="preserve"> </w:t>
      </w:r>
      <w:r w:rsidRPr="00C00F5E">
        <w:rPr>
          <w:rFonts w:asciiTheme="minorHAnsi" w:hAnsiTheme="minorHAnsi" w:cstheme="minorHAnsi"/>
          <w:spacing w:val="-4"/>
          <w:sz w:val="22"/>
          <w:szCs w:val="22"/>
        </w:rPr>
        <w:t>for.</w:t>
      </w:r>
    </w:p>
    <w:p w:rsidR="00C00F5E" w:rsidRPr="00C00F5E" w:rsidRDefault="00C00F5E" w:rsidP="00C00F5E">
      <w:pPr>
        <w:pStyle w:val="BodyText"/>
        <w:rPr>
          <w:rFonts w:asciiTheme="minorHAnsi" w:hAnsiTheme="minorHAnsi" w:cstheme="minorHAnsi"/>
          <w:sz w:val="22"/>
          <w:szCs w:val="22"/>
        </w:rPr>
      </w:pPr>
      <w:r w:rsidRPr="00C00F5E">
        <w:rPr>
          <w:rFonts w:asciiTheme="minorHAnsi" w:hAnsiTheme="minorHAnsi" w:cstheme="minorHAnsi"/>
          <w:sz w:val="22"/>
          <w:szCs w:val="22"/>
        </w:rPr>
        <w:t>If you are applying for more than one post, then you must complete a separate application form for each</w:t>
      </w:r>
      <w:r w:rsidRPr="00C00F5E">
        <w:rPr>
          <w:rFonts w:asciiTheme="minorHAnsi" w:hAnsiTheme="minorHAnsi" w:cstheme="minorHAnsi"/>
          <w:spacing w:val="18"/>
          <w:sz w:val="22"/>
          <w:szCs w:val="22"/>
        </w:rPr>
        <w:t xml:space="preserve"> </w:t>
      </w:r>
      <w:r w:rsidRPr="00C00F5E">
        <w:rPr>
          <w:rFonts w:asciiTheme="minorHAnsi" w:hAnsiTheme="minorHAnsi" w:cstheme="minorHAnsi"/>
          <w:sz w:val="22"/>
          <w:szCs w:val="22"/>
        </w:rPr>
        <w:t>post, as joint applications will not be considered.</w:t>
      </w:r>
      <w:r w:rsidRPr="00C00F5E">
        <w:rPr>
          <w:rFonts w:asciiTheme="minorHAnsi" w:hAnsiTheme="minorHAnsi" w:cstheme="minorHAnsi"/>
          <w:spacing w:val="40"/>
          <w:sz w:val="22"/>
          <w:szCs w:val="22"/>
        </w:rPr>
        <w:t xml:space="preserve"> </w:t>
      </w:r>
    </w:p>
    <w:p w:rsidR="00C00F5E" w:rsidRPr="00C23C8F" w:rsidRDefault="00C00F5E" w:rsidP="00C00F5E">
      <w:pPr>
        <w:pStyle w:val="Heading1"/>
        <w:spacing w:before="1"/>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t>Personal</w:t>
      </w:r>
      <w:r w:rsidRPr="00C23C8F">
        <w:rPr>
          <w:rFonts w:asciiTheme="minorHAnsi" w:hAnsiTheme="minorHAnsi" w:cstheme="minorHAnsi"/>
          <w:color w:val="943634" w:themeColor="accent2" w:themeShade="BF"/>
          <w:spacing w:val="-5"/>
          <w:sz w:val="22"/>
          <w:szCs w:val="22"/>
        </w:rPr>
        <w:t xml:space="preserve"> </w:t>
      </w:r>
      <w:r w:rsidRPr="00C23C8F">
        <w:rPr>
          <w:rFonts w:asciiTheme="minorHAnsi" w:hAnsiTheme="minorHAnsi" w:cstheme="minorHAnsi"/>
          <w:color w:val="943634" w:themeColor="accent2" w:themeShade="BF"/>
          <w:spacing w:val="-2"/>
          <w:sz w:val="22"/>
          <w:szCs w:val="22"/>
        </w:rPr>
        <w:t>details</w:t>
      </w:r>
    </w:p>
    <w:p w:rsidR="00C00F5E" w:rsidRPr="00C00F5E" w:rsidRDefault="00C00F5E" w:rsidP="00C00F5E">
      <w:pPr>
        <w:pStyle w:val="BodyText"/>
        <w:spacing w:before="2" w:line="237" w:lineRule="auto"/>
        <w:rPr>
          <w:rFonts w:asciiTheme="minorHAnsi" w:hAnsiTheme="minorHAnsi" w:cstheme="minorHAnsi"/>
          <w:sz w:val="22"/>
          <w:szCs w:val="22"/>
        </w:rPr>
      </w:pPr>
      <w:r w:rsidRPr="00C00F5E">
        <w:rPr>
          <w:rFonts w:asciiTheme="minorHAnsi" w:hAnsiTheme="minorHAnsi" w:cstheme="minorHAnsi"/>
          <w:sz w:val="22"/>
          <w:szCs w:val="22"/>
        </w:rPr>
        <w:t xml:space="preserve">Please enter your personal details fully and accurately so that we can contact you easily and quickly should you be </w:t>
      </w:r>
      <w:r w:rsidRPr="00C00F5E">
        <w:rPr>
          <w:rFonts w:asciiTheme="minorHAnsi" w:hAnsiTheme="minorHAnsi" w:cstheme="minorHAnsi"/>
          <w:spacing w:val="-2"/>
          <w:sz w:val="22"/>
          <w:szCs w:val="22"/>
        </w:rPr>
        <w:t>shortlisted.</w:t>
      </w:r>
    </w:p>
    <w:p w:rsidR="00C00F5E" w:rsidRPr="00C23C8F" w:rsidRDefault="00C00F5E" w:rsidP="00C00F5E">
      <w:pPr>
        <w:pStyle w:val="Heading1"/>
        <w:spacing w:before="1"/>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t>Qualifications</w:t>
      </w:r>
      <w:r w:rsidRPr="00C23C8F">
        <w:rPr>
          <w:rFonts w:asciiTheme="minorHAnsi" w:hAnsiTheme="minorHAnsi" w:cstheme="minorHAnsi"/>
          <w:color w:val="943634" w:themeColor="accent2" w:themeShade="BF"/>
          <w:spacing w:val="-5"/>
          <w:sz w:val="22"/>
          <w:szCs w:val="22"/>
        </w:rPr>
        <w:t xml:space="preserve"> </w:t>
      </w:r>
      <w:r w:rsidRPr="00C23C8F">
        <w:rPr>
          <w:rFonts w:asciiTheme="minorHAnsi" w:hAnsiTheme="minorHAnsi" w:cstheme="minorHAnsi"/>
          <w:color w:val="943634" w:themeColor="accent2" w:themeShade="BF"/>
          <w:sz w:val="22"/>
          <w:szCs w:val="22"/>
        </w:rPr>
        <w:t>and</w:t>
      </w:r>
      <w:r w:rsidRPr="00C23C8F">
        <w:rPr>
          <w:rFonts w:asciiTheme="minorHAnsi" w:hAnsiTheme="minorHAnsi" w:cstheme="minorHAnsi"/>
          <w:color w:val="943634" w:themeColor="accent2" w:themeShade="BF"/>
          <w:spacing w:val="-7"/>
          <w:sz w:val="22"/>
          <w:szCs w:val="22"/>
        </w:rPr>
        <w:t xml:space="preserve"> </w:t>
      </w:r>
      <w:r w:rsidRPr="00C23C8F">
        <w:rPr>
          <w:rFonts w:asciiTheme="minorHAnsi" w:hAnsiTheme="minorHAnsi" w:cstheme="minorHAnsi"/>
          <w:color w:val="943634" w:themeColor="accent2" w:themeShade="BF"/>
          <w:spacing w:val="-2"/>
          <w:sz w:val="22"/>
          <w:szCs w:val="22"/>
        </w:rPr>
        <w:t>training</w:t>
      </w:r>
    </w:p>
    <w:p w:rsidR="00C00F5E" w:rsidRPr="00C00F5E" w:rsidRDefault="00C00F5E" w:rsidP="00C00F5E">
      <w:pPr>
        <w:pStyle w:val="BodyText"/>
        <w:ind w:right="119"/>
        <w:jc w:val="both"/>
        <w:rPr>
          <w:rFonts w:asciiTheme="minorHAnsi" w:hAnsiTheme="minorHAnsi" w:cstheme="minorHAnsi"/>
          <w:sz w:val="22"/>
          <w:szCs w:val="22"/>
        </w:rPr>
      </w:pPr>
      <w:r w:rsidRPr="00C00F5E">
        <w:rPr>
          <w:rFonts w:asciiTheme="minorHAnsi" w:hAnsiTheme="minorHAnsi" w:cstheme="minorHAnsi"/>
          <w:sz w:val="22"/>
          <w:szCs w:val="22"/>
        </w:rPr>
        <w:t>We are interested in any relevant training and education you have undertaken, including those courses, which did not lead to an examination or qualification. These could be non-vocational classes or in-house training with your current or previous employer. We are also interested to know if you are a member of a professional body. Original certificates will be checked on appointment.</w:t>
      </w:r>
    </w:p>
    <w:p w:rsidR="00C00F5E" w:rsidRPr="00C23C8F" w:rsidRDefault="00C00F5E" w:rsidP="00C00F5E">
      <w:pPr>
        <w:pStyle w:val="Heading1"/>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t>Employment</w:t>
      </w:r>
      <w:r w:rsidRPr="00C23C8F">
        <w:rPr>
          <w:rFonts w:asciiTheme="minorHAnsi" w:hAnsiTheme="minorHAnsi" w:cstheme="minorHAnsi"/>
          <w:color w:val="943634" w:themeColor="accent2" w:themeShade="BF"/>
          <w:spacing w:val="-8"/>
          <w:sz w:val="22"/>
          <w:szCs w:val="22"/>
        </w:rPr>
        <w:t xml:space="preserve"> </w:t>
      </w:r>
      <w:r w:rsidRPr="00C23C8F">
        <w:rPr>
          <w:rFonts w:asciiTheme="minorHAnsi" w:hAnsiTheme="minorHAnsi" w:cstheme="minorHAnsi"/>
          <w:color w:val="943634" w:themeColor="accent2" w:themeShade="BF"/>
          <w:spacing w:val="-2"/>
          <w:sz w:val="22"/>
          <w:szCs w:val="22"/>
        </w:rPr>
        <w:t>record</w:t>
      </w:r>
    </w:p>
    <w:p w:rsidR="00C00F5E" w:rsidRPr="00C00F5E" w:rsidRDefault="00C00F5E" w:rsidP="00C00F5E">
      <w:pPr>
        <w:pStyle w:val="BodyText"/>
        <w:spacing w:before="2" w:line="237" w:lineRule="auto"/>
        <w:rPr>
          <w:rFonts w:asciiTheme="minorHAnsi" w:hAnsiTheme="minorHAnsi" w:cstheme="minorHAnsi"/>
          <w:sz w:val="22"/>
          <w:szCs w:val="22"/>
        </w:rPr>
      </w:pPr>
      <w:r w:rsidRPr="00C00F5E">
        <w:rPr>
          <w:rFonts w:asciiTheme="minorHAnsi" w:hAnsiTheme="minorHAnsi" w:cstheme="minorHAnsi"/>
          <w:sz w:val="22"/>
          <w:szCs w:val="22"/>
        </w:rPr>
        <w:t>Please give full details of your current employment. If you are not currently employed, please use your most recent employment details.</w:t>
      </w:r>
    </w:p>
    <w:p w:rsidR="00C00F5E" w:rsidRPr="00C00F5E" w:rsidRDefault="00C00F5E" w:rsidP="00C00F5E">
      <w:pPr>
        <w:spacing w:line="237" w:lineRule="auto"/>
        <w:rPr>
          <w:rFonts w:asciiTheme="minorHAnsi" w:hAnsiTheme="minorHAnsi" w:cstheme="minorHAnsi"/>
          <w:sz w:val="22"/>
          <w:szCs w:val="22"/>
        </w:rPr>
        <w:sectPr w:rsidR="00C00F5E" w:rsidRPr="00C00F5E" w:rsidSect="005324B9">
          <w:type w:val="continuous"/>
          <w:pgSz w:w="11910" w:h="16840"/>
          <w:pgMar w:top="520" w:right="1137" w:bottom="280" w:left="740" w:header="720" w:footer="720" w:gutter="0"/>
          <w:cols w:space="720"/>
        </w:sectPr>
      </w:pPr>
    </w:p>
    <w:p w:rsidR="00C00F5E" w:rsidRPr="00C23C8F" w:rsidRDefault="00C00F5E" w:rsidP="00C00F5E">
      <w:pPr>
        <w:pStyle w:val="Heading1"/>
        <w:spacing w:before="41"/>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lastRenderedPageBreak/>
        <w:t>Previous</w:t>
      </w:r>
      <w:r w:rsidRPr="00C23C8F">
        <w:rPr>
          <w:rFonts w:asciiTheme="minorHAnsi" w:hAnsiTheme="minorHAnsi" w:cstheme="minorHAnsi"/>
          <w:color w:val="943634" w:themeColor="accent2" w:themeShade="BF"/>
          <w:spacing w:val="-7"/>
          <w:sz w:val="22"/>
          <w:szCs w:val="22"/>
        </w:rPr>
        <w:t xml:space="preserve"> </w:t>
      </w:r>
      <w:r w:rsidRPr="00C23C8F">
        <w:rPr>
          <w:rFonts w:asciiTheme="minorHAnsi" w:hAnsiTheme="minorHAnsi" w:cstheme="minorHAnsi"/>
          <w:color w:val="943634" w:themeColor="accent2" w:themeShade="BF"/>
          <w:spacing w:val="-2"/>
          <w:sz w:val="22"/>
          <w:szCs w:val="22"/>
        </w:rPr>
        <w:t>employment</w:t>
      </w:r>
    </w:p>
    <w:p w:rsidR="00C00F5E" w:rsidRPr="00C00F5E" w:rsidRDefault="00C00F5E" w:rsidP="00C00F5E">
      <w:pPr>
        <w:pStyle w:val="BodyText"/>
        <w:ind w:right="125"/>
        <w:jc w:val="both"/>
        <w:rPr>
          <w:rFonts w:asciiTheme="minorHAnsi" w:hAnsiTheme="minorHAnsi" w:cstheme="minorHAnsi"/>
          <w:sz w:val="22"/>
          <w:szCs w:val="22"/>
        </w:rPr>
      </w:pPr>
      <w:r w:rsidRPr="00C00F5E">
        <w:rPr>
          <w:rFonts w:asciiTheme="minorHAnsi" w:hAnsiTheme="minorHAnsi" w:cstheme="minorHAnsi"/>
          <w:sz w:val="22"/>
          <w:szCs w:val="22"/>
        </w:rPr>
        <w:t>Please give your full employment history in date order starting with the earliest, also accounting for any gaps in employment. We are also interested in any voluntary or holiday work you may have had.</w:t>
      </w:r>
    </w:p>
    <w:p w:rsidR="00C00F5E" w:rsidRPr="00C23C8F" w:rsidRDefault="00C00F5E" w:rsidP="00C00F5E">
      <w:pPr>
        <w:pStyle w:val="Heading1"/>
        <w:spacing w:before="267"/>
        <w:jc w:val="both"/>
        <w:rPr>
          <w:rFonts w:asciiTheme="minorHAnsi" w:hAnsiTheme="minorHAnsi" w:cstheme="minorHAnsi"/>
          <w:color w:val="943634" w:themeColor="accent2" w:themeShade="BF"/>
          <w:sz w:val="22"/>
          <w:szCs w:val="22"/>
        </w:rPr>
      </w:pPr>
      <w:r w:rsidRPr="00C23C8F">
        <w:rPr>
          <w:rFonts w:asciiTheme="minorHAnsi" w:hAnsiTheme="minorHAnsi" w:cstheme="minorHAnsi"/>
          <w:color w:val="943634" w:themeColor="accent2" w:themeShade="BF"/>
          <w:sz w:val="22"/>
          <w:szCs w:val="22"/>
        </w:rPr>
        <w:t>Supporting</w:t>
      </w:r>
      <w:r w:rsidRPr="00C23C8F">
        <w:rPr>
          <w:rFonts w:asciiTheme="minorHAnsi" w:hAnsiTheme="minorHAnsi" w:cstheme="minorHAnsi"/>
          <w:color w:val="943634" w:themeColor="accent2" w:themeShade="BF"/>
          <w:spacing w:val="-8"/>
          <w:sz w:val="22"/>
          <w:szCs w:val="22"/>
        </w:rPr>
        <w:t xml:space="preserve"> </w:t>
      </w:r>
      <w:r w:rsidRPr="00C23C8F">
        <w:rPr>
          <w:rFonts w:asciiTheme="minorHAnsi" w:hAnsiTheme="minorHAnsi" w:cstheme="minorHAnsi"/>
          <w:color w:val="943634" w:themeColor="accent2" w:themeShade="BF"/>
          <w:spacing w:val="-2"/>
          <w:sz w:val="22"/>
          <w:szCs w:val="22"/>
        </w:rPr>
        <w:t>Information</w:t>
      </w:r>
    </w:p>
    <w:p w:rsidR="00C00F5E" w:rsidRPr="00C00F5E" w:rsidRDefault="00C00F5E" w:rsidP="00C00F5E">
      <w:pPr>
        <w:pStyle w:val="BodyText"/>
        <w:ind w:right="117"/>
        <w:jc w:val="both"/>
        <w:rPr>
          <w:rFonts w:asciiTheme="minorHAnsi" w:hAnsiTheme="minorHAnsi" w:cstheme="minorHAnsi"/>
          <w:sz w:val="22"/>
          <w:szCs w:val="22"/>
        </w:rPr>
      </w:pPr>
      <w:r w:rsidRPr="00C00F5E">
        <w:rPr>
          <w:rFonts w:asciiTheme="minorHAnsi" w:hAnsiTheme="minorHAnsi" w:cstheme="minorHAnsi"/>
          <w:sz w:val="22"/>
          <w:szCs w:val="22"/>
        </w:rPr>
        <w:t>The job description and person specification for the post are available on request or found on the school’s website. They describe the key responsibilities of the post and set out the knowledge, experience, skills and abilities we are looking for. Please read these documents carefully as they form the basis upon which your application will be assessed. In this section, you should demonstrate how your skills, knowledge, experience and abilities match the requirements of the job. Do not simply repeat your career history or treat this section like a CV.</w:t>
      </w:r>
    </w:p>
    <w:p w:rsidR="00C00F5E" w:rsidRPr="00C00F5E" w:rsidRDefault="00C00F5E" w:rsidP="003417A7">
      <w:pPr>
        <w:jc w:val="both"/>
        <w:rPr>
          <w:rFonts w:asciiTheme="minorHAnsi" w:hAnsiTheme="minorHAnsi" w:cstheme="minorHAnsi"/>
          <w:sz w:val="22"/>
          <w:szCs w:val="22"/>
        </w:rPr>
      </w:pPr>
      <w:r w:rsidRPr="00C00F5E">
        <w:rPr>
          <w:rFonts w:asciiTheme="minorHAnsi" w:hAnsiTheme="minorHAnsi" w:cstheme="minorHAnsi"/>
          <w:sz w:val="22"/>
          <w:szCs w:val="22"/>
        </w:rPr>
        <w:t xml:space="preserve">Shortlisting will be based on the applicants’ suitability for the post linked to the job description and person specification, please make sure your application matches these requirements. </w:t>
      </w:r>
    </w:p>
    <w:p w:rsidR="00C00F5E" w:rsidRPr="00C00F5E" w:rsidRDefault="00C00F5E" w:rsidP="00C00F5E">
      <w:pPr>
        <w:pStyle w:val="Heading1"/>
        <w:spacing w:before="268"/>
        <w:rPr>
          <w:rFonts w:asciiTheme="minorHAnsi" w:hAnsiTheme="minorHAnsi" w:cstheme="minorHAnsi"/>
          <w:sz w:val="22"/>
          <w:szCs w:val="22"/>
        </w:rPr>
      </w:pPr>
      <w:r w:rsidRPr="00C00F5E">
        <w:rPr>
          <w:rFonts w:asciiTheme="minorHAnsi" w:hAnsiTheme="minorHAnsi" w:cstheme="minorHAnsi"/>
          <w:spacing w:val="-2"/>
          <w:sz w:val="22"/>
          <w:szCs w:val="22"/>
        </w:rPr>
        <w:t>Referees</w:t>
      </w:r>
    </w:p>
    <w:p w:rsidR="00C00F5E" w:rsidRPr="00C00F5E" w:rsidRDefault="00C00F5E" w:rsidP="00C00F5E">
      <w:pPr>
        <w:pStyle w:val="BodyText"/>
        <w:ind w:right="121"/>
        <w:jc w:val="both"/>
        <w:rPr>
          <w:rFonts w:asciiTheme="minorHAnsi" w:hAnsiTheme="minorHAnsi" w:cstheme="minorHAnsi"/>
          <w:sz w:val="22"/>
          <w:szCs w:val="22"/>
        </w:rPr>
      </w:pPr>
      <w:r w:rsidRPr="00C00F5E">
        <w:rPr>
          <w:rFonts w:asciiTheme="minorHAnsi" w:hAnsiTheme="minorHAnsi" w:cstheme="minorHAnsi"/>
          <w:sz w:val="22"/>
          <w:szCs w:val="22"/>
        </w:rPr>
        <w:t>We will require at least two written references. One should be from your present employer, or, if you are not currently employed, your last employer. If your employment was in</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a school, the referee must be the Headteacher. The second referee should be someone who can comment on your work capability. References from friends or relatives are not acceptable. We will contact referees for all shortlisted candidates prior to interview in line with safer Recruitment guidelines.</w:t>
      </w:r>
    </w:p>
    <w:p w:rsidR="00C00F5E" w:rsidRPr="00C00F5E" w:rsidRDefault="003417A7" w:rsidP="00C00F5E">
      <w:pPr>
        <w:pStyle w:val="Heading1"/>
        <w:spacing w:before="8" w:line="530" w:lineRule="atLeast"/>
        <w:ind w:right="7351"/>
        <w:rPr>
          <w:rFonts w:asciiTheme="minorHAnsi" w:hAnsiTheme="minorHAnsi" w:cstheme="minorHAnsi"/>
          <w:sz w:val="22"/>
          <w:szCs w:val="22"/>
        </w:rPr>
      </w:pPr>
      <w:r>
        <w:rPr>
          <w:rFonts w:asciiTheme="minorHAnsi" w:hAnsiTheme="minorHAnsi" w:cstheme="minorHAnsi"/>
          <w:sz w:val="22"/>
          <w:szCs w:val="22"/>
        </w:rPr>
        <w:t>DBS</w:t>
      </w:r>
    </w:p>
    <w:p w:rsidR="00C00F5E" w:rsidRPr="00C00F5E" w:rsidRDefault="00C00F5E" w:rsidP="003417A7">
      <w:pPr>
        <w:pStyle w:val="BodyText"/>
        <w:spacing w:before="6"/>
        <w:rPr>
          <w:rFonts w:asciiTheme="minorHAnsi" w:hAnsiTheme="minorHAnsi" w:cstheme="minorHAnsi"/>
          <w:sz w:val="22"/>
          <w:szCs w:val="22"/>
        </w:rPr>
      </w:pPr>
      <w:r w:rsidRPr="00C00F5E">
        <w:rPr>
          <w:rFonts w:asciiTheme="minorHAnsi" w:hAnsiTheme="minorHAnsi" w:cstheme="minorHAnsi"/>
          <w:sz w:val="22"/>
          <w:szCs w:val="22"/>
        </w:rPr>
        <w:t>You will be required to</w:t>
      </w:r>
      <w:r w:rsidRPr="00C00F5E">
        <w:rPr>
          <w:rFonts w:asciiTheme="minorHAnsi" w:hAnsiTheme="minorHAnsi" w:cstheme="minorHAnsi"/>
          <w:spacing w:val="17"/>
          <w:sz w:val="22"/>
          <w:szCs w:val="22"/>
        </w:rPr>
        <w:t xml:space="preserve"> </w:t>
      </w:r>
      <w:r w:rsidRPr="00C00F5E">
        <w:rPr>
          <w:rFonts w:asciiTheme="minorHAnsi" w:hAnsiTheme="minorHAnsi" w:cstheme="minorHAnsi"/>
          <w:sz w:val="22"/>
          <w:szCs w:val="22"/>
        </w:rPr>
        <w:t>apply for an Enhanced Disclosure and Barring Service (DBS) check</w:t>
      </w:r>
      <w:r w:rsidRPr="00C00F5E">
        <w:rPr>
          <w:rFonts w:asciiTheme="minorHAnsi" w:hAnsiTheme="minorHAnsi" w:cstheme="minorHAnsi"/>
          <w:spacing w:val="19"/>
          <w:sz w:val="22"/>
          <w:szCs w:val="22"/>
        </w:rPr>
        <w:t xml:space="preserve"> </w:t>
      </w:r>
      <w:r w:rsidRPr="00C00F5E">
        <w:rPr>
          <w:rFonts w:asciiTheme="minorHAnsi" w:hAnsiTheme="minorHAnsi" w:cstheme="minorHAnsi"/>
          <w:sz w:val="22"/>
          <w:szCs w:val="22"/>
        </w:rPr>
        <w:t>and this check will take</w:t>
      </w:r>
      <w:r w:rsidRPr="00C00F5E">
        <w:rPr>
          <w:rFonts w:asciiTheme="minorHAnsi" w:hAnsiTheme="minorHAnsi" w:cstheme="minorHAnsi"/>
          <w:spacing w:val="80"/>
          <w:sz w:val="22"/>
          <w:szCs w:val="22"/>
        </w:rPr>
        <w:t xml:space="preserve"> </w:t>
      </w:r>
      <w:r w:rsidRPr="00C00F5E">
        <w:rPr>
          <w:rFonts w:asciiTheme="minorHAnsi" w:hAnsiTheme="minorHAnsi" w:cstheme="minorHAnsi"/>
          <w:sz w:val="22"/>
          <w:szCs w:val="22"/>
        </w:rPr>
        <w:t>place once an offer has been made and accepted. Please indicate if you are registered with the update service.</w:t>
      </w:r>
    </w:p>
    <w:p w:rsidR="00C00F5E" w:rsidRPr="00C00F5E" w:rsidRDefault="00C00F5E" w:rsidP="00C00F5E">
      <w:pPr>
        <w:pStyle w:val="Heading1"/>
        <w:rPr>
          <w:rFonts w:asciiTheme="minorHAnsi" w:hAnsiTheme="minorHAnsi" w:cstheme="minorHAnsi"/>
          <w:sz w:val="22"/>
          <w:szCs w:val="22"/>
        </w:rPr>
      </w:pPr>
      <w:r w:rsidRPr="00C00F5E">
        <w:rPr>
          <w:rFonts w:asciiTheme="minorHAnsi" w:hAnsiTheme="minorHAnsi" w:cstheme="minorHAnsi"/>
          <w:sz w:val="22"/>
          <w:szCs w:val="22"/>
        </w:rPr>
        <w:t>Right</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to</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reside/work</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in</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the</w:t>
      </w:r>
      <w:r w:rsidRPr="00C00F5E">
        <w:rPr>
          <w:rFonts w:asciiTheme="minorHAnsi" w:hAnsiTheme="minorHAnsi" w:cstheme="minorHAnsi"/>
          <w:spacing w:val="-3"/>
          <w:sz w:val="22"/>
          <w:szCs w:val="22"/>
        </w:rPr>
        <w:t xml:space="preserve"> </w:t>
      </w:r>
      <w:r w:rsidRPr="00C00F5E">
        <w:rPr>
          <w:rFonts w:asciiTheme="minorHAnsi" w:hAnsiTheme="minorHAnsi" w:cstheme="minorHAnsi"/>
          <w:spacing w:val="-5"/>
          <w:sz w:val="22"/>
          <w:szCs w:val="22"/>
        </w:rPr>
        <w:t>UK</w:t>
      </w:r>
    </w:p>
    <w:p w:rsidR="00C00F5E" w:rsidRPr="00C00F5E" w:rsidRDefault="00C00F5E" w:rsidP="003417A7">
      <w:pPr>
        <w:pStyle w:val="BodyText"/>
        <w:ind w:right="176"/>
        <w:rPr>
          <w:rFonts w:asciiTheme="minorHAnsi" w:hAnsiTheme="minorHAnsi" w:cstheme="minorHAnsi"/>
          <w:sz w:val="22"/>
          <w:szCs w:val="22"/>
        </w:rPr>
      </w:pPr>
      <w:r w:rsidRPr="00C00F5E">
        <w:rPr>
          <w:rFonts w:asciiTheme="minorHAnsi" w:hAnsiTheme="minorHAnsi" w:cstheme="minorHAnsi"/>
          <w:sz w:val="22"/>
          <w:szCs w:val="22"/>
        </w:rPr>
        <w:t>If you do not declare any restrictions, you are advising us that you have the right to work and reside in the UK. We will ask you for relevant documentation should you be appointed.</w:t>
      </w:r>
    </w:p>
    <w:p w:rsidR="00C00F5E" w:rsidRPr="00C00F5E" w:rsidRDefault="00C00F5E" w:rsidP="00C00F5E">
      <w:pPr>
        <w:pStyle w:val="Heading1"/>
        <w:rPr>
          <w:rFonts w:asciiTheme="minorHAnsi" w:hAnsiTheme="minorHAnsi" w:cstheme="minorHAnsi"/>
          <w:sz w:val="22"/>
          <w:szCs w:val="22"/>
        </w:rPr>
      </w:pPr>
      <w:r w:rsidRPr="00C00F5E">
        <w:rPr>
          <w:rFonts w:asciiTheme="minorHAnsi" w:hAnsiTheme="minorHAnsi" w:cstheme="minorHAnsi"/>
          <w:sz w:val="22"/>
          <w:szCs w:val="22"/>
        </w:rPr>
        <w:t>Equality</w:t>
      </w:r>
      <w:r w:rsidRPr="00C00F5E">
        <w:rPr>
          <w:rFonts w:asciiTheme="minorHAnsi" w:hAnsiTheme="minorHAnsi" w:cstheme="minorHAnsi"/>
          <w:spacing w:val="-7"/>
          <w:sz w:val="22"/>
          <w:szCs w:val="22"/>
        </w:rPr>
        <w:t xml:space="preserve"> </w:t>
      </w:r>
      <w:r w:rsidRPr="00C00F5E">
        <w:rPr>
          <w:rFonts w:asciiTheme="minorHAnsi" w:hAnsiTheme="minorHAnsi" w:cstheme="minorHAnsi"/>
          <w:sz w:val="22"/>
          <w:szCs w:val="22"/>
        </w:rPr>
        <w:t>and</w:t>
      </w:r>
      <w:r w:rsidRPr="00C00F5E">
        <w:rPr>
          <w:rFonts w:asciiTheme="minorHAnsi" w:hAnsiTheme="minorHAnsi" w:cstheme="minorHAnsi"/>
          <w:spacing w:val="-6"/>
          <w:sz w:val="22"/>
          <w:szCs w:val="22"/>
        </w:rPr>
        <w:t xml:space="preserve"> </w:t>
      </w:r>
      <w:r w:rsidRPr="00C00F5E">
        <w:rPr>
          <w:rFonts w:asciiTheme="minorHAnsi" w:hAnsiTheme="minorHAnsi" w:cstheme="minorHAnsi"/>
          <w:sz w:val="22"/>
          <w:szCs w:val="22"/>
        </w:rPr>
        <w:t>Diversity</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Monitoring</w:t>
      </w:r>
      <w:r w:rsidRPr="00C00F5E">
        <w:rPr>
          <w:rFonts w:asciiTheme="minorHAnsi" w:hAnsiTheme="minorHAnsi" w:cstheme="minorHAnsi"/>
          <w:spacing w:val="-6"/>
          <w:sz w:val="22"/>
          <w:szCs w:val="22"/>
        </w:rPr>
        <w:t xml:space="preserve"> </w:t>
      </w:r>
      <w:r w:rsidRPr="00C00F5E">
        <w:rPr>
          <w:rFonts w:asciiTheme="minorHAnsi" w:hAnsiTheme="minorHAnsi" w:cstheme="minorHAnsi"/>
          <w:spacing w:val="-4"/>
          <w:sz w:val="22"/>
          <w:szCs w:val="22"/>
        </w:rPr>
        <w:t>Form</w:t>
      </w:r>
    </w:p>
    <w:p w:rsidR="00C00F5E" w:rsidRPr="00C00F5E" w:rsidRDefault="00C00F5E" w:rsidP="003417A7">
      <w:pPr>
        <w:pStyle w:val="BodyText"/>
        <w:spacing w:before="267"/>
        <w:ind w:right="119"/>
        <w:jc w:val="both"/>
        <w:rPr>
          <w:rFonts w:asciiTheme="minorHAnsi" w:hAnsiTheme="minorHAnsi" w:cstheme="minorHAnsi"/>
          <w:sz w:val="22"/>
          <w:szCs w:val="22"/>
        </w:rPr>
      </w:pPr>
      <w:r w:rsidRPr="00C00F5E">
        <w:rPr>
          <w:rFonts w:asciiTheme="minorHAnsi" w:hAnsiTheme="minorHAnsi" w:cstheme="minorHAnsi"/>
          <w:sz w:val="22"/>
          <w:szCs w:val="22"/>
        </w:rPr>
        <w:t>The Brookfield School wants to meet the aims and commitments set out in its equality policy. This includes not discriminating under the Equality Act 2010, and building an accurate picture of the make-up of the workforce in encouraging equality and diversity.</w:t>
      </w:r>
    </w:p>
    <w:p w:rsidR="00C00F5E" w:rsidRPr="00C00F5E" w:rsidRDefault="00C00F5E" w:rsidP="00C00F5E">
      <w:pPr>
        <w:pStyle w:val="BodyText"/>
        <w:spacing w:before="1"/>
        <w:rPr>
          <w:rFonts w:asciiTheme="minorHAnsi" w:hAnsiTheme="minorHAnsi" w:cstheme="minorHAnsi"/>
          <w:sz w:val="22"/>
          <w:szCs w:val="22"/>
        </w:rPr>
      </w:pPr>
      <w:r w:rsidRPr="00C00F5E">
        <w:rPr>
          <w:rFonts w:asciiTheme="minorHAnsi" w:hAnsiTheme="minorHAnsi" w:cstheme="minorHAnsi"/>
          <w:sz w:val="22"/>
          <w:szCs w:val="22"/>
        </w:rPr>
        <w:t>We</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need</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your</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help</w:t>
      </w:r>
      <w:r w:rsidRPr="00C00F5E">
        <w:rPr>
          <w:rFonts w:asciiTheme="minorHAnsi" w:hAnsiTheme="minorHAnsi" w:cstheme="minorHAnsi"/>
          <w:spacing w:val="-6"/>
          <w:sz w:val="22"/>
          <w:szCs w:val="22"/>
        </w:rPr>
        <w:t xml:space="preserve"> </w:t>
      </w:r>
      <w:r w:rsidRPr="00C00F5E">
        <w:rPr>
          <w:rFonts w:asciiTheme="minorHAnsi" w:hAnsiTheme="minorHAnsi" w:cstheme="minorHAnsi"/>
          <w:sz w:val="22"/>
          <w:szCs w:val="22"/>
        </w:rPr>
        <w:t>and</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co-operation</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to</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enable</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it</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to</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do</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this,</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but</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filling</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in</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this</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form</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is</w:t>
      </w:r>
      <w:r w:rsidRPr="00C00F5E">
        <w:rPr>
          <w:rFonts w:asciiTheme="minorHAnsi" w:hAnsiTheme="minorHAnsi" w:cstheme="minorHAnsi"/>
          <w:spacing w:val="-4"/>
          <w:sz w:val="22"/>
          <w:szCs w:val="22"/>
        </w:rPr>
        <w:t xml:space="preserve"> </w:t>
      </w:r>
      <w:r w:rsidRPr="00C00F5E">
        <w:rPr>
          <w:rFonts w:asciiTheme="minorHAnsi" w:hAnsiTheme="minorHAnsi" w:cstheme="minorHAnsi"/>
          <w:spacing w:val="-2"/>
          <w:sz w:val="22"/>
          <w:szCs w:val="22"/>
        </w:rPr>
        <w:t>voluntary.</w:t>
      </w:r>
    </w:p>
    <w:p w:rsidR="00C00F5E" w:rsidRPr="00C00F5E" w:rsidRDefault="00C00F5E" w:rsidP="00C00F5E">
      <w:pPr>
        <w:pStyle w:val="BodyText"/>
        <w:rPr>
          <w:rFonts w:asciiTheme="minorHAnsi" w:hAnsiTheme="minorHAnsi" w:cstheme="minorHAnsi"/>
          <w:sz w:val="22"/>
          <w:szCs w:val="22"/>
        </w:rPr>
      </w:pPr>
    </w:p>
    <w:p w:rsidR="00C00F5E" w:rsidRPr="00C00F5E" w:rsidRDefault="00C00F5E" w:rsidP="00C00F5E">
      <w:pPr>
        <w:pStyle w:val="BodyText"/>
        <w:ind w:right="123"/>
        <w:jc w:val="both"/>
        <w:rPr>
          <w:rFonts w:asciiTheme="minorHAnsi" w:hAnsiTheme="minorHAnsi" w:cstheme="minorHAnsi"/>
          <w:sz w:val="22"/>
          <w:szCs w:val="22"/>
        </w:rPr>
      </w:pPr>
      <w:r w:rsidRPr="00C00F5E">
        <w:rPr>
          <w:rFonts w:asciiTheme="minorHAnsi" w:hAnsiTheme="minorHAnsi" w:cstheme="minorHAnsi"/>
          <w:sz w:val="22"/>
          <w:szCs w:val="22"/>
        </w:rPr>
        <w:t>If</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you</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wish</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to complete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it</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then</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please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return</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it with</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your</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application</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(or</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separately</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if</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you</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prefer).</w:t>
      </w:r>
      <w:r w:rsidRPr="00C00F5E">
        <w:rPr>
          <w:rFonts w:asciiTheme="minorHAnsi" w:hAnsiTheme="minorHAnsi" w:cstheme="minorHAnsi"/>
          <w:spacing w:val="40"/>
          <w:sz w:val="22"/>
          <w:szCs w:val="22"/>
        </w:rPr>
        <w:t xml:space="preserve"> </w:t>
      </w:r>
      <w:r w:rsidRPr="00C00F5E">
        <w:rPr>
          <w:rFonts w:asciiTheme="minorHAnsi" w:hAnsiTheme="minorHAnsi" w:cstheme="minorHAnsi"/>
          <w:sz w:val="22"/>
          <w:szCs w:val="22"/>
        </w:rPr>
        <w:t>Please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be</w:t>
      </w:r>
      <w:r w:rsidRPr="00C00F5E">
        <w:rPr>
          <w:rFonts w:asciiTheme="minorHAnsi" w:hAnsiTheme="minorHAnsi" w:cstheme="minorHAnsi"/>
          <w:spacing w:val="-1"/>
          <w:sz w:val="22"/>
          <w:szCs w:val="22"/>
        </w:rPr>
        <w:t xml:space="preserve"> </w:t>
      </w:r>
      <w:r w:rsidRPr="00C00F5E">
        <w:rPr>
          <w:rFonts w:asciiTheme="minorHAnsi" w:hAnsiTheme="minorHAnsi" w:cstheme="minorHAnsi"/>
          <w:sz w:val="22"/>
          <w:szCs w:val="22"/>
        </w:rPr>
        <w:t xml:space="preserve">assured that the monitoring form is separated from the application form on receipt and is not included in the selection </w:t>
      </w:r>
      <w:r w:rsidRPr="00C00F5E">
        <w:rPr>
          <w:rFonts w:asciiTheme="minorHAnsi" w:hAnsiTheme="minorHAnsi" w:cstheme="minorHAnsi"/>
          <w:spacing w:val="-2"/>
          <w:sz w:val="22"/>
          <w:szCs w:val="22"/>
        </w:rPr>
        <w:t>process.</w:t>
      </w:r>
    </w:p>
    <w:p w:rsidR="00C00F5E" w:rsidRPr="00C00F5E" w:rsidRDefault="00C00F5E" w:rsidP="00C00F5E">
      <w:pPr>
        <w:pStyle w:val="BodyText"/>
        <w:spacing w:before="268"/>
        <w:ind w:right="124"/>
        <w:jc w:val="both"/>
        <w:rPr>
          <w:rFonts w:asciiTheme="minorHAnsi" w:hAnsiTheme="minorHAnsi" w:cstheme="minorHAnsi"/>
          <w:sz w:val="22"/>
          <w:szCs w:val="22"/>
        </w:rPr>
      </w:pPr>
      <w:r w:rsidRPr="00C00F5E">
        <w:rPr>
          <w:rFonts w:asciiTheme="minorHAnsi" w:hAnsiTheme="minorHAnsi" w:cstheme="minorHAnsi"/>
          <w:sz w:val="22"/>
          <w:szCs w:val="22"/>
        </w:rPr>
        <w:t>Please complete the application form as clearly and as fully as possible.</w:t>
      </w:r>
      <w:r w:rsidRPr="00C00F5E">
        <w:rPr>
          <w:rFonts w:asciiTheme="minorHAnsi" w:hAnsiTheme="minorHAnsi" w:cstheme="minorHAnsi"/>
          <w:spacing w:val="40"/>
          <w:sz w:val="22"/>
          <w:szCs w:val="22"/>
        </w:rPr>
        <w:t xml:space="preserve"> </w:t>
      </w:r>
      <w:r w:rsidRPr="00C00F5E">
        <w:rPr>
          <w:rFonts w:asciiTheme="minorHAnsi" w:hAnsiTheme="minorHAnsi" w:cstheme="minorHAnsi"/>
          <w:sz w:val="22"/>
          <w:szCs w:val="22"/>
        </w:rPr>
        <w:t xml:space="preserve">If any section does not apply to you, enter “n/a” (not applicable). </w:t>
      </w:r>
    </w:p>
    <w:p w:rsidR="00C00F5E" w:rsidRPr="00C00F5E" w:rsidRDefault="00C00F5E" w:rsidP="00C00F5E">
      <w:pPr>
        <w:pStyle w:val="BodyText"/>
        <w:spacing w:before="1"/>
        <w:rPr>
          <w:rFonts w:asciiTheme="minorHAnsi" w:hAnsiTheme="minorHAnsi" w:cstheme="minorHAnsi"/>
          <w:sz w:val="22"/>
          <w:szCs w:val="22"/>
        </w:rPr>
      </w:pPr>
    </w:p>
    <w:p w:rsidR="00C00F5E" w:rsidRPr="00C00F5E" w:rsidRDefault="00C00F5E" w:rsidP="00C00F5E">
      <w:pPr>
        <w:pStyle w:val="BodyText"/>
        <w:rPr>
          <w:rFonts w:asciiTheme="minorHAnsi" w:hAnsiTheme="minorHAnsi" w:cstheme="minorHAnsi"/>
          <w:sz w:val="22"/>
          <w:szCs w:val="22"/>
        </w:rPr>
      </w:pPr>
      <w:r w:rsidRPr="00C00F5E">
        <w:rPr>
          <w:rFonts w:asciiTheme="minorHAnsi" w:hAnsiTheme="minorHAnsi" w:cstheme="minorHAnsi"/>
          <w:sz w:val="22"/>
          <w:szCs w:val="22"/>
        </w:rPr>
        <w:t>Finally,</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we</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wish</w:t>
      </w:r>
      <w:r w:rsidRPr="00C00F5E">
        <w:rPr>
          <w:rFonts w:asciiTheme="minorHAnsi" w:hAnsiTheme="minorHAnsi" w:cstheme="minorHAnsi"/>
          <w:spacing w:val="-5"/>
          <w:sz w:val="22"/>
          <w:szCs w:val="22"/>
        </w:rPr>
        <w:t xml:space="preserve"> </w:t>
      </w:r>
      <w:r w:rsidRPr="00C00F5E">
        <w:rPr>
          <w:rFonts w:asciiTheme="minorHAnsi" w:hAnsiTheme="minorHAnsi" w:cstheme="minorHAnsi"/>
          <w:sz w:val="22"/>
          <w:szCs w:val="22"/>
        </w:rPr>
        <w:t>you</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the</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best</w:t>
      </w:r>
      <w:r w:rsidRPr="00C00F5E">
        <w:rPr>
          <w:rFonts w:asciiTheme="minorHAnsi" w:hAnsiTheme="minorHAnsi" w:cstheme="minorHAnsi"/>
          <w:spacing w:val="-2"/>
          <w:sz w:val="22"/>
          <w:szCs w:val="22"/>
        </w:rPr>
        <w:t xml:space="preserve"> </w:t>
      </w:r>
      <w:r w:rsidRPr="00C00F5E">
        <w:rPr>
          <w:rFonts w:asciiTheme="minorHAnsi" w:hAnsiTheme="minorHAnsi" w:cstheme="minorHAnsi"/>
          <w:sz w:val="22"/>
          <w:szCs w:val="22"/>
        </w:rPr>
        <w:t>of</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luck</w:t>
      </w:r>
      <w:r w:rsidRPr="00C00F5E">
        <w:rPr>
          <w:rFonts w:asciiTheme="minorHAnsi" w:hAnsiTheme="minorHAnsi" w:cstheme="minorHAnsi"/>
          <w:spacing w:val="-4"/>
          <w:sz w:val="22"/>
          <w:szCs w:val="22"/>
        </w:rPr>
        <w:t xml:space="preserve"> </w:t>
      </w:r>
      <w:r w:rsidRPr="00C00F5E">
        <w:rPr>
          <w:rFonts w:asciiTheme="minorHAnsi" w:hAnsiTheme="minorHAnsi" w:cstheme="minorHAnsi"/>
          <w:sz w:val="22"/>
          <w:szCs w:val="22"/>
        </w:rPr>
        <w:t>with</w:t>
      </w:r>
      <w:r w:rsidRPr="00C00F5E">
        <w:rPr>
          <w:rFonts w:asciiTheme="minorHAnsi" w:hAnsiTheme="minorHAnsi" w:cstheme="minorHAnsi"/>
          <w:spacing w:val="-3"/>
          <w:sz w:val="22"/>
          <w:szCs w:val="22"/>
        </w:rPr>
        <w:t xml:space="preserve"> </w:t>
      </w:r>
      <w:r w:rsidRPr="00C00F5E">
        <w:rPr>
          <w:rFonts w:asciiTheme="minorHAnsi" w:hAnsiTheme="minorHAnsi" w:cstheme="minorHAnsi"/>
          <w:sz w:val="22"/>
          <w:szCs w:val="22"/>
        </w:rPr>
        <w:t>your</w:t>
      </w:r>
      <w:r w:rsidRPr="00C00F5E">
        <w:rPr>
          <w:rFonts w:asciiTheme="minorHAnsi" w:hAnsiTheme="minorHAnsi" w:cstheme="minorHAnsi"/>
          <w:spacing w:val="-3"/>
          <w:sz w:val="22"/>
          <w:szCs w:val="22"/>
        </w:rPr>
        <w:t xml:space="preserve"> </w:t>
      </w:r>
      <w:r w:rsidRPr="00C00F5E">
        <w:rPr>
          <w:rFonts w:asciiTheme="minorHAnsi" w:hAnsiTheme="minorHAnsi" w:cstheme="minorHAnsi"/>
          <w:spacing w:val="-2"/>
          <w:sz w:val="22"/>
          <w:szCs w:val="22"/>
        </w:rPr>
        <w:t>application.</w:t>
      </w:r>
    </w:p>
    <w:p w:rsidR="00F720DC" w:rsidRPr="00C00F5E" w:rsidRDefault="00F720DC">
      <w:pPr>
        <w:rPr>
          <w:rFonts w:asciiTheme="minorHAnsi" w:hAnsiTheme="minorHAnsi" w:cstheme="minorHAnsi"/>
          <w:sz w:val="22"/>
          <w:szCs w:val="22"/>
        </w:rPr>
      </w:pPr>
    </w:p>
    <w:p w:rsidR="00F720DC" w:rsidRPr="00C00F5E" w:rsidRDefault="00F720DC">
      <w:pPr>
        <w:rPr>
          <w:rFonts w:asciiTheme="minorHAnsi" w:hAnsiTheme="minorHAnsi" w:cstheme="minorHAnsi"/>
          <w:sz w:val="22"/>
          <w:szCs w:val="22"/>
        </w:rPr>
      </w:pPr>
    </w:p>
    <w:p w:rsidR="00052624" w:rsidRPr="00C00F5E" w:rsidRDefault="00052624">
      <w:pPr>
        <w:rPr>
          <w:rFonts w:asciiTheme="minorHAnsi" w:hAnsiTheme="minorHAnsi" w:cstheme="minorHAnsi"/>
          <w:sz w:val="22"/>
          <w:szCs w:val="22"/>
        </w:rPr>
      </w:pPr>
    </w:p>
    <w:p w:rsidR="00D55613" w:rsidRPr="00C23C8F" w:rsidRDefault="00D55613" w:rsidP="00D55613">
      <w:pPr>
        <w:pStyle w:val="Heading1"/>
        <w:jc w:val="center"/>
        <w:rPr>
          <w:rFonts w:asciiTheme="minorHAnsi" w:hAnsiTheme="minorHAnsi" w:cstheme="minorHAnsi"/>
          <w:color w:val="943634" w:themeColor="accent2" w:themeShade="BF"/>
        </w:rPr>
      </w:pPr>
      <w:bookmarkStart w:id="1" w:name="_Toc527538941"/>
      <w:bookmarkStart w:id="2" w:name="_Toc52294437"/>
      <w:r w:rsidRPr="00C23C8F">
        <w:rPr>
          <w:rStyle w:val="Heading1Char"/>
          <w:rFonts w:asciiTheme="minorHAnsi" w:hAnsiTheme="minorHAnsi" w:cstheme="minorHAnsi"/>
          <w:color w:val="943634" w:themeColor="accent2" w:themeShade="BF"/>
        </w:rPr>
        <w:lastRenderedPageBreak/>
        <w:t xml:space="preserve">Job Description – </w:t>
      </w:r>
      <w:bookmarkEnd w:id="1"/>
      <w:bookmarkEnd w:id="2"/>
      <w:r w:rsidR="00C23C8F">
        <w:rPr>
          <w:rStyle w:val="Heading1Char"/>
          <w:rFonts w:asciiTheme="minorHAnsi" w:hAnsiTheme="minorHAnsi" w:cstheme="minorHAnsi"/>
          <w:color w:val="943634" w:themeColor="accent2" w:themeShade="BF"/>
        </w:rPr>
        <w:t>Teaching Assistant SEND</w:t>
      </w:r>
    </w:p>
    <w:p w:rsidR="00F72E5B" w:rsidRPr="00C23C8F" w:rsidRDefault="00F72E5B" w:rsidP="00542E69">
      <w:pPr>
        <w:jc w:val="both"/>
        <w:rPr>
          <w:rFonts w:asciiTheme="minorHAnsi" w:hAnsiTheme="minorHAnsi" w:cstheme="minorHAnsi"/>
          <w:b/>
          <w:color w:val="943634" w:themeColor="accent2" w:themeShade="BF"/>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953"/>
      </w:tblGrid>
      <w:tr w:rsidR="00284916" w:rsidTr="0082335A">
        <w:trPr>
          <w:jc w:val="center"/>
        </w:trPr>
        <w:tc>
          <w:tcPr>
            <w:tcW w:w="2127" w:type="dxa"/>
          </w:tcPr>
          <w:p w:rsidR="00284916" w:rsidRDefault="00284916" w:rsidP="0082335A">
            <w:pPr>
              <w:jc w:val="center"/>
              <w:rPr>
                <w:rFonts w:asciiTheme="minorHAnsi" w:hAnsiTheme="minorHAnsi" w:cstheme="minorHAnsi"/>
                <w:b/>
                <w:sz w:val="22"/>
              </w:rPr>
            </w:pPr>
            <w:r w:rsidRPr="00C863BE">
              <w:rPr>
                <w:rFonts w:asciiTheme="minorHAnsi" w:hAnsiTheme="minorHAnsi" w:cstheme="minorHAnsi"/>
                <w:b/>
                <w:sz w:val="22"/>
              </w:rPr>
              <w:t>Name:</w:t>
            </w:r>
          </w:p>
        </w:tc>
        <w:tc>
          <w:tcPr>
            <w:tcW w:w="5953" w:type="dxa"/>
            <w:tcBorders>
              <w:bottom w:val="dashed" w:sz="4" w:space="0" w:color="auto"/>
            </w:tcBorders>
          </w:tcPr>
          <w:p w:rsidR="00284916" w:rsidRDefault="009F44C8" w:rsidP="00542E69">
            <w:pPr>
              <w:jc w:val="both"/>
              <w:rPr>
                <w:rFonts w:asciiTheme="minorHAnsi" w:hAnsiTheme="minorHAnsi" w:cstheme="minorHAnsi"/>
                <w:b/>
                <w:sz w:val="22"/>
              </w:rPr>
            </w:pPr>
            <w:r>
              <w:rPr>
                <w:rFonts w:asciiTheme="minorHAnsi" w:hAnsiTheme="minorHAnsi" w:cstheme="minorHAnsi"/>
                <w:b/>
                <w:sz w:val="22"/>
              </w:rPr>
              <w:t>The Brookfield School</w:t>
            </w:r>
          </w:p>
        </w:tc>
      </w:tr>
      <w:tr w:rsidR="00284916" w:rsidTr="0082335A">
        <w:trPr>
          <w:jc w:val="center"/>
        </w:trPr>
        <w:tc>
          <w:tcPr>
            <w:tcW w:w="2127" w:type="dxa"/>
          </w:tcPr>
          <w:p w:rsidR="00284916" w:rsidRDefault="00284916" w:rsidP="0082335A">
            <w:pPr>
              <w:jc w:val="center"/>
              <w:rPr>
                <w:rFonts w:asciiTheme="minorHAnsi" w:hAnsiTheme="minorHAnsi" w:cstheme="minorHAnsi"/>
                <w:b/>
                <w:sz w:val="22"/>
              </w:rPr>
            </w:pPr>
            <w:r w:rsidRPr="00C863BE">
              <w:rPr>
                <w:rFonts w:asciiTheme="minorHAnsi" w:hAnsiTheme="minorHAnsi" w:cstheme="minorHAnsi"/>
                <w:b/>
                <w:sz w:val="22"/>
              </w:rPr>
              <w:t>Job Title:</w:t>
            </w:r>
          </w:p>
        </w:tc>
        <w:tc>
          <w:tcPr>
            <w:tcW w:w="5953" w:type="dxa"/>
            <w:tcBorders>
              <w:top w:val="dashed" w:sz="4" w:space="0" w:color="auto"/>
              <w:bottom w:val="dashed" w:sz="4" w:space="0" w:color="auto"/>
            </w:tcBorders>
          </w:tcPr>
          <w:p w:rsidR="00284916" w:rsidRPr="00714815" w:rsidRDefault="00714815" w:rsidP="00542E69">
            <w:pPr>
              <w:jc w:val="both"/>
              <w:rPr>
                <w:rFonts w:asciiTheme="minorHAnsi" w:hAnsiTheme="minorHAnsi" w:cstheme="minorHAnsi"/>
                <w:b/>
                <w:sz w:val="22"/>
              </w:rPr>
            </w:pPr>
            <w:r w:rsidRPr="00714815">
              <w:rPr>
                <w:rStyle w:val="Heading1Char"/>
                <w:rFonts w:asciiTheme="minorHAnsi" w:hAnsiTheme="minorHAnsi" w:cstheme="minorHAnsi"/>
                <w:color w:val="auto"/>
                <w:sz w:val="22"/>
              </w:rPr>
              <w:t>Teaching Assistant SEND</w:t>
            </w:r>
          </w:p>
        </w:tc>
      </w:tr>
      <w:tr w:rsidR="00284916" w:rsidTr="0082335A">
        <w:trPr>
          <w:jc w:val="center"/>
        </w:trPr>
        <w:tc>
          <w:tcPr>
            <w:tcW w:w="2127" w:type="dxa"/>
          </w:tcPr>
          <w:p w:rsidR="00284916" w:rsidRDefault="00284916" w:rsidP="0082335A">
            <w:pPr>
              <w:jc w:val="center"/>
              <w:rPr>
                <w:rFonts w:asciiTheme="minorHAnsi" w:hAnsiTheme="minorHAnsi" w:cstheme="minorHAnsi"/>
                <w:b/>
                <w:sz w:val="22"/>
              </w:rPr>
            </w:pPr>
            <w:r w:rsidRPr="00C863BE">
              <w:rPr>
                <w:rFonts w:asciiTheme="minorHAnsi" w:hAnsiTheme="minorHAnsi" w:cstheme="minorHAnsi"/>
                <w:b/>
                <w:sz w:val="22"/>
              </w:rPr>
              <w:t>Salary Scale Point:</w:t>
            </w:r>
          </w:p>
        </w:tc>
        <w:tc>
          <w:tcPr>
            <w:tcW w:w="5953" w:type="dxa"/>
            <w:tcBorders>
              <w:top w:val="dashed" w:sz="4" w:space="0" w:color="auto"/>
              <w:bottom w:val="dashed" w:sz="4" w:space="0" w:color="auto"/>
            </w:tcBorders>
          </w:tcPr>
          <w:p w:rsidR="00284916" w:rsidRDefault="009F44C8" w:rsidP="00542E69">
            <w:pPr>
              <w:jc w:val="both"/>
              <w:rPr>
                <w:rFonts w:asciiTheme="minorHAnsi" w:hAnsiTheme="minorHAnsi" w:cstheme="minorHAnsi"/>
                <w:b/>
                <w:sz w:val="22"/>
              </w:rPr>
            </w:pPr>
            <w:r w:rsidRPr="00C23C8F">
              <w:rPr>
                <w:rFonts w:ascii="Calibri" w:hAnsi="Calibri" w:cs="Calibri"/>
                <w:bdr w:val="none" w:sz="0" w:space="0" w:color="auto" w:frame="1"/>
              </w:rPr>
              <w:t>£15115 - £16435 per annum</w:t>
            </w:r>
          </w:p>
        </w:tc>
      </w:tr>
    </w:tbl>
    <w:p w:rsidR="009857AF" w:rsidRPr="00C863BE" w:rsidRDefault="009857AF" w:rsidP="00542E69">
      <w:pPr>
        <w:jc w:val="both"/>
        <w:rPr>
          <w:rFonts w:asciiTheme="minorHAnsi" w:hAnsiTheme="minorHAnsi" w:cstheme="minorHAnsi"/>
          <w:sz w:val="22"/>
        </w:rPr>
      </w:pPr>
    </w:p>
    <w:p w:rsidR="007A6A8F" w:rsidRPr="00C863BE" w:rsidRDefault="007A6A8F" w:rsidP="007A6A8F">
      <w:pPr>
        <w:pBdr>
          <w:top w:val="single" w:sz="4" w:space="1" w:color="auto"/>
        </w:pBdr>
        <w:jc w:val="both"/>
        <w:rPr>
          <w:rFonts w:asciiTheme="minorHAnsi" w:hAnsiTheme="minorHAnsi" w:cstheme="minorHAnsi"/>
        </w:rPr>
      </w:pPr>
    </w:p>
    <w:p w:rsidR="00536A46" w:rsidRPr="00C863BE" w:rsidRDefault="00536A46" w:rsidP="004E433A">
      <w:pPr>
        <w:pStyle w:val="Heading4"/>
        <w:rPr>
          <w:rFonts w:asciiTheme="minorHAnsi" w:hAnsiTheme="minorHAnsi" w:cstheme="minorHAnsi"/>
        </w:rPr>
      </w:pPr>
      <w:r w:rsidRPr="00C863BE">
        <w:rPr>
          <w:rFonts w:asciiTheme="minorHAnsi" w:hAnsiTheme="minorHAnsi" w:cstheme="minorHAnsi"/>
        </w:rPr>
        <w:t xml:space="preserve">Summary </w:t>
      </w:r>
    </w:p>
    <w:p w:rsidR="00C23C8F" w:rsidRPr="006B7754" w:rsidRDefault="00C23C8F" w:rsidP="006B7754">
      <w:pPr>
        <w:pStyle w:val="TableParagraph"/>
        <w:spacing w:before="275"/>
        <w:ind w:left="110"/>
        <w:rPr>
          <w:rFonts w:asciiTheme="minorHAnsi" w:hAnsiTheme="minorHAnsi" w:cstheme="minorHAnsi"/>
          <w:sz w:val="20"/>
          <w:szCs w:val="20"/>
        </w:rPr>
      </w:pPr>
      <w:r w:rsidRPr="006B7754">
        <w:rPr>
          <w:rFonts w:asciiTheme="minorHAnsi" w:hAnsiTheme="minorHAnsi" w:cstheme="minorHAnsi"/>
          <w:sz w:val="20"/>
          <w:szCs w:val="20"/>
        </w:rPr>
        <w:t>The</w:t>
      </w:r>
      <w:r w:rsidRPr="006B7754">
        <w:rPr>
          <w:rFonts w:asciiTheme="minorHAnsi" w:hAnsiTheme="minorHAnsi" w:cstheme="minorHAnsi"/>
          <w:spacing w:val="-9"/>
          <w:sz w:val="20"/>
          <w:szCs w:val="20"/>
        </w:rPr>
        <w:t xml:space="preserve"> </w:t>
      </w:r>
      <w:r w:rsidRPr="006B7754">
        <w:rPr>
          <w:rFonts w:asciiTheme="minorHAnsi" w:hAnsiTheme="minorHAnsi" w:cstheme="minorHAnsi"/>
          <w:sz w:val="20"/>
          <w:szCs w:val="20"/>
        </w:rPr>
        <w:t>post</w:t>
      </w:r>
      <w:r w:rsidRPr="006B7754">
        <w:rPr>
          <w:rFonts w:asciiTheme="minorHAnsi" w:hAnsiTheme="minorHAnsi" w:cstheme="minorHAnsi"/>
          <w:spacing w:val="-6"/>
          <w:sz w:val="20"/>
          <w:szCs w:val="20"/>
        </w:rPr>
        <w:t xml:space="preserve"> </w:t>
      </w:r>
      <w:r w:rsidRPr="006B7754">
        <w:rPr>
          <w:rFonts w:asciiTheme="minorHAnsi" w:hAnsiTheme="minorHAnsi" w:cstheme="minorHAnsi"/>
          <w:sz w:val="20"/>
          <w:szCs w:val="20"/>
        </w:rPr>
        <w:t>holder</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will</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be</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required</w:t>
      </w:r>
      <w:r w:rsidRPr="006B7754">
        <w:rPr>
          <w:rFonts w:asciiTheme="minorHAnsi" w:hAnsiTheme="minorHAnsi" w:cstheme="minorHAnsi"/>
          <w:spacing w:val="-6"/>
          <w:sz w:val="20"/>
          <w:szCs w:val="20"/>
        </w:rPr>
        <w:t xml:space="preserve"> </w:t>
      </w:r>
      <w:r w:rsidRPr="006B7754">
        <w:rPr>
          <w:rFonts w:asciiTheme="minorHAnsi" w:hAnsiTheme="minorHAnsi" w:cstheme="minorHAnsi"/>
          <w:sz w:val="20"/>
          <w:szCs w:val="20"/>
        </w:rPr>
        <w:t>to</w:t>
      </w:r>
      <w:r w:rsidRPr="006B7754">
        <w:rPr>
          <w:rFonts w:asciiTheme="minorHAnsi" w:hAnsiTheme="minorHAnsi" w:cstheme="minorHAnsi"/>
          <w:spacing w:val="-7"/>
          <w:sz w:val="20"/>
          <w:szCs w:val="20"/>
        </w:rPr>
        <w:t xml:space="preserve"> </w:t>
      </w:r>
      <w:r w:rsidRPr="006B7754">
        <w:rPr>
          <w:rFonts w:asciiTheme="minorHAnsi" w:hAnsiTheme="minorHAnsi" w:cstheme="minorHAnsi"/>
          <w:sz w:val="20"/>
          <w:szCs w:val="20"/>
        </w:rPr>
        <w:t>comply</w:t>
      </w:r>
      <w:r w:rsidRPr="006B7754">
        <w:rPr>
          <w:rFonts w:asciiTheme="minorHAnsi" w:hAnsiTheme="minorHAnsi" w:cstheme="minorHAnsi"/>
          <w:spacing w:val="-6"/>
          <w:sz w:val="20"/>
          <w:szCs w:val="20"/>
        </w:rPr>
        <w:t xml:space="preserve"> </w:t>
      </w:r>
      <w:r w:rsidRPr="006B7754">
        <w:rPr>
          <w:rFonts w:asciiTheme="minorHAnsi" w:hAnsiTheme="minorHAnsi" w:cstheme="minorHAnsi"/>
          <w:sz w:val="20"/>
          <w:szCs w:val="20"/>
        </w:rPr>
        <w:t>with</w:t>
      </w:r>
      <w:r w:rsidRPr="006B7754">
        <w:rPr>
          <w:rFonts w:asciiTheme="minorHAnsi" w:hAnsiTheme="minorHAnsi" w:cstheme="minorHAnsi"/>
          <w:spacing w:val="-5"/>
          <w:sz w:val="20"/>
          <w:szCs w:val="20"/>
        </w:rPr>
        <w:t xml:space="preserve"> </w:t>
      </w:r>
      <w:r w:rsidR="006B7754" w:rsidRPr="006B7754">
        <w:rPr>
          <w:rFonts w:asciiTheme="minorHAnsi" w:hAnsiTheme="minorHAnsi" w:cstheme="minorHAnsi"/>
          <w:sz w:val="20"/>
          <w:szCs w:val="20"/>
        </w:rPr>
        <w:t>the Trust’s</w:t>
      </w:r>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policies</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and</w:t>
      </w:r>
      <w:r w:rsidRPr="006B7754">
        <w:rPr>
          <w:rFonts w:asciiTheme="minorHAnsi" w:hAnsiTheme="minorHAnsi" w:cstheme="minorHAnsi"/>
          <w:spacing w:val="-8"/>
          <w:sz w:val="20"/>
          <w:szCs w:val="20"/>
        </w:rPr>
        <w:t xml:space="preserve"> </w:t>
      </w:r>
      <w:r w:rsidRPr="006B7754">
        <w:rPr>
          <w:rFonts w:asciiTheme="minorHAnsi" w:hAnsiTheme="minorHAnsi" w:cstheme="minorHAnsi"/>
          <w:spacing w:val="-2"/>
          <w:sz w:val="20"/>
          <w:szCs w:val="20"/>
        </w:rPr>
        <w:t>procedures.</w:t>
      </w:r>
    </w:p>
    <w:p w:rsidR="00C23C8F" w:rsidRPr="006B7754" w:rsidRDefault="00C23C8F" w:rsidP="006B7754">
      <w:pPr>
        <w:pStyle w:val="TableParagraph"/>
        <w:spacing w:before="1"/>
        <w:ind w:left="0"/>
        <w:rPr>
          <w:rFonts w:asciiTheme="minorHAnsi" w:hAnsiTheme="minorHAnsi" w:cstheme="minorHAnsi"/>
          <w:sz w:val="20"/>
          <w:szCs w:val="20"/>
        </w:rPr>
      </w:pPr>
    </w:p>
    <w:p w:rsidR="00C23C8F" w:rsidRPr="006B7754" w:rsidRDefault="006B7754" w:rsidP="006B7754">
      <w:pPr>
        <w:pStyle w:val="TableParagraph"/>
        <w:ind w:left="110" w:right="92"/>
        <w:rPr>
          <w:rFonts w:asciiTheme="minorHAnsi" w:hAnsiTheme="minorHAnsi" w:cstheme="minorHAnsi"/>
          <w:sz w:val="20"/>
          <w:szCs w:val="20"/>
        </w:rPr>
      </w:pPr>
      <w:r w:rsidRPr="006B7754">
        <w:rPr>
          <w:rFonts w:asciiTheme="minorHAnsi" w:hAnsiTheme="minorHAnsi" w:cstheme="minorHAnsi"/>
          <w:sz w:val="20"/>
          <w:szCs w:val="20"/>
        </w:rPr>
        <w:t>We have a</w:t>
      </w:r>
      <w:r w:rsidR="00C23C8F" w:rsidRPr="006B7754">
        <w:rPr>
          <w:rFonts w:asciiTheme="minorHAnsi" w:hAnsiTheme="minorHAnsi" w:cstheme="minorHAnsi"/>
          <w:sz w:val="20"/>
          <w:szCs w:val="20"/>
        </w:rPr>
        <w:t xml:space="preserve"> no smoking policy. Employees are not permitted to</w:t>
      </w:r>
      <w:r w:rsidR="00C23C8F" w:rsidRPr="006B7754">
        <w:rPr>
          <w:rFonts w:asciiTheme="minorHAnsi" w:hAnsiTheme="minorHAnsi" w:cstheme="minorHAnsi"/>
          <w:spacing w:val="-2"/>
          <w:sz w:val="20"/>
          <w:szCs w:val="20"/>
        </w:rPr>
        <w:t xml:space="preserve"> </w:t>
      </w:r>
      <w:r w:rsidR="00C23C8F" w:rsidRPr="006B7754">
        <w:rPr>
          <w:rFonts w:asciiTheme="minorHAnsi" w:hAnsiTheme="minorHAnsi" w:cstheme="minorHAnsi"/>
          <w:sz w:val="20"/>
          <w:szCs w:val="20"/>
        </w:rPr>
        <w:t>smoke on any</w:t>
      </w:r>
      <w:r w:rsidR="00C23C8F" w:rsidRPr="006B7754">
        <w:rPr>
          <w:rFonts w:asciiTheme="minorHAnsi" w:hAnsiTheme="minorHAnsi" w:cstheme="minorHAnsi"/>
          <w:spacing w:val="-2"/>
          <w:sz w:val="20"/>
          <w:szCs w:val="20"/>
        </w:rPr>
        <w:t xml:space="preserve"> </w:t>
      </w:r>
      <w:r w:rsidR="00C23C8F" w:rsidRPr="006B7754">
        <w:rPr>
          <w:rFonts w:asciiTheme="minorHAnsi" w:hAnsiTheme="minorHAnsi" w:cstheme="minorHAnsi"/>
          <w:sz w:val="20"/>
          <w:szCs w:val="20"/>
        </w:rPr>
        <w:t xml:space="preserve">of the </w:t>
      </w:r>
      <w:r w:rsidRPr="006B7754">
        <w:rPr>
          <w:rFonts w:asciiTheme="minorHAnsi" w:hAnsiTheme="minorHAnsi" w:cstheme="minorHAnsi"/>
          <w:sz w:val="20"/>
          <w:szCs w:val="20"/>
        </w:rPr>
        <w:t xml:space="preserve">Brookfield School </w:t>
      </w:r>
      <w:r w:rsidR="00C23C8F" w:rsidRPr="006B7754">
        <w:rPr>
          <w:rFonts w:asciiTheme="minorHAnsi" w:hAnsiTheme="minorHAnsi" w:cstheme="minorHAnsi"/>
          <w:sz w:val="20"/>
          <w:szCs w:val="20"/>
        </w:rPr>
        <w:t xml:space="preserve">premises nor in any vehicle used on </w:t>
      </w:r>
      <w:r w:rsidRPr="006B7754">
        <w:rPr>
          <w:rFonts w:asciiTheme="minorHAnsi" w:hAnsiTheme="minorHAnsi" w:cstheme="minorHAnsi"/>
          <w:sz w:val="20"/>
          <w:szCs w:val="20"/>
        </w:rPr>
        <w:t>school</w:t>
      </w:r>
      <w:r w:rsidR="00C23C8F" w:rsidRPr="006B7754">
        <w:rPr>
          <w:rFonts w:asciiTheme="minorHAnsi" w:hAnsiTheme="minorHAnsi" w:cstheme="minorHAnsi"/>
          <w:sz w:val="20"/>
          <w:szCs w:val="20"/>
        </w:rPr>
        <w:t xml:space="preserve"> business.</w:t>
      </w:r>
    </w:p>
    <w:p w:rsidR="00C23C8F" w:rsidRPr="006B7754" w:rsidRDefault="00C23C8F" w:rsidP="006B7754">
      <w:pPr>
        <w:pStyle w:val="TableParagraph"/>
        <w:spacing w:before="252"/>
        <w:ind w:left="110" w:right="92"/>
        <w:rPr>
          <w:rFonts w:asciiTheme="minorHAnsi" w:hAnsiTheme="minorHAnsi" w:cstheme="minorHAnsi"/>
          <w:sz w:val="20"/>
          <w:szCs w:val="20"/>
        </w:rPr>
      </w:pPr>
      <w:r w:rsidRPr="006B7754">
        <w:rPr>
          <w:rFonts w:asciiTheme="minorHAnsi" w:hAnsiTheme="minorHAnsi" w:cstheme="minorHAnsi"/>
          <w:sz w:val="20"/>
          <w:szCs w:val="20"/>
        </w:rPr>
        <w:t xml:space="preserve">The postholder will promote </w:t>
      </w:r>
      <w:r w:rsidR="006B7754" w:rsidRPr="006B7754">
        <w:rPr>
          <w:rFonts w:asciiTheme="minorHAnsi" w:hAnsiTheme="minorHAnsi" w:cstheme="minorHAnsi"/>
          <w:sz w:val="20"/>
          <w:szCs w:val="20"/>
        </w:rPr>
        <w:t>The Trust’s</w:t>
      </w:r>
      <w:r w:rsidRPr="006B7754">
        <w:rPr>
          <w:rFonts w:asciiTheme="minorHAnsi" w:hAnsiTheme="minorHAnsi" w:cstheme="minorHAnsi"/>
          <w:sz w:val="20"/>
          <w:szCs w:val="20"/>
        </w:rPr>
        <w:t xml:space="preserve"> Health and Safety work policies and</w:t>
      </w:r>
      <w:r w:rsidRPr="006B7754">
        <w:rPr>
          <w:rFonts w:asciiTheme="minorHAnsi" w:hAnsiTheme="minorHAnsi" w:cstheme="minorHAnsi"/>
          <w:spacing w:val="40"/>
          <w:sz w:val="20"/>
          <w:szCs w:val="20"/>
        </w:rPr>
        <w:t xml:space="preserve"> </w:t>
      </w:r>
      <w:r w:rsidRPr="006B7754">
        <w:rPr>
          <w:rFonts w:asciiTheme="minorHAnsi" w:hAnsiTheme="minorHAnsi" w:cstheme="minorHAnsi"/>
          <w:sz w:val="20"/>
          <w:szCs w:val="20"/>
        </w:rPr>
        <w:t>ensure that these are implemented effectively within their areas of responsibility.</w:t>
      </w:r>
    </w:p>
    <w:p w:rsidR="00C23C8F" w:rsidRPr="006B7754" w:rsidRDefault="00C23C8F" w:rsidP="006B7754">
      <w:pPr>
        <w:pStyle w:val="TableParagraph"/>
        <w:spacing w:before="253"/>
        <w:ind w:left="110" w:right="93"/>
        <w:rPr>
          <w:rFonts w:asciiTheme="minorHAnsi" w:hAnsiTheme="minorHAnsi" w:cstheme="minorHAnsi"/>
          <w:sz w:val="20"/>
          <w:szCs w:val="20"/>
        </w:rPr>
      </w:pPr>
      <w:r w:rsidRPr="006B7754">
        <w:rPr>
          <w:rFonts w:asciiTheme="minorHAnsi" w:hAnsiTheme="minorHAnsi" w:cstheme="minorHAnsi"/>
          <w:sz w:val="20"/>
          <w:szCs w:val="20"/>
        </w:rPr>
        <w:t>Employees have a duty to safeguard and promote the welfare of children, young people and vulnerable adults. It is an essential requirement that employees are aware of the Herefordshire Safeguarding procedures</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for</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sharing</w:t>
      </w:r>
      <w:r w:rsidRPr="006B7754">
        <w:rPr>
          <w:rFonts w:asciiTheme="minorHAnsi" w:hAnsiTheme="minorHAnsi" w:cstheme="minorHAnsi"/>
          <w:spacing w:val="-1"/>
          <w:sz w:val="20"/>
          <w:szCs w:val="20"/>
        </w:rPr>
        <w:t xml:space="preserve"> </w:t>
      </w:r>
      <w:r w:rsidRPr="006B7754">
        <w:rPr>
          <w:rFonts w:asciiTheme="minorHAnsi" w:hAnsiTheme="minorHAnsi" w:cstheme="minorHAnsi"/>
          <w:sz w:val="20"/>
          <w:szCs w:val="20"/>
        </w:rPr>
        <w:t>information</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about</w:t>
      </w:r>
      <w:r w:rsidRPr="006B7754">
        <w:rPr>
          <w:rFonts w:asciiTheme="minorHAnsi" w:hAnsiTheme="minorHAnsi" w:cstheme="minorHAnsi"/>
          <w:spacing w:val="-1"/>
          <w:sz w:val="20"/>
          <w:szCs w:val="20"/>
        </w:rPr>
        <w:t xml:space="preserve"> </w:t>
      </w:r>
      <w:r w:rsidRPr="006B7754">
        <w:rPr>
          <w:rFonts w:asciiTheme="minorHAnsi" w:hAnsiTheme="minorHAnsi" w:cstheme="minorHAnsi"/>
          <w:sz w:val="20"/>
          <w:szCs w:val="20"/>
        </w:rPr>
        <w:t>the</w:t>
      </w:r>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welfare of any</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person</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for</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whom</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they have safeguarding concerns. Employees have a duty to ensure they attend training to enable them</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to</w:t>
      </w:r>
      <w:r w:rsidRPr="006B7754">
        <w:rPr>
          <w:rFonts w:asciiTheme="minorHAnsi" w:hAnsiTheme="minorHAnsi" w:cstheme="minorHAnsi"/>
          <w:spacing w:val="-3"/>
          <w:sz w:val="20"/>
          <w:szCs w:val="20"/>
        </w:rPr>
        <w:t xml:space="preserve"> </w:t>
      </w:r>
      <w:proofErr w:type="spellStart"/>
      <w:r w:rsidRPr="006B7754">
        <w:rPr>
          <w:rFonts w:asciiTheme="minorHAnsi" w:hAnsiTheme="minorHAnsi" w:cstheme="minorHAnsi"/>
          <w:sz w:val="20"/>
          <w:szCs w:val="20"/>
        </w:rPr>
        <w:t>recognise</w:t>
      </w:r>
      <w:proofErr w:type="spellEnd"/>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the</w:t>
      </w:r>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indicators</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for</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concerning</w:t>
      </w:r>
      <w:r w:rsidRPr="006B7754">
        <w:rPr>
          <w:rFonts w:asciiTheme="minorHAnsi" w:hAnsiTheme="minorHAnsi" w:cstheme="minorHAnsi"/>
          <w:spacing w:val="-1"/>
          <w:sz w:val="20"/>
          <w:szCs w:val="20"/>
        </w:rPr>
        <w:t xml:space="preserve"> </w:t>
      </w:r>
      <w:r w:rsidRPr="006B7754">
        <w:rPr>
          <w:rFonts w:asciiTheme="minorHAnsi" w:hAnsiTheme="minorHAnsi" w:cstheme="minorHAnsi"/>
          <w:sz w:val="20"/>
          <w:szCs w:val="20"/>
        </w:rPr>
        <w:t>behaviour and</w:t>
      </w:r>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receive safeguarding</w:t>
      </w:r>
      <w:r w:rsidRPr="006B7754">
        <w:rPr>
          <w:rFonts w:asciiTheme="minorHAnsi" w:hAnsiTheme="minorHAnsi" w:cstheme="minorHAnsi"/>
          <w:spacing w:val="-1"/>
          <w:sz w:val="20"/>
          <w:szCs w:val="20"/>
        </w:rPr>
        <w:t xml:space="preserve"> </w:t>
      </w:r>
      <w:r w:rsidRPr="006B7754">
        <w:rPr>
          <w:rFonts w:asciiTheme="minorHAnsi" w:hAnsiTheme="minorHAnsi" w:cstheme="minorHAnsi"/>
          <w:sz w:val="20"/>
          <w:szCs w:val="20"/>
        </w:rPr>
        <w:t>supervision as appropriate.</w:t>
      </w:r>
    </w:p>
    <w:p w:rsidR="00C23C8F" w:rsidRPr="006B7754" w:rsidRDefault="00C23C8F" w:rsidP="006B7754">
      <w:pPr>
        <w:pStyle w:val="TableParagraph"/>
        <w:ind w:left="0"/>
        <w:rPr>
          <w:rFonts w:asciiTheme="minorHAnsi" w:hAnsiTheme="minorHAnsi" w:cstheme="minorHAnsi"/>
          <w:sz w:val="20"/>
          <w:szCs w:val="20"/>
        </w:rPr>
      </w:pPr>
    </w:p>
    <w:p w:rsidR="00C23C8F" w:rsidRPr="006B7754" w:rsidRDefault="00C23C8F" w:rsidP="006B7754">
      <w:pPr>
        <w:pStyle w:val="TableParagraph"/>
        <w:ind w:left="110" w:right="247"/>
        <w:rPr>
          <w:rFonts w:asciiTheme="minorHAnsi" w:hAnsiTheme="minorHAnsi" w:cstheme="minorHAnsi"/>
          <w:sz w:val="20"/>
          <w:szCs w:val="20"/>
        </w:rPr>
      </w:pPr>
      <w:r w:rsidRPr="006B7754">
        <w:rPr>
          <w:rFonts w:asciiTheme="minorHAnsi" w:hAnsiTheme="minorHAnsi" w:cstheme="minorHAnsi"/>
          <w:sz w:val="20"/>
          <w:szCs w:val="20"/>
        </w:rPr>
        <w:t>This Job Description covers the main duties and responsibilities of the</w:t>
      </w:r>
      <w:r w:rsidRPr="006B7754">
        <w:rPr>
          <w:rFonts w:asciiTheme="minorHAnsi" w:hAnsiTheme="minorHAnsi" w:cstheme="minorHAnsi"/>
          <w:spacing w:val="-1"/>
          <w:sz w:val="20"/>
          <w:szCs w:val="20"/>
        </w:rPr>
        <w:t xml:space="preserve"> </w:t>
      </w:r>
      <w:r w:rsidRPr="006B7754">
        <w:rPr>
          <w:rFonts w:asciiTheme="minorHAnsi" w:hAnsiTheme="minorHAnsi" w:cstheme="minorHAnsi"/>
          <w:sz w:val="20"/>
          <w:szCs w:val="20"/>
        </w:rPr>
        <w:t>job and will be subject to</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review</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and</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amendment,</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in</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consultation</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with</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the</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post</w:t>
      </w:r>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holder,</w:t>
      </w:r>
      <w:r w:rsidRPr="006B7754">
        <w:rPr>
          <w:rFonts w:asciiTheme="minorHAnsi" w:hAnsiTheme="minorHAnsi" w:cstheme="minorHAnsi"/>
          <w:spacing w:val="-5"/>
          <w:sz w:val="20"/>
          <w:szCs w:val="20"/>
        </w:rPr>
        <w:t xml:space="preserve"> </w:t>
      </w:r>
      <w:r w:rsidRPr="006B7754">
        <w:rPr>
          <w:rFonts w:asciiTheme="minorHAnsi" w:hAnsiTheme="minorHAnsi" w:cstheme="minorHAnsi"/>
          <w:sz w:val="20"/>
          <w:szCs w:val="20"/>
        </w:rPr>
        <w:t>to</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meet</w:t>
      </w:r>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the</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changing</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needs</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 xml:space="preserve">of the </w:t>
      </w:r>
      <w:r w:rsidR="006B7754" w:rsidRPr="006B7754">
        <w:rPr>
          <w:rFonts w:asciiTheme="minorHAnsi" w:hAnsiTheme="minorHAnsi" w:cstheme="minorHAnsi"/>
          <w:sz w:val="20"/>
          <w:szCs w:val="20"/>
        </w:rPr>
        <w:t>Trust</w:t>
      </w:r>
      <w:r w:rsidRPr="006B7754">
        <w:rPr>
          <w:rFonts w:asciiTheme="minorHAnsi" w:hAnsiTheme="minorHAnsi" w:cstheme="minorHAnsi"/>
          <w:sz w:val="20"/>
          <w:szCs w:val="20"/>
        </w:rPr>
        <w:t>.</w:t>
      </w:r>
    </w:p>
    <w:p w:rsidR="006B7754" w:rsidRPr="006B7754" w:rsidRDefault="006B7754" w:rsidP="006B7754">
      <w:pPr>
        <w:pStyle w:val="TableParagraph"/>
        <w:ind w:left="110" w:right="247"/>
        <w:rPr>
          <w:rFonts w:asciiTheme="minorHAnsi" w:hAnsiTheme="minorHAnsi" w:cstheme="minorHAnsi"/>
          <w:sz w:val="20"/>
          <w:szCs w:val="20"/>
        </w:rPr>
      </w:pPr>
    </w:p>
    <w:p w:rsidR="00BB0BE5" w:rsidRPr="006B7754" w:rsidRDefault="00C23C8F" w:rsidP="006B7754">
      <w:pPr>
        <w:ind w:left="142" w:hanging="147"/>
        <w:rPr>
          <w:rFonts w:asciiTheme="minorHAnsi" w:hAnsiTheme="minorHAnsi" w:cstheme="minorHAnsi"/>
          <w:sz w:val="20"/>
          <w:szCs w:val="20"/>
        </w:rPr>
      </w:pPr>
      <w:r w:rsidRPr="006B7754">
        <w:rPr>
          <w:rFonts w:asciiTheme="minorHAnsi" w:hAnsiTheme="minorHAnsi" w:cstheme="minorHAnsi"/>
          <w:sz w:val="20"/>
          <w:szCs w:val="20"/>
        </w:rPr>
        <w:t>Other</w:t>
      </w:r>
      <w:r w:rsidRPr="006B7754">
        <w:rPr>
          <w:rFonts w:asciiTheme="minorHAnsi" w:hAnsiTheme="minorHAnsi" w:cstheme="minorHAnsi"/>
          <w:spacing w:val="-1"/>
          <w:sz w:val="20"/>
          <w:szCs w:val="20"/>
        </w:rPr>
        <w:t xml:space="preserve"> </w:t>
      </w:r>
      <w:r w:rsidRPr="006B7754">
        <w:rPr>
          <w:rFonts w:asciiTheme="minorHAnsi" w:hAnsiTheme="minorHAnsi" w:cstheme="minorHAnsi"/>
          <w:sz w:val="20"/>
          <w:szCs w:val="20"/>
        </w:rPr>
        <w:t>activities</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commensurate</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with</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this</w:t>
      </w:r>
      <w:r w:rsidRPr="006B7754">
        <w:rPr>
          <w:rFonts w:asciiTheme="minorHAnsi" w:hAnsiTheme="minorHAnsi" w:cstheme="minorHAnsi"/>
          <w:spacing w:val="-1"/>
          <w:sz w:val="20"/>
          <w:szCs w:val="20"/>
        </w:rPr>
        <w:t xml:space="preserve"> </w:t>
      </w:r>
      <w:r w:rsidRPr="006B7754">
        <w:rPr>
          <w:rFonts w:asciiTheme="minorHAnsi" w:hAnsiTheme="minorHAnsi" w:cstheme="minorHAnsi"/>
          <w:sz w:val="20"/>
          <w:szCs w:val="20"/>
        </w:rPr>
        <w:t>Job</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Description</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may</w:t>
      </w:r>
      <w:r w:rsidRPr="006B7754">
        <w:rPr>
          <w:rFonts w:asciiTheme="minorHAnsi" w:hAnsiTheme="minorHAnsi" w:cstheme="minorHAnsi"/>
          <w:spacing w:val="-6"/>
          <w:sz w:val="20"/>
          <w:szCs w:val="20"/>
        </w:rPr>
        <w:t xml:space="preserve"> </w:t>
      </w:r>
      <w:r w:rsidRPr="006B7754">
        <w:rPr>
          <w:rFonts w:asciiTheme="minorHAnsi" w:hAnsiTheme="minorHAnsi" w:cstheme="minorHAnsi"/>
          <w:sz w:val="20"/>
          <w:szCs w:val="20"/>
        </w:rPr>
        <w:t>from</w:t>
      </w:r>
      <w:r w:rsidRPr="006B7754">
        <w:rPr>
          <w:rFonts w:asciiTheme="minorHAnsi" w:hAnsiTheme="minorHAnsi" w:cstheme="minorHAnsi"/>
          <w:spacing w:val="-3"/>
          <w:sz w:val="20"/>
          <w:szCs w:val="20"/>
        </w:rPr>
        <w:t xml:space="preserve"> </w:t>
      </w:r>
      <w:r w:rsidRPr="006B7754">
        <w:rPr>
          <w:rFonts w:asciiTheme="minorHAnsi" w:hAnsiTheme="minorHAnsi" w:cstheme="minorHAnsi"/>
          <w:sz w:val="20"/>
          <w:szCs w:val="20"/>
        </w:rPr>
        <w:t>time</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to</w:t>
      </w:r>
      <w:r w:rsidRPr="006B7754">
        <w:rPr>
          <w:rFonts w:asciiTheme="minorHAnsi" w:hAnsiTheme="minorHAnsi" w:cstheme="minorHAnsi"/>
          <w:spacing w:val="-4"/>
          <w:sz w:val="20"/>
          <w:szCs w:val="20"/>
        </w:rPr>
        <w:t xml:space="preserve"> </w:t>
      </w:r>
      <w:r w:rsidRPr="006B7754">
        <w:rPr>
          <w:rFonts w:asciiTheme="minorHAnsi" w:hAnsiTheme="minorHAnsi" w:cstheme="minorHAnsi"/>
          <w:sz w:val="20"/>
          <w:szCs w:val="20"/>
        </w:rPr>
        <w:t>time</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be</w:t>
      </w:r>
      <w:r w:rsidRPr="006B7754">
        <w:rPr>
          <w:rFonts w:asciiTheme="minorHAnsi" w:hAnsiTheme="minorHAnsi" w:cstheme="minorHAnsi"/>
          <w:spacing w:val="-2"/>
          <w:sz w:val="20"/>
          <w:szCs w:val="20"/>
        </w:rPr>
        <w:t xml:space="preserve"> </w:t>
      </w:r>
      <w:r w:rsidRPr="006B7754">
        <w:rPr>
          <w:rFonts w:asciiTheme="minorHAnsi" w:hAnsiTheme="minorHAnsi" w:cstheme="minorHAnsi"/>
          <w:sz w:val="20"/>
          <w:szCs w:val="20"/>
        </w:rPr>
        <w:t>undertaken by the post holder.</w:t>
      </w:r>
    </w:p>
    <w:p w:rsidR="00485F14" w:rsidRPr="00C863BE" w:rsidRDefault="00485F14" w:rsidP="006B7754">
      <w:pPr>
        <w:ind w:left="142" w:hanging="147"/>
        <w:rPr>
          <w:rFonts w:asciiTheme="minorHAnsi" w:hAnsiTheme="minorHAnsi" w:cstheme="minorHAnsi"/>
        </w:rPr>
      </w:pPr>
    </w:p>
    <w:p w:rsidR="00536A46" w:rsidRPr="00C863BE" w:rsidRDefault="00536A46" w:rsidP="007A6A8F">
      <w:pPr>
        <w:pBdr>
          <w:top w:val="single" w:sz="4" w:space="1" w:color="auto"/>
        </w:pBdr>
        <w:jc w:val="both"/>
        <w:rPr>
          <w:rFonts w:asciiTheme="minorHAnsi" w:hAnsiTheme="minorHAnsi" w:cstheme="minorHAnsi"/>
        </w:rPr>
      </w:pPr>
    </w:p>
    <w:p w:rsidR="007A6A8F" w:rsidRDefault="007A6A8F" w:rsidP="007E6BFF">
      <w:pPr>
        <w:pStyle w:val="Heading4"/>
        <w:numPr>
          <w:ilvl w:val="0"/>
          <w:numId w:val="1"/>
        </w:numPr>
        <w:ind w:left="709"/>
        <w:rPr>
          <w:rFonts w:asciiTheme="minorHAnsi" w:hAnsiTheme="minorHAnsi" w:cstheme="minorHAnsi"/>
          <w:sz w:val="24"/>
          <w:szCs w:val="24"/>
        </w:rPr>
      </w:pPr>
      <w:r w:rsidRPr="0093179E">
        <w:rPr>
          <w:rFonts w:asciiTheme="minorHAnsi" w:hAnsiTheme="minorHAnsi" w:cstheme="minorHAnsi"/>
          <w:sz w:val="24"/>
          <w:szCs w:val="24"/>
        </w:rPr>
        <w:t>JOB PURPOSE</w:t>
      </w:r>
    </w:p>
    <w:p w:rsidR="00C23C8F" w:rsidRPr="00C23C8F" w:rsidRDefault="00C23C8F" w:rsidP="00C23C8F">
      <w:pPr>
        <w:pStyle w:val="TableParagraph"/>
        <w:spacing w:before="275"/>
        <w:ind w:right="95"/>
        <w:rPr>
          <w:rFonts w:asciiTheme="minorHAnsi" w:hAnsiTheme="minorHAnsi" w:cstheme="minorHAnsi"/>
          <w:sz w:val="24"/>
          <w:szCs w:val="24"/>
        </w:rPr>
      </w:pPr>
      <w:r w:rsidRPr="00C23C8F">
        <w:rPr>
          <w:rFonts w:asciiTheme="minorHAnsi" w:hAnsiTheme="minorHAnsi" w:cstheme="minorHAnsi"/>
          <w:sz w:val="24"/>
          <w:szCs w:val="24"/>
        </w:rPr>
        <w:t>To support, under the direction of the head and other designated teachers and professionals,</w:t>
      </w:r>
      <w:r w:rsidRPr="00C23C8F">
        <w:rPr>
          <w:rFonts w:asciiTheme="minorHAnsi" w:hAnsiTheme="minorHAnsi" w:cstheme="minorHAnsi"/>
          <w:spacing w:val="40"/>
          <w:sz w:val="24"/>
          <w:szCs w:val="24"/>
        </w:rPr>
        <w:t xml:space="preserve"> </w:t>
      </w:r>
      <w:r w:rsidRPr="00C23C8F">
        <w:rPr>
          <w:rFonts w:asciiTheme="minorHAnsi" w:hAnsiTheme="minorHAnsi" w:cstheme="minorHAnsi"/>
          <w:sz w:val="24"/>
          <w:szCs w:val="24"/>
        </w:rPr>
        <w:t>the education and welfare of a pupil with special educational needs.</w:t>
      </w:r>
    </w:p>
    <w:p w:rsidR="00C23C8F" w:rsidRPr="00C23C8F" w:rsidRDefault="00C23C8F" w:rsidP="00C23C8F">
      <w:pPr>
        <w:pStyle w:val="TableParagraph"/>
        <w:spacing w:before="11"/>
        <w:ind w:left="0"/>
        <w:rPr>
          <w:rFonts w:asciiTheme="minorHAnsi" w:hAnsiTheme="minorHAnsi" w:cstheme="minorHAnsi"/>
          <w:b/>
          <w:sz w:val="24"/>
          <w:szCs w:val="24"/>
        </w:rPr>
      </w:pPr>
    </w:p>
    <w:p w:rsidR="00C23C8F" w:rsidRPr="00C23C8F" w:rsidRDefault="00C23C8F" w:rsidP="00C23C8F">
      <w:pPr>
        <w:pStyle w:val="TableParagraph"/>
        <w:numPr>
          <w:ilvl w:val="0"/>
          <w:numId w:val="4"/>
        </w:numPr>
        <w:tabs>
          <w:tab w:val="left" w:pos="468"/>
        </w:tabs>
        <w:spacing w:line="232" w:lineRule="auto"/>
        <w:ind w:right="95"/>
        <w:rPr>
          <w:rFonts w:asciiTheme="minorHAnsi" w:hAnsiTheme="minorHAnsi" w:cstheme="minorHAnsi"/>
          <w:sz w:val="24"/>
          <w:szCs w:val="24"/>
        </w:rPr>
      </w:pPr>
      <w:r w:rsidRPr="00C23C8F">
        <w:rPr>
          <w:rFonts w:asciiTheme="minorHAnsi" w:hAnsiTheme="minorHAnsi" w:cstheme="minorHAnsi"/>
          <w:sz w:val="24"/>
          <w:szCs w:val="24"/>
        </w:rPr>
        <w:t>Fostering</w:t>
      </w:r>
      <w:r w:rsidRPr="00C23C8F">
        <w:rPr>
          <w:rFonts w:asciiTheme="minorHAnsi" w:hAnsiTheme="minorHAnsi" w:cstheme="minorHAnsi"/>
          <w:spacing w:val="33"/>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30"/>
          <w:sz w:val="24"/>
          <w:szCs w:val="24"/>
        </w:rPr>
        <w:t xml:space="preserve"> </w:t>
      </w:r>
      <w:r w:rsidRPr="00C23C8F">
        <w:rPr>
          <w:rFonts w:asciiTheme="minorHAnsi" w:hAnsiTheme="minorHAnsi" w:cstheme="minorHAnsi"/>
          <w:sz w:val="24"/>
          <w:szCs w:val="24"/>
        </w:rPr>
        <w:t>participation</w:t>
      </w:r>
      <w:r w:rsidRPr="00C23C8F">
        <w:rPr>
          <w:rFonts w:asciiTheme="minorHAnsi" w:hAnsiTheme="minorHAnsi" w:cstheme="minorHAnsi"/>
          <w:spacing w:val="33"/>
          <w:sz w:val="24"/>
          <w:szCs w:val="24"/>
        </w:rPr>
        <w:t xml:space="preserve"> </w:t>
      </w:r>
      <w:r w:rsidRPr="00C23C8F">
        <w:rPr>
          <w:rFonts w:asciiTheme="minorHAnsi" w:hAnsiTheme="minorHAnsi" w:cstheme="minorHAnsi"/>
          <w:sz w:val="24"/>
          <w:szCs w:val="24"/>
        </w:rPr>
        <w:t>of</w:t>
      </w:r>
      <w:r w:rsidRPr="00C23C8F">
        <w:rPr>
          <w:rFonts w:asciiTheme="minorHAnsi" w:hAnsiTheme="minorHAnsi" w:cstheme="minorHAnsi"/>
          <w:spacing w:val="34"/>
          <w:sz w:val="24"/>
          <w:szCs w:val="24"/>
        </w:rPr>
        <w:t xml:space="preserve"> </w:t>
      </w:r>
      <w:r w:rsidRPr="00C23C8F">
        <w:rPr>
          <w:rFonts w:asciiTheme="minorHAnsi" w:hAnsiTheme="minorHAnsi" w:cstheme="minorHAnsi"/>
          <w:sz w:val="24"/>
          <w:szCs w:val="24"/>
        </w:rPr>
        <w:t>pupils</w:t>
      </w:r>
      <w:r w:rsidRPr="00C23C8F">
        <w:rPr>
          <w:rFonts w:asciiTheme="minorHAnsi" w:hAnsiTheme="minorHAnsi" w:cstheme="minorHAnsi"/>
          <w:spacing w:val="34"/>
          <w:sz w:val="24"/>
          <w:szCs w:val="24"/>
        </w:rPr>
        <w:t xml:space="preserve"> </w:t>
      </w:r>
      <w:r w:rsidRPr="00C23C8F">
        <w:rPr>
          <w:rFonts w:asciiTheme="minorHAnsi" w:hAnsiTheme="minorHAnsi" w:cstheme="minorHAnsi"/>
          <w:sz w:val="24"/>
          <w:szCs w:val="24"/>
        </w:rPr>
        <w:t>in</w:t>
      </w:r>
      <w:r w:rsidRPr="00C23C8F">
        <w:rPr>
          <w:rFonts w:asciiTheme="minorHAnsi" w:hAnsiTheme="minorHAnsi" w:cstheme="minorHAnsi"/>
          <w:spacing w:val="31"/>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30"/>
          <w:sz w:val="24"/>
          <w:szCs w:val="24"/>
        </w:rPr>
        <w:t xml:space="preserve"> </w:t>
      </w:r>
      <w:r w:rsidRPr="00C23C8F">
        <w:rPr>
          <w:rFonts w:asciiTheme="minorHAnsi" w:hAnsiTheme="minorHAnsi" w:cstheme="minorHAnsi"/>
          <w:sz w:val="24"/>
          <w:szCs w:val="24"/>
        </w:rPr>
        <w:t>social</w:t>
      </w:r>
      <w:r w:rsidRPr="00C23C8F">
        <w:rPr>
          <w:rFonts w:asciiTheme="minorHAnsi" w:hAnsiTheme="minorHAnsi" w:cstheme="minorHAnsi"/>
          <w:spacing w:val="32"/>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33"/>
          <w:sz w:val="24"/>
          <w:szCs w:val="24"/>
        </w:rPr>
        <w:t xml:space="preserve"> </w:t>
      </w:r>
      <w:r w:rsidRPr="00C23C8F">
        <w:rPr>
          <w:rFonts w:asciiTheme="minorHAnsi" w:hAnsiTheme="minorHAnsi" w:cstheme="minorHAnsi"/>
          <w:sz w:val="24"/>
          <w:szCs w:val="24"/>
        </w:rPr>
        <w:t>academic</w:t>
      </w:r>
      <w:r w:rsidRPr="00C23C8F">
        <w:rPr>
          <w:rFonts w:asciiTheme="minorHAnsi" w:hAnsiTheme="minorHAnsi" w:cstheme="minorHAnsi"/>
          <w:spacing w:val="34"/>
          <w:sz w:val="24"/>
          <w:szCs w:val="24"/>
        </w:rPr>
        <w:t xml:space="preserve"> </w:t>
      </w:r>
      <w:r w:rsidRPr="00C23C8F">
        <w:rPr>
          <w:rFonts w:asciiTheme="minorHAnsi" w:hAnsiTheme="minorHAnsi" w:cstheme="minorHAnsi"/>
          <w:sz w:val="24"/>
          <w:szCs w:val="24"/>
        </w:rPr>
        <w:t>processes</w:t>
      </w:r>
      <w:r w:rsidRPr="00C23C8F">
        <w:rPr>
          <w:rFonts w:asciiTheme="minorHAnsi" w:hAnsiTheme="minorHAnsi" w:cstheme="minorHAnsi"/>
          <w:spacing w:val="33"/>
          <w:sz w:val="24"/>
          <w:szCs w:val="24"/>
        </w:rPr>
        <w:t xml:space="preserve"> </w:t>
      </w:r>
      <w:r w:rsidRPr="00C23C8F">
        <w:rPr>
          <w:rFonts w:asciiTheme="minorHAnsi" w:hAnsiTheme="minorHAnsi" w:cstheme="minorHAnsi"/>
          <w:sz w:val="24"/>
          <w:szCs w:val="24"/>
        </w:rPr>
        <w:t>of</w:t>
      </w:r>
      <w:r w:rsidRPr="00C23C8F">
        <w:rPr>
          <w:rFonts w:asciiTheme="minorHAnsi" w:hAnsiTheme="minorHAnsi" w:cstheme="minorHAnsi"/>
          <w:spacing w:val="32"/>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30"/>
          <w:sz w:val="24"/>
          <w:szCs w:val="24"/>
        </w:rPr>
        <w:t xml:space="preserve"> </w:t>
      </w:r>
      <w:r w:rsidRPr="00C23C8F">
        <w:rPr>
          <w:rFonts w:asciiTheme="minorHAnsi" w:hAnsiTheme="minorHAnsi" w:cstheme="minorHAnsi"/>
          <w:sz w:val="24"/>
          <w:szCs w:val="24"/>
        </w:rPr>
        <w:t>school, constantly supporting and being aware of children’s needs</w:t>
      </w:r>
    </w:p>
    <w:p w:rsidR="00C23C8F" w:rsidRPr="00C23C8F" w:rsidRDefault="00C23C8F" w:rsidP="00C23C8F">
      <w:pPr>
        <w:pStyle w:val="TableParagraph"/>
        <w:numPr>
          <w:ilvl w:val="0"/>
          <w:numId w:val="4"/>
        </w:numPr>
        <w:tabs>
          <w:tab w:val="left" w:pos="468"/>
        </w:tabs>
        <w:spacing w:before="2" w:line="291" w:lineRule="exact"/>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be</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proactive</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in</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promoting</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inclusion</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social</w:t>
      </w:r>
      <w:r w:rsidRPr="00C23C8F">
        <w:rPr>
          <w:rFonts w:asciiTheme="minorHAnsi" w:hAnsiTheme="minorHAnsi" w:cstheme="minorHAnsi"/>
          <w:spacing w:val="-7"/>
          <w:sz w:val="24"/>
          <w:szCs w:val="24"/>
        </w:rPr>
        <w:t xml:space="preserve"> </w:t>
      </w:r>
      <w:r w:rsidRPr="00C23C8F">
        <w:rPr>
          <w:rFonts w:asciiTheme="minorHAnsi" w:hAnsiTheme="minorHAnsi" w:cstheme="minorHAnsi"/>
          <w:spacing w:val="-2"/>
          <w:sz w:val="24"/>
          <w:szCs w:val="24"/>
        </w:rPr>
        <w:t>equality</w:t>
      </w:r>
    </w:p>
    <w:p w:rsidR="00C23C8F" w:rsidRPr="00C23C8F" w:rsidRDefault="00C23C8F" w:rsidP="00C23C8F">
      <w:pPr>
        <w:pStyle w:val="TableParagraph"/>
        <w:numPr>
          <w:ilvl w:val="0"/>
          <w:numId w:val="4"/>
        </w:numPr>
        <w:tabs>
          <w:tab w:val="left" w:pos="468"/>
        </w:tabs>
        <w:spacing w:line="288" w:lineRule="exact"/>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8"/>
          <w:sz w:val="24"/>
          <w:szCs w:val="24"/>
        </w:rPr>
        <w:t xml:space="preserve"> </w:t>
      </w:r>
      <w:r w:rsidRPr="00C23C8F">
        <w:rPr>
          <w:rFonts w:asciiTheme="minorHAnsi" w:hAnsiTheme="minorHAnsi" w:cstheme="minorHAnsi"/>
          <w:sz w:val="24"/>
          <w:szCs w:val="24"/>
        </w:rPr>
        <w:t>improve</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self-image,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confidence</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7"/>
          <w:sz w:val="24"/>
          <w:szCs w:val="24"/>
        </w:rPr>
        <w:t xml:space="preserve"> </w:t>
      </w:r>
      <w:r w:rsidRPr="00C23C8F">
        <w:rPr>
          <w:rFonts w:asciiTheme="minorHAnsi" w:hAnsiTheme="minorHAnsi" w:cstheme="minorHAnsi"/>
          <w:spacing w:val="-2"/>
          <w:sz w:val="24"/>
          <w:szCs w:val="24"/>
        </w:rPr>
        <w:t>motivation</w:t>
      </w:r>
    </w:p>
    <w:p w:rsidR="00C23C8F" w:rsidRPr="00C23C8F" w:rsidRDefault="00C23C8F" w:rsidP="00C23C8F">
      <w:pPr>
        <w:pStyle w:val="TableParagraph"/>
        <w:numPr>
          <w:ilvl w:val="0"/>
          <w:numId w:val="4"/>
        </w:numPr>
        <w:tabs>
          <w:tab w:val="left" w:pos="468"/>
        </w:tabs>
        <w:spacing w:line="288" w:lineRule="exact"/>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develop</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better</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social</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skills</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6"/>
          <w:sz w:val="24"/>
          <w:szCs w:val="24"/>
        </w:rPr>
        <w:t xml:space="preserve"> </w:t>
      </w:r>
      <w:r w:rsidRPr="00C23C8F">
        <w:rPr>
          <w:rFonts w:asciiTheme="minorHAnsi" w:hAnsiTheme="minorHAnsi" w:cstheme="minorHAnsi"/>
          <w:spacing w:val="-2"/>
          <w:sz w:val="24"/>
          <w:szCs w:val="24"/>
        </w:rPr>
        <w:t>relationships</w:t>
      </w:r>
    </w:p>
    <w:p w:rsidR="00C23C8F" w:rsidRPr="00C23C8F" w:rsidRDefault="00C23C8F" w:rsidP="00C23C8F">
      <w:pPr>
        <w:pStyle w:val="TableParagraph"/>
        <w:numPr>
          <w:ilvl w:val="0"/>
          <w:numId w:val="4"/>
        </w:numPr>
        <w:tabs>
          <w:tab w:val="left" w:pos="468"/>
        </w:tabs>
        <w:spacing w:line="291" w:lineRule="exact"/>
        <w:rPr>
          <w:rFonts w:asciiTheme="minorHAnsi" w:hAnsiTheme="minorHAnsi" w:cstheme="minorHAnsi"/>
          <w:sz w:val="24"/>
          <w:szCs w:val="24"/>
        </w:rPr>
      </w:pPr>
      <w:r w:rsidRPr="00C23C8F">
        <w:rPr>
          <w:rFonts w:asciiTheme="minorHAnsi" w:hAnsiTheme="minorHAnsi" w:cstheme="minorHAnsi"/>
          <w:sz w:val="24"/>
          <w:szCs w:val="24"/>
        </w:rPr>
        <w:t>Help</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to</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enable</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pupils</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to</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become</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more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independent</w:t>
      </w:r>
      <w:r w:rsidRPr="00C23C8F">
        <w:rPr>
          <w:rFonts w:asciiTheme="minorHAnsi" w:hAnsiTheme="minorHAnsi" w:cstheme="minorHAnsi"/>
          <w:spacing w:val="-3"/>
          <w:sz w:val="24"/>
          <w:szCs w:val="24"/>
        </w:rPr>
        <w:t xml:space="preserve"> </w:t>
      </w:r>
      <w:r w:rsidRPr="00C23C8F">
        <w:rPr>
          <w:rFonts w:asciiTheme="minorHAnsi" w:hAnsiTheme="minorHAnsi" w:cstheme="minorHAnsi"/>
          <w:spacing w:val="-2"/>
          <w:sz w:val="24"/>
          <w:szCs w:val="24"/>
        </w:rPr>
        <w:t>learners</w:t>
      </w:r>
    </w:p>
    <w:p w:rsidR="00C23C8F" w:rsidRPr="00C23C8F" w:rsidRDefault="00C23C8F" w:rsidP="00C23C8F">
      <w:pPr>
        <w:pStyle w:val="TableParagraph"/>
        <w:numPr>
          <w:ilvl w:val="0"/>
          <w:numId w:val="4"/>
        </w:numPr>
        <w:tabs>
          <w:tab w:val="left" w:pos="468"/>
        </w:tabs>
        <w:spacing w:line="291" w:lineRule="exact"/>
        <w:rPr>
          <w:rFonts w:asciiTheme="minorHAnsi" w:hAnsiTheme="minorHAnsi" w:cstheme="minorHAnsi"/>
          <w:sz w:val="24"/>
          <w:szCs w:val="24"/>
        </w:rPr>
      </w:pPr>
      <w:r w:rsidRPr="00C23C8F">
        <w:rPr>
          <w:rFonts w:asciiTheme="minorHAnsi" w:hAnsiTheme="minorHAnsi" w:cstheme="minorHAnsi"/>
          <w:sz w:val="24"/>
          <w:szCs w:val="24"/>
        </w:rPr>
        <w:t>Help</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to</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raise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standards</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of</w:t>
      </w:r>
      <w:r w:rsidRPr="00C23C8F">
        <w:rPr>
          <w:rFonts w:asciiTheme="minorHAnsi" w:hAnsiTheme="minorHAnsi" w:cstheme="minorHAnsi"/>
          <w:spacing w:val="-2"/>
          <w:sz w:val="24"/>
          <w:szCs w:val="24"/>
        </w:rPr>
        <w:t xml:space="preserve"> </w:t>
      </w:r>
      <w:r w:rsidRPr="00C23C8F">
        <w:rPr>
          <w:rFonts w:asciiTheme="minorHAnsi" w:hAnsiTheme="minorHAnsi" w:cstheme="minorHAnsi"/>
          <w:sz w:val="24"/>
          <w:szCs w:val="24"/>
        </w:rPr>
        <w:t>achievement</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for</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all</w:t>
      </w:r>
      <w:r w:rsidRPr="00C23C8F">
        <w:rPr>
          <w:rFonts w:asciiTheme="minorHAnsi" w:hAnsiTheme="minorHAnsi" w:cstheme="minorHAnsi"/>
          <w:spacing w:val="-3"/>
          <w:sz w:val="24"/>
          <w:szCs w:val="24"/>
        </w:rPr>
        <w:t xml:space="preserve"> </w:t>
      </w:r>
      <w:r w:rsidRPr="00C23C8F">
        <w:rPr>
          <w:rFonts w:asciiTheme="minorHAnsi" w:hAnsiTheme="minorHAnsi" w:cstheme="minorHAnsi"/>
          <w:spacing w:val="-2"/>
          <w:sz w:val="24"/>
          <w:szCs w:val="24"/>
        </w:rPr>
        <w:t>pupils</w:t>
      </w:r>
    </w:p>
    <w:p w:rsidR="00C23C8F" w:rsidRPr="00C23C8F" w:rsidRDefault="00C23C8F" w:rsidP="00C23C8F">
      <w:pPr>
        <w:pStyle w:val="TableParagraph"/>
        <w:tabs>
          <w:tab w:val="left" w:pos="468"/>
        </w:tabs>
        <w:spacing w:line="291" w:lineRule="exact"/>
        <w:rPr>
          <w:rFonts w:asciiTheme="minorHAnsi" w:hAnsiTheme="minorHAnsi" w:cstheme="minorHAnsi"/>
          <w:sz w:val="24"/>
          <w:szCs w:val="24"/>
        </w:rPr>
      </w:pPr>
    </w:p>
    <w:p w:rsidR="00C23C8F" w:rsidRPr="00C23C8F" w:rsidRDefault="007A6A8F" w:rsidP="00C23C8F">
      <w:pPr>
        <w:pStyle w:val="Heading4"/>
        <w:numPr>
          <w:ilvl w:val="0"/>
          <w:numId w:val="1"/>
        </w:numPr>
        <w:ind w:left="709"/>
        <w:rPr>
          <w:rFonts w:asciiTheme="minorHAnsi" w:hAnsiTheme="minorHAnsi" w:cstheme="minorHAnsi"/>
          <w:sz w:val="24"/>
          <w:szCs w:val="24"/>
        </w:rPr>
      </w:pPr>
      <w:r w:rsidRPr="00C23C8F">
        <w:rPr>
          <w:rFonts w:asciiTheme="minorHAnsi" w:hAnsiTheme="minorHAnsi" w:cstheme="minorHAnsi"/>
          <w:sz w:val="24"/>
          <w:szCs w:val="24"/>
        </w:rPr>
        <w:t>MAIN AREAS OF RESPONSIBILITY</w:t>
      </w:r>
    </w:p>
    <w:p w:rsidR="00C23C8F" w:rsidRPr="00C23C8F" w:rsidRDefault="00C23C8F" w:rsidP="00C23C8F">
      <w:pPr>
        <w:pStyle w:val="TableParagraph"/>
        <w:numPr>
          <w:ilvl w:val="0"/>
          <w:numId w:val="6"/>
        </w:numPr>
        <w:tabs>
          <w:tab w:val="left" w:pos="468"/>
        </w:tabs>
        <w:spacing w:before="117"/>
        <w:ind w:left="426" w:hanging="284"/>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10"/>
          <w:sz w:val="24"/>
          <w:szCs w:val="24"/>
        </w:rPr>
        <w:t xml:space="preserve"> </w:t>
      </w:r>
      <w:r w:rsidRPr="00C23C8F">
        <w:rPr>
          <w:rFonts w:asciiTheme="minorHAnsi" w:hAnsiTheme="minorHAnsi" w:cstheme="minorHAnsi"/>
          <w:sz w:val="24"/>
          <w:szCs w:val="24"/>
        </w:rPr>
        <w:t>assist</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with</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preparation</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of</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materials</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delivery</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of</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curriculum,</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including</w:t>
      </w:r>
      <w:r w:rsidRPr="00C23C8F">
        <w:rPr>
          <w:rFonts w:asciiTheme="minorHAnsi" w:hAnsiTheme="minorHAnsi" w:cstheme="minorHAnsi"/>
          <w:spacing w:val="1"/>
          <w:sz w:val="24"/>
          <w:szCs w:val="24"/>
        </w:rPr>
        <w:t xml:space="preserve"> </w:t>
      </w:r>
      <w:r w:rsidRPr="00C23C8F">
        <w:rPr>
          <w:rFonts w:asciiTheme="minorHAnsi" w:hAnsiTheme="minorHAnsi" w:cstheme="minorHAnsi"/>
          <w:sz w:val="24"/>
          <w:szCs w:val="24"/>
        </w:rPr>
        <w:t>using</w:t>
      </w:r>
      <w:r w:rsidRPr="00C23C8F">
        <w:rPr>
          <w:rFonts w:asciiTheme="minorHAnsi" w:hAnsiTheme="minorHAnsi" w:cstheme="minorHAnsi"/>
          <w:spacing w:val="-5"/>
          <w:sz w:val="24"/>
          <w:szCs w:val="24"/>
        </w:rPr>
        <w:t xml:space="preserve"> IT</w:t>
      </w:r>
    </w:p>
    <w:p w:rsidR="00C23C8F" w:rsidRPr="00C23C8F" w:rsidRDefault="00C23C8F" w:rsidP="00C23C8F">
      <w:pPr>
        <w:pStyle w:val="TableParagraph"/>
        <w:numPr>
          <w:ilvl w:val="0"/>
          <w:numId w:val="6"/>
        </w:numPr>
        <w:tabs>
          <w:tab w:val="left" w:pos="468"/>
        </w:tabs>
        <w:spacing w:before="114"/>
        <w:ind w:left="426" w:hanging="284"/>
        <w:rPr>
          <w:rFonts w:asciiTheme="minorHAnsi" w:hAnsiTheme="minorHAnsi" w:cstheme="minorHAnsi"/>
          <w:sz w:val="24"/>
          <w:szCs w:val="24"/>
        </w:rPr>
      </w:pPr>
      <w:r w:rsidRPr="00C23C8F">
        <w:rPr>
          <w:rFonts w:asciiTheme="minorHAnsi" w:hAnsiTheme="minorHAnsi" w:cstheme="minorHAnsi"/>
          <w:sz w:val="24"/>
          <w:szCs w:val="24"/>
        </w:rPr>
        <w:lastRenderedPageBreak/>
        <w:t>To</w:t>
      </w:r>
      <w:r w:rsidRPr="00C23C8F">
        <w:rPr>
          <w:rFonts w:asciiTheme="minorHAnsi" w:hAnsiTheme="minorHAnsi" w:cstheme="minorHAnsi"/>
          <w:spacing w:val="-8"/>
          <w:sz w:val="24"/>
          <w:szCs w:val="24"/>
        </w:rPr>
        <w:t xml:space="preserve"> </w:t>
      </w:r>
      <w:r w:rsidRPr="00C23C8F">
        <w:rPr>
          <w:rFonts w:asciiTheme="minorHAnsi" w:hAnsiTheme="minorHAnsi" w:cstheme="minorHAnsi"/>
          <w:sz w:val="24"/>
          <w:szCs w:val="24"/>
        </w:rPr>
        <w:t>direct</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group</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activities</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within</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away</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from</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5"/>
          <w:sz w:val="24"/>
          <w:szCs w:val="24"/>
        </w:rPr>
        <w:t xml:space="preserve"> </w:t>
      </w:r>
      <w:r w:rsidRPr="00C23C8F">
        <w:rPr>
          <w:rFonts w:asciiTheme="minorHAnsi" w:hAnsiTheme="minorHAnsi" w:cstheme="minorHAnsi"/>
          <w:spacing w:val="-2"/>
          <w:sz w:val="24"/>
          <w:szCs w:val="24"/>
        </w:rPr>
        <w:t>classroom</w:t>
      </w:r>
    </w:p>
    <w:p w:rsidR="00C23C8F" w:rsidRPr="00C23C8F" w:rsidRDefault="00C23C8F" w:rsidP="00C23C8F">
      <w:pPr>
        <w:pStyle w:val="TableParagraph"/>
        <w:numPr>
          <w:ilvl w:val="0"/>
          <w:numId w:val="6"/>
        </w:numPr>
        <w:tabs>
          <w:tab w:val="left" w:pos="468"/>
        </w:tabs>
        <w:spacing w:before="113"/>
        <w:ind w:left="426" w:hanging="284"/>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assist</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with</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assessment</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of</w:t>
      </w:r>
      <w:r w:rsidRPr="00C23C8F">
        <w:rPr>
          <w:rFonts w:asciiTheme="minorHAnsi" w:hAnsiTheme="minorHAnsi" w:cstheme="minorHAnsi"/>
          <w:spacing w:val="-2"/>
          <w:sz w:val="24"/>
          <w:szCs w:val="24"/>
        </w:rPr>
        <w:t xml:space="preserve"> </w:t>
      </w:r>
      <w:r w:rsidRPr="00C23C8F">
        <w:rPr>
          <w:rFonts w:asciiTheme="minorHAnsi" w:hAnsiTheme="minorHAnsi" w:cstheme="minorHAnsi"/>
          <w:sz w:val="24"/>
          <w:szCs w:val="24"/>
        </w:rPr>
        <w:t>children's</w:t>
      </w:r>
      <w:r w:rsidRPr="00C23C8F">
        <w:rPr>
          <w:rFonts w:asciiTheme="minorHAnsi" w:hAnsiTheme="minorHAnsi" w:cstheme="minorHAnsi"/>
          <w:spacing w:val="-5"/>
          <w:sz w:val="24"/>
          <w:szCs w:val="24"/>
        </w:rPr>
        <w:t xml:space="preserve"> </w:t>
      </w:r>
      <w:r w:rsidRPr="00C23C8F">
        <w:rPr>
          <w:rFonts w:asciiTheme="minorHAnsi" w:hAnsiTheme="minorHAnsi" w:cstheme="minorHAnsi"/>
          <w:spacing w:val="-2"/>
          <w:sz w:val="24"/>
          <w:szCs w:val="24"/>
        </w:rPr>
        <w:t>progress</w:t>
      </w:r>
    </w:p>
    <w:p w:rsidR="00C23C8F" w:rsidRPr="00C23C8F" w:rsidRDefault="00C23C8F" w:rsidP="00C23C8F">
      <w:pPr>
        <w:pStyle w:val="TableParagraph"/>
        <w:numPr>
          <w:ilvl w:val="0"/>
          <w:numId w:val="6"/>
        </w:numPr>
        <w:tabs>
          <w:tab w:val="left" w:pos="468"/>
        </w:tabs>
        <w:spacing w:before="114"/>
        <w:ind w:left="426" w:hanging="284"/>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11"/>
          <w:sz w:val="24"/>
          <w:szCs w:val="24"/>
        </w:rPr>
        <w:t xml:space="preserve"> </w:t>
      </w:r>
      <w:r w:rsidRPr="00C23C8F">
        <w:rPr>
          <w:rFonts w:asciiTheme="minorHAnsi" w:hAnsiTheme="minorHAnsi" w:cstheme="minorHAnsi"/>
          <w:sz w:val="24"/>
          <w:szCs w:val="24"/>
        </w:rPr>
        <w:t>assist</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with</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meeting</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academic,</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medical,</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personal,</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social</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6"/>
          <w:sz w:val="24"/>
          <w:szCs w:val="24"/>
        </w:rPr>
        <w:t xml:space="preserve"> </w:t>
      </w:r>
      <w:proofErr w:type="spellStart"/>
      <w:r w:rsidRPr="00C23C8F">
        <w:rPr>
          <w:rFonts w:asciiTheme="minorHAnsi" w:hAnsiTheme="minorHAnsi" w:cstheme="minorHAnsi"/>
          <w:sz w:val="24"/>
          <w:szCs w:val="24"/>
        </w:rPr>
        <w:t>behavioural</w:t>
      </w:r>
      <w:proofErr w:type="spellEnd"/>
      <w:r w:rsidRPr="00C23C8F">
        <w:rPr>
          <w:rFonts w:asciiTheme="minorHAnsi" w:hAnsiTheme="minorHAnsi" w:cstheme="minorHAnsi"/>
          <w:spacing w:val="-7"/>
          <w:sz w:val="24"/>
          <w:szCs w:val="24"/>
        </w:rPr>
        <w:t xml:space="preserve"> </w:t>
      </w:r>
      <w:r w:rsidRPr="00C23C8F">
        <w:rPr>
          <w:rFonts w:asciiTheme="minorHAnsi" w:hAnsiTheme="minorHAnsi" w:cstheme="minorHAnsi"/>
          <w:spacing w:val="-2"/>
          <w:sz w:val="24"/>
          <w:szCs w:val="24"/>
        </w:rPr>
        <w:t>needs</w:t>
      </w:r>
    </w:p>
    <w:p w:rsidR="00C23C8F" w:rsidRPr="00C23C8F" w:rsidRDefault="00C23C8F" w:rsidP="00C23C8F">
      <w:pPr>
        <w:pStyle w:val="TableParagraph"/>
        <w:numPr>
          <w:ilvl w:val="0"/>
          <w:numId w:val="6"/>
        </w:numPr>
        <w:tabs>
          <w:tab w:val="left" w:pos="468"/>
        </w:tabs>
        <w:spacing w:before="114"/>
        <w:ind w:left="426" w:hanging="284"/>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9"/>
          <w:sz w:val="24"/>
          <w:szCs w:val="24"/>
        </w:rPr>
        <w:t xml:space="preserve"> </w:t>
      </w:r>
      <w:r w:rsidRPr="00C23C8F">
        <w:rPr>
          <w:rFonts w:asciiTheme="minorHAnsi" w:hAnsiTheme="minorHAnsi" w:cstheme="minorHAnsi"/>
          <w:sz w:val="24"/>
          <w:szCs w:val="24"/>
        </w:rPr>
        <w:t>improve</w:t>
      </w:r>
      <w:r w:rsidRPr="00C23C8F">
        <w:rPr>
          <w:rFonts w:asciiTheme="minorHAnsi" w:hAnsiTheme="minorHAnsi" w:cstheme="minorHAnsi"/>
          <w:spacing w:val="-7"/>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social</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skills</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relationships</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of</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pupils</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outside</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the</w:t>
      </w:r>
      <w:r w:rsidRPr="00C23C8F">
        <w:rPr>
          <w:rFonts w:asciiTheme="minorHAnsi" w:hAnsiTheme="minorHAnsi" w:cstheme="minorHAnsi"/>
          <w:spacing w:val="-6"/>
          <w:sz w:val="24"/>
          <w:szCs w:val="24"/>
        </w:rPr>
        <w:t xml:space="preserve"> </w:t>
      </w:r>
      <w:r w:rsidRPr="00C23C8F">
        <w:rPr>
          <w:rFonts w:asciiTheme="minorHAnsi" w:hAnsiTheme="minorHAnsi" w:cstheme="minorHAnsi"/>
          <w:spacing w:val="-2"/>
          <w:sz w:val="24"/>
          <w:szCs w:val="24"/>
        </w:rPr>
        <w:t>classroom</w:t>
      </w:r>
    </w:p>
    <w:p w:rsidR="00C23C8F" w:rsidRPr="00C23C8F" w:rsidRDefault="00C23C8F" w:rsidP="00C23C8F">
      <w:pPr>
        <w:pStyle w:val="TableParagraph"/>
        <w:numPr>
          <w:ilvl w:val="0"/>
          <w:numId w:val="6"/>
        </w:numPr>
        <w:tabs>
          <w:tab w:val="left" w:pos="468"/>
        </w:tabs>
        <w:spacing w:before="125"/>
        <w:ind w:left="426" w:hanging="284"/>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liaise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sensitively</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effectively</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with</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parents</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carers</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with</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confidentiality,</w:t>
      </w:r>
      <w:r w:rsidRPr="00C23C8F">
        <w:rPr>
          <w:rFonts w:asciiTheme="minorHAnsi" w:hAnsiTheme="minorHAnsi" w:cstheme="minorHAnsi"/>
          <w:spacing w:val="-2"/>
          <w:sz w:val="24"/>
          <w:szCs w:val="24"/>
        </w:rPr>
        <w:t xml:space="preserve"> </w:t>
      </w:r>
      <w:r w:rsidRPr="00C23C8F">
        <w:rPr>
          <w:rFonts w:asciiTheme="minorHAnsi" w:hAnsiTheme="minorHAnsi" w:cstheme="minorHAnsi"/>
          <w:sz w:val="24"/>
          <w:szCs w:val="24"/>
        </w:rPr>
        <w:t>recognising their roles in pupils’ learning</w:t>
      </w:r>
    </w:p>
    <w:p w:rsidR="00C23C8F" w:rsidRPr="00C23C8F" w:rsidRDefault="00C23C8F" w:rsidP="00C23C8F">
      <w:pPr>
        <w:pStyle w:val="TableParagraph"/>
        <w:numPr>
          <w:ilvl w:val="0"/>
          <w:numId w:val="6"/>
        </w:numPr>
        <w:tabs>
          <w:tab w:val="left" w:pos="468"/>
        </w:tabs>
        <w:spacing w:before="121" w:line="232" w:lineRule="auto"/>
        <w:ind w:left="426" w:right="436" w:hanging="284"/>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9"/>
          <w:sz w:val="24"/>
          <w:szCs w:val="24"/>
        </w:rPr>
        <w:t xml:space="preserve"> </w:t>
      </w:r>
      <w:r w:rsidRPr="00C23C8F">
        <w:rPr>
          <w:rFonts w:asciiTheme="minorHAnsi" w:hAnsiTheme="minorHAnsi" w:cstheme="minorHAnsi"/>
          <w:sz w:val="24"/>
          <w:szCs w:val="24"/>
        </w:rPr>
        <w:t>work</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with</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parents/carers</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8"/>
          <w:sz w:val="24"/>
          <w:szCs w:val="24"/>
        </w:rPr>
        <w:t xml:space="preserve"> </w:t>
      </w:r>
      <w:r w:rsidRPr="00C23C8F">
        <w:rPr>
          <w:rFonts w:asciiTheme="minorHAnsi" w:hAnsiTheme="minorHAnsi" w:cstheme="minorHAnsi"/>
          <w:sz w:val="24"/>
          <w:szCs w:val="24"/>
        </w:rPr>
        <w:t>families</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to</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secure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positive</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family</w:t>
      </w:r>
      <w:r w:rsidRPr="00C23C8F">
        <w:rPr>
          <w:rFonts w:asciiTheme="minorHAnsi" w:hAnsiTheme="minorHAnsi" w:cstheme="minorHAnsi"/>
          <w:spacing w:val="-6"/>
          <w:sz w:val="24"/>
          <w:szCs w:val="24"/>
        </w:rPr>
        <w:t xml:space="preserve"> </w:t>
      </w:r>
      <w:r w:rsidRPr="00C23C8F">
        <w:rPr>
          <w:rFonts w:asciiTheme="minorHAnsi" w:hAnsiTheme="minorHAnsi" w:cstheme="minorHAnsi"/>
          <w:sz w:val="24"/>
          <w:szCs w:val="24"/>
        </w:rPr>
        <w:t>support</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4"/>
          <w:sz w:val="24"/>
          <w:szCs w:val="24"/>
        </w:rPr>
        <w:t xml:space="preserve"> </w:t>
      </w:r>
      <w:r w:rsidRPr="00C23C8F">
        <w:rPr>
          <w:rFonts w:asciiTheme="minorHAnsi" w:hAnsiTheme="minorHAnsi" w:cstheme="minorHAnsi"/>
          <w:spacing w:val="-2"/>
          <w:sz w:val="24"/>
          <w:szCs w:val="24"/>
        </w:rPr>
        <w:t>involvement.</w:t>
      </w:r>
    </w:p>
    <w:p w:rsidR="00C23C8F" w:rsidRPr="00C23C8F" w:rsidRDefault="00C23C8F" w:rsidP="00C23C8F">
      <w:pPr>
        <w:pStyle w:val="TableParagraph"/>
        <w:numPr>
          <w:ilvl w:val="0"/>
          <w:numId w:val="6"/>
        </w:numPr>
        <w:tabs>
          <w:tab w:val="left" w:pos="468"/>
        </w:tabs>
        <w:spacing w:before="121" w:line="232" w:lineRule="auto"/>
        <w:ind w:left="426" w:right="436" w:hanging="284"/>
        <w:rPr>
          <w:rFonts w:asciiTheme="minorHAnsi" w:hAnsiTheme="minorHAnsi" w:cstheme="minorHAnsi"/>
          <w:sz w:val="24"/>
          <w:szCs w:val="24"/>
        </w:rPr>
      </w:pPr>
      <w:r w:rsidRPr="00C23C8F">
        <w:rPr>
          <w:rFonts w:asciiTheme="minorHAnsi" w:hAnsiTheme="minorHAnsi" w:cstheme="minorHAnsi"/>
          <w:sz w:val="24"/>
          <w:szCs w:val="24"/>
        </w:rPr>
        <w:t>To</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contribute</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to</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literacy,</w:t>
      </w:r>
      <w:r w:rsidRPr="00C23C8F">
        <w:rPr>
          <w:rFonts w:asciiTheme="minorHAnsi" w:hAnsiTheme="minorHAnsi" w:cstheme="minorHAnsi"/>
          <w:spacing w:val="-3"/>
          <w:sz w:val="24"/>
          <w:szCs w:val="24"/>
        </w:rPr>
        <w:t xml:space="preserve"> </w:t>
      </w:r>
      <w:r w:rsidRPr="00C23C8F">
        <w:rPr>
          <w:rFonts w:asciiTheme="minorHAnsi" w:hAnsiTheme="minorHAnsi" w:cstheme="minorHAnsi"/>
          <w:sz w:val="24"/>
          <w:szCs w:val="24"/>
        </w:rPr>
        <w:t>numeracy</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and</w:t>
      </w:r>
      <w:r w:rsidRPr="00C23C8F">
        <w:rPr>
          <w:rFonts w:asciiTheme="minorHAnsi" w:hAnsiTheme="minorHAnsi" w:cstheme="minorHAnsi"/>
          <w:spacing w:val="-4"/>
          <w:sz w:val="24"/>
          <w:szCs w:val="24"/>
        </w:rPr>
        <w:t xml:space="preserve"> </w:t>
      </w:r>
      <w:r w:rsidRPr="00C23C8F">
        <w:rPr>
          <w:rFonts w:asciiTheme="minorHAnsi" w:hAnsiTheme="minorHAnsi" w:cstheme="minorHAnsi"/>
          <w:sz w:val="24"/>
          <w:szCs w:val="24"/>
        </w:rPr>
        <w:t>other</w:t>
      </w:r>
      <w:r w:rsidRPr="00C23C8F">
        <w:rPr>
          <w:rFonts w:asciiTheme="minorHAnsi" w:hAnsiTheme="minorHAnsi" w:cstheme="minorHAnsi"/>
          <w:spacing w:val="-1"/>
          <w:sz w:val="24"/>
          <w:szCs w:val="24"/>
        </w:rPr>
        <w:t xml:space="preserve"> </w:t>
      </w:r>
      <w:r w:rsidRPr="00C23C8F">
        <w:rPr>
          <w:rFonts w:asciiTheme="minorHAnsi" w:hAnsiTheme="minorHAnsi" w:cstheme="minorHAnsi"/>
          <w:sz w:val="24"/>
          <w:szCs w:val="24"/>
        </w:rPr>
        <w:t>curriculum</w:t>
      </w:r>
      <w:r w:rsidRPr="00C23C8F">
        <w:rPr>
          <w:rFonts w:asciiTheme="minorHAnsi" w:hAnsiTheme="minorHAnsi" w:cstheme="minorHAnsi"/>
          <w:spacing w:val="-1"/>
          <w:sz w:val="24"/>
          <w:szCs w:val="24"/>
        </w:rPr>
        <w:t xml:space="preserve"> </w:t>
      </w:r>
      <w:r w:rsidRPr="00C23C8F">
        <w:rPr>
          <w:rFonts w:asciiTheme="minorHAnsi" w:hAnsiTheme="minorHAnsi" w:cstheme="minorHAnsi"/>
          <w:sz w:val="24"/>
          <w:szCs w:val="24"/>
        </w:rPr>
        <w:t>support</w:t>
      </w:r>
      <w:r w:rsidRPr="00C23C8F">
        <w:rPr>
          <w:rFonts w:asciiTheme="minorHAnsi" w:hAnsiTheme="minorHAnsi" w:cstheme="minorHAnsi"/>
          <w:spacing w:val="-5"/>
          <w:sz w:val="24"/>
          <w:szCs w:val="24"/>
        </w:rPr>
        <w:t xml:space="preserve"> </w:t>
      </w:r>
      <w:r w:rsidRPr="00C23C8F">
        <w:rPr>
          <w:rFonts w:asciiTheme="minorHAnsi" w:hAnsiTheme="minorHAnsi" w:cstheme="minorHAnsi"/>
          <w:sz w:val="24"/>
          <w:szCs w:val="24"/>
        </w:rPr>
        <w:t>for</w:t>
      </w:r>
      <w:r w:rsidRPr="00C23C8F">
        <w:rPr>
          <w:rFonts w:asciiTheme="minorHAnsi" w:hAnsiTheme="minorHAnsi" w:cstheme="minorHAnsi"/>
          <w:spacing w:val="-1"/>
          <w:sz w:val="24"/>
          <w:szCs w:val="24"/>
        </w:rPr>
        <w:t xml:space="preserve"> </w:t>
      </w:r>
      <w:r w:rsidRPr="00C23C8F">
        <w:rPr>
          <w:rFonts w:asciiTheme="minorHAnsi" w:hAnsiTheme="minorHAnsi" w:cstheme="minorHAnsi"/>
          <w:sz w:val="24"/>
          <w:szCs w:val="24"/>
        </w:rPr>
        <w:t>identified</w:t>
      </w:r>
      <w:r w:rsidRPr="00C23C8F">
        <w:rPr>
          <w:rFonts w:asciiTheme="minorHAnsi" w:hAnsiTheme="minorHAnsi" w:cstheme="minorHAnsi"/>
          <w:spacing w:val="-2"/>
          <w:sz w:val="24"/>
          <w:szCs w:val="24"/>
        </w:rPr>
        <w:t xml:space="preserve"> </w:t>
      </w:r>
      <w:r w:rsidRPr="00C23C8F">
        <w:rPr>
          <w:rFonts w:asciiTheme="minorHAnsi" w:hAnsiTheme="minorHAnsi" w:cstheme="minorHAnsi"/>
          <w:sz w:val="24"/>
          <w:szCs w:val="24"/>
        </w:rPr>
        <w:t>pupils both within and outside of the classroom</w:t>
      </w:r>
    </w:p>
    <w:p w:rsidR="00C23C8F" w:rsidRPr="00C23C8F" w:rsidRDefault="00C23C8F" w:rsidP="00C23C8F">
      <w:pPr>
        <w:pStyle w:val="TableParagraph"/>
        <w:tabs>
          <w:tab w:val="left" w:pos="468"/>
        </w:tabs>
        <w:spacing w:before="114"/>
        <w:ind w:left="0"/>
        <w:rPr>
          <w:rFonts w:asciiTheme="minorHAnsi" w:hAnsiTheme="minorHAnsi" w:cstheme="minorHAnsi"/>
          <w:sz w:val="24"/>
          <w:szCs w:val="24"/>
        </w:rPr>
      </w:pPr>
    </w:p>
    <w:p w:rsidR="00921039" w:rsidRPr="0093179E" w:rsidRDefault="00B05CBE" w:rsidP="007E6BFF">
      <w:pPr>
        <w:pStyle w:val="Heading4"/>
        <w:numPr>
          <w:ilvl w:val="0"/>
          <w:numId w:val="1"/>
        </w:numPr>
        <w:ind w:left="709"/>
        <w:rPr>
          <w:rFonts w:asciiTheme="minorHAnsi" w:hAnsiTheme="minorHAnsi" w:cstheme="minorBidi"/>
          <w:sz w:val="24"/>
          <w:szCs w:val="24"/>
        </w:rPr>
      </w:pPr>
      <w:r w:rsidRPr="0093179E">
        <w:rPr>
          <w:rFonts w:asciiTheme="minorHAnsi" w:hAnsiTheme="minorHAnsi" w:cstheme="minorBidi"/>
          <w:sz w:val="24"/>
          <w:szCs w:val="24"/>
        </w:rPr>
        <w:t xml:space="preserve">SPECIFIC </w:t>
      </w:r>
      <w:r w:rsidR="61F50CD4" w:rsidRPr="0093179E">
        <w:rPr>
          <w:rFonts w:asciiTheme="minorHAnsi" w:hAnsiTheme="minorHAnsi" w:cstheme="minorBidi"/>
          <w:sz w:val="24"/>
          <w:szCs w:val="24"/>
        </w:rPr>
        <w:t xml:space="preserve">RESPONSIBILITIES </w:t>
      </w:r>
    </w:p>
    <w:p w:rsidR="006B7754" w:rsidRPr="00D701CE" w:rsidRDefault="006B7754" w:rsidP="006B7754">
      <w:pPr>
        <w:spacing w:before="275"/>
        <w:ind w:left="220" w:right="878"/>
        <w:rPr>
          <w:rFonts w:asciiTheme="minorHAnsi" w:hAnsiTheme="minorHAnsi" w:cstheme="minorHAnsi"/>
          <w:i/>
          <w:sz w:val="20"/>
        </w:rPr>
      </w:pPr>
      <w:r w:rsidRPr="00D701CE">
        <w:rPr>
          <w:rFonts w:asciiTheme="minorHAnsi" w:hAnsiTheme="minorHAnsi" w:cstheme="minorHAnsi"/>
          <w:i/>
          <w:sz w:val="20"/>
        </w:rPr>
        <w:t>The postholder will</w:t>
      </w:r>
      <w:r w:rsidRPr="00D701CE">
        <w:rPr>
          <w:rFonts w:asciiTheme="minorHAnsi" w:hAnsiTheme="minorHAnsi" w:cstheme="minorHAnsi"/>
          <w:i/>
          <w:spacing w:val="-2"/>
          <w:sz w:val="20"/>
        </w:rPr>
        <w:t xml:space="preserve"> </w:t>
      </w:r>
      <w:r w:rsidRPr="00D701CE">
        <w:rPr>
          <w:rFonts w:asciiTheme="minorHAnsi" w:hAnsiTheme="minorHAnsi" w:cstheme="minorHAnsi"/>
          <w:i/>
          <w:sz w:val="20"/>
        </w:rPr>
        <w:t>carry out</w:t>
      </w:r>
      <w:r w:rsidRPr="00D701CE">
        <w:rPr>
          <w:rFonts w:asciiTheme="minorHAnsi" w:hAnsiTheme="minorHAnsi" w:cstheme="minorHAnsi"/>
          <w:i/>
          <w:spacing w:val="-1"/>
          <w:sz w:val="20"/>
        </w:rPr>
        <w:t xml:space="preserve"> </w:t>
      </w:r>
      <w:r w:rsidRPr="00D701CE">
        <w:rPr>
          <w:rFonts w:asciiTheme="minorHAnsi" w:hAnsiTheme="minorHAnsi" w:cstheme="minorHAnsi"/>
          <w:i/>
          <w:sz w:val="20"/>
        </w:rPr>
        <w:t>the majority of</w:t>
      </w:r>
      <w:r w:rsidRPr="00D701CE">
        <w:rPr>
          <w:rFonts w:asciiTheme="minorHAnsi" w:hAnsiTheme="minorHAnsi" w:cstheme="minorHAnsi"/>
          <w:i/>
          <w:spacing w:val="-1"/>
          <w:sz w:val="20"/>
        </w:rPr>
        <w:t xml:space="preserve"> </w:t>
      </w:r>
      <w:r w:rsidRPr="00D701CE">
        <w:rPr>
          <w:rFonts w:asciiTheme="minorHAnsi" w:hAnsiTheme="minorHAnsi" w:cstheme="minorHAnsi"/>
          <w:i/>
          <w:sz w:val="20"/>
        </w:rPr>
        <w:t xml:space="preserve">the activities of a Teaching Assistant (SEN) level One and, in addition, one of the following according to the pupil’s </w:t>
      </w:r>
      <w:proofErr w:type="gramStart"/>
      <w:r w:rsidRPr="00D701CE">
        <w:rPr>
          <w:rFonts w:asciiTheme="minorHAnsi" w:hAnsiTheme="minorHAnsi" w:cstheme="minorHAnsi"/>
          <w:i/>
          <w:sz w:val="20"/>
        </w:rPr>
        <w:t>needs:-</w:t>
      </w:r>
      <w:proofErr w:type="gramEnd"/>
    </w:p>
    <w:p w:rsidR="006B7754" w:rsidRPr="00D701CE" w:rsidRDefault="006B7754" w:rsidP="006B7754">
      <w:pPr>
        <w:pStyle w:val="ListParagraph"/>
        <w:widowControl w:val="0"/>
        <w:numPr>
          <w:ilvl w:val="0"/>
          <w:numId w:val="9"/>
        </w:numPr>
        <w:tabs>
          <w:tab w:val="left" w:pos="940"/>
        </w:tabs>
        <w:autoSpaceDE w:val="0"/>
        <w:autoSpaceDN w:val="0"/>
        <w:spacing w:before="121" w:line="269" w:lineRule="exact"/>
        <w:contextualSpacing w:val="0"/>
        <w:rPr>
          <w:rFonts w:asciiTheme="minorHAnsi" w:hAnsiTheme="minorHAnsi" w:cstheme="minorHAnsi"/>
        </w:rPr>
      </w:pPr>
      <w:r w:rsidRPr="00D701CE">
        <w:rPr>
          <w:rFonts w:asciiTheme="minorHAnsi" w:hAnsiTheme="minorHAnsi" w:cstheme="minorHAnsi"/>
        </w:rPr>
        <w:t>Support</w:t>
      </w:r>
      <w:r w:rsidRPr="00D701CE">
        <w:rPr>
          <w:rFonts w:asciiTheme="minorHAnsi" w:hAnsiTheme="minorHAnsi" w:cstheme="minorHAnsi"/>
          <w:spacing w:val="-7"/>
        </w:rPr>
        <w:t xml:space="preserve"> </w:t>
      </w:r>
      <w:r w:rsidRPr="00D701CE">
        <w:rPr>
          <w:rFonts w:asciiTheme="minorHAnsi" w:hAnsiTheme="minorHAnsi" w:cstheme="minorHAnsi"/>
        </w:rPr>
        <w:t>the</w:t>
      </w:r>
      <w:r w:rsidRPr="00D701CE">
        <w:rPr>
          <w:rFonts w:asciiTheme="minorHAnsi" w:hAnsiTheme="minorHAnsi" w:cstheme="minorHAnsi"/>
          <w:spacing w:val="-5"/>
        </w:rPr>
        <w:t xml:space="preserve"> </w:t>
      </w:r>
      <w:r w:rsidRPr="00D701CE">
        <w:rPr>
          <w:rFonts w:asciiTheme="minorHAnsi" w:hAnsiTheme="minorHAnsi" w:cstheme="minorHAnsi"/>
        </w:rPr>
        <w:t>ethos</w:t>
      </w:r>
      <w:r w:rsidRPr="00D701CE">
        <w:rPr>
          <w:rFonts w:asciiTheme="minorHAnsi" w:hAnsiTheme="minorHAnsi" w:cstheme="minorHAnsi"/>
          <w:spacing w:val="-5"/>
        </w:rPr>
        <w:t xml:space="preserve"> </w:t>
      </w:r>
      <w:r w:rsidRPr="00D701CE">
        <w:rPr>
          <w:rFonts w:asciiTheme="minorHAnsi" w:hAnsiTheme="minorHAnsi" w:cstheme="minorHAnsi"/>
        </w:rPr>
        <w:t>of</w:t>
      </w:r>
      <w:r w:rsidRPr="00D701CE">
        <w:rPr>
          <w:rFonts w:asciiTheme="minorHAnsi" w:hAnsiTheme="minorHAnsi" w:cstheme="minorHAnsi"/>
          <w:spacing w:val="-2"/>
        </w:rPr>
        <w:t xml:space="preserve"> </w:t>
      </w:r>
      <w:r w:rsidRPr="00D701CE">
        <w:rPr>
          <w:rFonts w:asciiTheme="minorHAnsi" w:hAnsiTheme="minorHAnsi" w:cstheme="minorHAnsi"/>
        </w:rPr>
        <w:t>the</w:t>
      </w:r>
      <w:r w:rsidRPr="00D701CE">
        <w:rPr>
          <w:rFonts w:asciiTheme="minorHAnsi" w:hAnsiTheme="minorHAnsi" w:cstheme="minorHAnsi"/>
          <w:spacing w:val="-8"/>
        </w:rPr>
        <w:t xml:space="preserve"> </w:t>
      </w:r>
      <w:r w:rsidRPr="00D701CE">
        <w:rPr>
          <w:rFonts w:asciiTheme="minorHAnsi" w:hAnsiTheme="minorHAnsi" w:cstheme="minorHAnsi"/>
        </w:rPr>
        <w:t>school</w:t>
      </w:r>
      <w:r w:rsidRPr="00D701CE">
        <w:rPr>
          <w:rFonts w:asciiTheme="minorHAnsi" w:hAnsiTheme="minorHAnsi" w:cstheme="minorHAnsi"/>
          <w:spacing w:val="-4"/>
        </w:rPr>
        <w:t xml:space="preserve"> </w:t>
      </w:r>
      <w:r w:rsidRPr="00D701CE">
        <w:rPr>
          <w:rFonts w:asciiTheme="minorHAnsi" w:hAnsiTheme="minorHAnsi" w:cstheme="minorHAnsi"/>
        </w:rPr>
        <w:t>and</w:t>
      </w:r>
      <w:r w:rsidRPr="00D701CE">
        <w:rPr>
          <w:rFonts w:asciiTheme="minorHAnsi" w:hAnsiTheme="minorHAnsi" w:cstheme="minorHAnsi"/>
          <w:spacing w:val="-5"/>
        </w:rPr>
        <w:t xml:space="preserve"> </w:t>
      </w:r>
      <w:r w:rsidRPr="00D701CE">
        <w:rPr>
          <w:rFonts w:asciiTheme="minorHAnsi" w:hAnsiTheme="minorHAnsi" w:cstheme="minorHAnsi"/>
        </w:rPr>
        <w:t>follow</w:t>
      </w:r>
      <w:r w:rsidRPr="00D701CE">
        <w:rPr>
          <w:rFonts w:asciiTheme="minorHAnsi" w:hAnsiTheme="minorHAnsi" w:cstheme="minorHAnsi"/>
          <w:spacing w:val="-7"/>
        </w:rPr>
        <w:t xml:space="preserve"> </w:t>
      </w:r>
      <w:r w:rsidRPr="00D701CE">
        <w:rPr>
          <w:rFonts w:asciiTheme="minorHAnsi" w:hAnsiTheme="minorHAnsi" w:cstheme="minorHAnsi"/>
        </w:rPr>
        <w:t>school</w:t>
      </w:r>
      <w:r w:rsidRPr="00D701CE">
        <w:rPr>
          <w:rFonts w:asciiTheme="minorHAnsi" w:hAnsiTheme="minorHAnsi" w:cstheme="minorHAnsi"/>
          <w:spacing w:val="-4"/>
        </w:rPr>
        <w:t xml:space="preserve"> </w:t>
      </w:r>
      <w:r w:rsidRPr="00D701CE">
        <w:rPr>
          <w:rFonts w:asciiTheme="minorHAnsi" w:hAnsiTheme="minorHAnsi" w:cstheme="minorHAnsi"/>
        </w:rPr>
        <w:t>routines</w:t>
      </w:r>
      <w:r w:rsidRPr="00D701CE">
        <w:rPr>
          <w:rFonts w:asciiTheme="minorHAnsi" w:hAnsiTheme="minorHAnsi" w:cstheme="minorHAnsi"/>
          <w:spacing w:val="-2"/>
        </w:rPr>
        <w:t xml:space="preserve"> </w:t>
      </w:r>
      <w:r w:rsidRPr="00D701CE">
        <w:rPr>
          <w:rFonts w:asciiTheme="minorHAnsi" w:hAnsiTheme="minorHAnsi" w:cstheme="minorHAnsi"/>
        </w:rPr>
        <w:t>and</w:t>
      </w:r>
      <w:r w:rsidRPr="00D701CE">
        <w:rPr>
          <w:rFonts w:asciiTheme="minorHAnsi" w:hAnsiTheme="minorHAnsi" w:cstheme="minorHAnsi"/>
          <w:spacing w:val="-5"/>
        </w:rPr>
        <w:t xml:space="preserve"> </w:t>
      </w:r>
      <w:r w:rsidRPr="00D701CE">
        <w:rPr>
          <w:rFonts w:asciiTheme="minorHAnsi" w:hAnsiTheme="minorHAnsi" w:cstheme="minorHAnsi"/>
          <w:spacing w:val="-2"/>
        </w:rPr>
        <w:t>procedures</w:t>
      </w:r>
    </w:p>
    <w:p w:rsidR="006B7754" w:rsidRPr="00D701CE" w:rsidRDefault="006B7754" w:rsidP="006B7754">
      <w:pPr>
        <w:pStyle w:val="ListParagraph"/>
        <w:widowControl w:val="0"/>
        <w:numPr>
          <w:ilvl w:val="0"/>
          <w:numId w:val="9"/>
        </w:numPr>
        <w:tabs>
          <w:tab w:val="left" w:pos="940"/>
        </w:tabs>
        <w:autoSpaceDE w:val="0"/>
        <w:autoSpaceDN w:val="0"/>
        <w:spacing w:before="2" w:line="237" w:lineRule="auto"/>
        <w:ind w:right="1168"/>
        <w:contextualSpacing w:val="0"/>
        <w:rPr>
          <w:rFonts w:asciiTheme="minorHAnsi" w:hAnsiTheme="minorHAnsi" w:cstheme="minorHAnsi"/>
        </w:rPr>
      </w:pPr>
      <w:r w:rsidRPr="00D701CE">
        <w:rPr>
          <w:rFonts w:asciiTheme="minorHAnsi" w:hAnsiTheme="minorHAnsi" w:cstheme="minorHAnsi"/>
        </w:rPr>
        <w:t>Undertake</w:t>
      </w:r>
      <w:r w:rsidRPr="00D701CE">
        <w:rPr>
          <w:rFonts w:asciiTheme="minorHAnsi" w:hAnsiTheme="minorHAnsi" w:cstheme="minorHAnsi"/>
          <w:spacing w:val="-4"/>
        </w:rPr>
        <w:t xml:space="preserve"> </w:t>
      </w:r>
      <w:r w:rsidRPr="00D701CE">
        <w:rPr>
          <w:rFonts w:asciiTheme="minorHAnsi" w:hAnsiTheme="minorHAnsi" w:cstheme="minorHAnsi"/>
        </w:rPr>
        <w:t>a</w:t>
      </w:r>
      <w:r w:rsidRPr="00D701CE">
        <w:rPr>
          <w:rFonts w:asciiTheme="minorHAnsi" w:hAnsiTheme="minorHAnsi" w:cstheme="minorHAnsi"/>
          <w:spacing w:val="-2"/>
        </w:rPr>
        <w:t xml:space="preserve"> </w:t>
      </w:r>
      <w:r w:rsidRPr="00D701CE">
        <w:rPr>
          <w:rFonts w:asciiTheme="minorHAnsi" w:hAnsiTheme="minorHAnsi" w:cstheme="minorHAnsi"/>
        </w:rPr>
        <w:t>programme</w:t>
      </w:r>
      <w:r w:rsidRPr="00D701CE">
        <w:rPr>
          <w:rFonts w:asciiTheme="minorHAnsi" w:hAnsiTheme="minorHAnsi" w:cstheme="minorHAnsi"/>
          <w:spacing w:val="-6"/>
        </w:rPr>
        <w:t xml:space="preserve"> </w:t>
      </w:r>
      <w:r w:rsidRPr="00D701CE">
        <w:rPr>
          <w:rFonts w:asciiTheme="minorHAnsi" w:hAnsiTheme="minorHAnsi" w:cstheme="minorHAnsi"/>
        </w:rPr>
        <w:t>of</w:t>
      </w:r>
      <w:r w:rsidRPr="00D701CE">
        <w:rPr>
          <w:rFonts w:asciiTheme="minorHAnsi" w:hAnsiTheme="minorHAnsi" w:cstheme="minorHAnsi"/>
          <w:spacing w:val="-1"/>
        </w:rPr>
        <w:t xml:space="preserve"> </w:t>
      </w:r>
      <w:r w:rsidRPr="00D701CE">
        <w:rPr>
          <w:rFonts w:asciiTheme="minorHAnsi" w:hAnsiTheme="minorHAnsi" w:cstheme="minorHAnsi"/>
        </w:rPr>
        <w:t>Induction</w:t>
      </w:r>
      <w:r w:rsidRPr="00D701CE">
        <w:rPr>
          <w:rFonts w:asciiTheme="minorHAnsi" w:hAnsiTheme="minorHAnsi" w:cstheme="minorHAnsi"/>
          <w:spacing w:val="-4"/>
        </w:rPr>
        <w:t xml:space="preserve"> </w:t>
      </w:r>
      <w:r w:rsidRPr="00D701CE">
        <w:rPr>
          <w:rFonts w:asciiTheme="minorHAnsi" w:hAnsiTheme="minorHAnsi" w:cstheme="minorHAnsi"/>
        </w:rPr>
        <w:t>and</w:t>
      </w:r>
      <w:r w:rsidRPr="00D701CE">
        <w:rPr>
          <w:rFonts w:asciiTheme="minorHAnsi" w:hAnsiTheme="minorHAnsi" w:cstheme="minorHAnsi"/>
          <w:spacing w:val="-2"/>
        </w:rPr>
        <w:t xml:space="preserve"> </w:t>
      </w:r>
      <w:r w:rsidRPr="00D701CE">
        <w:rPr>
          <w:rFonts w:asciiTheme="minorHAnsi" w:hAnsiTheme="minorHAnsi" w:cstheme="minorHAnsi"/>
        </w:rPr>
        <w:t>attend</w:t>
      </w:r>
      <w:r w:rsidRPr="00D701CE">
        <w:rPr>
          <w:rFonts w:asciiTheme="minorHAnsi" w:hAnsiTheme="minorHAnsi" w:cstheme="minorHAnsi"/>
          <w:spacing w:val="-4"/>
        </w:rPr>
        <w:t xml:space="preserve"> </w:t>
      </w:r>
      <w:r w:rsidRPr="00D701CE">
        <w:rPr>
          <w:rFonts w:asciiTheme="minorHAnsi" w:hAnsiTheme="minorHAnsi" w:cstheme="minorHAnsi"/>
        </w:rPr>
        <w:t>in-service</w:t>
      </w:r>
      <w:r w:rsidRPr="00D701CE">
        <w:rPr>
          <w:rFonts w:asciiTheme="minorHAnsi" w:hAnsiTheme="minorHAnsi" w:cstheme="minorHAnsi"/>
          <w:spacing w:val="-2"/>
        </w:rPr>
        <w:t xml:space="preserve"> </w:t>
      </w:r>
      <w:r w:rsidRPr="00D701CE">
        <w:rPr>
          <w:rFonts w:asciiTheme="minorHAnsi" w:hAnsiTheme="minorHAnsi" w:cstheme="minorHAnsi"/>
        </w:rPr>
        <w:t>training</w:t>
      </w:r>
      <w:r w:rsidRPr="00D701CE">
        <w:rPr>
          <w:rFonts w:asciiTheme="minorHAnsi" w:hAnsiTheme="minorHAnsi" w:cstheme="minorHAnsi"/>
          <w:spacing w:val="-2"/>
        </w:rPr>
        <w:t xml:space="preserve"> </w:t>
      </w:r>
      <w:r w:rsidRPr="00D701CE">
        <w:rPr>
          <w:rFonts w:asciiTheme="minorHAnsi" w:hAnsiTheme="minorHAnsi" w:cstheme="minorHAnsi"/>
        </w:rPr>
        <w:t>within</w:t>
      </w:r>
      <w:r w:rsidRPr="00D701CE">
        <w:rPr>
          <w:rFonts w:asciiTheme="minorHAnsi" w:hAnsiTheme="minorHAnsi" w:cstheme="minorHAnsi"/>
          <w:spacing w:val="-2"/>
        </w:rPr>
        <w:t xml:space="preserve"> </w:t>
      </w:r>
      <w:r w:rsidRPr="00D701CE">
        <w:rPr>
          <w:rFonts w:asciiTheme="minorHAnsi" w:hAnsiTheme="minorHAnsi" w:cstheme="minorHAnsi"/>
        </w:rPr>
        <w:t>and</w:t>
      </w:r>
      <w:r w:rsidRPr="00D701CE">
        <w:rPr>
          <w:rFonts w:asciiTheme="minorHAnsi" w:hAnsiTheme="minorHAnsi" w:cstheme="minorHAnsi"/>
          <w:spacing w:val="-2"/>
        </w:rPr>
        <w:t xml:space="preserve"> </w:t>
      </w:r>
      <w:r w:rsidRPr="00D701CE">
        <w:rPr>
          <w:rFonts w:asciiTheme="minorHAnsi" w:hAnsiTheme="minorHAnsi" w:cstheme="minorHAnsi"/>
        </w:rPr>
        <w:t>outside school as directed by the Headteacher</w:t>
      </w:r>
    </w:p>
    <w:p w:rsidR="006B7754" w:rsidRPr="00D701CE" w:rsidRDefault="006B7754" w:rsidP="006B7754">
      <w:pPr>
        <w:pStyle w:val="ListParagraph"/>
        <w:widowControl w:val="0"/>
        <w:numPr>
          <w:ilvl w:val="0"/>
          <w:numId w:val="9"/>
        </w:numPr>
        <w:tabs>
          <w:tab w:val="left" w:pos="940"/>
        </w:tabs>
        <w:autoSpaceDE w:val="0"/>
        <w:autoSpaceDN w:val="0"/>
        <w:spacing w:before="2" w:line="268" w:lineRule="exact"/>
        <w:contextualSpacing w:val="0"/>
        <w:rPr>
          <w:rFonts w:asciiTheme="minorHAnsi" w:hAnsiTheme="minorHAnsi" w:cstheme="minorHAnsi"/>
        </w:rPr>
      </w:pPr>
      <w:r w:rsidRPr="00D701CE">
        <w:rPr>
          <w:rFonts w:asciiTheme="minorHAnsi" w:hAnsiTheme="minorHAnsi" w:cstheme="minorHAnsi"/>
        </w:rPr>
        <w:t>Be</w:t>
      </w:r>
      <w:r w:rsidRPr="00D701CE">
        <w:rPr>
          <w:rFonts w:asciiTheme="minorHAnsi" w:hAnsiTheme="minorHAnsi" w:cstheme="minorHAnsi"/>
          <w:spacing w:val="-5"/>
        </w:rPr>
        <w:t xml:space="preserve"> </w:t>
      </w:r>
      <w:r w:rsidRPr="00D701CE">
        <w:rPr>
          <w:rFonts w:asciiTheme="minorHAnsi" w:hAnsiTheme="minorHAnsi" w:cstheme="minorHAnsi"/>
        </w:rPr>
        <w:t>aware</w:t>
      </w:r>
      <w:r w:rsidRPr="00D701CE">
        <w:rPr>
          <w:rFonts w:asciiTheme="minorHAnsi" w:hAnsiTheme="minorHAnsi" w:cstheme="minorHAnsi"/>
          <w:spacing w:val="-4"/>
        </w:rPr>
        <w:t xml:space="preserve"> </w:t>
      </w:r>
      <w:r w:rsidRPr="00D701CE">
        <w:rPr>
          <w:rFonts w:asciiTheme="minorHAnsi" w:hAnsiTheme="minorHAnsi" w:cstheme="minorHAnsi"/>
        </w:rPr>
        <w:t>of,</w:t>
      </w:r>
      <w:r w:rsidRPr="00D701CE">
        <w:rPr>
          <w:rFonts w:asciiTheme="minorHAnsi" w:hAnsiTheme="minorHAnsi" w:cstheme="minorHAnsi"/>
          <w:spacing w:val="-6"/>
        </w:rPr>
        <w:t xml:space="preserve"> </w:t>
      </w:r>
      <w:r w:rsidRPr="00D701CE">
        <w:rPr>
          <w:rFonts w:asciiTheme="minorHAnsi" w:hAnsiTheme="minorHAnsi" w:cstheme="minorHAnsi"/>
        </w:rPr>
        <w:t>and</w:t>
      </w:r>
      <w:r w:rsidRPr="00D701CE">
        <w:rPr>
          <w:rFonts w:asciiTheme="minorHAnsi" w:hAnsiTheme="minorHAnsi" w:cstheme="minorHAnsi"/>
          <w:spacing w:val="-7"/>
        </w:rPr>
        <w:t xml:space="preserve"> </w:t>
      </w:r>
      <w:r w:rsidRPr="00D701CE">
        <w:rPr>
          <w:rFonts w:asciiTheme="minorHAnsi" w:hAnsiTheme="minorHAnsi" w:cstheme="minorHAnsi"/>
        </w:rPr>
        <w:t>maintain,</w:t>
      </w:r>
      <w:r w:rsidRPr="00D701CE">
        <w:rPr>
          <w:rFonts w:asciiTheme="minorHAnsi" w:hAnsiTheme="minorHAnsi" w:cstheme="minorHAnsi"/>
          <w:spacing w:val="-4"/>
        </w:rPr>
        <w:t xml:space="preserve"> </w:t>
      </w:r>
      <w:r w:rsidRPr="00D701CE">
        <w:rPr>
          <w:rFonts w:asciiTheme="minorHAnsi" w:hAnsiTheme="minorHAnsi" w:cstheme="minorHAnsi"/>
        </w:rPr>
        <w:t>confidential</w:t>
      </w:r>
      <w:r w:rsidRPr="00D701CE">
        <w:rPr>
          <w:rFonts w:asciiTheme="minorHAnsi" w:hAnsiTheme="minorHAnsi" w:cstheme="minorHAnsi"/>
          <w:spacing w:val="-6"/>
        </w:rPr>
        <w:t xml:space="preserve"> </w:t>
      </w:r>
      <w:r w:rsidRPr="00D701CE">
        <w:rPr>
          <w:rFonts w:asciiTheme="minorHAnsi" w:hAnsiTheme="minorHAnsi" w:cstheme="minorHAnsi"/>
        </w:rPr>
        <w:t>issues</w:t>
      </w:r>
      <w:r w:rsidRPr="00D701CE">
        <w:rPr>
          <w:rFonts w:asciiTheme="minorHAnsi" w:hAnsiTheme="minorHAnsi" w:cstheme="minorHAnsi"/>
          <w:spacing w:val="-7"/>
        </w:rPr>
        <w:t xml:space="preserve"> </w:t>
      </w:r>
      <w:r w:rsidRPr="00D701CE">
        <w:rPr>
          <w:rFonts w:asciiTheme="minorHAnsi" w:hAnsiTheme="minorHAnsi" w:cstheme="minorHAnsi"/>
        </w:rPr>
        <w:t>as</w:t>
      </w:r>
      <w:r w:rsidRPr="00D701CE">
        <w:rPr>
          <w:rFonts w:asciiTheme="minorHAnsi" w:hAnsiTheme="minorHAnsi" w:cstheme="minorHAnsi"/>
          <w:spacing w:val="-6"/>
        </w:rPr>
        <w:t xml:space="preserve"> </w:t>
      </w:r>
      <w:r w:rsidRPr="00D701CE">
        <w:rPr>
          <w:rFonts w:asciiTheme="minorHAnsi" w:hAnsiTheme="minorHAnsi" w:cstheme="minorHAnsi"/>
          <w:spacing w:val="-2"/>
        </w:rPr>
        <w:t>required</w:t>
      </w:r>
    </w:p>
    <w:p w:rsidR="006B7754" w:rsidRPr="00D701CE" w:rsidRDefault="006B7754" w:rsidP="006B7754">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D701CE">
        <w:rPr>
          <w:rFonts w:asciiTheme="minorHAnsi" w:hAnsiTheme="minorHAnsi" w:cstheme="minorHAnsi"/>
        </w:rPr>
        <w:t>Under</w:t>
      </w:r>
      <w:r w:rsidRPr="00D701CE">
        <w:rPr>
          <w:rFonts w:asciiTheme="minorHAnsi" w:hAnsiTheme="minorHAnsi" w:cstheme="minorHAnsi"/>
          <w:spacing w:val="-4"/>
        </w:rPr>
        <w:t xml:space="preserve"> </w:t>
      </w:r>
      <w:r w:rsidRPr="00D701CE">
        <w:rPr>
          <w:rFonts w:asciiTheme="minorHAnsi" w:hAnsiTheme="minorHAnsi" w:cstheme="minorHAnsi"/>
        </w:rPr>
        <w:t>the</w:t>
      </w:r>
      <w:r w:rsidRPr="00D701CE">
        <w:rPr>
          <w:rFonts w:asciiTheme="minorHAnsi" w:hAnsiTheme="minorHAnsi" w:cstheme="minorHAnsi"/>
          <w:spacing w:val="-7"/>
        </w:rPr>
        <w:t xml:space="preserve"> </w:t>
      </w:r>
      <w:r w:rsidRPr="00D701CE">
        <w:rPr>
          <w:rFonts w:asciiTheme="minorHAnsi" w:hAnsiTheme="minorHAnsi" w:cstheme="minorHAnsi"/>
        </w:rPr>
        <w:t>direction</w:t>
      </w:r>
      <w:r w:rsidRPr="00D701CE">
        <w:rPr>
          <w:rFonts w:asciiTheme="minorHAnsi" w:hAnsiTheme="minorHAnsi" w:cstheme="minorHAnsi"/>
          <w:spacing w:val="-5"/>
        </w:rPr>
        <w:t xml:space="preserve"> </w:t>
      </w:r>
      <w:r w:rsidRPr="00D701CE">
        <w:rPr>
          <w:rFonts w:asciiTheme="minorHAnsi" w:hAnsiTheme="minorHAnsi" w:cstheme="minorHAnsi"/>
        </w:rPr>
        <w:t>of</w:t>
      </w:r>
      <w:r w:rsidRPr="00D701CE">
        <w:rPr>
          <w:rFonts w:asciiTheme="minorHAnsi" w:hAnsiTheme="minorHAnsi" w:cstheme="minorHAnsi"/>
          <w:spacing w:val="-6"/>
        </w:rPr>
        <w:t xml:space="preserve"> </w:t>
      </w:r>
      <w:r w:rsidRPr="00D701CE">
        <w:rPr>
          <w:rFonts w:asciiTheme="minorHAnsi" w:hAnsiTheme="minorHAnsi" w:cstheme="minorHAnsi"/>
        </w:rPr>
        <w:t>the</w:t>
      </w:r>
      <w:r w:rsidRPr="00D701CE">
        <w:rPr>
          <w:rFonts w:asciiTheme="minorHAnsi" w:hAnsiTheme="minorHAnsi" w:cstheme="minorHAnsi"/>
          <w:spacing w:val="-5"/>
        </w:rPr>
        <w:t xml:space="preserve"> </w:t>
      </w:r>
      <w:r w:rsidRPr="00D701CE">
        <w:rPr>
          <w:rFonts w:asciiTheme="minorHAnsi" w:hAnsiTheme="minorHAnsi" w:cstheme="minorHAnsi"/>
        </w:rPr>
        <w:t>teacher</w:t>
      </w:r>
      <w:r w:rsidRPr="00D701CE">
        <w:rPr>
          <w:rFonts w:asciiTheme="minorHAnsi" w:hAnsiTheme="minorHAnsi" w:cstheme="minorHAnsi"/>
          <w:spacing w:val="-4"/>
        </w:rPr>
        <w:t xml:space="preserve"> </w:t>
      </w:r>
      <w:r w:rsidRPr="00D701CE">
        <w:rPr>
          <w:rFonts w:asciiTheme="minorHAnsi" w:hAnsiTheme="minorHAnsi" w:cstheme="minorHAnsi"/>
        </w:rPr>
        <w:t>and/or</w:t>
      </w:r>
      <w:r w:rsidRPr="00D701CE">
        <w:rPr>
          <w:rFonts w:asciiTheme="minorHAnsi" w:hAnsiTheme="minorHAnsi" w:cstheme="minorHAnsi"/>
          <w:spacing w:val="-6"/>
        </w:rPr>
        <w:t xml:space="preserve"> </w:t>
      </w:r>
      <w:r w:rsidRPr="00D701CE">
        <w:rPr>
          <w:rFonts w:asciiTheme="minorHAnsi" w:hAnsiTheme="minorHAnsi" w:cstheme="minorHAnsi"/>
        </w:rPr>
        <w:t>line</w:t>
      </w:r>
      <w:r w:rsidRPr="00D701CE">
        <w:rPr>
          <w:rFonts w:asciiTheme="minorHAnsi" w:hAnsiTheme="minorHAnsi" w:cstheme="minorHAnsi"/>
          <w:spacing w:val="-5"/>
        </w:rPr>
        <w:t xml:space="preserve"> </w:t>
      </w:r>
      <w:r w:rsidRPr="00D701CE">
        <w:rPr>
          <w:rFonts w:asciiTheme="minorHAnsi" w:hAnsiTheme="minorHAnsi" w:cstheme="minorHAnsi"/>
        </w:rPr>
        <w:t>manager</w:t>
      </w:r>
      <w:r w:rsidRPr="00D701CE">
        <w:rPr>
          <w:rFonts w:asciiTheme="minorHAnsi" w:hAnsiTheme="minorHAnsi" w:cstheme="minorHAnsi"/>
          <w:spacing w:val="-5"/>
        </w:rPr>
        <w:t xml:space="preserve"> to:</w:t>
      </w:r>
    </w:p>
    <w:p w:rsidR="006B7754" w:rsidRPr="00D701CE" w:rsidRDefault="006B7754" w:rsidP="006B7754">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D701CE">
        <w:rPr>
          <w:rFonts w:asciiTheme="minorHAnsi" w:hAnsiTheme="minorHAnsi" w:cstheme="minorHAnsi"/>
        </w:rPr>
        <w:t>Assist</w:t>
      </w:r>
      <w:r w:rsidRPr="00D701CE">
        <w:rPr>
          <w:rFonts w:asciiTheme="minorHAnsi" w:hAnsiTheme="minorHAnsi" w:cstheme="minorHAnsi"/>
          <w:spacing w:val="-5"/>
        </w:rPr>
        <w:t xml:space="preserve"> </w:t>
      </w:r>
      <w:r w:rsidRPr="00D701CE">
        <w:rPr>
          <w:rFonts w:asciiTheme="minorHAnsi" w:hAnsiTheme="minorHAnsi" w:cstheme="minorHAnsi"/>
        </w:rPr>
        <w:t>in</w:t>
      </w:r>
      <w:r w:rsidRPr="00D701CE">
        <w:rPr>
          <w:rFonts w:asciiTheme="minorHAnsi" w:hAnsiTheme="minorHAnsi" w:cstheme="minorHAnsi"/>
          <w:spacing w:val="-6"/>
        </w:rPr>
        <w:t xml:space="preserve"> </w:t>
      </w:r>
      <w:r w:rsidRPr="00D701CE">
        <w:rPr>
          <w:rFonts w:asciiTheme="minorHAnsi" w:hAnsiTheme="minorHAnsi" w:cstheme="minorHAnsi"/>
        </w:rPr>
        <w:t>the</w:t>
      </w:r>
      <w:r w:rsidRPr="00D701CE">
        <w:rPr>
          <w:rFonts w:asciiTheme="minorHAnsi" w:hAnsiTheme="minorHAnsi" w:cstheme="minorHAnsi"/>
          <w:spacing w:val="-5"/>
        </w:rPr>
        <w:t xml:space="preserve"> </w:t>
      </w:r>
      <w:r w:rsidRPr="00D701CE">
        <w:rPr>
          <w:rFonts w:asciiTheme="minorHAnsi" w:hAnsiTheme="minorHAnsi" w:cstheme="minorHAnsi"/>
        </w:rPr>
        <w:t>planning</w:t>
      </w:r>
      <w:r w:rsidRPr="00D701CE">
        <w:rPr>
          <w:rFonts w:asciiTheme="minorHAnsi" w:hAnsiTheme="minorHAnsi" w:cstheme="minorHAnsi"/>
          <w:spacing w:val="-2"/>
        </w:rPr>
        <w:t xml:space="preserve"> </w:t>
      </w:r>
      <w:r w:rsidRPr="00D701CE">
        <w:rPr>
          <w:rFonts w:asciiTheme="minorHAnsi" w:hAnsiTheme="minorHAnsi" w:cstheme="minorHAnsi"/>
        </w:rPr>
        <w:t>and</w:t>
      </w:r>
      <w:r w:rsidRPr="00D701CE">
        <w:rPr>
          <w:rFonts w:asciiTheme="minorHAnsi" w:hAnsiTheme="minorHAnsi" w:cstheme="minorHAnsi"/>
          <w:spacing w:val="-5"/>
        </w:rPr>
        <w:t xml:space="preserve"> </w:t>
      </w:r>
      <w:r w:rsidRPr="00D701CE">
        <w:rPr>
          <w:rFonts w:asciiTheme="minorHAnsi" w:hAnsiTheme="minorHAnsi" w:cstheme="minorHAnsi"/>
        </w:rPr>
        <w:t>delivery</w:t>
      </w:r>
      <w:r w:rsidRPr="00D701CE">
        <w:rPr>
          <w:rFonts w:asciiTheme="minorHAnsi" w:hAnsiTheme="minorHAnsi" w:cstheme="minorHAnsi"/>
          <w:spacing w:val="-5"/>
        </w:rPr>
        <w:t xml:space="preserve"> </w:t>
      </w:r>
      <w:r w:rsidRPr="00D701CE">
        <w:rPr>
          <w:rFonts w:asciiTheme="minorHAnsi" w:hAnsiTheme="minorHAnsi" w:cstheme="minorHAnsi"/>
        </w:rPr>
        <w:t>of</w:t>
      </w:r>
      <w:r w:rsidRPr="00D701CE">
        <w:rPr>
          <w:rFonts w:asciiTheme="minorHAnsi" w:hAnsiTheme="minorHAnsi" w:cstheme="minorHAnsi"/>
          <w:spacing w:val="-1"/>
        </w:rPr>
        <w:t xml:space="preserve"> </w:t>
      </w:r>
      <w:r w:rsidRPr="00D701CE">
        <w:rPr>
          <w:rFonts w:asciiTheme="minorHAnsi" w:hAnsiTheme="minorHAnsi" w:cstheme="minorHAnsi"/>
        </w:rPr>
        <w:t>designated</w:t>
      </w:r>
      <w:r w:rsidRPr="00D701CE">
        <w:rPr>
          <w:rFonts w:asciiTheme="minorHAnsi" w:hAnsiTheme="minorHAnsi" w:cstheme="minorHAnsi"/>
          <w:spacing w:val="-6"/>
        </w:rPr>
        <w:t xml:space="preserve"> </w:t>
      </w:r>
      <w:r w:rsidRPr="00D701CE">
        <w:rPr>
          <w:rFonts w:asciiTheme="minorHAnsi" w:hAnsiTheme="minorHAnsi" w:cstheme="minorHAnsi"/>
        </w:rPr>
        <w:t>areas</w:t>
      </w:r>
      <w:r w:rsidRPr="00D701CE">
        <w:rPr>
          <w:rFonts w:asciiTheme="minorHAnsi" w:hAnsiTheme="minorHAnsi" w:cstheme="minorHAnsi"/>
          <w:spacing w:val="-5"/>
        </w:rPr>
        <w:t xml:space="preserve"> </w:t>
      </w:r>
      <w:r w:rsidRPr="00D701CE">
        <w:rPr>
          <w:rFonts w:asciiTheme="minorHAnsi" w:hAnsiTheme="minorHAnsi" w:cstheme="minorHAnsi"/>
        </w:rPr>
        <w:t>of</w:t>
      </w:r>
      <w:r w:rsidRPr="00D701CE">
        <w:rPr>
          <w:rFonts w:asciiTheme="minorHAnsi" w:hAnsiTheme="minorHAnsi" w:cstheme="minorHAnsi"/>
          <w:spacing w:val="-5"/>
        </w:rPr>
        <w:t xml:space="preserve"> </w:t>
      </w:r>
      <w:r w:rsidRPr="00D701CE">
        <w:rPr>
          <w:rFonts w:asciiTheme="minorHAnsi" w:hAnsiTheme="minorHAnsi" w:cstheme="minorHAnsi"/>
        </w:rPr>
        <w:t>the</w:t>
      </w:r>
      <w:r w:rsidRPr="00D701CE">
        <w:rPr>
          <w:rFonts w:asciiTheme="minorHAnsi" w:hAnsiTheme="minorHAnsi" w:cstheme="minorHAnsi"/>
          <w:spacing w:val="-6"/>
        </w:rPr>
        <w:t xml:space="preserve"> </w:t>
      </w:r>
      <w:r w:rsidRPr="00D701CE">
        <w:rPr>
          <w:rFonts w:asciiTheme="minorHAnsi" w:hAnsiTheme="minorHAnsi" w:cstheme="minorHAnsi"/>
          <w:spacing w:val="-2"/>
        </w:rPr>
        <w:t>curriculum</w:t>
      </w:r>
    </w:p>
    <w:p w:rsidR="006B7754" w:rsidRPr="00D701CE" w:rsidRDefault="006B7754" w:rsidP="006B7754">
      <w:pPr>
        <w:pStyle w:val="ListParagraph"/>
        <w:widowControl w:val="0"/>
        <w:numPr>
          <w:ilvl w:val="1"/>
          <w:numId w:val="9"/>
        </w:numPr>
        <w:tabs>
          <w:tab w:val="left" w:pos="1659"/>
        </w:tabs>
        <w:autoSpaceDE w:val="0"/>
        <w:autoSpaceDN w:val="0"/>
        <w:spacing w:line="261" w:lineRule="exact"/>
        <w:ind w:left="1659" w:hanging="448"/>
        <w:contextualSpacing w:val="0"/>
        <w:rPr>
          <w:rFonts w:asciiTheme="minorHAnsi" w:hAnsiTheme="minorHAnsi" w:cstheme="minorHAnsi"/>
        </w:rPr>
      </w:pPr>
      <w:r w:rsidRPr="00D701CE">
        <w:rPr>
          <w:rFonts w:asciiTheme="minorHAnsi" w:hAnsiTheme="minorHAnsi" w:cstheme="minorHAnsi"/>
        </w:rPr>
        <w:t>Support</w:t>
      </w:r>
      <w:r w:rsidRPr="00D701CE">
        <w:rPr>
          <w:rFonts w:asciiTheme="minorHAnsi" w:hAnsiTheme="minorHAnsi" w:cstheme="minorHAnsi"/>
          <w:spacing w:val="-5"/>
        </w:rPr>
        <w:t xml:space="preserve"> </w:t>
      </w:r>
      <w:r w:rsidRPr="00D701CE">
        <w:rPr>
          <w:rFonts w:asciiTheme="minorHAnsi" w:hAnsiTheme="minorHAnsi" w:cstheme="minorHAnsi"/>
        </w:rPr>
        <w:t>pupils</w:t>
      </w:r>
      <w:r w:rsidRPr="00D701CE">
        <w:rPr>
          <w:rFonts w:asciiTheme="minorHAnsi" w:hAnsiTheme="minorHAnsi" w:cstheme="minorHAnsi"/>
          <w:spacing w:val="-5"/>
        </w:rPr>
        <w:t xml:space="preserve"> </w:t>
      </w:r>
      <w:r w:rsidRPr="00D701CE">
        <w:rPr>
          <w:rFonts w:asciiTheme="minorHAnsi" w:hAnsiTheme="minorHAnsi" w:cstheme="minorHAnsi"/>
        </w:rPr>
        <w:t>in</w:t>
      </w:r>
      <w:r w:rsidRPr="00D701CE">
        <w:rPr>
          <w:rFonts w:asciiTheme="minorHAnsi" w:hAnsiTheme="minorHAnsi" w:cstheme="minorHAnsi"/>
          <w:spacing w:val="-8"/>
        </w:rPr>
        <w:t xml:space="preserve"> </w:t>
      </w:r>
      <w:r w:rsidRPr="00D701CE">
        <w:rPr>
          <w:rFonts w:asciiTheme="minorHAnsi" w:hAnsiTheme="minorHAnsi" w:cstheme="minorHAnsi"/>
        </w:rPr>
        <w:t>accessing</w:t>
      </w:r>
      <w:r w:rsidRPr="00D701CE">
        <w:rPr>
          <w:rFonts w:asciiTheme="minorHAnsi" w:hAnsiTheme="minorHAnsi" w:cstheme="minorHAnsi"/>
          <w:spacing w:val="-7"/>
        </w:rPr>
        <w:t xml:space="preserve"> </w:t>
      </w:r>
      <w:r w:rsidRPr="00D701CE">
        <w:rPr>
          <w:rFonts w:asciiTheme="minorHAnsi" w:hAnsiTheme="minorHAnsi" w:cstheme="minorHAnsi"/>
        </w:rPr>
        <w:t>and</w:t>
      </w:r>
      <w:r w:rsidRPr="00D701CE">
        <w:rPr>
          <w:rFonts w:asciiTheme="minorHAnsi" w:hAnsiTheme="minorHAnsi" w:cstheme="minorHAnsi"/>
          <w:spacing w:val="-6"/>
        </w:rPr>
        <w:t xml:space="preserve"> </w:t>
      </w:r>
      <w:r w:rsidRPr="00D701CE">
        <w:rPr>
          <w:rFonts w:asciiTheme="minorHAnsi" w:hAnsiTheme="minorHAnsi" w:cstheme="minorHAnsi"/>
        </w:rPr>
        <w:t>understanding</w:t>
      </w:r>
      <w:r w:rsidRPr="00D701CE">
        <w:rPr>
          <w:rFonts w:asciiTheme="minorHAnsi" w:hAnsiTheme="minorHAnsi" w:cstheme="minorHAnsi"/>
          <w:spacing w:val="-6"/>
        </w:rPr>
        <w:t xml:space="preserve"> </w:t>
      </w:r>
      <w:r w:rsidRPr="00D701CE">
        <w:rPr>
          <w:rFonts w:asciiTheme="minorHAnsi" w:hAnsiTheme="minorHAnsi" w:cstheme="minorHAnsi"/>
        </w:rPr>
        <w:t>lesson</w:t>
      </w:r>
      <w:r w:rsidRPr="00D701CE">
        <w:rPr>
          <w:rFonts w:asciiTheme="minorHAnsi" w:hAnsiTheme="minorHAnsi" w:cstheme="minorHAnsi"/>
          <w:spacing w:val="-6"/>
        </w:rPr>
        <w:t xml:space="preserve"> </w:t>
      </w:r>
      <w:r w:rsidRPr="00D701CE">
        <w:rPr>
          <w:rFonts w:asciiTheme="minorHAnsi" w:hAnsiTheme="minorHAnsi" w:cstheme="minorHAnsi"/>
          <w:spacing w:val="-2"/>
        </w:rPr>
        <w:t>objectives</w:t>
      </w:r>
    </w:p>
    <w:p w:rsidR="006B7754" w:rsidRPr="00D701CE" w:rsidRDefault="006B7754" w:rsidP="006B7754">
      <w:pPr>
        <w:pStyle w:val="ListParagraph"/>
        <w:widowControl w:val="0"/>
        <w:numPr>
          <w:ilvl w:val="1"/>
          <w:numId w:val="9"/>
        </w:numPr>
        <w:tabs>
          <w:tab w:val="left" w:pos="1660"/>
        </w:tabs>
        <w:autoSpaceDE w:val="0"/>
        <w:autoSpaceDN w:val="0"/>
        <w:spacing w:before="2" w:line="223" w:lineRule="auto"/>
        <w:ind w:right="941"/>
        <w:contextualSpacing w:val="0"/>
        <w:rPr>
          <w:rFonts w:asciiTheme="minorHAnsi" w:hAnsiTheme="minorHAnsi" w:cstheme="minorHAnsi"/>
        </w:rPr>
      </w:pPr>
      <w:r w:rsidRPr="00D701CE">
        <w:rPr>
          <w:rFonts w:asciiTheme="minorHAnsi" w:hAnsiTheme="minorHAnsi" w:cstheme="minorHAnsi"/>
        </w:rPr>
        <w:t>Assist</w:t>
      </w:r>
      <w:r w:rsidRPr="00D701CE">
        <w:rPr>
          <w:rFonts w:asciiTheme="minorHAnsi" w:hAnsiTheme="minorHAnsi" w:cstheme="minorHAnsi"/>
          <w:spacing w:val="-1"/>
        </w:rPr>
        <w:t xml:space="preserve"> </w:t>
      </w:r>
      <w:r w:rsidRPr="00D701CE">
        <w:rPr>
          <w:rFonts w:asciiTheme="minorHAnsi" w:hAnsiTheme="minorHAnsi" w:cstheme="minorHAnsi"/>
        </w:rPr>
        <w:t>in</w:t>
      </w:r>
      <w:r w:rsidRPr="00D701CE">
        <w:rPr>
          <w:rFonts w:asciiTheme="minorHAnsi" w:hAnsiTheme="minorHAnsi" w:cstheme="minorHAnsi"/>
          <w:spacing w:val="-5"/>
        </w:rPr>
        <w:t xml:space="preserve"> </w:t>
      </w:r>
      <w:r w:rsidRPr="00D701CE">
        <w:rPr>
          <w:rFonts w:asciiTheme="minorHAnsi" w:hAnsiTheme="minorHAnsi" w:cstheme="minorHAnsi"/>
        </w:rPr>
        <w:t>the</w:t>
      </w:r>
      <w:r w:rsidRPr="00D701CE">
        <w:rPr>
          <w:rFonts w:asciiTheme="minorHAnsi" w:hAnsiTheme="minorHAnsi" w:cstheme="minorHAnsi"/>
          <w:spacing w:val="-3"/>
        </w:rPr>
        <w:t xml:space="preserve"> </w:t>
      </w:r>
      <w:r w:rsidRPr="00D701CE">
        <w:rPr>
          <w:rFonts w:asciiTheme="minorHAnsi" w:hAnsiTheme="minorHAnsi" w:cstheme="minorHAnsi"/>
        </w:rPr>
        <w:t>planning,</w:t>
      </w:r>
      <w:r w:rsidRPr="00D701CE">
        <w:rPr>
          <w:rFonts w:asciiTheme="minorHAnsi" w:hAnsiTheme="minorHAnsi" w:cstheme="minorHAnsi"/>
          <w:spacing w:val="-4"/>
        </w:rPr>
        <w:t xml:space="preserve"> </w:t>
      </w:r>
      <w:r w:rsidRPr="00D701CE">
        <w:rPr>
          <w:rFonts w:asciiTheme="minorHAnsi" w:hAnsiTheme="minorHAnsi" w:cstheme="minorHAnsi"/>
        </w:rPr>
        <w:t>preparation</w:t>
      </w:r>
      <w:r w:rsidRPr="00D701CE">
        <w:rPr>
          <w:rFonts w:asciiTheme="minorHAnsi" w:hAnsiTheme="minorHAnsi" w:cstheme="minorHAnsi"/>
          <w:spacing w:val="-3"/>
        </w:rPr>
        <w:t xml:space="preserve"> </w:t>
      </w:r>
      <w:r w:rsidRPr="00D701CE">
        <w:rPr>
          <w:rFonts w:asciiTheme="minorHAnsi" w:hAnsiTheme="minorHAnsi" w:cstheme="minorHAnsi"/>
        </w:rPr>
        <w:t>and</w:t>
      </w:r>
      <w:r w:rsidRPr="00D701CE">
        <w:rPr>
          <w:rFonts w:asciiTheme="minorHAnsi" w:hAnsiTheme="minorHAnsi" w:cstheme="minorHAnsi"/>
          <w:spacing w:val="-5"/>
        </w:rPr>
        <w:t xml:space="preserve"> </w:t>
      </w:r>
      <w:r w:rsidRPr="00D701CE">
        <w:rPr>
          <w:rFonts w:asciiTheme="minorHAnsi" w:hAnsiTheme="minorHAnsi" w:cstheme="minorHAnsi"/>
        </w:rPr>
        <w:t>clearing</w:t>
      </w:r>
      <w:r w:rsidRPr="00D701CE">
        <w:rPr>
          <w:rFonts w:asciiTheme="minorHAnsi" w:hAnsiTheme="minorHAnsi" w:cstheme="minorHAnsi"/>
          <w:spacing w:val="-1"/>
        </w:rPr>
        <w:t xml:space="preserve"> </w:t>
      </w:r>
      <w:r w:rsidRPr="00D701CE">
        <w:rPr>
          <w:rFonts w:asciiTheme="minorHAnsi" w:hAnsiTheme="minorHAnsi" w:cstheme="minorHAnsi"/>
        </w:rPr>
        <w:t>away</w:t>
      </w:r>
      <w:r w:rsidRPr="00D701CE">
        <w:rPr>
          <w:rFonts w:asciiTheme="minorHAnsi" w:hAnsiTheme="minorHAnsi" w:cstheme="minorHAnsi"/>
          <w:spacing w:val="-5"/>
        </w:rPr>
        <w:t xml:space="preserve"> </w:t>
      </w:r>
      <w:r w:rsidRPr="00D701CE">
        <w:rPr>
          <w:rFonts w:asciiTheme="minorHAnsi" w:hAnsiTheme="minorHAnsi" w:cstheme="minorHAnsi"/>
        </w:rPr>
        <w:t>of</w:t>
      </w:r>
      <w:r w:rsidRPr="00D701CE">
        <w:rPr>
          <w:rFonts w:asciiTheme="minorHAnsi" w:hAnsiTheme="minorHAnsi" w:cstheme="minorHAnsi"/>
          <w:spacing w:val="-2"/>
        </w:rPr>
        <w:t xml:space="preserve"> </w:t>
      </w:r>
      <w:r w:rsidRPr="00D701CE">
        <w:rPr>
          <w:rFonts w:asciiTheme="minorHAnsi" w:hAnsiTheme="minorHAnsi" w:cstheme="minorHAnsi"/>
        </w:rPr>
        <w:t>resources</w:t>
      </w:r>
      <w:r w:rsidRPr="00D701CE">
        <w:rPr>
          <w:rFonts w:asciiTheme="minorHAnsi" w:hAnsiTheme="minorHAnsi" w:cstheme="minorHAnsi"/>
          <w:spacing w:val="-5"/>
        </w:rPr>
        <w:t xml:space="preserve"> </w:t>
      </w:r>
      <w:r w:rsidRPr="00D701CE">
        <w:rPr>
          <w:rFonts w:asciiTheme="minorHAnsi" w:hAnsiTheme="minorHAnsi" w:cstheme="minorHAnsi"/>
        </w:rPr>
        <w:t>necessary</w:t>
      </w:r>
      <w:r w:rsidRPr="00D701CE">
        <w:rPr>
          <w:rFonts w:asciiTheme="minorHAnsi" w:hAnsiTheme="minorHAnsi" w:cstheme="minorHAnsi"/>
          <w:spacing w:val="-7"/>
        </w:rPr>
        <w:t xml:space="preserve"> </w:t>
      </w:r>
      <w:r w:rsidRPr="00D701CE">
        <w:rPr>
          <w:rFonts w:asciiTheme="minorHAnsi" w:hAnsiTheme="minorHAnsi" w:cstheme="minorHAnsi"/>
        </w:rPr>
        <w:t>for the delivery of the curriculum, including IT</w:t>
      </w:r>
    </w:p>
    <w:p w:rsidR="006B7754" w:rsidRPr="00D701CE" w:rsidRDefault="006B7754" w:rsidP="006B7754">
      <w:pPr>
        <w:pStyle w:val="ListParagraph"/>
        <w:widowControl w:val="0"/>
        <w:numPr>
          <w:ilvl w:val="1"/>
          <w:numId w:val="9"/>
        </w:numPr>
        <w:tabs>
          <w:tab w:val="left" w:pos="1659"/>
        </w:tabs>
        <w:autoSpaceDE w:val="0"/>
        <w:autoSpaceDN w:val="0"/>
        <w:spacing w:before="4" w:line="263" w:lineRule="exact"/>
        <w:ind w:left="1659" w:hanging="448"/>
        <w:contextualSpacing w:val="0"/>
        <w:rPr>
          <w:rFonts w:asciiTheme="minorHAnsi" w:hAnsiTheme="minorHAnsi" w:cstheme="minorHAnsi"/>
        </w:rPr>
      </w:pPr>
      <w:r w:rsidRPr="00D701CE">
        <w:rPr>
          <w:rFonts w:asciiTheme="minorHAnsi" w:hAnsiTheme="minorHAnsi" w:cstheme="minorHAnsi"/>
        </w:rPr>
        <w:t>Support</w:t>
      </w:r>
      <w:r w:rsidRPr="00D701CE">
        <w:rPr>
          <w:rFonts w:asciiTheme="minorHAnsi" w:hAnsiTheme="minorHAnsi" w:cstheme="minorHAnsi"/>
          <w:spacing w:val="-8"/>
        </w:rPr>
        <w:t xml:space="preserve"> </w:t>
      </w:r>
      <w:r w:rsidRPr="00D701CE">
        <w:rPr>
          <w:rFonts w:asciiTheme="minorHAnsi" w:hAnsiTheme="minorHAnsi" w:cstheme="minorHAnsi"/>
        </w:rPr>
        <w:t>the</w:t>
      </w:r>
      <w:r w:rsidRPr="00D701CE">
        <w:rPr>
          <w:rFonts w:asciiTheme="minorHAnsi" w:hAnsiTheme="minorHAnsi" w:cstheme="minorHAnsi"/>
          <w:spacing w:val="-8"/>
        </w:rPr>
        <w:t xml:space="preserve"> </w:t>
      </w:r>
      <w:r w:rsidRPr="00D701CE">
        <w:rPr>
          <w:rFonts w:asciiTheme="minorHAnsi" w:hAnsiTheme="minorHAnsi" w:cstheme="minorHAnsi"/>
        </w:rPr>
        <w:t>implementation</w:t>
      </w:r>
      <w:r w:rsidRPr="00D701CE">
        <w:rPr>
          <w:rFonts w:asciiTheme="minorHAnsi" w:hAnsiTheme="minorHAnsi" w:cstheme="minorHAnsi"/>
          <w:spacing w:val="-7"/>
        </w:rPr>
        <w:t xml:space="preserve"> </w:t>
      </w:r>
      <w:r w:rsidRPr="00D701CE">
        <w:rPr>
          <w:rFonts w:asciiTheme="minorHAnsi" w:hAnsiTheme="minorHAnsi" w:cstheme="minorHAnsi"/>
        </w:rPr>
        <w:t>of</w:t>
      </w:r>
      <w:r w:rsidRPr="00D701CE">
        <w:rPr>
          <w:rFonts w:asciiTheme="minorHAnsi" w:hAnsiTheme="minorHAnsi" w:cstheme="minorHAnsi"/>
          <w:spacing w:val="-4"/>
        </w:rPr>
        <w:t xml:space="preserve"> </w:t>
      </w:r>
      <w:r w:rsidRPr="00D701CE">
        <w:rPr>
          <w:rFonts w:asciiTheme="minorHAnsi" w:hAnsiTheme="minorHAnsi" w:cstheme="minorHAnsi"/>
        </w:rPr>
        <w:t>the</w:t>
      </w:r>
      <w:r w:rsidRPr="00D701CE">
        <w:rPr>
          <w:rFonts w:asciiTheme="minorHAnsi" w:hAnsiTheme="minorHAnsi" w:cstheme="minorHAnsi"/>
          <w:spacing w:val="-9"/>
        </w:rPr>
        <w:t xml:space="preserve"> </w:t>
      </w:r>
      <w:r w:rsidRPr="00D701CE">
        <w:rPr>
          <w:rFonts w:asciiTheme="minorHAnsi" w:hAnsiTheme="minorHAnsi" w:cstheme="minorHAnsi"/>
        </w:rPr>
        <w:t>school's</w:t>
      </w:r>
      <w:r w:rsidRPr="00D701CE">
        <w:rPr>
          <w:rFonts w:asciiTheme="minorHAnsi" w:hAnsiTheme="minorHAnsi" w:cstheme="minorHAnsi"/>
          <w:spacing w:val="-8"/>
        </w:rPr>
        <w:t xml:space="preserve"> </w:t>
      </w:r>
      <w:r w:rsidRPr="00D701CE">
        <w:rPr>
          <w:rFonts w:asciiTheme="minorHAnsi" w:hAnsiTheme="minorHAnsi" w:cstheme="minorHAnsi"/>
        </w:rPr>
        <w:t>behaviour</w:t>
      </w:r>
      <w:r w:rsidRPr="00D701CE">
        <w:rPr>
          <w:rFonts w:asciiTheme="minorHAnsi" w:hAnsiTheme="minorHAnsi" w:cstheme="minorHAnsi"/>
          <w:spacing w:val="-5"/>
        </w:rPr>
        <w:t xml:space="preserve"> </w:t>
      </w:r>
      <w:r w:rsidRPr="00D701CE">
        <w:rPr>
          <w:rFonts w:asciiTheme="minorHAnsi" w:hAnsiTheme="minorHAnsi" w:cstheme="minorHAnsi"/>
          <w:spacing w:val="-2"/>
        </w:rPr>
        <w:t>policy</w:t>
      </w:r>
    </w:p>
    <w:p w:rsidR="006B7754" w:rsidRPr="00D701CE" w:rsidRDefault="006B7754" w:rsidP="006B7754">
      <w:pPr>
        <w:pStyle w:val="ListParagraph"/>
        <w:widowControl w:val="0"/>
        <w:numPr>
          <w:ilvl w:val="1"/>
          <w:numId w:val="9"/>
        </w:numPr>
        <w:tabs>
          <w:tab w:val="left" w:pos="1659"/>
        </w:tabs>
        <w:autoSpaceDE w:val="0"/>
        <w:autoSpaceDN w:val="0"/>
        <w:spacing w:line="253" w:lineRule="exact"/>
        <w:ind w:left="1659" w:hanging="448"/>
        <w:contextualSpacing w:val="0"/>
        <w:rPr>
          <w:rFonts w:asciiTheme="minorHAnsi" w:hAnsiTheme="minorHAnsi" w:cstheme="minorHAnsi"/>
        </w:rPr>
      </w:pPr>
      <w:r w:rsidRPr="00D701CE">
        <w:rPr>
          <w:rFonts w:asciiTheme="minorHAnsi" w:hAnsiTheme="minorHAnsi" w:cstheme="minorHAnsi"/>
        </w:rPr>
        <w:t>Direct</w:t>
      </w:r>
      <w:r w:rsidRPr="00D701CE">
        <w:rPr>
          <w:rFonts w:asciiTheme="minorHAnsi" w:hAnsiTheme="minorHAnsi" w:cstheme="minorHAnsi"/>
          <w:spacing w:val="-7"/>
        </w:rPr>
        <w:t xml:space="preserve"> </w:t>
      </w:r>
      <w:r w:rsidRPr="00D701CE">
        <w:rPr>
          <w:rFonts w:asciiTheme="minorHAnsi" w:hAnsiTheme="minorHAnsi" w:cstheme="minorHAnsi"/>
        </w:rPr>
        <w:t>group</w:t>
      </w:r>
      <w:r w:rsidRPr="00D701CE">
        <w:rPr>
          <w:rFonts w:asciiTheme="minorHAnsi" w:hAnsiTheme="minorHAnsi" w:cstheme="minorHAnsi"/>
          <w:spacing w:val="-4"/>
        </w:rPr>
        <w:t xml:space="preserve"> </w:t>
      </w:r>
      <w:r w:rsidRPr="00D701CE">
        <w:rPr>
          <w:rFonts w:asciiTheme="minorHAnsi" w:hAnsiTheme="minorHAnsi" w:cstheme="minorHAnsi"/>
        </w:rPr>
        <w:t>activities</w:t>
      </w:r>
      <w:r w:rsidRPr="00D701CE">
        <w:rPr>
          <w:rFonts w:asciiTheme="minorHAnsi" w:hAnsiTheme="minorHAnsi" w:cstheme="minorHAnsi"/>
          <w:spacing w:val="-5"/>
        </w:rPr>
        <w:t xml:space="preserve"> </w:t>
      </w:r>
      <w:r w:rsidRPr="00D701CE">
        <w:rPr>
          <w:rFonts w:asciiTheme="minorHAnsi" w:hAnsiTheme="minorHAnsi" w:cstheme="minorHAnsi"/>
        </w:rPr>
        <w:t>within</w:t>
      </w:r>
      <w:r w:rsidRPr="00D701CE">
        <w:rPr>
          <w:rFonts w:asciiTheme="minorHAnsi" w:hAnsiTheme="minorHAnsi" w:cstheme="minorHAnsi"/>
          <w:spacing w:val="-4"/>
        </w:rPr>
        <w:t xml:space="preserve"> </w:t>
      </w:r>
      <w:r w:rsidRPr="00D701CE">
        <w:rPr>
          <w:rFonts w:asciiTheme="minorHAnsi" w:hAnsiTheme="minorHAnsi" w:cstheme="minorHAnsi"/>
        </w:rPr>
        <w:t>and</w:t>
      </w:r>
      <w:r w:rsidRPr="00D701CE">
        <w:rPr>
          <w:rFonts w:asciiTheme="minorHAnsi" w:hAnsiTheme="minorHAnsi" w:cstheme="minorHAnsi"/>
          <w:spacing w:val="-4"/>
        </w:rPr>
        <w:t xml:space="preserve"> </w:t>
      </w:r>
      <w:r w:rsidRPr="00D701CE">
        <w:rPr>
          <w:rFonts w:asciiTheme="minorHAnsi" w:hAnsiTheme="minorHAnsi" w:cstheme="minorHAnsi"/>
        </w:rPr>
        <w:t>away</w:t>
      </w:r>
      <w:r w:rsidRPr="00D701CE">
        <w:rPr>
          <w:rFonts w:asciiTheme="minorHAnsi" w:hAnsiTheme="minorHAnsi" w:cstheme="minorHAnsi"/>
          <w:spacing w:val="-4"/>
        </w:rPr>
        <w:t xml:space="preserve"> </w:t>
      </w:r>
      <w:r w:rsidRPr="00D701CE">
        <w:rPr>
          <w:rFonts w:asciiTheme="minorHAnsi" w:hAnsiTheme="minorHAnsi" w:cstheme="minorHAnsi"/>
        </w:rPr>
        <w:t>from</w:t>
      </w:r>
      <w:r w:rsidRPr="00D701CE">
        <w:rPr>
          <w:rFonts w:asciiTheme="minorHAnsi" w:hAnsiTheme="minorHAnsi" w:cstheme="minorHAnsi"/>
          <w:spacing w:val="-5"/>
        </w:rPr>
        <w:t xml:space="preserve"> </w:t>
      </w:r>
      <w:r w:rsidRPr="00D701CE">
        <w:rPr>
          <w:rFonts w:asciiTheme="minorHAnsi" w:hAnsiTheme="minorHAnsi" w:cstheme="minorHAnsi"/>
        </w:rPr>
        <w:t>the</w:t>
      </w:r>
      <w:r w:rsidRPr="00D701CE">
        <w:rPr>
          <w:rFonts w:asciiTheme="minorHAnsi" w:hAnsiTheme="minorHAnsi" w:cstheme="minorHAnsi"/>
          <w:spacing w:val="-6"/>
        </w:rPr>
        <w:t xml:space="preserve"> </w:t>
      </w:r>
      <w:r w:rsidRPr="00D701CE">
        <w:rPr>
          <w:rFonts w:asciiTheme="minorHAnsi" w:hAnsiTheme="minorHAnsi" w:cstheme="minorHAnsi"/>
        </w:rPr>
        <w:t>classroom</w:t>
      </w:r>
      <w:r w:rsidRPr="00D701CE">
        <w:rPr>
          <w:rFonts w:asciiTheme="minorHAnsi" w:hAnsiTheme="minorHAnsi" w:cstheme="minorHAnsi"/>
          <w:spacing w:val="-4"/>
        </w:rPr>
        <w:t xml:space="preserve"> </w:t>
      </w:r>
      <w:r w:rsidRPr="00D701CE">
        <w:rPr>
          <w:rFonts w:asciiTheme="minorHAnsi" w:hAnsiTheme="minorHAnsi" w:cstheme="minorHAnsi"/>
          <w:spacing w:val="-2"/>
        </w:rPr>
        <w:t>including:</w:t>
      </w:r>
    </w:p>
    <w:p w:rsidR="006B7754" w:rsidRPr="00D701CE" w:rsidRDefault="006B7754" w:rsidP="006B7754">
      <w:pPr>
        <w:pStyle w:val="ListParagraph"/>
        <w:widowControl w:val="0"/>
        <w:numPr>
          <w:ilvl w:val="1"/>
          <w:numId w:val="9"/>
        </w:numPr>
        <w:tabs>
          <w:tab w:val="left" w:pos="1659"/>
        </w:tabs>
        <w:autoSpaceDE w:val="0"/>
        <w:autoSpaceDN w:val="0"/>
        <w:spacing w:line="252" w:lineRule="exact"/>
        <w:ind w:left="1659" w:hanging="448"/>
        <w:contextualSpacing w:val="0"/>
        <w:rPr>
          <w:rFonts w:asciiTheme="minorHAnsi" w:hAnsiTheme="minorHAnsi" w:cstheme="minorHAnsi"/>
        </w:rPr>
      </w:pPr>
      <w:r w:rsidRPr="00D701CE">
        <w:rPr>
          <w:rFonts w:asciiTheme="minorHAnsi" w:hAnsiTheme="minorHAnsi" w:cstheme="minorHAnsi"/>
        </w:rPr>
        <w:t>implementing</w:t>
      </w:r>
      <w:r w:rsidRPr="00D701CE">
        <w:rPr>
          <w:rFonts w:asciiTheme="minorHAnsi" w:hAnsiTheme="minorHAnsi" w:cstheme="minorHAnsi"/>
          <w:spacing w:val="-6"/>
        </w:rPr>
        <w:t xml:space="preserve"> </w:t>
      </w:r>
      <w:r w:rsidRPr="00D701CE">
        <w:rPr>
          <w:rFonts w:asciiTheme="minorHAnsi" w:hAnsiTheme="minorHAnsi" w:cstheme="minorHAnsi"/>
        </w:rPr>
        <w:t>‘catch</w:t>
      </w:r>
      <w:r w:rsidRPr="00D701CE">
        <w:rPr>
          <w:rFonts w:asciiTheme="minorHAnsi" w:hAnsiTheme="minorHAnsi" w:cstheme="minorHAnsi"/>
          <w:spacing w:val="-6"/>
        </w:rPr>
        <w:t xml:space="preserve"> </w:t>
      </w:r>
      <w:r w:rsidRPr="00D701CE">
        <w:rPr>
          <w:rFonts w:asciiTheme="minorHAnsi" w:hAnsiTheme="minorHAnsi" w:cstheme="minorHAnsi"/>
        </w:rPr>
        <w:t>up’</w:t>
      </w:r>
      <w:r w:rsidRPr="00D701CE">
        <w:rPr>
          <w:rFonts w:asciiTheme="minorHAnsi" w:hAnsiTheme="minorHAnsi" w:cstheme="minorHAnsi"/>
          <w:spacing w:val="-12"/>
        </w:rPr>
        <w:t xml:space="preserve"> </w:t>
      </w:r>
      <w:r w:rsidRPr="00D701CE">
        <w:rPr>
          <w:rFonts w:asciiTheme="minorHAnsi" w:hAnsiTheme="minorHAnsi" w:cstheme="minorHAnsi"/>
        </w:rPr>
        <w:t>programmes</w:t>
      </w:r>
      <w:r w:rsidRPr="00D701CE">
        <w:rPr>
          <w:rFonts w:asciiTheme="minorHAnsi" w:hAnsiTheme="minorHAnsi" w:cstheme="minorHAnsi"/>
          <w:spacing w:val="-8"/>
        </w:rPr>
        <w:t xml:space="preserve"> </w:t>
      </w:r>
      <w:r w:rsidRPr="00D701CE">
        <w:rPr>
          <w:rFonts w:asciiTheme="minorHAnsi" w:hAnsiTheme="minorHAnsi" w:cstheme="minorHAnsi"/>
        </w:rPr>
        <w:t>with</w:t>
      </w:r>
      <w:r w:rsidRPr="00D701CE">
        <w:rPr>
          <w:rFonts w:asciiTheme="minorHAnsi" w:hAnsiTheme="minorHAnsi" w:cstheme="minorHAnsi"/>
          <w:spacing w:val="-7"/>
        </w:rPr>
        <w:t xml:space="preserve"> </w:t>
      </w:r>
      <w:r w:rsidRPr="00D701CE">
        <w:rPr>
          <w:rFonts w:asciiTheme="minorHAnsi" w:hAnsiTheme="minorHAnsi" w:cstheme="minorHAnsi"/>
        </w:rPr>
        <w:t>targeted</w:t>
      </w:r>
      <w:r w:rsidRPr="00D701CE">
        <w:rPr>
          <w:rFonts w:asciiTheme="minorHAnsi" w:hAnsiTheme="minorHAnsi" w:cstheme="minorHAnsi"/>
          <w:spacing w:val="-8"/>
        </w:rPr>
        <w:t xml:space="preserve"> </w:t>
      </w:r>
      <w:r w:rsidRPr="00D701CE">
        <w:rPr>
          <w:rFonts w:asciiTheme="minorHAnsi" w:hAnsiTheme="minorHAnsi" w:cstheme="minorHAnsi"/>
          <w:spacing w:val="-2"/>
        </w:rPr>
        <w:t>groups;</w:t>
      </w:r>
    </w:p>
    <w:p w:rsidR="006B7754" w:rsidRPr="00D701CE" w:rsidRDefault="006B7754" w:rsidP="006B7754">
      <w:pPr>
        <w:pStyle w:val="ListParagraph"/>
        <w:widowControl w:val="0"/>
        <w:numPr>
          <w:ilvl w:val="1"/>
          <w:numId w:val="9"/>
        </w:numPr>
        <w:tabs>
          <w:tab w:val="left" w:pos="1659"/>
        </w:tabs>
        <w:autoSpaceDE w:val="0"/>
        <w:autoSpaceDN w:val="0"/>
        <w:spacing w:line="253" w:lineRule="exact"/>
        <w:ind w:left="1659" w:hanging="448"/>
        <w:contextualSpacing w:val="0"/>
        <w:rPr>
          <w:rFonts w:asciiTheme="minorHAnsi" w:hAnsiTheme="minorHAnsi" w:cstheme="minorHAnsi"/>
        </w:rPr>
      </w:pPr>
      <w:r w:rsidRPr="00D701CE">
        <w:rPr>
          <w:rFonts w:asciiTheme="minorHAnsi" w:hAnsiTheme="minorHAnsi" w:cstheme="minorHAnsi"/>
        </w:rPr>
        <w:t>explaining</w:t>
      </w:r>
      <w:r w:rsidRPr="00D701CE">
        <w:rPr>
          <w:rFonts w:asciiTheme="minorHAnsi" w:hAnsiTheme="minorHAnsi" w:cstheme="minorHAnsi"/>
          <w:spacing w:val="-7"/>
        </w:rPr>
        <w:t xml:space="preserve"> </w:t>
      </w:r>
      <w:r w:rsidRPr="00D701CE">
        <w:rPr>
          <w:rFonts w:asciiTheme="minorHAnsi" w:hAnsiTheme="minorHAnsi" w:cstheme="minorHAnsi"/>
        </w:rPr>
        <w:t>and</w:t>
      </w:r>
      <w:r w:rsidRPr="00D701CE">
        <w:rPr>
          <w:rFonts w:asciiTheme="minorHAnsi" w:hAnsiTheme="minorHAnsi" w:cstheme="minorHAnsi"/>
          <w:spacing w:val="-9"/>
        </w:rPr>
        <w:t xml:space="preserve"> </w:t>
      </w:r>
      <w:r w:rsidRPr="00D701CE">
        <w:rPr>
          <w:rFonts w:asciiTheme="minorHAnsi" w:hAnsiTheme="minorHAnsi" w:cstheme="minorHAnsi"/>
        </w:rPr>
        <w:t>clarifying</w:t>
      </w:r>
      <w:r w:rsidRPr="00D701CE">
        <w:rPr>
          <w:rFonts w:asciiTheme="minorHAnsi" w:hAnsiTheme="minorHAnsi" w:cstheme="minorHAnsi"/>
          <w:spacing w:val="-8"/>
        </w:rPr>
        <w:t xml:space="preserve"> </w:t>
      </w:r>
      <w:r w:rsidRPr="00D701CE">
        <w:rPr>
          <w:rFonts w:asciiTheme="minorHAnsi" w:hAnsiTheme="minorHAnsi" w:cstheme="minorHAnsi"/>
          <w:spacing w:val="-2"/>
        </w:rPr>
        <w:t>tasks;</w:t>
      </w:r>
    </w:p>
    <w:p w:rsidR="006B7754" w:rsidRPr="00D701CE" w:rsidRDefault="006B7754" w:rsidP="006B7754">
      <w:pPr>
        <w:pStyle w:val="ListParagraph"/>
        <w:widowControl w:val="0"/>
        <w:numPr>
          <w:ilvl w:val="1"/>
          <w:numId w:val="9"/>
        </w:numPr>
        <w:tabs>
          <w:tab w:val="left" w:pos="1659"/>
        </w:tabs>
        <w:autoSpaceDE w:val="0"/>
        <w:autoSpaceDN w:val="0"/>
        <w:spacing w:line="253" w:lineRule="exact"/>
        <w:ind w:left="1659" w:hanging="448"/>
        <w:contextualSpacing w:val="0"/>
        <w:rPr>
          <w:rFonts w:asciiTheme="minorHAnsi" w:hAnsiTheme="minorHAnsi" w:cstheme="minorHAnsi"/>
        </w:rPr>
      </w:pPr>
      <w:r w:rsidRPr="00D701CE">
        <w:rPr>
          <w:rFonts w:asciiTheme="minorHAnsi" w:hAnsiTheme="minorHAnsi" w:cstheme="minorHAnsi"/>
        </w:rPr>
        <w:t>modelling</w:t>
      </w:r>
      <w:r w:rsidRPr="00D701CE">
        <w:rPr>
          <w:rFonts w:asciiTheme="minorHAnsi" w:hAnsiTheme="minorHAnsi" w:cstheme="minorHAnsi"/>
          <w:spacing w:val="-8"/>
        </w:rPr>
        <w:t xml:space="preserve"> </w:t>
      </w:r>
      <w:r w:rsidRPr="00D701CE">
        <w:rPr>
          <w:rFonts w:asciiTheme="minorHAnsi" w:hAnsiTheme="minorHAnsi" w:cstheme="minorHAnsi"/>
        </w:rPr>
        <w:t>language</w:t>
      </w:r>
      <w:r w:rsidRPr="00D701CE">
        <w:rPr>
          <w:rFonts w:asciiTheme="minorHAnsi" w:hAnsiTheme="minorHAnsi" w:cstheme="minorHAnsi"/>
          <w:spacing w:val="-7"/>
        </w:rPr>
        <w:t xml:space="preserve"> </w:t>
      </w:r>
      <w:r w:rsidRPr="00D701CE">
        <w:rPr>
          <w:rFonts w:asciiTheme="minorHAnsi" w:hAnsiTheme="minorHAnsi" w:cstheme="minorHAnsi"/>
        </w:rPr>
        <w:t>use</w:t>
      </w:r>
      <w:r w:rsidRPr="00D701CE">
        <w:rPr>
          <w:rFonts w:asciiTheme="minorHAnsi" w:hAnsiTheme="minorHAnsi" w:cstheme="minorHAnsi"/>
          <w:spacing w:val="-9"/>
        </w:rPr>
        <w:t xml:space="preserve"> </w:t>
      </w:r>
      <w:r w:rsidRPr="00D701CE">
        <w:rPr>
          <w:rFonts w:asciiTheme="minorHAnsi" w:hAnsiTheme="minorHAnsi" w:cstheme="minorHAnsi"/>
        </w:rPr>
        <w:t>and</w:t>
      </w:r>
      <w:r w:rsidRPr="00D701CE">
        <w:rPr>
          <w:rFonts w:asciiTheme="minorHAnsi" w:hAnsiTheme="minorHAnsi" w:cstheme="minorHAnsi"/>
          <w:spacing w:val="-8"/>
        </w:rPr>
        <w:t xml:space="preserve"> </w:t>
      </w:r>
      <w:r w:rsidRPr="00D701CE">
        <w:rPr>
          <w:rFonts w:asciiTheme="minorHAnsi" w:hAnsiTheme="minorHAnsi" w:cstheme="minorHAnsi"/>
        </w:rPr>
        <w:t>extending</w:t>
      </w:r>
      <w:r w:rsidRPr="00D701CE">
        <w:rPr>
          <w:rFonts w:asciiTheme="minorHAnsi" w:hAnsiTheme="minorHAnsi" w:cstheme="minorHAnsi"/>
          <w:spacing w:val="-7"/>
        </w:rPr>
        <w:t xml:space="preserve"> </w:t>
      </w:r>
      <w:r w:rsidRPr="00D701CE">
        <w:rPr>
          <w:rFonts w:asciiTheme="minorHAnsi" w:hAnsiTheme="minorHAnsi" w:cstheme="minorHAnsi"/>
        </w:rPr>
        <w:t>pupil’s</w:t>
      </w:r>
      <w:r w:rsidRPr="00D701CE">
        <w:rPr>
          <w:rFonts w:asciiTheme="minorHAnsi" w:hAnsiTheme="minorHAnsi" w:cstheme="minorHAnsi"/>
          <w:spacing w:val="-6"/>
        </w:rPr>
        <w:t xml:space="preserve"> </w:t>
      </w:r>
      <w:r w:rsidRPr="00D701CE">
        <w:rPr>
          <w:rFonts w:asciiTheme="minorHAnsi" w:hAnsiTheme="minorHAnsi" w:cstheme="minorHAnsi"/>
          <w:spacing w:val="-2"/>
        </w:rPr>
        <w:t>explanations;</w:t>
      </w:r>
    </w:p>
    <w:p w:rsidR="006B7754" w:rsidRPr="00D701CE" w:rsidRDefault="006B7754" w:rsidP="006B7754">
      <w:pPr>
        <w:pStyle w:val="ListParagraph"/>
        <w:widowControl w:val="0"/>
        <w:numPr>
          <w:ilvl w:val="1"/>
          <w:numId w:val="9"/>
        </w:numPr>
        <w:tabs>
          <w:tab w:val="left" w:pos="1659"/>
        </w:tabs>
        <w:autoSpaceDE w:val="0"/>
        <w:autoSpaceDN w:val="0"/>
        <w:spacing w:line="253" w:lineRule="exact"/>
        <w:ind w:left="1659" w:hanging="448"/>
        <w:contextualSpacing w:val="0"/>
        <w:rPr>
          <w:rFonts w:asciiTheme="minorHAnsi" w:hAnsiTheme="minorHAnsi" w:cstheme="minorHAnsi"/>
        </w:rPr>
      </w:pPr>
      <w:r w:rsidRPr="00D701CE">
        <w:rPr>
          <w:rFonts w:asciiTheme="minorHAnsi" w:hAnsiTheme="minorHAnsi" w:cstheme="minorHAnsi"/>
        </w:rPr>
        <w:t>using</w:t>
      </w:r>
      <w:r w:rsidRPr="00D701CE">
        <w:rPr>
          <w:rFonts w:asciiTheme="minorHAnsi" w:hAnsiTheme="minorHAnsi" w:cstheme="minorHAnsi"/>
          <w:spacing w:val="-7"/>
        </w:rPr>
        <w:t xml:space="preserve"> </w:t>
      </w:r>
      <w:r w:rsidRPr="00D701CE">
        <w:rPr>
          <w:rFonts w:asciiTheme="minorHAnsi" w:hAnsiTheme="minorHAnsi" w:cstheme="minorHAnsi"/>
        </w:rPr>
        <w:t>questioning</w:t>
      </w:r>
      <w:r w:rsidRPr="00D701CE">
        <w:rPr>
          <w:rFonts w:asciiTheme="minorHAnsi" w:hAnsiTheme="minorHAnsi" w:cstheme="minorHAnsi"/>
          <w:spacing w:val="-6"/>
        </w:rPr>
        <w:t xml:space="preserve"> </w:t>
      </w:r>
      <w:r w:rsidRPr="00D701CE">
        <w:rPr>
          <w:rFonts w:asciiTheme="minorHAnsi" w:hAnsiTheme="minorHAnsi" w:cstheme="minorHAnsi"/>
        </w:rPr>
        <w:t>to</w:t>
      </w:r>
      <w:r w:rsidRPr="00D701CE">
        <w:rPr>
          <w:rFonts w:asciiTheme="minorHAnsi" w:hAnsiTheme="minorHAnsi" w:cstheme="minorHAnsi"/>
          <w:spacing w:val="-6"/>
        </w:rPr>
        <w:t xml:space="preserve"> </w:t>
      </w:r>
      <w:r w:rsidRPr="00D701CE">
        <w:rPr>
          <w:rFonts w:asciiTheme="minorHAnsi" w:hAnsiTheme="minorHAnsi" w:cstheme="minorHAnsi"/>
        </w:rPr>
        <w:t>probe</w:t>
      </w:r>
      <w:r w:rsidRPr="00D701CE">
        <w:rPr>
          <w:rFonts w:asciiTheme="minorHAnsi" w:hAnsiTheme="minorHAnsi" w:cstheme="minorHAnsi"/>
          <w:spacing w:val="-6"/>
        </w:rPr>
        <w:t xml:space="preserve"> </w:t>
      </w:r>
      <w:r w:rsidRPr="00D701CE">
        <w:rPr>
          <w:rFonts w:asciiTheme="minorHAnsi" w:hAnsiTheme="minorHAnsi" w:cstheme="minorHAnsi"/>
        </w:rPr>
        <w:t>understanding</w:t>
      </w:r>
      <w:r w:rsidRPr="00D701CE">
        <w:rPr>
          <w:rFonts w:asciiTheme="minorHAnsi" w:hAnsiTheme="minorHAnsi" w:cstheme="minorHAnsi"/>
          <w:spacing w:val="-6"/>
        </w:rPr>
        <w:t xml:space="preserve"> </w:t>
      </w:r>
      <w:r w:rsidRPr="00D701CE">
        <w:rPr>
          <w:rFonts w:asciiTheme="minorHAnsi" w:hAnsiTheme="minorHAnsi" w:cstheme="minorHAnsi"/>
        </w:rPr>
        <w:t>and</w:t>
      </w:r>
      <w:r w:rsidRPr="00D701CE">
        <w:rPr>
          <w:rFonts w:asciiTheme="minorHAnsi" w:hAnsiTheme="minorHAnsi" w:cstheme="minorHAnsi"/>
          <w:spacing w:val="-8"/>
        </w:rPr>
        <w:t xml:space="preserve"> </w:t>
      </w:r>
      <w:r w:rsidRPr="00D701CE">
        <w:rPr>
          <w:rFonts w:asciiTheme="minorHAnsi" w:hAnsiTheme="minorHAnsi" w:cstheme="minorHAnsi"/>
        </w:rPr>
        <w:t>to</w:t>
      </w:r>
      <w:r w:rsidRPr="00D701CE">
        <w:rPr>
          <w:rFonts w:asciiTheme="minorHAnsi" w:hAnsiTheme="minorHAnsi" w:cstheme="minorHAnsi"/>
          <w:spacing w:val="-9"/>
        </w:rPr>
        <w:t xml:space="preserve"> </w:t>
      </w:r>
      <w:r w:rsidRPr="00D701CE">
        <w:rPr>
          <w:rFonts w:asciiTheme="minorHAnsi" w:hAnsiTheme="minorHAnsi" w:cstheme="minorHAnsi"/>
        </w:rPr>
        <w:t>extend</w:t>
      </w:r>
      <w:r w:rsidRPr="00D701CE">
        <w:rPr>
          <w:rFonts w:asciiTheme="minorHAnsi" w:hAnsiTheme="minorHAnsi" w:cstheme="minorHAnsi"/>
          <w:spacing w:val="-6"/>
        </w:rPr>
        <w:t xml:space="preserve"> </w:t>
      </w:r>
      <w:r w:rsidRPr="00D701CE">
        <w:rPr>
          <w:rFonts w:asciiTheme="minorHAnsi" w:hAnsiTheme="minorHAnsi" w:cstheme="minorHAnsi"/>
        </w:rPr>
        <w:t>pupil’s</w:t>
      </w:r>
      <w:r w:rsidRPr="00D701CE">
        <w:rPr>
          <w:rFonts w:asciiTheme="minorHAnsi" w:hAnsiTheme="minorHAnsi" w:cstheme="minorHAnsi"/>
          <w:spacing w:val="-6"/>
        </w:rPr>
        <w:t xml:space="preserve"> </w:t>
      </w:r>
      <w:r w:rsidRPr="00D701CE">
        <w:rPr>
          <w:rFonts w:asciiTheme="minorHAnsi" w:hAnsiTheme="minorHAnsi" w:cstheme="minorHAnsi"/>
        </w:rPr>
        <w:t>thinking;</w:t>
      </w:r>
      <w:r w:rsidRPr="00D701CE">
        <w:rPr>
          <w:rFonts w:asciiTheme="minorHAnsi" w:hAnsiTheme="minorHAnsi" w:cstheme="minorHAnsi"/>
          <w:spacing w:val="-6"/>
        </w:rPr>
        <w:t xml:space="preserve"> </w:t>
      </w:r>
      <w:r w:rsidRPr="00D701CE">
        <w:rPr>
          <w:rFonts w:asciiTheme="minorHAnsi" w:hAnsiTheme="minorHAnsi" w:cstheme="minorHAnsi"/>
          <w:spacing w:val="-5"/>
        </w:rPr>
        <w:t>and</w:t>
      </w:r>
    </w:p>
    <w:p w:rsidR="006B7754" w:rsidRPr="00D701CE" w:rsidRDefault="006B7754" w:rsidP="006B7754">
      <w:pPr>
        <w:pStyle w:val="ListParagraph"/>
        <w:widowControl w:val="0"/>
        <w:numPr>
          <w:ilvl w:val="1"/>
          <w:numId w:val="9"/>
        </w:numPr>
        <w:tabs>
          <w:tab w:val="left" w:pos="1659"/>
        </w:tabs>
        <w:autoSpaceDE w:val="0"/>
        <w:autoSpaceDN w:val="0"/>
        <w:spacing w:line="253" w:lineRule="exact"/>
        <w:ind w:left="1659" w:hanging="448"/>
        <w:contextualSpacing w:val="0"/>
        <w:rPr>
          <w:rFonts w:asciiTheme="minorHAnsi" w:hAnsiTheme="minorHAnsi" w:cstheme="minorHAnsi"/>
        </w:rPr>
      </w:pPr>
      <w:r w:rsidRPr="00D701CE">
        <w:rPr>
          <w:rFonts w:asciiTheme="minorHAnsi" w:hAnsiTheme="minorHAnsi" w:cstheme="minorHAnsi"/>
        </w:rPr>
        <w:t>adapting</w:t>
      </w:r>
      <w:r w:rsidRPr="00D701CE">
        <w:rPr>
          <w:rFonts w:asciiTheme="minorHAnsi" w:hAnsiTheme="minorHAnsi" w:cstheme="minorHAnsi"/>
          <w:spacing w:val="-6"/>
        </w:rPr>
        <w:t xml:space="preserve"> </w:t>
      </w:r>
      <w:r w:rsidRPr="00D701CE">
        <w:rPr>
          <w:rFonts w:asciiTheme="minorHAnsi" w:hAnsiTheme="minorHAnsi" w:cstheme="minorHAnsi"/>
        </w:rPr>
        <w:t>resources</w:t>
      </w:r>
      <w:r w:rsidRPr="00D701CE">
        <w:rPr>
          <w:rFonts w:asciiTheme="minorHAnsi" w:hAnsiTheme="minorHAnsi" w:cstheme="minorHAnsi"/>
          <w:spacing w:val="-8"/>
        </w:rPr>
        <w:t xml:space="preserve"> </w:t>
      </w:r>
      <w:r w:rsidRPr="00D701CE">
        <w:rPr>
          <w:rFonts w:asciiTheme="minorHAnsi" w:hAnsiTheme="minorHAnsi" w:cstheme="minorHAnsi"/>
        </w:rPr>
        <w:t>to</w:t>
      </w:r>
      <w:r w:rsidRPr="00D701CE">
        <w:rPr>
          <w:rFonts w:asciiTheme="minorHAnsi" w:hAnsiTheme="minorHAnsi" w:cstheme="minorHAnsi"/>
          <w:spacing w:val="-8"/>
        </w:rPr>
        <w:t xml:space="preserve"> </w:t>
      </w:r>
      <w:r w:rsidRPr="00D701CE">
        <w:rPr>
          <w:rFonts w:asciiTheme="minorHAnsi" w:hAnsiTheme="minorHAnsi" w:cstheme="minorHAnsi"/>
        </w:rPr>
        <w:t>suit</w:t>
      </w:r>
      <w:r w:rsidRPr="00D701CE">
        <w:rPr>
          <w:rFonts w:asciiTheme="minorHAnsi" w:hAnsiTheme="minorHAnsi" w:cstheme="minorHAnsi"/>
          <w:spacing w:val="-4"/>
        </w:rPr>
        <w:t xml:space="preserve"> </w:t>
      </w:r>
      <w:r w:rsidRPr="00D701CE">
        <w:rPr>
          <w:rFonts w:asciiTheme="minorHAnsi" w:hAnsiTheme="minorHAnsi" w:cstheme="minorHAnsi"/>
        </w:rPr>
        <w:t>learning</w:t>
      </w:r>
      <w:r w:rsidRPr="00D701CE">
        <w:rPr>
          <w:rFonts w:asciiTheme="minorHAnsi" w:hAnsiTheme="minorHAnsi" w:cstheme="minorHAnsi"/>
          <w:spacing w:val="-3"/>
        </w:rPr>
        <w:t xml:space="preserve"> </w:t>
      </w:r>
      <w:r w:rsidRPr="00D701CE">
        <w:rPr>
          <w:rFonts w:asciiTheme="minorHAnsi" w:hAnsiTheme="minorHAnsi" w:cstheme="minorHAnsi"/>
          <w:spacing w:val="-2"/>
        </w:rPr>
        <w:t>needs.</w:t>
      </w:r>
    </w:p>
    <w:p w:rsidR="006B7754" w:rsidRPr="00D701CE" w:rsidRDefault="006B7754" w:rsidP="006B7754">
      <w:pPr>
        <w:pStyle w:val="ListParagraph"/>
        <w:widowControl w:val="0"/>
        <w:numPr>
          <w:ilvl w:val="1"/>
          <w:numId w:val="9"/>
        </w:numPr>
        <w:tabs>
          <w:tab w:val="left" w:pos="1659"/>
        </w:tabs>
        <w:autoSpaceDE w:val="0"/>
        <w:autoSpaceDN w:val="0"/>
        <w:spacing w:line="253" w:lineRule="exact"/>
        <w:ind w:left="1659" w:hanging="448"/>
        <w:contextualSpacing w:val="0"/>
        <w:rPr>
          <w:rFonts w:asciiTheme="minorHAnsi" w:hAnsiTheme="minorHAnsi" w:cstheme="minorHAnsi"/>
        </w:rPr>
      </w:pPr>
      <w:r w:rsidRPr="00D701CE">
        <w:rPr>
          <w:rFonts w:asciiTheme="minorHAnsi" w:hAnsiTheme="minorHAnsi" w:cstheme="minorHAnsi"/>
        </w:rPr>
        <w:t>Promote</w:t>
      </w:r>
      <w:r w:rsidRPr="00D701CE">
        <w:rPr>
          <w:rFonts w:asciiTheme="minorHAnsi" w:hAnsiTheme="minorHAnsi" w:cstheme="minorHAnsi"/>
          <w:spacing w:val="-9"/>
        </w:rPr>
        <w:t xml:space="preserve"> </w:t>
      </w:r>
      <w:r w:rsidRPr="00D701CE">
        <w:rPr>
          <w:rFonts w:asciiTheme="minorHAnsi" w:hAnsiTheme="minorHAnsi" w:cstheme="minorHAnsi"/>
        </w:rPr>
        <w:t>the</w:t>
      </w:r>
      <w:r w:rsidRPr="00D701CE">
        <w:rPr>
          <w:rFonts w:asciiTheme="minorHAnsi" w:hAnsiTheme="minorHAnsi" w:cstheme="minorHAnsi"/>
          <w:spacing w:val="-6"/>
        </w:rPr>
        <w:t xml:space="preserve"> </w:t>
      </w:r>
      <w:r w:rsidRPr="00D701CE">
        <w:rPr>
          <w:rFonts w:asciiTheme="minorHAnsi" w:hAnsiTheme="minorHAnsi" w:cstheme="minorHAnsi"/>
        </w:rPr>
        <w:t>self-esteem,</w:t>
      </w:r>
      <w:r w:rsidRPr="00D701CE">
        <w:rPr>
          <w:rFonts w:asciiTheme="minorHAnsi" w:hAnsiTheme="minorHAnsi" w:cstheme="minorHAnsi"/>
          <w:spacing w:val="-5"/>
        </w:rPr>
        <w:t xml:space="preserve"> </w:t>
      </w:r>
      <w:r w:rsidRPr="00D701CE">
        <w:rPr>
          <w:rFonts w:asciiTheme="minorHAnsi" w:hAnsiTheme="minorHAnsi" w:cstheme="minorHAnsi"/>
        </w:rPr>
        <w:t>progress</w:t>
      </w:r>
      <w:r w:rsidRPr="00D701CE">
        <w:rPr>
          <w:rFonts w:asciiTheme="minorHAnsi" w:hAnsiTheme="minorHAnsi" w:cstheme="minorHAnsi"/>
          <w:spacing w:val="-8"/>
        </w:rPr>
        <w:t xml:space="preserve"> </w:t>
      </w:r>
      <w:r w:rsidRPr="00D701CE">
        <w:rPr>
          <w:rFonts w:asciiTheme="minorHAnsi" w:hAnsiTheme="minorHAnsi" w:cstheme="minorHAnsi"/>
        </w:rPr>
        <w:t>and</w:t>
      </w:r>
      <w:r w:rsidRPr="00D701CE">
        <w:rPr>
          <w:rFonts w:asciiTheme="minorHAnsi" w:hAnsiTheme="minorHAnsi" w:cstheme="minorHAnsi"/>
          <w:spacing w:val="-6"/>
        </w:rPr>
        <w:t xml:space="preserve"> </w:t>
      </w:r>
      <w:r w:rsidRPr="00D701CE">
        <w:rPr>
          <w:rFonts w:asciiTheme="minorHAnsi" w:hAnsiTheme="minorHAnsi" w:cstheme="minorHAnsi"/>
        </w:rPr>
        <w:t>independent</w:t>
      </w:r>
      <w:r w:rsidRPr="00D701CE">
        <w:rPr>
          <w:rFonts w:asciiTheme="minorHAnsi" w:hAnsiTheme="minorHAnsi" w:cstheme="minorHAnsi"/>
          <w:spacing w:val="-5"/>
        </w:rPr>
        <w:t xml:space="preserve"> </w:t>
      </w:r>
      <w:r w:rsidRPr="00D701CE">
        <w:rPr>
          <w:rFonts w:asciiTheme="minorHAnsi" w:hAnsiTheme="minorHAnsi" w:cstheme="minorHAnsi"/>
        </w:rPr>
        <w:t>learning</w:t>
      </w:r>
      <w:r w:rsidRPr="00D701CE">
        <w:rPr>
          <w:rFonts w:asciiTheme="minorHAnsi" w:hAnsiTheme="minorHAnsi" w:cstheme="minorHAnsi"/>
          <w:spacing w:val="-4"/>
        </w:rPr>
        <w:t xml:space="preserve"> </w:t>
      </w:r>
      <w:r w:rsidRPr="00D701CE">
        <w:rPr>
          <w:rFonts w:asciiTheme="minorHAnsi" w:hAnsiTheme="minorHAnsi" w:cstheme="minorHAnsi"/>
        </w:rPr>
        <w:t>of</w:t>
      </w:r>
      <w:r w:rsidRPr="00D701CE">
        <w:rPr>
          <w:rFonts w:asciiTheme="minorHAnsi" w:hAnsiTheme="minorHAnsi" w:cstheme="minorHAnsi"/>
          <w:spacing w:val="-7"/>
        </w:rPr>
        <w:t xml:space="preserve"> </w:t>
      </w:r>
      <w:r w:rsidRPr="00D701CE">
        <w:rPr>
          <w:rFonts w:asciiTheme="minorHAnsi" w:hAnsiTheme="minorHAnsi" w:cstheme="minorHAnsi"/>
          <w:spacing w:val="-2"/>
        </w:rPr>
        <w:t>children</w:t>
      </w:r>
    </w:p>
    <w:p w:rsidR="006B7754" w:rsidRPr="00D701CE" w:rsidRDefault="006B7754" w:rsidP="006B7754">
      <w:pPr>
        <w:pStyle w:val="ListParagraph"/>
        <w:widowControl w:val="0"/>
        <w:numPr>
          <w:ilvl w:val="1"/>
          <w:numId w:val="9"/>
        </w:numPr>
        <w:tabs>
          <w:tab w:val="left" w:pos="1660"/>
        </w:tabs>
        <w:autoSpaceDE w:val="0"/>
        <w:autoSpaceDN w:val="0"/>
        <w:spacing w:before="4" w:line="223" w:lineRule="auto"/>
        <w:ind w:right="1457"/>
        <w:contextualSpacing w:val="0"/>
        <w:rPr>
          <w:rFonts w:asciiTheme="minorHAnsi" w:hAnsiTheme="minorHAnsi" w:cstheme="minorHAnsi"/>
        </w:rPr>
      </w:pPr>
      <w:r w:rsidRPr="00D701CE">
        <w:rPr>
          <w:rFonts w:asciiTheme="minorHAnsi" w:hAnsiTheme="minorHAnsi" w:cstheme="minorHAnsi"/>
        </w:rPr>
        <w:t>Support</w:t>
      </w:r>
      <w:r w:rsidRPr="00D701CE">
        <w:rPr>
          <w:rFonts w:asciiTheme="minorHAnsi" w:hAnsiTheme="minorHAnsi" w:cstheme="minorHAnsi"/>
          <w:spacing w:val="-5"/>
        </w:rPr>
        <w:t xml:space="preserve"> </w:t>
      </w:r>
      <w:r w:rsidRPr="00D701CE">
        <w:rPr>
          <w:rFonts w:asciiTheme="minorHAnsi" w:hAnsiTheme="minorHAnsi" w:cstheme="minorHAnsi"/>
        </w:rPr>
        <w:t>the</w:t>
      </w:r>
      <w:r w:rsidRPr="00D701CE">
        <w:rPr>
          <w:rFonts w:asciiTheme="minorHAnsi" w:hAnsiTheme="minorHAnsi" w:cstheme="minorHAnsi"/>
          <w:spacing w:val="-6"/>
        </w:rPr>
        <w:t xml:space="preserve"> </w:t>
      </w:r>
      <w:r w:rsidRPr="00D701CE">
        <w:rPr>
          <w:rFonts w:asciiTheme="minorHAnsi" w:hAnsiTheme="minorHAnsi" w:cstheme="minorHAnsi"/>
        </w:rPr>
        <w:t>teacher</w:t>
      </w:r>
      <w:r w:rsidRPr="00D701CE">
        <w:rPr>
          <w:rFonts w:asciiTheme="minorHAnsi" w:hAnsiTheme="minorHAnsi" w:cstheme="minorHAnsi"/>
          <w:spacing w:val="-3"/>
        </w:rPr>
        <w:t xml:space="preserve"> </w:t>
      </w:r>
      <w:r w:rsidRPr="00D701CE">
        <w:rPr>
          <w:rFonts w:asciiTheme="minorHAnsi" w:hAnsiTheme="minorHAnsi" w:cstheme="minorHAnsi"/>
        </w:rPr>
        <w:t>in</w:t>
      </w:r>
      <w:r w:rsidRPr="00D701CE">
        <w:rPr>
          <w:rFonts w:asciiTheme="minorHAnsi" w:hAnsiTheme="minorHAnsi" w:cstheme="minorHAnsi"/>
          <w:spacing w:val="-6"/>
        </w:rPr>
        <w:t xml:space="preserve"> </w:t>
      </w:r>
      <w:r w:rsidRPr="00D701CE">
        <w:rPr>
          <w:rFonts w:asciiTheme="minorHAnsi" w:hAnsiTheme="minorHAnsi" w:cstheme="minorHAnsi"/>
        </w:rPr>
        <w:t>the</w:t>
      </w:r>
      <w:r w:rsidRPr="00D701CE">
        <w:rPr>
          <w:rFonts w:asciiTheme="minorHAnsi" w:hAnsiTheme="minorHAnsi" w:cstheme="minorHAnsi"/>
          <w:spacing w:val="-4"/>
        </w:rPr>
        <w:t xml:space="preserve"> </w:t>
      </w:r>
      <w:r w:rsidRPr="00D701CE">
        <w:rPr>
          <w:rFonts w:asciiTheme="minorHAnsi" w:hAnsiTheme="minorHAnsi" w:cstheme="minorHAnsi"/>
        </w:rPr>
        <w:t>identification</w:t>
      </w:r>
      <w:r w:rsidRPr="00D701CE">
        <w:rPr>
          <w:rFonts w:asciiTheme="minorHAnsi" w:hAnsiTheme="minorHAnsi" w:cstheme="minorHAnsi"/>
          <w:spacing w:val="-4"/>
        </w:rPr>
        <w:t xml:space="preserve"> </w:t>
      </w:r>
      <w:r w:rsidRPr="00D701CE">
        <w:rPr>
          <w:rFonts w:asciiTheme="minorHAnsi" w:hAnsiTheme="minorHAnsi" w:cstheme="minorHAnsi"/>
        </w:rPr>
        <w:t>and</w:t>
      </w:r>
      <w:r w:rsidRPr="00D701CE">
        <w:rPr>
          <w:rFonts w:asciiTheme="minorHAnsi" w:hAnsiTheme="minorHAnsi" w:cstheme="minorHAnsi"/>
          <w:spacing w:val="-6"/>
        </w:rPr>
        <w:t xml:space="preserve"> </w:t>
      </w:r>
      <w:r w:rsidRPr="00D701CE">
        <w:rPr>
          <w:rFonts w:asciiTheme="minorHAnsi" w:hAnsiTheme="minorHAnsi" w:cstheme="minorHAnsi"/>
        </w:rPr>
        <w:t>assessment</w:t>
      </w:r>
      <w:r w:rsidRPr="00D701CE">
        <w:rPr>
          <w:rFonts w:asciiTheme="minorHAnsi" w:hAnsiTheme="minorHAnsi" w:cstheme="minorHAnsi"/>
          <w:spacing w:val="-2"/>
        </w:rPr>
        <w:t xml:space="preserve"> </w:t>
      </w:r>
      <w:r w:rsidRPr="00D701CE">
        <w:rPr>
          <w:rFonts w:asciiTheme="minorHAnsi" w:hAnsiTheme="minorHAnsi" w:cstheme="minorHAnsi"/>
        </w:rPr>
        <w:t>of</w:t>
      </w:r>
      <w:r w:rsidRPr="00D701CE">
        <w:rPr>
          <w:rFonts w:asciiTheme="minorHAnsi" w:hAnsiTheme="minorHAnsi" w:cstheme="minorHAnsi"/>
          <w:spacing w:val="-2"/>
        </w:rPr>
        <w:t xml:space="preserve"> </w:t>
      </w:r>
      <w:r w:rsidRPr="00D701CE">
        <w:rPr>
          <w:rFonts w:asciiTheme="minorHAnsi" w:hAnsiTheme="minorHAnsi" w:cstheme="minorHAnsi"/>
        </w:rPr>
        <w:t>learning</w:t>
      </w:r>
      <w:r w:rsidRPr="00D701CE">
        <w:rPr>
          <w:rFonts w:asciiTheme="minorHAnsi" w:hAnsiTheme="minorHAnsi" w:cstheme="minorHAnsi"/>
          <w:spacing w:val="-2"/>
        </w:rPr>
        <w:t xml:space="preserve"> </w:t>
      </w:r>
      <w:r w:rsidRPr="00D701CE">
        <w:rPr>
          <w:rFonts w:asciiTheme="minorHAnsi" w:hAnsiTheme="minorHAnsi" w:cstheme="minorHAnsi"/>
        </w:rPr>
        <w:t>needs, adapting resources and delivery as appropriate</w:t>
      </w:r>
    </w:p>
    <w:p w:rsidR="006B7754" w:rsidRPr="00D701CE" w:rsidRDefault="006B7754" w:rsidP="006B7754">
      <w:pPr>
        <w:pStyle w:val="ListParagraph"/>
        <w:widowControl w:val="0"/>
        <w:numPr>
          <w:ilvl w:val="0"/>
          <w:numId w:val="9"/>
        </w:numPr>
        <w:tabs>
          <w:tab w:val="left" w:pos="940"/>
        </w:tabs>
        <w:autoSpaceDE w:val="0"/>
        <w:autoSpaceDN w:val="0"/>
        <w:spacing w:line="269" w:lineRule="exact"/>
        <w:contextualSpacing w:val="0"/>
        <w:rPr>
          <w:rFonts w:asciiTheme="minorHAnsi" w:hAnsiTheme="minorHAnsi" w:cstheme="minorHAnsi"/>
        </w:rPr>
      </w:pPr>
      <w:r w:rsidRPr="00D701CE">
        <w:rPr>
          <w:rFonts w:asciiTheme="minorHAnsi" w:hAnsiTheme="minorHAnsi" w:cstheme="minorHAnsi"/>
        </w:rPr>
        <w:t>Support</w:t>
      </w:r>
      <w:r w:rsidRPr="00D701CE">
        <w:rPr>
          <w:rFonts w:asciiTheme="minorHAnsi" w:hAnsiTheme="minorHAnsi" w:cstheme="minorHAnsi"/>
          <w:spacing w:val="-7"/>
        </w:rPr>
        <w:t xml:space="preserve"> </w:t>
      </w:r>
      <w:r w:rsidRPr="00D701CE">
        <w:rPr>
          <w:rFonts w:asciiTheme="minorHAnsi" w:hAnsiTheme="minorHAnsi" w:cstheme="minorHAnsi"/>
        </w:rPr>
        <w:t>the</w:t>
      </w:r>
      <w:r w:rsidRPr="00D701CE">
        <w:rPr>
          <w:rFonts w:asciiTheme="minorHAnsi" w:hAnsiTheme="minorHAnsi" w:cstheme="minorHAnsi"/>
          <w:spacing w:val="-7"/>
        </w:rPr>
        <w:t xml:space="preserve"> </w:t>
      </w:r>
      <w:r w:rsidRPr="00D701CE">
        <w:rPr>
          <w:rFonts w:asciiTheme="minorHAnsi" w:hAnsiTheme="minorHAnsi" w:cstheme="minorHAnsi"/>
        </w:rPr>
        <w:t>teacher</w:t>
      </w:r>
      <w:r w:rsidRPr="00D701CE">
        <w:rPr>
          <w:rFonts w:asciiTheme="minorHAnsi" w:hAnsiTheme="minorHAnsi" w:cstheme="minorHAnsi"/>
          <w:spacing w:val="-4"/>
        </w:rPr>
        <w:t xml:space="preserve"> </w:t>
      </w:r>
      <w:r w:rsidRPr="00D701CE">
        <w:rPr>
          <w:rFonts w:asciiTheme="minorHAnsi" w:hAnsiTheme="minorHAnsi" w:cstheme="minorHAnsi"/>
        </w:rPr>
        <w:t>in</w:t>
      </w:r>
      <w:r w:rsidRPr="00D701CE">
        <w:rPr>
          <w:rFonts w:asciiTheme="minorHAnsi" w:hAnsiTheme="minorHAnsi" w:cstheme="minorHAnsi"/>
          <w:spacing w:val="-7"/>
        </w:rPr>
        <w:t xml:space="preserve"> </w:t>
      </w:r>
      <w:r w:rsidRPr="00D701CE">
        <w:rPr>
          <w:rFonts w:asciiTheme="minorHAnsi" w:hAnsiTheme="minorHAnsi" w:cstheme="minorHAnsi"/>
        </w:rPr>
        <w:t>the</w:t>
      </w:r>
      <w:r w:rsidRPr="00D701CE">
        <w:rPr>
          <w:rFonts w:asciiTheme="minorHAnsi" w:hAnsiTheme="minorHAnsi" w:cstheme="minorHAnsi"/>
          <w:spacing w:val="-5"/>
        </w:rPr>
        <w:t xml:space="preserve"> </w:t>
      </w:r>
      <w:r w:rsidRPr="00D701CE">
        <w:rPr>
          <w:rFonts w:asciiTheme="minorHAnsi" w:hAnsiTheme="minorHAnsi" w:cstheme="minorHAnsi"/>
        </w:rPr>
        <w:t>assessment,</w:t>
      </w:r>
      <w:r w:rsidRPr="00D701CE">
        <w:rPr>
          <w:rFonts w:asciiTheme="minorHAnsi" w:hAnsiTheme="minorHAnsi" w:cstheme="minorHAnsi"/>
          <w:spacing w:val="-6"/>
        </w:rPr>
        <w:t xml:space="preserve"> </w:t>
      </w:r>
      <w:r w:rsidRPr="00D701CE">
        <w:rPr>
          <w:rFonts w:asciiTheme="minorHAnsi" w:hAnsiTheme="minorHAnsi" w:cstheme="minorHAnsi"/>
        </w:rPr>
        <w:t>recording,</w:t>
      </w:r>
      <w:r w:rsidRPr="00D701CE">
        <w:rPr>
          <w:rFonts w:asciiTheme="minorHAnsi" w:hAnsiTheme="minorHAnsi" w:cstheme="minorHAnsi"/>
          <w:spacing w:val="-4"/>
        </w:rPr>
        <w:t xml:space="preserve"> </w:t>
      </w:r>
      <w:r w:rsidRPr="00D701CE">
        <w:rPr>
          <w:rFonts w:asciiTheme="minorHAnsi" w:hAnsiTheme="minorHAnsi" w:cstheme="minorHAnsi"/>
        </w:rPr>
        <w:t>and</w:t>
      </w:r>
      <w:r w:rsidRPr="00D701CE">
        <w:rPr>
          <w:rFonts w:asciiTheme="minorHAnsi" w:hAnsiTheme="minorHAnsi" w:cstheme="minorHAnsi"/>
          <w:spacing w:val="-7"/>
        </w:rPr>
        <w:t xml:space="preserve"> </w:t>
      </w:r>
      <w:r w:rsidRPr="00D701CE">
        <w:rPr>
          <w:rFonts w:asciiTheme="minorHAnsi" w:hAnsiTheme="minorHAnsi" w:cstheme="minorHAnsi"/>
        </w:rPr>
        <w:t>reporting</w:t>
      </w:r>
      <w:r w:rsidRPr="00D701CE">
        <w:rPr>
          <w:rFonts w:asciiTheme="minorHAnsi" w:hAnsiTheme="minorHAnsi" w:cstheme="minorHAnsi"/>
          <w:spacing w:val="-3"/>
        </w:rPr>
        <w:t xml:space="preserve"> </w:t>
      </w:r>
      <w:r w:rsidRPr="00D701CE">
        <w:rPr>
          <w:rFonts w:asciiTheme="minorHAnsi" w:hAnsiTheme="minorHAnsi" w:cstheme="minorHAnsi"/>
        </w:rPr>
        <w:t>of</w:t>
      </w:r>
      <w:r w:rsidRPr="00D701CE">
        <w:rPr>
          <w:rFonts w:asciiTheme="minorHAnsi" w:hAnsiTheme="minorHAnsi" w:cstheme="minorHAnsi"/>
          <w:spacing w:val="-4"/>
        </w:rPr>
        <w:t xml:space="preserve"> </w:t>
      </w:r>
      <w:r w:rsidRPr="00D701CE">
        <w:rPr>
          <w:rFonts w:asciiTheme="minorHAnsi" w:hAnsiTheme="minorHAnsi" w:cstheme="minorHAnsi"/>
        </w:rPr>
        <w:t>pupils'</w:t>
      </w:r>
      <w:r w:rsidRPr="00D701CE">
        <w:rPr>
          <w:rFonts w:asciiTheme="minorHAnsi" w:hAnsiTheme="minorHAnsi" w:cstheme="minorHAnsi"/>
          <w:spacing w:val="-7"/>
        </w:rPr>
        <w:t xml:space="preserve"> </w:t>
      </w:r>
      <w:r w:rsidRPr="00D701CE">
        <w:rPr>
          <w:rFonts w:asciiTheme="minorHAnsi" w:hAnsiTheme="minorHAnsi" w:cstheme="minorHAnsi"/>
          <w:spacing w:val="-2"/>
        </w:rPr>
        <w:t>progress</w:t>
      </w:r>
    </w:p>
    <w:p w:rsidR="006B7754" w:rsidRPr="00D701CE" w:rsidRDefault="006B7754" w:rsidP="006B7754">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D701CE">
        <w:rPr>
          <w:rFonts w:asciiTheme="minorHAnsi" w:hAnsiTheme="minorHAnsi" w:cstheme="minorHAnsi"/>
        </w:rPr>
        <w:t>Supporting</w:t>
      </w:r>
      <w:r w:rsidRPr="00D701CE">
        <w:rPr>
          <w:rFonts w:asciiTheme="minorHAnsi" w:hAnsiTheme="minorHAnsi" w:cstheme="minorHAnsi"/>
          <w:spacing w:val="-5"/>
        </w:rPr>
        <w:t xml:space="preserve"> </w:t>
      </w:r>
      <w:r w:rsidRPr="00D701CE">
        <w:rPr>
          <w:rFonts w:asciiTheme="minorHAnsi" w:hAnsiTheme="minorHAnsi" w:cstheme="minorHAnsi"/>
        </w:rPr>
        <w:t>pupil’s</w:t>
      </w:r>
      <w:r w:rsidRPr="00D701CE">
        <w:rPr>
          <w:rFonts w:asciiTheme="minorHAnsi" w:hAnsiTheme="minorHAnsi" w:cstheme="minorHAnsi"/>
          <w:spacing w:val="-4"/>
        </w:rPr>
        <w:t xml:space="preserve"> </w:t>
      </w:r>
      <w:r w:rsidRPr="00D701CE">
        <w:rPr>
          <w:rFonts w:asciiTheme="minorHAnsi" w:hAnsiTheme="minorHAnsi" w:cstheme="minorHAnsi"/>
        </w:rPr>
        <w:t>progress</w:t>
      </w:r>
      <w:r w:rsidRPr="00D701CE">
        <w:rPr>
          <w:rFonts w:asciiTheme="minorHAnsi" w:hAnsiTheme="minorHAnsi" w:cstheme="minorHAnsi"/>
          <w:spacing w:val="-3"/>
        </w:rPr>
        <w:t xml:space="preserve"> </w:t>
      </w:r>
      <w:r w:rsidRPr="00D701CE">
        <w:rPr>
          <w:rFonts w:asciiTheme="minorHAnsi" w:hAnsiTheme="minorHAnsi" w:cstheme="minorHAnsi"/>
        </w:rPr>
        <w:t>by</w:t>
      </w:r>
      <w:r w:rsidRPr="00D701CE">
        <w:rPr>
          <w:rFonts w:asciiTheme="minorHAnsi" w:hAnsiTheme="minorHAnsi" w:cstheme="minorHAnsi"/>
          <w:spacing w:val="-8"/>
        </w:rPr>
        <w:t xml:space="preserve"> </w:t>
      </w:r>
      <w:r w:rsidRPr="00D701CE">
        <w:rPr>
          <w:rFonts w:asciiTheme="minorHAnsi" w:hAnsiTheme="minorHAnsi" w:cstheme="minorHAnsi"/>
        </w:rPr>
        <w:t>keeping</w:t>
      </w:r>
      <w:r w:rsidRPr="00D701CE">
        <w:rPr>
          <w:rFonts w:asciiTheme="minorHAnsi" w:hAnsiTheme="minorHAnsi" w:cstheme="minorHAnsi"/>
          <w:spacing w:val="-5"/>
        </w:rPr>
        <w:t xml:space="preserve"> </w:t>
      </w:r>
      <w:r w:rsidRPr="00D701CE">
        <w:rPr>
          <w:rFonts w:asciiTheme="minorHAnsi" w:hAnsiTheme="minorHAnsi" w:cstheme="minorHAnsi"/>
        </w:rPr>
        <w:t>up</w:t>
      </w:r>
      <w:r w:rsidRPr="00D701CE">
        <w:rPr>
          <w:rFonts w:asciiTheme="minorHAnsi" w:hAnsiTheme="minorHAnsi" w:cstheme="minorHAnsi"/>
          <w:spacing w:val="-6"/>
        </w:rPr>
        <w:t xml:space="preserve"> </w:t>
      </w:r>
      <w:r w:rsidRPr="00D701CE">
        <w:rPr>
          <w:rFonts w:asciiTheme="minorHAnsi" w:hAnsiTheme="minorHAnsi" w:cstheme="minorHAnsi"/>
        </w:rPr>
        <w:t>to</w:t>
      </w:r>
      <w:r w:rsidRPr="00D701CE">
        <w:rPr>
          <w:rFonts w:asciiTheme="minorHAnsi" w:hAnsiTheme="minorHAnsi" w:cstheme="minorHAnsi"/>
          <w:spacing w:val="-6"/>
        </w:rPr>
        <w:t xml:space="preserve"> </w:t>
      </w:r>
      <w:r w:rsidRPr="00D701CE">
        <w:rPr>
          <w:rFonts w:asciiTheme="minorHAnsi" w:hAnsiTheme="minorHAnsi" w:cstheme="minorHAnsi"/>
        </w:rPr>
        <w:t>date</w:t>
      </w:r>
      <w:r w:rsidRPr="00D701CE">
        <w:rPr>
          <w:rFonts w:asciiTheme="minorHAnsi" w:hAnsiTheme="minorHAnsi" w:cstheme="minorHAnsi"/>
          <w:spacing w:val="-8"/>
        </w:rPr>
        <w:t xml:space="preserve"> </w:t>
      </w:r>
      <w:r w:rsidRPr="00D701CE">
        <w:rPr>
          <w:rFonts w:asciiTheme="minorHAnsi" w:hAnsiTheme="minorHAnsi" w:cstheme="minorHAnsi"/>
        </w:rPr>
        <w:t>with</w:t>
      </w:r>
      <w:r w:rsidRPr="00D701CE">
        <w:rPr>
          <w:rFonts w:asciiTheme="minorHAnsi" w:hAnsiTheme="minorHAnsi" w:cstheme="minorHAnsi"/>
          <w:spacing w:val="-5"/>
        </w:rPr>
        <w:t xml:space="preserve"> </w:t>
      </w:r>
      <w:r w:rsidRPr="00D701CE">
        <w:rPr>
          <w:rFonts w:asciiTheme="minorHAnsi" w:hAnsiTheme="minorHAnsi" w:cstheme="minorHAnsi"/>
        </w:rPr>
        <w:t>issues</w:t>
      </w:r>
      <w:r w:rsidRPr="00D701CE">
        <w:rPr>
          <w:rFonts w:asciiTheme="minorHAnsi" w:hAnsiTheme="minorHAnsi" w:cstheme="minorHAnsi"/>
          <w:spacing w:val="-4"/>
        </w:rPr>
        <w:t xml:space="preserve"> </w:t>
      </w:r>
      <w:r w:rsidRPr="00D701CE">
        <w:rPr>
          <w:rFonts w:asciiTheme="minorHAnsi" w:hAnsiTheme="minorHAnsi" w:cstheme="minorHAnsi"/>
        </w:rPr>
        <w:t>pertinent</w:t>
      </w:r>
      <w:r w:rsidRPr="00D701CE">
        <w:rPr>
          <w:rFonts w:asciiTheme="minorHAnsi" w:hAnsiTheme="minorHAnsi" w:cstheme="minorHAnsi"/>
          <w:spacing w:val="-6"/>
        </w:rPr>
        <w:t xml:space="preserve"> </w:t>
      </w:r>
      <w:r w:rsidRPr="00D701CE">
        <w:rPr>
          <w:rFonts w:asciiTheme="minorHAnsi" w:hAnsiTheme="minorHAnsi" w:cstheme="minorHAnsi"/>
        </w:rPr>
        <w:t>to</w:t>
      </w:r>
      <w:r w:rsidRPr="00D701CE">
        <w:rPr>
          <w:rFonts w:asciiTheme="minorHAnsi" w:hAnsiTheme="minorHAnsi" w:cstheme="minorHAnsi"/>
          <w:spacing w:val="-6"/>
        </w:rPr>
        <w:t xml:space="preserve"> </w:t>
      </w:r>
      <w:r w:rsidRPr="00D701CE">
        <w:rPr>
          <w:rFonts w:asciiTheme="minorHAnsi" w:hAnsiTheme="minorHAnsi" w:cstheme="minorHAnsi"/>
        </w:rPr>
        <w:t>the</w:t>
      </w:r>
      <w:r w:rsidRPr="00D701CE">
        <w:rPr>
          <w:rFonts w:asciiTheme="minorHAnsi" w:hAnsiTheme="minorHAnsi" w:cstheme="minorHAnsi"/>
          <w:spacing w:val="-4"/>
        </w:rPr>
        <w:t xml:space="preserve"> </w:t>
      </w:r>
      <w:r w:rsidRPr="00D701CE">
        <w:rPr>
          <w:rFonts w:asciiTheme="minorHAnsi" w:hAnsiTheme="minorHAnsi" w:cstheme="minorHAnsi"/>
          <w:spacing w:val="-2"/>
        </w:rPr>
        <w:t>curricular</w:t>
      </w:r>
    </w:p>
    <w:p w:rsidR="006B7754" w:rsidRPr="00D701CE" w:rsidRDefault="006B7754" w:rsidP="006B7754">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D701CE">
        <w:rPr>
          <w:rFonts w:asciiTheme="minorHAnsi" w:hAnsiTheme="minorHAnsi" w:cstheme="minorHAnsi"/>
        </w:rPr>
        <w:t>area</w:t>
      </w:r>
      <w:r w:rsidRPr="00D701CE">
        <w:rPr>
          <w:rFonts w:asciiTheme="minorHAnsi" w:hAnsiTheme="minorHAnsi" w:cstheme="minorHAnsi"/>
          <w:spacing w:val="-7"/>
        </w:rPr>
        <w:t xml:space="preserve"> </w:t>
      </w:r>
      <w:r w:rsidRPr="00D701CE">
        <w:rPr>
          <w:rFonts w:asciiTheme="minorHAnsi" w:hAnsiTheme="minorHAnsi" w:cstheme="minorHAnsi"/>
        </w:rPr>
        <w:t>by</w:t>
      </w:r>
      <w:r w:rsidRPr="00D701CE">
        <w:rPr>
          <w:rFonts w:asciiTheme="minorHAnsi" w:hAnsiTheme="minorHAnsi" w:cstheme="minorHAnsi"/>
          <w:spacing w:val="-8"/>
        </w:rPr>
        <w:t xml:space="preserve"> </w:t>
      </w:r>
      <w:r w:rsidRPr="00D701CE">
        <w:rPr>
          <w:rFonts w:asciiTheme="minorHAnsi" w:hAnsiTheme="minorHAnsi" w:cstheme="minorHAnsi"/>
        </w:rPr>
        <w:t>continued</w:t>
      </w:r>
      <w:r w:rsidRPr="00D701CE">
        <w:rPr>
          <w:rFonts w:asciiTheme="minorHAnsi" w:hAnsiTheme="minorHAnsi" w:cstheme="minorHAnsi"/>
          <w:spacing w:val="-8"/>
        </w:rPr>
        <w:t xml:space="preserve"> </w:t>
      </w:r>
      <w:r w:rsidRPr="00D701CE">
        <w:rPr>
          <w:rFonts w:asciiTheme="minorHAnsi" w:hAnsiTheme="minorHAnsi" w:cstheme="minorHAnsi"/>
        </w:rPr>
        <w:t>professional</w:t>
      </w:r>
      <w:r w:rsidRPr="00D701CE">
        <w:rPr>
          <w:rFonts w:asciiTheme="minorHAnsi" w:hAnsiTheme="minorHAnsi" w:cstheme="minorHAnsi"/>
          <w:spacing w:val="-7"/>
        </w:rPr>
        <w:t xml:space="preserve"> </w:t>
      </w:r>
      <w:r w:rsidRPr="00D701CE">
        <w:rPr>
          <w:rFonts w:asciiTheme="minorHAnsi" w:hAnsiTheme="minorHAnsi" w:cstheme="minorHAnsi"/>
          <w:spacing w:val="-2"/>
        </w:rPr>
        <w:t>development</w:t>
      </w:r>
    </w:p>
    <w:p w:rsidR="006B7754" w:rsidRPr="00EF09C6" w:rsidRDefault="006B7754" w:rsidP="007457E0">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EF09C6">
        <w:rPr>
          <w:rFonts w:asciiTheme="minorHAnsi" w:hAnsiTheme="minorHAnsi" w:cstheme="minorHAnsi"/>
        </w:rPr>
        <w:t>Participate</w:t>
      </w:r>
      <w:r w:rsidRPr="00EF09C6">
        <w:rPr>
          <w:rFonts w:asciiTheme="minorHAnsi" w:hAnsiTheme="minorHAnsi" w:cstheme="minorHAnsi"/>
          <w:spacing w:val="-8"/>
        </w:rPr>
        <w:t xml:space="preserve"> </w:t>
      </w:r>
      <w:r w:rsidRPr="00EF09C6">
        <w:rPr>
          <w:rFonts w:asciiTheme="minorHAnsi" w:hAnsiTheme="minorHAnsi" w:cstheme="minorHAnsi"/>
        </w:rPr>
        <w:t>in</w:t>
      </w:r>
      <w:r w:rsidRPr="00EF09C6">
        <w:rPr>
          <w:rFonts w:asciiTheme="minorHAnsi" w:hAnsiTheme="minorHAnsi" w:cstheme="minorHAnsi"/>
          <w:spacing w:val="-8"/>
        </w:rPr>
        <w:t xml:space="preserve"> </w:t>
      </w:r>
      <w:r w:rsidRPr="00EF09C6">
        <w:rPr>
          <w:rFonts w:asciiTheme="minorHAnsi" w:hAnsiTheme="minorHAnsi" w:cstheme="minorHAnsi"/>
        </w:rPr>
        <w:t>the</w:t>
      </w:r>
      <w:r w:rsidRPr="00EF09C6">
        <w:rPr>
          <w:rFonts w:asciiTheme="minorHAnsi" w:hAnsiTheme="minorHAnsi" w:cstheme="minorHAnsi"/>
          <w:spacing w:val="-8"/>
        </w:rPr>
        <w:t xml:space="preserve"> </w:t>
      </w:r>
      <w:r w:rsidRPr="00EF09C6">
        <w:rPr>
          <w:rFonts w:asciiTheme="minorHAnsi" w:hAnsiTheme="minorHAnsi" w:cstheme="minorHAnsi"/>
        </w:rPr>
        <w:t>planning,</w:t>
      </w:r>
      <w:r w:rsidRPr="00EF09C6">
        <w:rPr>
          <w:rFonts w:asciiTheme="minorHAnsi" w:hAnsiTheme="minorHAnsi" w:cstheme="minorHAnsi"/>
          <w:spacing w:val="-4"/>
        </w:rPr>
        <w:t xml:space="preserve"> </w:t>
      </w:r>
      <w:r w:rsidRPr="00EF09C6">
        <w:rPr>
          <w:rFonts w:asciiTheme="minorHAnsi" w:hAnsiTheme="minorHAnsi" w:cstheme="minorHAnsi"/>
        </w:rPr>
        <w:t>delivery</w:t>
      </w:r>
      <w:r w:rsidRPr="00EF09C6">
        <w:rPr>
          <w:rFonts w:asciiTheme="minorHAnsi" w:hAnsiTheme="minorHAnsi" w:cstheme="minorHAnsi"/>
          <w:spacing w:val="-6"/>
        </w:rPr>
        <w:t xml:space="preserve"> </w:t>
      </w:r>
      <w:r w:rsidRPr="00EF09C6">
        <w:rPr>
          <w:rFonts w:asciiTheme="minorHAnsi" w:hAnsiTheme="minorHAnsi" w:cstheme="minorHAnsi"/>
        </w:rPr>
        <w:t>and</w:t>
      </w:r>
      <w:r w:rsidRPr="00EF09C6">
        <w:rPr>
          <w:rFonts w:asciiTheme="minorHAnsi" w:hAnsiTheme="minorHAnsi" w:cstheme="minorHAnsi"/>
          <w:spacing w:val="-6"/>
        </w:rPr>
        <w:t xml:space="preserve"> </w:t>
      </w:r>
      <w:r w:rsidRPr="00EF09C6">
        <w:rPr>
          <w:rFonts w:asciiTheme="minorHAnsi" w:hAnsiTheme="minorHAnsi" w:cstheme="minorHAnsi"/>
        </w:rPr>
        <w:t>evaluation</w:t>
      </w:r>
      <w:r w:rsidRPr="00EF09C6">
        <w:rPr>
          <w:rFonts w:asciiTheme="minorHAnsi" w:hAnsiTheme="minorHAnsi" w:cstheme="minorHAnsi"/>
          <w:spacing w:val="-6"/>
        </w:rPr>
        <w:t xml:space="preserve"> </w:t>
      </w:r>
      <w:r w:rsidRPr="00EF09C6">
        <w:rPr>
          <w:rFonts w:asciiTheme="minorHAnsi" w:hAnsiTheme="minorHAnsi" w:cstheme="minorHAnsi"/>
        </w:rPr>
        <w:t>of</w:t>
      </w:r>
      <w:r w:rsidRPr="00EF09C6">
        <w:rPr>
          <w:rFonts w:asciiTheme="minorHAnsi" w:hAnsiTheme="minorHAnsi" w:cstheme="minorHAnsi"/>
          <w:spacing w:val="-4"/>
        </w:rPr>
        <w:t xml:space="preserve"> </w:t>
      </w:r>
      <w:r w:rsidRPr="00EF09C6">
        <w:rPr>
          <w:rFonts w:asciiTheme="minorHAnsi" w:hAnsiTheme="minorHAnsi" w:cstheme="minorHAnsi"/>
        </w:rPr>
        <w:t>individual</w:t>
      </w:r>
      <w:r w:rsidRPr="00EF09C6">
        <w:rPr>
          <w:rFonts w:asciiTheme="minorHAnsi" w:hAnsiTheme="minorHAnsi" w:cstheme="minorHAnsi"/>
          <w:spacing w:val="-6"/>
        </w:rPr>
        <w:t xml:space="preserve"> </w:t>
      </w:r>
      <w:r w:rsidRPr="00EF09C6">
        <w:rPr>
          <w:rFonts w:asciiTheme="minorHAnsi" w:hAnsiTheme="minorHAnsi" w:cstheme="minorHAnsi"/>
        </w:rPr>
        <w:t>education</w:t>
      </w:r>
      <w:r w:rsidRPr="00EF09C6">
        <w:rPr>
          <w:rFonts w:asciiTheme="minorHAnsi" w:hAnsiTheme="minorHAnsi" w:cstheme="minorHAnsi"/>
          <w:spacing w:val="-8"/>
        </w:rPr>
        <w:t xml:space="preserve"> </w:t>
      </w:r>
      <w:r w:rsidRPr="00EF09C6">
        <w:rPr>
          <w:rFonts w:asciiTheme="minorHAnsi" w:hAnsiTheme="minorHAnsi" w:cstheme="minorHAnsi"/>
        </w:rPr>
        <w:t>plans</w:t>
      </w:r>
      <w:r w:rsidRPr="00EF09C6">
        <w:rPr>
          <w:rFonts w:asciiTheme="minorHAnsi" w:hAnsiTheme="minorHAnsi" w:cstheme="minorHAnsi"/>
          <w:spacing w:val="-5"/>
        </w:rPr>
        <w:t xml:space="preserve"> </w:t>
      </w:r>
      <w:r w:rsidRPr="00EF09C6">
        <w:rPr>
          <w:rFonts w:asciiTheme="minorHAnsi" w:hAnsiTheme="minorHAnsi" w:cstheme="minorHAnsi"/>
        </w:rPr>
        <w:t>with</w:t>
      </w:r>
      <w:r w:rsidRPr="00EF09C6">
        <w:rPr>
          <w:rFonts w:asciiTheme="minorHAnsi" w:hAnsiTheme="minorHAnsi" w:cstheme="minorHAnsi"/>
          <w:spacing w:val="-5"/>
        </w:rPr>
        <w:t xml:space="preserve"> the</w:t>
      </w:r>
      <w:r w:rsidR="00EF09C6" w:rsidRPr="00EF09C6">
        <w:rPr>
          <w:rFonts w:asciiTheme="minorHAnsi" w:hAnsiTheme="minorHAnsi" w:cstheme="minorHAnsi"/>
          <w:spacing w:val="-5"/>
        </w:rPr>
        <w:t xml:space="preserve"> </w:t>
      </w:r>
      <w:r w:rsidRPr="00EF09C6">
        <w:rPr>
          <w:rFonts w:asciiTheme="minorHAnsi" w:hAnsiTheme="minorHAnsi" w:cstheme="minorHAnsi"/>
          <w:spacing w:val="-2"/>
        </w:rPr>
        <w:t>teacher</w:t>
      </w:r>
    </w:p>
    <w:p w:rsidR="00EF09C6" w:rsidRPr="00EF09C6" w:rsidRDefault="00EF09C6" w:rsidP="00EF09C6">
      <w:pPr>
        <w:pStyle w:val="ListParagraph"/>
        <w:widowControl w:val="0"/>
        <w:tabs>
          <w:tab w:val="left" w:pos="940"/>
        </w:tabs>
        <w:autoSpaceDE w:val="0"/>
        <w:autoSpaceDN w:val="0"/>
        <w:spacing w:line="268" w:lineRule="exact"/>
        <w:ind w:left="940"/>
        <w:contextualSpacing w:val="0"/>
        <w:rPr>
          <w:rFonts w:asciiTheme="minorHAnsi" w:hAnsiTheme="minorHAnsi" w:cstheme="minorHAnsi"/>
        </w:rPr>
      </w:pPr>
    </w:p>
    <w:p w:rsidR="006B7754" w:rsidRPr="00D701CE" w:rsidRDefault="006B7754" w:rsidP="006B7754">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D701CE">
        <w:rPr>
          <w:rFonts w:asciiTheme="minorHAnsi" w:hAnsiTheme="minorHAnsi" w:cstheme="minorHAnsi"/>
        </w:rPr>
        <w:lastRenderedPageBreak/>
        <w:t>Provide</w:t>
      </w:r>
      <w:r w:rsidRPr="00D701CE">
        <w:rPr>
          <w:rFonts w:asciiTheme="minorHAnsi" w:hAnsiTheme="minorHAnsi" w:cstheme="minorHAnsi"/>
          <w:spacing w:val="-5"/>
        </w:rPr>
        <w:t xml:space="preserve"> </w:t>
      </w:r>
      <w:r w:rsidRPr="00D701CE">
        <w:rPr>
          <w:rFonts w:asciiTheme="minorHAnsi" w:hAnsiTheme="minorHAnsi" w:cstheme="minorHAnsi"/>
        </w:rPr>
        <w:t>regular</w:t>
      </w:r>
      <w:r w:rsidRPr="00D701CE">
        <w:rPr>
          <w:rFonts w:asciiTheme="minorHAnsi" w:hAnsiTheme="minorHAnsi" w:cstheme="minorHAnsi"/>
          <w:spacing w:val="-8"/>
        </w:rPr>
        <w:t xml:space="preserve"> </w:t>
      </w:r>
      <w:r w:rsidRPr="00D701CE">
        <w:rPr>
          <w:rFonts w:asciiTheme="minorHAnsi" w:hAnsiTheme="minorHAnsi" w:cstheme="minorHAnsi"/>
        </w:rPr>
        <w:t>feedback</w:t>
      </w:r>
      <w:r w:rsidRPr="00D701CE">
        <w:rPr>
          <w:rFonts w:asciiTheme="minorHAnsi" w:hAnsiTheme="minorHAnsi" w:cstheme="minorHAnsi"/>
          <w:spacing w:val="-4"/>
        </w:rPr>
        <w:t xml:space="preserve"> </w:t>
      </w:r>
      <w:r w:rsidRPr="00D701CE">
        <w:rPr>
          <w:rFonts w:asciiTheme="minorHAnsi" w:hAnsiTheme="minorHAnsi" w:cstheme="minorHAnsi"/>
        </w:rPr>
        <w:t>to</w:t>
      </w:r>
      <w:r w:rsidRPr="00D701CE">
        <w:rPr>
          <w:rFonts w:asciiTheme="minorHAnsi" w:hAnsiTheme="minorHAnsi" w:cstheme="minorHAnsi"/>
          <w:spacing w:val="-6"/>
        </w:rPr>
        <w:t xml:space="preserve"> </w:t>
      </w:r>
      <w:r w:rsidRPr="00D701CE">
        <w:rPr>
          <w:rFonts w:asciiTheme="minorHAnsi" w:hAnsiTheme="minorHAnsi" w:cstheme="minorHAnsi"/>
        </w:rPr>
        <w:t>the</w:t>
      </w:r>
      <w:r w:rsidRPr="00D701CE">
        <w:rPr>
          <w:rFonts w:asciiTheme="minorHAnsi" w:hAnsiTheme="minorHAnsi" w:cstheme="minorHAnsi"/>
          <w:spacing w:val="-7"/>
        </w:rPr>
        <w:t xml:space="preserve"> </w:t>
      </w:r>
      <w:r w:rsidRPr="00D701CE">
        <w:rPr>
          <w:rFonts w:asciiTheme="minorHAnsi" w:hAnsiTheme="minorHAnsi" w:cstheme="minorHAnsi"/>
        </w:rPr>
        <w:t>teacher</w:t>
      </w:r>
      <w:r w:rsidRPr="00D701CE">
        <w:rPr>
          <w:rFonts w:asciiTheme="minorHAnsi" w:hAnsiTheme="minorHAnsi" w:cstheme="minorHAnsi"/>
          <w:spacing w:val="-3"/>
        </w:rPr>
        <w:t xml:space="preserve"> </w:t>
      </w:r>
      <w:r w:rsidRPr="00D701CE">
        <w:rPr>
          <w:rFonts w:asciiTheme="minorHAnsi" w:hAnsiTheme="minorHAnsi" w:cstheme="minorHAnsi"/>
        </w:rPr>
        <w:t>and,</w:t>
      </w:r>
      <w:r w:rsidRPr="00D701CE">
        <w:rPr>
          <w:rFonts w:asciiTheme="minorHAnsi" w:hAnsiTheme="minorHAnsi" w:cstheme="minorHAnsi"/>
          <w:spacing w:val="-6"/>
        </w:rPr>
        <w:t xml:space="preserve"> </w:t>
      </w:r>
      <w:r w:rsidRPr="00D701CE">
        <w:rPr>
          <w:rFonts w:asciiTheme="minorHAnsi" w:hAnsiTheme="minorHAnsi" w:cstheme="minorHAnsi"/>
        </w:rPr>
        <w:t>where</w:t>
      </w:r>
      <w:r w:rsidRPr="00D701CE">
        <w:rPr>
          <w:rFonts w:asciiTheme="minorHAnsi" w:hAnsiTheme="minorHAnsi" w:cstheme="minorHAnsi"/>
          <w:spacing w:val="-4"/>
        </w:rPr>
        <w:t xml:space="preserve"> </w:t>
      </w:r>
      <w:r w:rsidRPr="00D701CE">
        <w:rPr>
          <w:rFonts w:asciiTheme="minorHAnsi" w:hAnsiTheme="minorHAnsi" w:cstheme="minorHAnsi"/>
        </w:rPr>
        <w:t>relevant,</w:t>
      </w:r>
      <w:r w:rsidRPr="00D701CE">
        <w:rPr>
          <w:rFonts w:asciiTheme="minorHAnsi" w:hAnsiTheme="minorHAnsi" w:cstheme="minorHAnsi"/>
          <w:spacing w:val="-6"/>
        </w:rPr>
        <w:t xml:space="preserve"> </w:t>
      </w:r>
      <w:r w:rsidRPr="00D701CE">
        <w:rPr>
          <w:rFonts w:asciiTheme="minorHAnsi" w:hAnsiTheme="minorHAnsi" w:cstheme="minorHAnsi"/>
        </w:rPr>
        <w:t>the</w:t>
      </w:r>
      <w:r w:rsidRPr="00D701CE">
        <w:rPr>
          <w:rFonts w:asciiTheme="minorHAnsi" w:hAnsiTheme="minorHAnsi" w:cstheme="minorHAnsi"/>
          <w:spacing w:val="-6"/>
        </w:rPr>
        <w:t xml:space="preserve"> </w:t>
      </w:r>
      <w:r w:rsidRPr="00D701CE">
        <w:rPr>
          <w:rFonts w:asciiTheme="minorHAnsi" w:hAnsiTheme="minorHAnsi" w:cstheme="minorHAnsi"/>
        </w:rPr>
        <w:t>SENCO</w:t>
      </w:r>
      <w:r w:rsidRPr="00D701CE">
        <w:rPr>
          <w:rFonts w:asciiTheme="minorHAnsi" w:hAnsiTheme="minorHAnsi" w:cstheme="minorHAnsi"/>
          <w:spacing w:val="-3"/>
        </w:rPr>
        <w:t xml:space="preserve"> </w:t>
      </w:r>
      <w:r w:rsidRPr="00D701CE">
        <w:rPr>
          <w:rFonts w:asciiTheme="minorHAnsi" w:hAnsiTheme="minorHAnsi" w:cstheme="minorHAnsi"/>
        </w:rPr>
        <w:t>on</w:t>
      </w:r>
      <w:r w:rsidRPr="00D701CE">
        <w:rPr>
          <w:rFonts w:asciiTheme="minorHAnsi" w:hAnsiTheme="minorHAnsi" w:cstheme="minorHAnsi"/>
          <w:spacing w:val="-4"/>
        </w:rPr>
        <w:t xml:space="preserve"> </w:t>
      </w:r>
      <w:r w:rsidRPr="00D701CE">
        <w:rPr>
          <w:rFonts w:asciiTheme="minorHAnsi" w:hAnsiTheme="minorHAnsi" w:cstheme="minorHAnsi"/>
          <w:spacing w:val="-5"/>
        </w:rPr>
        <w:t>the</w:t>
      </w:r>
    </w:p>
    <w:p w:rsidR="006B7754" w:rsidRPr="00D701CE" w:rsidRDefault="006B7754" w:rsidP="006B7754">
      <w:pPr>
        <w:pStyle w:val="ListParagraph"/>
        <w:widowControl w:val="0"/>
        <w:tabs>
          <w:tab w:val="left" w:pos="940"/>
        </w:tabs>
        <w:autoSpaceDE w:val="0"/>
        <w:autoSpaceDN w:val="0"/>
        <w:spacing w:line="268" w:lineRule="exact"/>
        <w:ind w:left="940"/>
        <w:contextualSpacing w:val="0"/>
        <w:rPr>
          <w:rFonts w:asciiTheme="minorHAnsi" w:hAnsiTheme="minorHAnsi" w:cstheme="minorHAnsi"/>
        </w:rPr>
      </w:pPr>
      <w:r w:rsidRPr="00D701CE">
        <w:rPr>
          <w:rFonts w:asciiTheme="minorHAnsi" w:hAnsiTheme="minorHAnsi" w:cstheme="minorHAnsi"/>
        </w:rPr>
        <w:t>participation</w:t>
      </w:r>
      <w:r w:rsidRPr="00D701CE">
        <w:rPr>
          <w:rFonts w:asciiTheme="minorHAnsi" w:hAnsiTheme="minorHAnsi" w:cstheme="minorHAnsi"/>
          <w:spacing w:val="-9"/>
        </w:rPr>
        <w:t xml:space="preserve"> </w:t>
      </w:r>
      <w:r w:rsidRPr="00D701CE">
        <w:rPr>
          <w:rFonts w:asciiTheme="minorHAnsi" w:hAnsiTheme="minorHAnsi" w:cstheme="minorHAnsi"/>
        </w:rPr>
        <w:t>and</w:t>
      </w:r>
      <w:r w:rsidRPr="00D701CE">
        <w:rPr>
          <w:rFonts w:asciiTheme="minorHAnsi" w:hAnsiTheme="minorHAnsi" w:cstheme="minorHAnsi"/>
          <w:spacing w:val="-8"/>
        </w:rPr>
        <w:t xml:space="preserve"> </w:t>
      </w:r>
      <w:r w:rsidRPr="00D701CE">
        <w:rPr>
          <w:rFonts w:asciiTheme="minorHAnsi" w:hAnsiTheme="minorHAnsi" w:cstheme="minorHAnsi"/>
        </w:rPr>
        <w:t>progress</w:t>
      </w:r>
      <w:r w:rsidRPr="00D701CE">
        <w:rPr>
          <w:rFonts w:asciiTheme="minorHAnsi" w:hAnsiTheme="minorHAnsi" w:cstheme="minorHAnsi"/>
          <w:spacing w:val="-5"/>
        </w:rPr>
        <w:t xml:space="preserve"> </w:t>
      </w:r>
      <w:r w:rsidRPr="00D701CE">
        <w:rPr>
          <w:rFonts w:asciiTheme="minorHAnsi" w:hAnsiTheme="minorHAnsi" w:cstheme="minorHAnsi"/>
        </w:rPr>
        <w:t>of</w:t>
      </w:r>
      <w:r w:rsidRPr="00D701CE">
        <w:rPr>
          <w:rFonts w:asciiTheme="minorHAnsi" w:hAnsiTheme="minorHAnsi" w:cstheme="minorHAnsi"/>
          <w:spacing w:val="-4"/>
        </w:rPr>
        <w:t xml:space="preserve"> </w:t>
      </w:r>
      <w:r w:rsidRPr="00D701CE">
        <w:rPr>
          <w:rFonts w:asciiTheme="minorHAnsi" w:hAnsiTheme="minorHAnsi" w:cstheme="minorHAnsi"/>
          <w:spacing w:val="-2"/>
        </w:rPr>
        <w:t>pupils</w:t>
      </w:r>
    </w:p>
    <w:p w:rsidR="006B7754" w:rsidRPr="00D701CE" w:rsidRDefault="006B7754" w:rsidP="006B7754">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D701CE">
        <w:rPr>
          <w:rFonts w:asciiTheme="minorHAnsi" w:hAnsiTheme="minorHAnsi" w:cstheme="minorHAnsi"/>
        </w:rPr>
        <w:t>Contribute</w:t>
      </w:r>
      <w:r w:rsidRPr="00D701CE">
        <w:rPr>
          <w:rFonts w:asciiTheme="minorHAnsi" w:hAnsiTheme="minorHAnsi" w:cstheme="minorHAnsi"/>
          <w:spacing w:val="-7"/>
        </w:rPr>
        <w:t xml:space="preserve"> </w:t>
      </w:r>
      <w:r w:rsidRPr="00D701CE">
        <w:rPr>
          <w:rFonts w:asciiTheme="minorHAnsi" w:hAnsiTheme="minorHAnsi" w:cstheme="minorHAnsi"/>
        </w:rPr>
        <w:t>to</w:t>
      </w:r>
      <w:r w:rsidRPr="00D701CE">
        <w:rPr>
          <w:rFonts w:asciiTheme="minorHAnsi" w:hAnsiTheme="minorHAnsi" w:cstheme="minorHAnsi"/>
          <w:spacing w:val="-6"/>
        </w:rPr>
        <w:t xml:space="preserve"> </w:t>
      </w:r>
      <w:r w:rsidRPr="00D701CE">
        <w:rPr>
          <w:rFonts w:asciiTheme="minorHAnsi" w:hAnsiTheme="minorHAnsi" w:cstheme="minorHAnsi"/>
        </w:rPr>
        <w:t>reviews</w:t>
      </w:r>
      <w:r w:rsidRPr="00D701CE">
        <w:rPr>
          <w:rFonts w:asciiTheme="minorHAnsi" w:hAnsiTheme="minorHAnsi" w:cstheme="minorHAnsi"/>
          <w:spacing w:val="-3"/>
        </w:rPr>
        <w:t xml:space="preserve"> </w:t>
      </w:r>
      <w:r w:rsidRPr="00D701CE">
        <w:rPr>
          <w:rFonts w:asciiTheme="minorHAnsi" w:hAnsiTheme="minorHAnsi" w:cstheme="minorHAnsi"/>
        </w:rPr>
        <w:t>of</w:t>
      </w:r>
      <w:r w:rsidRPr="00D701CE">
        <w:rPr>
          <w:rFonts w:asciiTheme="minorHAnsi" w:hAnsiTheme="minorHAnsi" w:cstheme="minorHAnsi"/>
          <w:spacing w:val="-5"/>
        </w:rPr>
        <w:t xml:space="preserve"> </w:t>
      </w:r>
      <w:r w:rsidRPr="00D701CE">
        <w:rPr>
          <w:rFonts w:asciiTheme="minorHAnsi" w:hAnsiTheme="minorHAnsi" w:cstheme="minorHAnsi"/>
        </w:rPr>
        <w:t>children's</w:t>
      </w:r>
      <w:r w:rsidRPr="00D701CE">
        <w:rPr>
          <w:rFonts w:asciiTheme="minorHAnsi" w:hAnsiTheme="minorHAnsi" w:cstheme="minorHAnsi"/>
          <w:spacing w:val="-3"/>
        </w:rPr>
        <w:t xml:space="preserve"> </w:t>
      </w:r>
      <w:r w:rsidRPr="00D701CE">
        <w:rPr>
          <w:rFonts w:asciiTheme="minorHAnsi" w:hAnsiTheme="minorHAnsi" w:cstheme="minorHAnsi"/>
        </w:rPr>
        <w:t>progress</w:t>
      </w:r>
      <w:r w:rsidRPr="00D701CE">
        <w:rPr>
          <w:rFonts w:asciiTheme="minorHAnsi" w:hAnsiTheme="minorHAnsi" w:cstheme="minorHAnsi"/>
          <w:spacing w:val="-6"/>
        </w:rPr>
        <w:t xml:space="preserve"> </w:t>
      </w:r>
      <w:r w:rsidRPr="00D701CE">
        <w:rPr>
          <w:rFonts w:asciiTheme="minorHAnsi" w:hAnsiTheme="minorHAnsi" w:cstheme="minorHAnsi"/>
        </w:rPr>
        <w:t>as</w:t>
      </w:r>
      <w:r w:rsidRPr="00D701CE">
        <w:rPr>
          <w:rFonts w:asciiTheme="minorHAnsi" w:hAnsiTheme="minorHAnsi" w:cstheme="minorHAnsi"/>
          <w:spacing w:val="-6"/>
        </w:rPr>
        <w:t xml:space="preserve"> </w:t>
      </w:r>
      <w:r w:rsidRPr="00D701CE">
        <w:rPr>
          <w:rFonts w:asciiTheme="minorHAnsi" w:hAnsiTheme="minorHAnsi" w:cstheme="minorHAnsi"/>
          <w:spacing w:val="-2"/>
        </w:rPr>
        <w:t>required</w:t>
      </w:r>
    </w:p>
    <w:p w:rsidR="006B7754" w:rsidRPr="00D701CE" w:rsidRDefault="006B7754" w:rsidP="006B7754">
      <w:pPr>
        <w:pStyle w:val="ListParagraph"/>
        <w:widowControl w:val="0"/>
        <w:numPr>
          <w:ilvl w:val="0"/>
          <w:numId w:val="9"/>
        </w:numPr>
        <w:tabs>
          <w:tab w:val="left" w:pos="940"/>
        </w:tabs>
        <w:autoSpaceDE w:val="0"/>
        <w:autoSpaceDN w:val="0"/>
        <w:spacing w:before="2" w:line="237" w:lineRule="auto"/>
        <w:ind w:right="937"/>
        <w:contextualSpacing w:val="0"/>
        <w:rPr>
          <w:rFonts w:asciiTheme="minorHAnsi" w:hAnsiTheme="minorHAnsi" w:cstheme="minorHAnsi"/>
        </w:rPr>
      </w:pPr>
      <w:r w:rsidRPr="00D701CE">
        <w:rPr>
          <w:rFonts w:asciiTheme="minorHAnsi" w:hAnsiTheme="minorHAnsi" w:cstheme="minorHAnsi"/>
        </w:rPr>
        <w:t>Facilitate</w:t>
      </w:r>
      <w:r w:rsidRPr="00D701CE">
        <w:rPr>
          <w:rFonts w:asciiTheme="minorHAnsi" w:hAnsiTheme="minorHAnsi" w:cstheme="minorHAnsi"/>
          <w:spacing w:val="-2"/>
        </w:rPr>
        <w:t xml:space="preserve"> </w:t>
      </w:r>
      <w:r w:rsidRPr="00D701CE">
        <w:rPr>
          <w:rFonts w:asciiTheme="minorHAnsi" w:hAnsiTheme="minorHAnsi" w:cstheme="minorHAnsi"/>
        </w:rPr>
        <w:t>the</w:t>
      </w:r>
      <w:r w:rsidRPr="00D701CE">
        <w:rPr>
          <w:rFonts w:asciiTheme="minorHAnsi" w:hAnsiTheme="minorHAnsi" w:cstheme="minorHAnsi"/>
          <w:spacing w:val="-5"/>
        </w:rPr>
        <w:t xml:space="preserve"> </w:t>
      </w:r>
      <w:r w:rsidRPr="00D701CE">
        <w:rPr>
          <w:rFonts w:asciiTheme="minorHAnsi" w:hAnsiTheme="minorHAnsi" w:cstheme="minorHAnsi"/>
        </w:rPr>
        <w:t>inclusion</w:t>
      </w:r>
      <w:r w:rsidRPr="00D701CE">
        <w:rPr>
          <w:rFonts w:asciiTheme="minorHAnsi" w:hAnsiTheme="minorHAnsi" w:cstheme="minorHAnsi"/>
          <w:spacing w:val="-3"/>
        </w:rPr>
        <w:t xml:space="preserve"> </w:t>
      </w:r>
      <w:r w:rsidRPr="00D701CE">
        <w:rPr>
          <w:rFonts w:asciiTheme="minorHAnsi" w:hAnsiTheme="minorHAnsi" w:cstheme="minorHAnsi"/>
        </w:rPr>
        <w:t>of</w:t>
      </w:r>
      <w:r w:rsidRPr="00D701CE">
        <w:rPr>
          <w:rFonts w:asciiTheme="minorHAnsi" w:hAnsiTheme="minorHAnsi" w:cstheme="minorHAnsi"/>
          <w:spacing w:val="-1"/>
        </w:rPr>
        <w:t xml:space="preserve"> </w:t>
      </w:r>
      <w:r w:rsidRPr="00D701CE">
        <w:rPr>
          <w:rFonts w:asciiTheme="minorHAnsi" w:hAnsiTheme="minorHAnsi" w:cstheme="minorHAnsi"/>
        </w:rPr>
        <w:t>children</w:t>
      </w:r>
      <w:r w:rsidRPr="00D701CE">
        <w:rPr>
          <w:rFonts w:asciiTheme="minorHAnsi" w:hAnsiTheme="minorHAnsi" w:cstheme="minorHAnsi"/>
          <w:spacing w:val="-3"/>
        </w:rPr>
        <w:t xml:space="preserve"> </w:t>
      </w:r>
      <w:r w:rsidRPr="00D701CE">
        <w:rPr>
          <w:rFonts w:asciiTheme="minorHAnsi" w:hAnsiTheme="minorHAnsi" w:cstheme="minorHAnsi"/>
        </w:rPr>
        <w:t>with</w:t>
      </w:r>
      <w:r w:rsidRPr="00D701CE">
        <w:rPr>
          <w:rFonts w:asciiTheme="minorHAnsi" w:hAnsiTheme="minorHAnsi" w:cstheme="minorHAnsi"/>
          <w:spacing w:val="-3"/>
        </w:rPr>
        <w:t xml:space="preserve"> </w:t>
      </w:r>
      <w:r w:rsidRPr="00D701CE">
        <w:rPr>
          <w:rFonts w:asciiTheme="minorHAnsi" w:hAnsiTheme="minorHAnsi" w:cstheme="minorHAnsi"/>
        </w:rPr>
        <w:t>special</w:t>
      </w:r>
      <w:r w:rsidRPr="00D701CE">
        <w:rPr>
          <w:rFonts w:asciiTheme="minorHAnsi" w:hAnsiTheme="minorHAnsi" w:cstheme="minorHAnsi"/>
          <w:spacing w:val="-4"/>
        </w:rPr>
        <w:t xml:space="preserve"> </w:t>
      </w:r>
      <w:r w:rsidRPr="00D701CE">
        <w:rPr>
          <w:rFonts w:asciiTheme="minorHAnsi" w:hAnsiTheme="minorHAnsi" w:cstheme="minorHAnsi"/>
        </w:rPr>
        <w:t>educational</w:t>
      </w:r>
      <w:r w:rsidRPr="00D701CE">
        <w:rPr>
          <w:rFonts w:asciiTheme="minorHAnsi" w:hAnsiTheme="minorHAnsi" w:cstheme="minorHAnsi"/>
          <w:spacing w:val="-4"/>
        </w:rPr>
        <w:t xml:space="preserve"> </w:t>
      </w:r>
      <w:r w:rsidRPr="00D701CE">
        <w:rPr>
          <w:rFonts w:asciiTheme="minorHAnsi" w:hAnsiTheme="minorHAnsi" w:cstheme="minorHAnsi"/>
        </w:rPr>
        <w:t>needs,</w:t>
      </w:r>
      <w:r w:rsidRPr="00D701CE">
        <w:rPr>
          <w:rFonts w:asciiTheme="minorHAnsi" w:hAnsiTheme="minorHAnsi" w:cstheme="minorHAnsi"/>
          <w:spacing w:val="-6"/>
        </w:rPr>
        <w:t xml:space="preserve"> </w:t>
      </w:r>
      <w:r w:rsidRPr="00D701CE">
        <w:rPr>
          <w:rFonts w:asciiTheme="minorHAnsi" w:hAnsiTheme="minorHAnsi" w:cstheme="minorHAnsi"/>
        </w:rPr>
        <w:t>giving</w:t>
      </w:r>
      <w:r w:rsidRPr="00D701CE">
        <w:rPr>
          <w:rFonts w:asciiTheme="minorHAnsi" w:hAnsiTheme="minorHAnsi" w:cstheme="minorHAnsi"/>
          <w:spacing w:val="-1"/>
        </w:rPr>
        <w:t xml:space="preserve"> </w:t>
      </w:r>
      <w:r w:rsidRPr="00D701CE">
        <w:rPr>
          <w:rFonts w:asciiTheme="minorHAnsi" w:hAnsiTheme="minorHAnsi" w:cstheme="minorHAnsi"/>
        </w:rPr>
        <w:t>them</w:t>
      </w:r>
      <w:r w:rsidRPr="00D701CE">
        <w:rPr>
          <w:rFonts w:asciiTheme="minorHAnsi" w:hAnsiTheme="minorHAnsi" w:cstheme="minorHAnsi"/>
          <w:spacing w:val="-2"/>
        </w:rPr>
        <w:t xml:space="preserve"> </w:t>
      </w:r>
      <w:r w:rsidRPr="00D701CE">
        <w:rPr>
          <w:rFonts w:asciiTheme="minorHAnsi" w:hAnsiTheme="minorHAnsi" w:cstheme="minorHAnsi"/>
        </w:rPr>
        <w:t>access</w:t>
      </w:r>
      <w:r w:rsidRPr="00D701CE">
        <w:rPr>
          <w:rFonts w:asciiTheme="minorHAnsi" w:hAnsiTheme="minorHAnsi" w:cstheme="minorHAnsi"/>
          <w:spacing w:val="-5"/>
        </w:rPr>
        <w:t xml:space="preserve"> </w:t>
      </w:r>
      <w:r w:rsidRPr="00D701CE">
        <w:rPr>
          <w:rFonts w:asciiTheme="minorHAnsi" w:hAnsiTheme="minorHAnsi" w:cstheme="minorHAnsi"/>
        </w:rPr>
        <w:t>to the curriculum, both inside and outside the classroom</w:t>
      </w:r>
    </w:p>
    <w:p w:rsidR="006B7754" w:rsidRPr="00D701CE" w:rsidRDefault="006B7754" w:rsidP="006B7754">
      <w:pPr>
        <w:pStyle w:val="ListParagraph"/>
        <w:widowControl w:val="0"/>
        <w:numPr>
          <w:ilvl w:val="0"/>
          <w:numId w:val="9"/>
        </w:numPr>
        <w:tabs>
          <w:tab w:val="left" w:pos="940"/>
        </w:tabs>
        <w:autoSpaceDE w:val="0"/>
        <w:autoSpaceDN w:val="0"/>
        <w:spacing w:before="1" w:line="269" w:lineRule="exact"/>
        <w:contextualSpacing w:val="0"/>
        <w:rPr>
          <w:rFonts w:asciiTheme="minorHAnsi" w:hAnsiTheme="minorHAnsi" w:cstheme="minorHAnsi"/>
        </w:rPr>
      </w:pPr>
      <w:r w:rsidRPr="00D701CE">
        <w:rPr>
          <w:rFonts w:asciiTheme="minorHAnsi" w:hAnsiTheme="minorHAnsi" w:cstheme="minorHAnsi"/>
        </w:rPr>
        <w:t>Support,</w:t>
      </w:r>
      <w:r w:rsidRPr="00D701CE">
        <w:rPr>
          <w:rFonts w:asciiTheme="minorHAnsi" w:hAnsiTheme="minorHAnsi" w:cstheme="minorHAnsi"/>
          <w:spacing w:val="-5"/>
        </w:rPr>
        <w:t xml:space="preserve"> </w:t>
      </w:r>
      <w:r w:rsidRPr="00D701CE">
        <w:rPr>
          <w:rFonts w:asciiTheme="minorHAnsi" w:hAnsiTheme="minorHAnsi" w:cstheme="minorHAnsi"/>
        </w:rPr>
        <w:t>as</w:t>
      </w:r>
      <w:r w:rsidRPr="00D701CE">
        <w:rPr>
          <w:rFonts w:asciiTheme="minorHAnsi" w:hAnsiTheme="minorHAnsi" w:cstheme="minorHAnsi"/>
          <w:spacing w:val="-6"/>
        </w:rPr>
        <w:t xml:space="preserve"> </w:t>
      </w:r>
      <w:r w:rsidRPr="00D701CE">
        <w:rPr>
          <w:rFonts w:asciiTheme="minorHAnsi" w:hAnsiTheme="minorHAnsi" w:cstheme="minorHAnsi"/>
        </w:rPr>
        <w:t>directed,</w:t>
      </w:r>
      <w:r w:rsidRPr="00D701CE">
        <w:rPr>
          <w:rFonts w:asciiTheme="minorHAnsi" w:hAnsiTheme="minorHAnsi" w:cstheme="minorHAnsi"/>
          <w:spacing w:val="-4"/>
        </w:rPr>
        <w:t xml:space="preserve"> </w:t>
      </w:r>
      <w:r w:rsidRPr="00D701CE">
        <w:rPr>
          <w:rFonts w:asciiTheme="minorHAnsi" w:hAnsiTheme="minorHAnsi" w:cstheme="minorHAnsi"/>
        </w:rPr>
        <w:t>links</w:t>
      </w:r>
      <w:r w:rsidRPr="00D701CE">
        <w:rPr>
          <w:rFonts w:asciiTheme="minorHAnsi" w:hAnsiTheme="minorHAnsi" w:cstheme="minorHAnsi"/>
          <w:spacing w:val="-4"/>
        </w:rPr>
        <w:t xml:space="preserve"> </w:t>
      </w:r>
      <w:r w:rsidRPr="00D701CE">
        <w:rPr>
          <w:rFonts w:asciiTheme="minorHAnsi" w:hAnsiTheme="minorHAnsi" w:cstheme="minorHAnsi"/>
        </w:rPr>
        <w:t>between</w:t>
      </w:r>
      <w:r w:rsidRPr="00D701CE">
        <w:rPr>
          <w:rFonts w:asciiTheme="minorHAnsi" w:hAnsiTheme="minorHAnsi" w:cstheme="minorHAnsi"/>
          <w:spacing w:val="-3"/>
        </w:rPr>
        <w:t xml:space="preserve"> </w:t>
      </w:r>
      <w:r w:rsidRPr="00D701CE">
        <w:rPr>
          <w:rFonts w:asciiTheme="minorHAnsi" w:hAnsiTheme="minorHAnsi" w:cstheme="minorHAnsi"/>
        </w:rPr>
        <w:t>home</w:t>
      </w:r>
      <w:r w:rsidRPr="00D701CE">
        <w:rPr>
          <w:rFonts w:asciiTheme="minorHAnsi" w:hAnsiTheme="minorHAnsi" w:cstheme="minorHAnsi"/>
          <w:spacing w:val="-6"/>
        </w:rPr>
        <w:t xml:space="preserve"> </w:t>
      </w:r>
      <w:r w:rsidRPr="00D701CE">
        <w:rPr>
          <w:rFonts w:asciiTheme="minorHAnsi" w:hAnsiTheme="minorHAnsi" w:cstheme="minorHAnsi"/>
        </w:rPr>
        <w:t>and</w:t>
      </w:r>
      <w:r w:rsidRPr="00D701CE">
        <w:rPr>
          <w:rFonts w:asciiTheme="minorHAnsi" w:hAnsiTheme="minorHAnsi" w:cstheme="minorHAnsi"/>
          <w:spacing w:val="-5"/>
        </w:rPr>
        <w:t xml:space="preserve"> </w:t>
      </w:r>
      <w:r w:rsidRPr="00D701CE">
        <w:rPr>
          <w:rFonts w:asciiTheme="minorHAnsi" w:hAnsiTheme="minorHAnsi" w:cstheme="minorHAnsi"/>
          <w:spacing w:val="-2"/>
        </w:rPr>
        <w:t>school</w:t>
      </w:r>
    </w:p>
    <w:p w:rsidR="006B7754" w:rsidRPr="00D701CE" w:rsidRDefault="006B7754" w:rsidP="006B7754">
      <w:pPr>
        <w:pStyle w:val="ListParagraph"/>
        <w:widowControl w:val="0"/>
        <w:numPr>
          <w:ilvl w:val="0"/>
          <w:numId w:val="9"/>
        </w:numPr>
        <w:tabs>
          <w:tab w:val="left" w:pos="940"/>
        </w:tabs>
        <w:autoSpaceDE w:val="0"/>
        <w:autoSpaceDN w:val="0"/>
        <w:spacing w:line="268" w:lineRule="exact"/>
        <w:contextualSpacing w:val="0"/>
        <w:rPr>
          <w:rFonts w:asciiTheme="minorHAnsi" w:hAnsiTheme="minorHAnsi" w:cstheme="minorHAnsi"/>
        </w:rPr>
      </w:pPr>
      <w:r w:rsidRPr="00D701CE">
        <w:rPr>
          <w:rFonts w:asciiTheme="minorHAnsi" w:hAnsiTheme="minorHAnsi" w:cstheme="minorHAnsi"/>
        </w:rPr>
        <w:t>Liaise,</w:t>
      </w:r>
      <w:r w:rsidRPr="00D701CE">
        <w:rPr>
          <w:rFonts w:asciiTheme="minorHAnsi" w:hAnsiTheme="minorHAnsi" w:cstheme="minorHAnsi"/>
          <w:spacing w:val="-7"/>
        </w:rPr>
        <w:t xml:space="preserve"> </w:t>
      </w:r>
      <w:r w:rsidRPr="00D701CE">
        <w:rPr>
          <w:rFonts w:asciiTheme="minorHAnsi" w:hAnsiTheme="minorHAnsi" w:cstheme="minorHAnsi"/>
        </w:rPr>
        <w:t>as</w:t>
      </w:r>
      <w:r w:rsidRPr="00D701CE">
        <w:rPr>
          <w:rFonts w:asciiTheme="minorHAnsi" w:hAnsiTheme="minorHAnsi" w:cstheme="minorHAnsi"/>
          <w:spacing w:val="-6"/>
        </w:rPr>
        <w:t xml:space="preserve"> </w:t>
      </w:r>
      <w:r w:rsidRPr="00D701CE">
        <w:rPr>
          <w:rFonts w:asciiTheme="minorHAnsi" w:hAnsiTheme="minorHAnsi" w:cstheme="minorHAnsi"/>
        </w:rPr>
        <w:t>directed,</w:t>
      </w:r>
      <w:r w:rsidRPr="00D701CE">
        <w:rPr>
          <w:rFonts w:asciiTheme="minorHAnsi" w:hAnsiTheme="minorHAnsi" w:cstheme="minorHAnsi"/>
          <w:spacing w:val="-4"/>
        </w:rPr>
        <w:t xml:space="preserve"> </w:t>
      </w:r>
      <w:r w:rsidRPr="00D701CE">
        <w:rPr>
          <w:rFonts w:asciiTheme="minorHAnsi" w:hAnsiTheme="minorHAnsi" w:cstheme="minorHAnsi"/>
        </w:rPr>
        <w:t>with</w:t>
      </w:r>
      <w:r w:rsidRPr="00D701CE">
        <w:rPr>
          <w:rFonts w:asciiTheme="minorHAnsi" w:hAnsiTheme="minorHAnsi" w:cstheme="minorHAnsi"/>
          <w:spacing w:val="-7"/>
        </w:rPr>
        <w:t xml:space="preserve"> </w:t>
      </w:r>
      <w:r w:rsidRPr="00D701CE">
        <w:rPr>
          <w:rFonts w:asciiTheme="minorHAnsi" w:hAnsiTheme="minorHAnsi" w:cstheme="minorHAnsi"/>
        </w:rPr>
        <w:t>other</w:t>
      </w:r>
      <w:r w:rsidRPr="00D701CE">
        <w:rPr>
          <w:rFonts w:asciiTheme="minorHAnsi" w:hAnsiTheme="minorHAnsi" w:cstheme="minorHAnsi"/>
          <w:spacing w:val="-7"/>
        </w:rPr>
        <w:t xml:space="preserve"> </w:t>
      </w:r>
      <w:r w:rsidRPr="00D701CE">
        <w:rPr>
          <w:rFonts w:asciiTheme="minorHAnsi" w:hAnsiTheme="minorHAnsi" w:cstheme="minorHAnsi"/>
        </w:rPr>
        <w:t>professionals</w:t>
      </w:r>
      <w:r w:rsidRPr="00D701CE">
        <w:rPr>
          <w:rFonts w:asciiTheme="minorHAnsi" w:hAnsiTheme="minorHAnsi" w:cstheme="minorHAnsi"/>
          <w:spacing w:val="-5"/>
        </w:rPr>
        <w:t xml:space="preserve"> </w:t>
      </w:r>
      <w:r w:rsidRPr="00D701CE">
        <w:rPr>
          <w:rFonts w:asciiTheme="minorHAnsi" w:hAnsiTheme="minorHAnsi" w:cstheme="minorHAnsi"/>
        </w:rPr>
        <w:t>to</w:t>
      </w:r>
      <w:r w:rsidRPr="00D701CE">
        <w:rPr>
          <w:rFonts w:asciiTheme="minorHAnsi" w:hAnsiTheme="minorHAnsi" w:cstheme="minorHAnsi"/>
          <w:spacing w:val="-5"/>
        </w:rPr>
        <w:t xml:space="preserve"> </w:t>
      </w:r>
      <w:r w:rsidRPr="00D701CE">
        <w:rPr>
          <w:rFonts w:asciiTheme="minorHAnsi" w:hAnsiTheme="minorHAnsi" w:cstheme="minorHAnsi"/>
        </w:rPr>
        <w:t>support</w:t>
      </w:r>
      <w:r w:rsidRPr="00D701CE">
        <w:rPr>
          <w:rFonts w:asciiTheme="minorHAnsi" w:hAnsiTheme="minorHAnsi" w:cstheme="minorHAnsi"/>
          <w:spacing w:val="-6"/>
        </w:rPr>
        <w:t xml:space="preserve"> </w:t>
      </w:r>
      <w:r w:rsidRPr="00D701CE">
        <w:rPr>
          <w:rFonts w:asciiTheme="minorHAnsi" w:hAnsiTheme="minorHAnsi" w:cstheme="minorHAnsi"/>
        </w:rPr>
        <w:t>children's</w:t>
      </w:r>
      <w:r w:rsidRPr="00D701CE">
        <w:rPr>
          <w:rFonts w:asciiTheme="minorHAnsi" w:hAnsiTheme="minorHAnsi" w:cstheme="minorHAnsi"/>
          <w:spacing w:val="-7"/>
        </w:rPr>
        <w:t xml:space="preserve"> </w:t>
      </w:r>
      <w:r w:rsidRPr="00D701CE">
        <w:rPr>
          <w:rFonts w:asciiTheme="minorHAnsi" w:hAnsiTheme="minorHAnsi" w:cstheme="minorHAnsi"/>
          <w:spacing w:val="-2"/>
        </w:rPr>
        <w:t>needs</w:t>
      </w:r>
    </w:p>
    <w:p w:rsidR="006B7754" w:rsidRPr="00D701CE" w:rsidRDefault="006B7754" w:rsidP="006B7754">
      <w:pPr>
        <w:pStyle w:val="ListParagraph"/>
        <w:widowControl w:val="0"/>
        <w:numPr>
          <w:ilvl w:val="0"/>
          <w:numId w:val="9"/>
        </w:numPr>
        <w:tabs>
          <w:tab w:val="left" w:pos="940"/>
        </w:tabs>
        <w:autoSpaceDE w:val="0"/>
        <w:autoSpaceDN w:val="0"/>
        <w:spacing w:before="1" w:line="237" w:lineRule="auto"/>
        <w:ind w:right="1012"/>
        <w:contextualSpacing w:val="0"/>
        <w:rPr>
          <w:rFonts w:asciiTheme="minorHAnsi" w:hAnsiTheme="minorHAnsi" w:cstheme="minorHAnsi"/>
        </w:rPr>
      </w:pPr>
      <w:r w:rsidRPr="00D701CE">
        <w:rPr>
          <w:rFonts w:asciiTheme="minorHAnsi" w:hAnsiTheme="minorHAnsi" w:cstheme="minorHAnsi"/>
        </w:rPr>
        <w:t>Assist</w:t>
      </w:r>
      <w:r w:rsidRPr="00D701CE">
        <w:rPr>
          <w:rFonts w:asciiTheme="minorHAnsi" w:hAnsiTheme="minorHAnsi" w:cstheme="minorHAnsi"/>
          <w:spacing w:val="-1"/>
        </w:rPr>
        <w:t xml:space="preserve"> </w:t>
      </w:r>
      <w:r w:rsidRPr="00D701CE">
        <w:rPr>
          <w:rFonts w:asciiTheme="minorHAnsi" w:hAnsiTheme="minorHAnsi" w:cstheme="minorHAnsi"/>
        </w:rPr>
        <w:t>with</w:t>
      </w:r>
      <w:r w:rsidRPr="00D701CE">
        <w:rPr>
          <w:rFonts w:asciiTheme="minorHAnsi" w:hAnsiTheme="minorHAnsi" w:cstheme="minorHAnsi"/>
          <w:spacing w:val="-3"/>
        </w:rPr>
        <w:t xml:space="preserve"> </w:t>
      </w:r>
      <w:r w:rsidRPr="00D701CE">
        <w:rPr>
          <w:rFonts w:asciiTheme="minorHAnsi" w:hAnsiTheme="minorHAnsi" w:cstheme="minorHAnsi"/>
        </w:rPr>
        <w:t>the</w:t>
      </w:r>
      <w:r w:rsidRPr="00D701CE">
        <w:rPr>
          <w:rFonts w:asciiTheme="minorHAnsi" w:hAnsiTheme="minorHAnsi" w:cstheme="minorHAnsi"/>
          <w:spacing w:val="-5"/>
        </w:rPr>
        <w:t xml:space="preserve"> </w:t>
      </w:r>
      <w:r w:rsidRPr="00D701CE">
        <w:rPr>
          <w:rFonts w:asciiTheme="minorHAnsi" w:hAnsiTheme="minorHAnsi" w:cstheme="minorHAnsi"/>
        </w:rPr>
        <w:t>movement</w:t>
      </w:r>
      <w:r w:rsidRPr="00D701CE">
        <w:rPr>
          <w:rFonts w:asciiTheme="minorHAnsi" w:hAnsiTheme="minorHAnsi" w:cstheme="minorHAnsi"/>
          <w:spacing w:val="-1"/>
        </w:rPr>
        <w:t xml:space="preserve"> </w:t>
      </w:r>
      <w:r w:rsidRPr="00D701CE">
        <w:rPr>
          <w:rFonts w:asciiTheme="minorHAnsi" w:hAnsiTheme="minorHAnsi" w:cstheme="minorHAnsi"/>
        </w:rPr>
        <w:t>of</w:t>
      </w:r>
      <w:r w:rsidRPr="00D701CE">
        <w:rPr>
          <w:rFonts w:asciiTheme="minorHAnsi" w:hAnsiTheme="minorHAnsi" w:cstheme="minorHAnsi"/>
          <w:spacing w:val="-1"/>
        </w:rPr>
        <w:t xml:space="preserve"> </w:t>
      </w:r>
      <w:r w:rsidRPr="00D701CE">
        <w:rPr>
          <w:rFonts w:asciiTheme="minorHAnsi" w:hAnsiTheme="minorHAnsi" w:cstheme="minorHAnsi"/>
        </w:rPr>
        <w:t>pupils</w:t>
      </w:r>
      <w:r w:rsidRPr="00D701CE">
        <w:rPr>
          <w:rFonts w:asciiTheme="minorHAnsi" w:hAnsiTheme="minorHAnsi" w:cstheme="minorHAnsi"/>
          <w:spacing w:val="-2"/>
        </w:rPr>
        <w:t xml:space="preserve"> </w:t>
      </w:r>
      <w:r w:rsidRPr="00D701CE">
        <w:rPr>
          <w:rFonts w:asciiTheme="minorHAnsi" w:hAnsiTheme="minorHAnsi" w:cstheme="minorHAnsi"/>
        </w:rPr>
        <w:t>around</w:t>
      </w:r>
      <w:r w:rsidRPr="00D701CE">
        <w:rPr>
          <w:rFonts w:asciiTheme="minorHAnsi" w:hAnsiTheme="minorHAnsi" w:cstheme="minorHAnsi"/>
          <w:spacing w:val="-5"/>
        </w:rPr>
        <w:t xml:space="preserve"> </w:t>
      </w:r>
      <w:r w:rsidRPr="00D701CE">
        <w:rPr>
          <w:rFonts w:asciiTheme="minorHAnsi" w:hAnsiTheme="minorHAnsi" w:cstheme="minorHAnsi"/>
        </w:rPr>
        <w:t>the</w:t>
      </w:r>
      <w:r w:rsidRPr="00D701CE">
        <w:rPr>
          <w:rFonts w:asciiTheme="minorHAnsi" w:hAnsiTheme="minorHAnsi" w:cstheme="minorHAnsi"/>
          <w:spacing w:val="-3"/>
        </w:rPr>
        <w:t xml:space="preserve"> </w:t>
      </w:r>
      <w:r w:rsidRPr="00D701CE">
        <w:rPr>
          <w:rFonts w:asciiTheme="minorHAnsi" w:hAnsiTheme="minorHAnsi" w:cstheme="minorHAnsi"/>
        </w:rPr>
        <w:t>building</w:t>
      </w:r>
      <w:r w:rsidRPr="00D701CE">
        <w:rPr>
          <w:rFonts w:asciiTheme="minorHAnsi" w:hAnsiTheme="minorHAnsi" w:cstheme="minorHAnsi"/>
          <w:spacing w:val="-1"/>
        </w:rPr>
        <w:t xml:space="preserve"> </w:t>
      </w:r>
      <w:r w:rsidRPr="00D701CE">
        <w:rPr>
          <w:rFonts w:asciiTheme="minorHAnsi" w:hAnsiTheme="minorHAnsi" w:cstheme="minorHAnsi"/>
        </w:rPr>
        <w:t>and</w:t>
      </w:r>
      <w:r w:rsidRPr="00D701CE">
        <w:rPr>
          <w:rFonts w:asciiTheme="minorHAnsi" w:hAnsiTheme="minorHAnsi" w:cstheme="minorHAnsi"/>
          <w:spacing w:val="-5"/>
        </w:rPr>
        <w:t xml:space="preserve"> </w:t>
      </w:r>
      <w:r w:rsidRPr="00D701CE">
        <w:rPr>
          <w:rFonts w:asciiTheme="minorHAnsi" w:hAnsiTheme="minorHAnsi" w:cstheme="minorHAnsi"/>
        </w:rPr>
        <w:t>surrounding</w:t>
      </w:r>
      <w:r w:rsidRPr="00D701CE">
        <w:rPr>
          <w:rFonts w:asciiTheme="minorHAnsi" w:hAnsiTheme="minorHAnsi" w:cstheme="minorHAnsi"/>
          <w:spacing w:val="-3"/>
        </w:rPr>
        <w:t xml:space="preserve"> </w:t>
      </w:r>
      <w:r w:rsidRPr="00D701CE">
        <w:rPr>
          <w:rFonts w:asciiTheme="minorHAnsi" w:hAnsiTheme="minorHAnsi" w:cstheme="minorHAnsi"/>
        </w:rPr>
        <w:t>areas</w:t>
      </w:r>
      <w:r w:rsidRPr="00D701CE">
        <w:rPr>
          <w:rFonts w:asciiTheme="minorHAnsi" w:hAnsiTheme="minorHAnsi" w:cstheme="minorHAnsi"/>
          <w:spacing w:val="-2"/>
        </w:rPr>
        <w:t xml:space="preserve"> </w:t>
      </w:r>
      <w:r w:rsidRPr="00D701CE">
        <w:rPr>
          <w:rFonts w:asciiTheme="minorHAnsi" w:hAnsiTheme="minorHAnsi" w:cstheme="minorHAnsi"/>
        </w:rPr>
        <w:t>and</w:t>
      </w:r>
      <w:r w:rsidRPr="00D701CE">
        <w:rPr>
          <w:rFonts w:asciiTheme="minorHAnsi" w:hAnsiTheme="minorHAnsi" w:cstheme="minorHAnsi"/>
          <w:spacing w:val="-3"/>
        </w:rPr>
        <w:t xml:space="preserve"> </w:t>
      </w:r>
      <w:r w:rsidRPr="00D701CE">
        <w:rPr>
          <w:rFonts w:asciiTheme="minorHAnsi" w:hAnsiTheme="minorHAnsi" w:cstheme="minorHAnsi"/>
        </w:rPr>
        <w:t>with activities away from the classroom within and outside lesson time.</w:t>
      </w:r>
    </w:p>
    <w:p w:rsidR="006B7754" w:rsidRPr="00D701CE" w:rsidRDefault="006B7754" w:rsidP="006B7754">
      <w:pPr>
        <w:pStyle w:val="ListParagraph"/>
        <w:widowControl w:val="0"/>
        <w:numPr>
          <w:ilvl w:val="0"/>
          <w:numId w:val="9"/>
        </w:numPr>
        <w:tabs>
          <w:tab w:val="left" w:pos="940"/>
        </w:tabs>
        <w:autoSpaceDE w:val="0"/>
        <w:autoSpaceDN w:val="0"/>
        <w:spacing w:before="3" w:line="237" w:lineRule="auto"/>
        <w:ind w:right="1112"/>
        <w:contextualSpacing w:val="0"/>
        <w:rPr>
          <w:rFonts w:asciiTheme="minorHAnsi" w:hAnsiTheme="minorHAnsi" w:cstheme="minorHAnsi"/>
        </w:rPr>
      </w:pPr>
      <w:r w:rsidRPr="00D701CE">
        <w:rPr>
          <w:rFonts w:asciiTheme="minorHAnsi" w:hAnsiTheme="minorHAnsi" w:cstheme="minorHAnsi"/>
        </w:rPr>
        <w:t>Participate</w:t>
      </w:r>
      <w:r w:rsidRPr="00D701CE">
        <w:rPr>
          <w:rFonts w:asciiTheme="minorHAnsi" w:hAnsiTheme="minorHAnsi" w:cstheme="minorHAnsi"/>
          <w:spacing w:val="-4"/>
        </w:rPr>
        <w:t xml:space="preserve"> </w:t>
      </w:r>
      <w:r w:rsidRPr="00D701CE">
        <w:rPr>
          <w:rFonts w:asciiTheme="minorHAnsi" w:hAnsiTheme="minorHAnsi" w:cstheme="minorHAnsi"/>
        </w:rPr>
        <w:t>in</w:t>
      </w:r>
      <w:r w:rsidRPr="00D701CE">
        <w:rPr>
          <w:rFonts w:asciiTheme="minorHAnsi" w:hAnsiTheme="minorHAnsi" w:cstheme="minorHAnsi"/>
          <w:spacing w:val="-8"/>
        </w:rPr>
        <w:t xml:space="preserve"> </w:t>
      </w:r>
      <w:r w:rsidRPr="00D701CE">
        <w:rPr>
          <w:rFonts w:asciiTheme="minorHAnsi" w:hAnsiTheme="minorHAnsi" w:cstheme="minorHAnsi"/>
        </w:rPr>
        <w:t>general</w:t>
      </w:r>
      <w:r w:rsidRPr="00D701CE">
        <w:rPr>
          <w:rFonts w:asciiTheme="minorHAnsi" w:hAnsiTheme="minorHAnsi" w:cstheme="minorHAnsi"/>
          <w:spacing w:val="-4"/>
        </w:rPr>
        <w:t xml:space="preserve"> </w:t>
      </w:r>
      <w:r w:rsidRPr="00D701CE">
        <w:rPr>
          <w:rFonts w:asciiTheme="minorHAnsi" w:hAnsiTheme="minorHAnsi" w:cstheme="minorHAnsi"/>
        </w:rPr>
        <w:t>school</w:t>
      </w:r>
      <w:r w:rsidRPr="00D701CE">
        <w:rPr>
          <w:rFonts w:asciiTheme="minorHAnsi" w:hAnsiTheme="minorHAnsi" w:cstheme="minorHAnsi"/>
          <w:spacing w:val="-5"/>
        </w:rPr>
        <w:t xml:space="preserve"> </w:t>
      </w:r>
      <w:r w:rsidRPr="00D701CE">
        <w:rPr>
          <w:rFonts w:asciiTheme="minorHAnsi" w:hAnsiTheme="minorHAnsi" w:cstheme="minorHAnsi"/>
        </w:rPr>
        <w:t>activities</w:t>
      </w:r>
      <w:r w:rsidRPr="00D701CE">
        <w:rPr>
          <w:rFonts w:asciiTheme="minorHAnsi" w:hAnsiTheme="minorHAnsi" w:cstheme="minorHAnsi"/>
          <w:spacing w:val="-4"/>
        </w:rPr>
        <w:t xml:space="preserve"> </w:t>
      </w:r>
      <w:r w:rsidRPr="00D701CE">
        <w:rPr>
          <w:rFonts w:asciiTheme="minorHAnsi" w:hAnsiTheme="minorHAnsi" w:cstheme="minorHAnsi"/>
        </w:rPr>
        <w:t>including</w:t>
      </w:r>
      <w:r w:rsidRPr="00D701CE">
        <w:rPr>
          <w:rFonts w:asciiTheme="minorHAnsi" w:hAnsiTheme="minorHAnsi" w:cstheme="minorHAnsi"/>
          <w:spacing w:val="-2"/>
        </w:rPr>
        <w:t xml:space="preserve"> </w:t>
      </w:r>
      <w:r w:rsidRPr="00D701CE">
        <w:rPr>
          <w:rFonts w:asciiTheme="minorHAnsi" w:hAnsiTheme="minorHAnsi" w:cstheme="minorHAnsi"/>
        </w:rPr>
        <w:t>assembly, off</w:t>
      </w:r>
      <w:r w:rsidRPr="00D701CE">
        <w:rPr>
          <w:rFonts w:asciiTheme="minorHAnsi" w:hAnsiTheme="minorHAnsi" w:cstheme="minorHAnsi"/>
          <w:spacing w:val="-5"/>
        </w:rPr>
        <w:t xml:space="preserve"> </w:t>
      </w:r>
      <w:r w:rsidRPr="00D701CE">
        <w:rPr>
          <w:rFonts w:asciiTheme="minorHAnsi" w:hAnsiTheme="minorHAnsi" w:cstheme="minorHAnsi"/>
        </w:rPr>
        <w:t>site</w:t>
      </w:r>
      <w:r w:rsidRPr="00D701CE">
        <w:rPr>
          <w:rFonts w:asciiTheme="minorHAnsi" w:hAnsiTheme="minorHAnsi" w:cstheme="minorHAnsi"/>
          <w:spacing w:val="-4"/>
        </w:rPr>
        <w:t xml:space="preserve"> </w:t>
      </w:r>
      <w:r w:rsidRPr="00D701CE">
        <w:rPr>
          <w:rFonts w:asciiTheme="minorHAnsi" w:hAnsiTheme="minorHAnsi" w:cstheme="minorHAnsi"/>
        </w:rPr>
        <w:t>activities,</w:t>
      </w:r>
      <w:r w:rsidRPr="00D701CE">
        <w:rPr>
          <w:rFonts w:asciiTheme="minorHAnsi" w:hAnsiTheme="minorHAnsi" w:cstheme="minorHAnsi"/>
          <w:spacing w:val="-3"/>
        </w:rPr>
        <w:t xml:space="preserve"> </w:t>
      </w:r>
      <w:r w:rsidRPr="00D701CE">
        <w:rPr>
          <w:rFonts w:asciiTheme="minorHAnsi" w:hAnsiTheme="minorHAnsi" w:cstheme="minorHAnsi"/>
        </w:rPr>
        <w:t>PE,</w:t>
      </w:r>
      <w:r w:rsidRPr="00D701CE">
        <w:rPr>
          <w:rFonts w:asciiTheme="minorHAnsi" w:hAnsiTheme="minorHAnsi" w:cstheme="minorHAnsi"/>
          <w:spacing w:val="-3"/>
        </w:rPr>
        <w:t xml:space="preserve"> </w:t>
      </w:r>
      <w:r w:rsidRPr="00D701CE">
        <w:rPr>
          <w:rFonts w:asciiTheme="minorHAnsi" w:hAnsiTheme="minorHAnsi" w:cstheme="minorHAnsi"/>
        </w:rPr>
        <w:t>break and lunch-time activities, sports day, school visits etc. as required.</w:t>
      </w:r>
    </w:p>
    <w:p w:rsidR="006B7754" w:rsidRPr="00D701CE" w:rsidRDefault="006B7754" w:rsidP="006B7754">
      <w:pPr>
        <w:pStyle w:val="ListParagraph"/>
        <w:widowControl w:val="0"/>
        <w:numPr>
          <w:ilvl w:val="0"/>
          <w:numId w:val="9"/>
        </w:numPr>
        <w:tabs>
          <w:tab w:val="left" w:pos="940"/>
        </w:tabs>
        <w:autoSpaceDE w:val="0"/>
        <w:autoSpaceDN w:val="0"/>
        <w:spacing w:before="4" w:line="237" w:lineRule="auto"/>
        <w:ind w:right="1088"/>
        <w:contextualSpacing w:val="0"/>
        <w:rPr>
          <w:rFonts w:asciiTheme="minorHAnsi" w:hAnsiTheme="minorHAnsi" w:cstheme="minorHAnsi"/>
        </w:rPr>
      </w:pPr>
      <w:r w:rsidRPr="00D701CE">
        <w:rPr>
          <w:rFonts w:asciiTheme="minorHAnsi" w:hAnsiTheme="minorHAnsi" w:cstheme="minorHAnsi"/>
        </w:rPr>
        <w:t>Be</w:t>
      </w:r>
      <w:r w:rsidRPr="00D701CE">
        <w:rPr>
          <w:rFonts w:asciiTheme="minorHAnsi" w:hAnsiTheme="minorHAnsi" w:cstheme="minorHAnsi"/>
          <w:spacing w:val="-3"/>
        </w:rPr>
        <w:t xml:space="preserve"> </w:t>
      </w:r>
      <w:r w:rsidRPr="00D701CE">
        <w:rPr>
          <w:rFonts w:asciiTheme="minorHAnsi" w:hAnsiTheme="minorHAnsi" w:cstheme="minorHAnsi"/>
        </w:rPr>
        <w:t>aware</w:t>
      </w:r>
      <w:r w:rsidRPr="00D701CE">
        <w:rPr>
          <w:rFonts w:asciiTheme="minorHAnsi" w:hAnsiTheme="minorHAnsi" w:cstheme="minorHAnsi"/>
          <w:spacing w:val="-2"/>
        </w:rPr>
        <w:t xml:space="preserve"> </w:t>
      </w:r>
      <w:r w:rsidRPr="00D701CE">
        <w:rPr>
          <w:rFonts w:asciiTheme="minorHAnsi" w:hAnsiTheme="minorHAnsi" w:cstheme="minorHAnsi"/>
        </w:rPr>
        <w:t>of and</w:t>
      </w:r>
      <w:r w:rsidRPr="00D701CE">
        <w:rPr>
          <w:rFonts w:asciiTheme="minorHAnsi" w:hAnsiTheme="minorHAnsi" w:cstheme="minorHAnsi"/>
          <w:spacing w:val="-4"/>
        </w:rPr>
        <w:t xml:space="preserve"> </w:t>
      </w:r>
      <w:r w:rsidRPr="00D701CE">
        <w:rPr>
          <w:rFonts w:asciiTheme="minorHAnsi" w:hAnsiTheme="minorHAnsi" w:cstheme="minorHAnsi"/>
        </w:rPr>
        <w:t>promote</w:t>
      </w:r>
      <w:r w:rsidRPr="00D701CE">
        <w:rPr>
          <w:rFonts w:asciiTheme="minorHAnsi" w:hAnsiTheme="minorHAnsi" w:cstheme="minorHAnsi"/>
          <w:spacing w:val="-3"/>
        </w:rPr>
        <w:t xml:space="preserve"> </w:t>
      </w:r>
      <w:r w:rsidRPr="00D701CE">
        <w:rPr>
          <w:rFonts w:asciiTheme="minorHAnsi" w:hAnsiTheme="minorHAnsi" w:cstheme="minorHAnsi"/>
        </w:rPr>
        <w:t>children's</w:t>
      </w:r>
      <w:r w:rsidRPr="00D701CE">
        <w:rPr>
          <w:rFonts w:asciiTheme="minorHAnsi" w:hAnsiTheme="minorHAnsi" w:cstheme="minorHAnsi"/>
          <w:spacing w:val="-6"/>
        </w:rPr>
        <w:t xml:space="preserve"> </w:t>
      </w:r>
      <w:r w:rsidRPr="00D701CE">
        <w:rPr>
          <w:rFonts w:asciiTheme="minorHAnsi" w:hAnsiTheme="minorHAnsi" w:cstheme="minorHAnsi"/>
        </w:rPr>
        <w:t>general</w:t>
      </w:r>
      <w:r w:rsidRPr="00D701CE">
        <w:rPr>
          <w:rFonts w:asciiTheme="minorHAnsi" w:hAnsiTheme="minorHAnsi" w:cstheme="minorHAnsi"/>
          <w:spacing w:val="-3"/>
        </w:rPr>
        <w:t xml:space="preserve"> </w:t>
      </w:r>
      <w:r w:rsidRPr="00D701CE">
        <w:rPr>
          <w:rFonts w:asciiTheme="minorHAnsi" w:hAnsiTheme="minorHAnsi" w:cstheme="minorHAnsi"/>
        </w:rPr>
        <w:t>welfare</w:t>
      </w:r>
      <w:r w:rsidRPr="00D701CE">
        <w:rPr>
          <w:rFonts w:asciiTheme="minorHAnsi" w:hAnsiTheme="minorHAnsi" w:cstheme="minorHAnsi"/>
          <w:spacing w:val="-2"/>
        </w:rPr>
        <w:t xml:space="preserve"> </w:t>
      </w:r>
      <w:r w:rsidRPr="00D701CE">
        <w:rPr>
          <w:rFonts w:asciiTheme="minorHAnsi" w:hAnsiTheme="minorHAnsi" w:cstheme="minorHAnsi"/>
        </w:rPr>
        <w:t>and</w:t>
      </w:r>
      <w:r w:rsidRPr="00D701CE">
        <w:rPr>
          <w:rFonts w:asciiTheme="minorHAnsi" w:hAnsiTheme="minorHAnsi" w:cstheme="minorHAnsi"/>
          <w:spacing w:val="-6"/>
        </w:rPr>
        <w:t xml:space="preserve"> </w:t>
      </w:r>
      <w:r w:rsidRPr="00D701CE">
        <w:rPr>
          <w:rFonts w:asciiTheme="minorHAnsi" w:hAnsiTheme="minorHAnsi" w:cstheme="minorHAnsi"/>
        </w:rPr>
        <w:t>follow</w:t>
      </w:r>
      <w:r w:rsidRPr="00D701CE">
        <w:rPr>
          <w:rFonts w:asciiTheme="minorHAnsi" w:hAnsiTheme="minorHAnsi" w:cstheme="minorHAnsi"/>
          <w:spacing w:val="-5"/>
        </w:rPr>
        <w:t xml:space="preserve"> </w:t>
      </w:r>
      <w:r w:rsidRPr="00D701CE">
        <w:rPr>
          <w:rFonts w:asciiTheme="minorHAnsi" w:hAnsiTheme="minorHAnsi" w:cstheme="minorHAnsi"/>
        </w:rPr>
        <w:t>the</w:t>
      </w:r>
      <w:r w:rsidRPr="00D701CE">
        <w:rPr>
          <w:rFonts w:asciiTheme="minorHAnsi" w:hAnsiTheme="minorHAnsi" w:cstheme="minorHAnsi"/>
          <w:spacing w:val="-3"/>
        </w:rPr>
        <w:t xml:space="preserve"> </w:t>
      </w:r>
      <w:r w:rsidRPr="00D701CE">
        <w:rPr>
          <w:rFonts w:asciiTheme="minorHAnsi" w:hAnsiTheme="minorHAnsi" w:cstheme="minorHAnsi"/>
        </w:rPr>
        <w:t>school's</w:t>
      </w:r>
      <w:r w:rsidRPr="00D701CE">
        <w:rPr>
          <w:rFonts w:asciiTheme="minorHAnsi" w:hAnsiTheme="minorHAnsi" w:cstheme="minorHAnsi"/>
          <w:spacing w:val="-2"/>
        </w:rPr>
        <w:t xml:space="preserve"> </w:t>
      </w:r>
      <w:r w:rsidRPr="00D701CE">
        <w:rPr>
          <w:rFonts w:asciiTheme="minorHAnsi" w:hAnsiTheme="minorHAnsi" w:cstheme="minorHAnsi"/>
        </w:rPr>
        <w:t>health</w:t>
      </w:r>
      <w:r w:rsidRPr="00D701CE">
        <w:rPr>
          <w:rFonts w:asciiTheme="minorHAnsi" w:hAnsiTheme="minorHAnsi" w:cstheme="minorHAnsi"/>
          <w:spacing w:val="-4"/>
        </w:rPr>
        <w:t xml:space="preserve"> </w:t>
      </w:r>
      <w:r w:rsidRPr="00D701CE">
        <w:rPr>
          <w:rFonts w:asciiTheme="minorHAnsi" w:hAnsiTheme="minorHAnsi" w:cstheme="minorHAnsi"/>
        </w:rPr>
        <w:t>and safety procedures.</w:t>
      </w:r>
    </w:p>
    <w:p w:rsidR="006B7754" w:rsidRPr="00D701CE" w:rsidRDefault="006B7754" w:rsidP="006B7754">
      <w:pPr>
        <w:pStyle w:val="TableParagraph"/>
        <w:numPr>
          <w:ilvl w:val="0"/>
          <w:numId w:val="9"/>
        </w:numPr>
        <w:tabs>
          <w:tab w:val="left" w:pos="828"/>
        </w:tabs>
        <w:spacing w:line="267" w:lineRule="exact"/>
        <w:rPr>
          <w:rFonts w:asciiTheme="minorHAnsi" w:hAnsiTheme="minorHAnsi" w:cstheme="minorHAnsi"/>
        </w:rPr>
      </w:pPr>
      <w:r w:rsidRPr="00D701CE">
        <w:rPr>
          <w:rFonts w:asciiTheme="minorHAnsi" w:hAnsiTheme="minorHAnsi" w:cstheme="minorHAnsi"/>
        </w:rPr>
        <w:t>Assist</w:t>
      </w:r>
      <w:r w:rsidRPr="00D701CE">
        <w:rPr>
          <w:rFonts w:asciiTheme="minorHAnsi" w:hAnsiTheme="minorHAnsi" w:cstheme="minorHAnsi"/>
          <w:spacing w:val="-6"/>
        </w:rPr>
        <w:t xml:space="preserve"> </w:t>
      </w:r>
      <w:r w:rsidRPr="00D701CE">
        <w:rPr>
          <w:rFonts w:asciiTheme="minorHAnsi" w:hAnsiTheme="minorHAnsi" w:cstheme="minorHAnsi"/>
        </w:rPr>
        <w:t>with</w:t>
      </w:r>
      <w:r w:rsidRPr="00D701CE">
        <w:rPr>
          <w:rFonts w:asciiTheme="minorHAnsi" w:hAnsiTheme="minorHAnsi" w:cstheme="minorHAnsi"/>
          <w:spacing w:val="-6"/>
        </w:rPr>
        <w:t xml:space="preserve"> </w:t>
      </w:r>
      <w:r w:rsidRPr="00D701CE">
        <w:rPr>
          <w:rFonts w:asciiTheme="minorHAnsi" w:hAnsiTheme="minorHAnsi" w:cstheme="minorHAnsi"/>
        </w:rPr>
        <w:t>the</w:t>
      </w:r>
      <w:r w:rsidRPr="00D701CE">
        <w:rPr>
          <w:rFonts w:asciiTheme="minorHAnsi" w:hAnsiTheme="minorHAnsi" w:cstheme="minorHAnsi"/>
          <w:spacing w:val="-8"/>
        </w:rPr>
        <w:t xml:space="preserve"> </w:t>
      </w:r>
      <w:r w:rsidRPr="00D701CE">
        <w:rPr>
          <w:rFonts w:asciiTheme="minorHAnsi" w:hAnsiTheme="minorHAnsi" w:cstheme="minorHAnsi"/>
        </w:rPr>
        <w:t>preparation</w:t>
      </w:r>
      <w:r w:rsidRPr="00D701CE">
        <w:rPr>
          <w:rFonts w:asciiTheme="minorHAnsi" w:hAnsiTheme="minorHAnsi" w:cstheme="minorHAnsi"/>
          <w:spacing w:val="-6"/>
        </w:rPr>
        <w:t xml:space="preserve"> </w:t>
      </w:r>
      <w:r w:rsidRPr="00D701CE">
        <w:rPr>
          <w:rFonts w:asciiTheme="minorHAnsi" w:hAnsiTheme="minorHAnsi" w:cstheme="minorHAnsi"/>
        </w:rPr>
        <w:t>and</w:t>
      </w:r>
      <w:r w:rsidRPr="00D701CE">
        <w:rPr>
          <w:rFonts w:asciiTheme="minorHAnsi" w:hAnsiTheme="minorHAnsi" w:cstheme="minorHAnsi"/>
          <w:spacing w:val="-7"/>
        </w:rPr>
        <w:t xml:space="preserve"> </w:t>
      </w:r>
      <w:r w:rsidRPr="00D701CE">
        <w:rPr>
          <w:rFonts w:asciiTheme="minorHAnsi" w:hAnsiTheme="minorHAnsi" w:cstheme="minorHAnsi"/>
        </w:rPr>
        <w:t>mounting</w:t>
      </w:r>
      <w:r w:rsidRPr="00D701CE">
        <w:rPr>
          <w:rFonts w:asciiTheme="minorHAnsi" w:hAnsiTheme="minorHAnsi" w:cstheme="minorHAnsi"/>
          <w:spacing w:val="-6"/>
        </w:rPr>
        <w:t xml:space="preserve"> </w:t>
      </w:r>
      <w:r w:rsidRPr="00D701CE">
        <w:rPr>
          <w:rFonts w:asciiTheme="minorHAnsi" w:hAnsiTheme="minorHAnsi" w:cstheme="minorHAnsi"/>
        </w:rPr>
        <w:t>of</w:t>
      </w:r>
      <w:r w:rsidRPr="00D701CE">
        <w:rPr>
          <w:rFonts w:asciiTheme="minorHAnsi" w:hAnsiTheme="minorHAnsi" w:cstheme="minorHAnsi"/>
          <w:spacing w:val="-4"/>
        </w:rPr>
        <w:t xml:space="preserve"> </w:t>
      </w:r>
      <w:r w:rsidRPr="00D701CE">
        <w:rPr>
          <w:rFonts w:asciiTheme="minorHAnsi" w:hAnsiTheme="minorHAnsi" w:cstheme="minorHAnsi"/>
        </w:rPr>
        <w:t>display</w:t>
      </w:r>
      <w:r w:rsidRPr="00D701CE">
        <w:rPr>
          <w:rFonts w:asciiTheme="minorHAnsi" w:hAnsiTheme="minorHAnsi" w:cstheme="minorHAnsi"/>
          <w:spacing w:val="-7"/>
        </w:rPr>
        <w:t xml:space="preserve"> </w:t>
      </w:r>
      <w:r w:rsidRPr="00D701CE">
        <w:rPr>
          <w:rFonts w:asciiTheme="minorHAnsi" w:hAnsiTheme="minorHAnsi" w:cstheme="minorHAnsi"/>
          <w:spacing w:val="-2"/>
        </w:rPr>
        <w:t>materials</w:t>
      </w:r>
    </w:p>
    <w:p w:rsidR="006B7754" w:rsidRPr="00D701CE" w:rsidRDefault="006B7754" w:rsidP="006B7754">
      <w:pPr>
        <w:pStyle w:val="TableParagraph"/>
        <w:numPr>
          <w:ilvl w:val="0"/>
          <w:numId w:val="9"/>
        </w:numPr>
        <w:tabs>
          <w:tab w:val="left" w:pos="828"/>
        </w:tabs>
        <w:spacing w:line="268" w:lineRule="exact"/>
        <w:rPr>
          <w:rFonts w:asciiTheme="minorHAnsi" w:hAnsiTheme="minorHAnsi" w:cstheme="minorHAnsi"/>
        </w:rPr>
      </w:pPr>
      <w:r w:rsidRPr="00D701CE">
        <w:rPr>
          <w:rFonts w:asciiTheme="minorHAnsi" w:hAnsiTheme="minorHAnsi" w:cstheme="minorHAnsi"/>
        </w:rPr>
        <w:t>To</w:t>
      </w:r>
      <w:r w:rsidRPr="00D701CE">
        <w:rPr>
          <w:rFonts w:asciiTheme="minorHAnsi" w:hAnsiTheme="minorHAnsi" w:cstheme="minorHAnsi"/>
          <w:spacing w:val="-9"/>
        </w:rPr>
        <w:t xml:space="preserve"> </w:t>
      </w:r>
      <w:r w:rsidRPr="00D701CE">
        <w:rPr>
          <w:rFonts w:asciiTheme="minorHAnsi" w:hAnsiTheme="minorHAnsi" w:cstheme="minorHAnsi"/>
        </w:rPr>
        <w:t>participate</w:t>
      </w:r>
      <w:r w:rsidRPr="00D701CE">
        <w:rPr>
          <w:rFonts w:asciiTheme="minorHAnsi" w:hAnsiTheme="minorHAnsi" w:cstheme="minorHAnsi"/>
          <w:spacing w:val="-5"/>
        </w:rPr>
        <w:t xml:space="preserve"> </w:t>
      </w:r>
      <w:r w:rsidRPr="00D701CE">
        <w:rPr>
          <w:rFonts w:asciiTheme="minorHAnsi" w:hAnsiTheme="minorHAnsi" w:cstheme="minorHAnsi"/>
        </w:rPr>
        <w:t>in</w:t>
      </w:r>
      <w:r w:rsidRPr="00D701CE">
        <w:rPr>
          <w:rFonts w:asciiTheme="minorHAnsi" w:hAnsiTheme="minorHAnsi" w:cstheme="minorHAnsi"/>
          <w:spacing w:val="-7"/>
        </w:rPr>
        <w:t xml:space="preserve"> </w:t>
      </w:r>
      <w:r w:rsidRPr="00D701CE">
        <w:rPr>
          <w:rFonts w:asciiTheme="minorHAnsi" w:hAnsiTheme="minorHAnsi" w:cstheme="minorHAnsi"/>
        </w:rPr>
        <w:t>relevant</w:t>
      </w:r>
      <w:r w:rsidRPr="00D701CE">
        <w:rPr>
          <w:rFonts w:asciiTheme="minorHAnsi" w:hAnsiTheme="minorHAnsi" w:cstheme="minorHAnsi"/>
          <w:spacing w:val="-3"/>
        </w:rPr>
        <w:t xml:space="preserve"> </w:t>
      </w:r>
      <w:r w:rsidRPr="00D701CE">
        <w:rPr>
          <w:rFonts w:asciiTheme="minorHAnsi" w:hAnsiTheme="minorHAnsi" w:cstheme="minorHAnsi"/>
        </w:rPr>
        <w:t>training</w:t>
      </w:r>
      <w:r w:rsidRPr="00D701CE">
        <w:rPr>
          <w:rFonts w:asciiTheme="minorHAnsi" w:hAnsiTheme="minorHAnsi" w:cstheme="minorHAnsi"/>
          <w:spacing w:val="-3"/>
        </w:rPr>
        <w:t xml:space="preserve"> </w:t>
      </w:r>
      <w:r w:rsidRPr="00D701CE">
        <w:rPr>
          <w:rFonts w:asciiTheme="minorHAnsi" w:hAnsiTheme="minorHAnsi" w:cstheme="minorHAnsi"/>
        </w:rPr>
        <w:t>and</w:t>
      </w:r>
      <w:r w:rsidRPr="00D701CE">
        <w:rPr>
          <w:rFonts w:asciiTheme="minorHAnsi" w:hAnsiTheme="minorHAnsi" w:cstheme="minorHAnsi"/>
          <w:spacing w:val="-6"/>
        </w:rPr>
        <w:t xml:space="preserve"> </w:t>
      </w:r>
      <w:r w:rsidRPr="00D701CE">
        <w:rPr>
          <w:rFonts w:asciiTheme="minorHAnsi" w:hAnsiTheme="minorHAnsi" w:cstheme="minorHAnsi"/>
        </w:rPr>
        <w:t>attend</w:t>
      </w:r>
      <w:r w:rsidRPr="00D701CE">
        <w:rPr>
          <w:rFonts w:asciiTheme="minorHAnsi" w:hAnsiTheme="minorHAnsi" w:cstheme="minorHAnsi"/>
          <w:spacing w:val="-7"/>
        </w:rPr>
        <w:t xml:space="preserve"> </w:t>
      </w:r>
      <w:r w:rsidRPr="00D701CE">
        <w:rPr>
          <w:rFonts w:asciiTheme="minorHAnsi" w:hAnsiTheme="minorHAnsi" w:cstheme="minorHAnsi"/>
        </w:rPr>
        <w:t>staff</w:t>
      </w:r>
      <w:r w:rsidRPr="00D701CE">
        <w:rPr>
          <w:rFonts w:asciiTheme="minorHAnsi" w:hAnsiTheme="minorHAnsi" w:cstheme="minorHAnsi"/>
          <w:spacing w:val="-5"/>
        </w:rPr>
        <w:t xml:space="preserve"> </w:t>
      </w:r>
      <w:r w:rsidRPr="00D701CE">
        <w:rPr>
          <w:rFonts w:asciiTheme="minorHAnsi" w:hAnsiTheme="minorHAnsi" w:cstheme="minorHAnsi"/>
        </w:rPr>
        <w:t>meetings</w:t>
      </w:r>
      <w:r w:rsidRPr="00D701CE">
        <w:rPr>
          <w:rFonts w:asciiTheme="minorHAnsi" w:hAnsiTheme="minorHAnsi" w:cstheme="minorHAnsi"/>
          <w:spacing w:val="-6"/>
        </w:rPr>
        <w:t xml:space="preserve"> </w:t>
      </w:r>
      <w:r w:rsidRPr="00D701CE">
        <w:rPr>
          <w:rFonts w:asciiTheme="minorHAnsi" w:hAnsiTheme="minorHAnsi" w:cstheme="minorHAnsi"/>
        </w:rPr>
        <w:t>if</w:t>
      </w:r>
      <w:r w:rsidRPr="00D701CE">
        <w:rPr>
          <w:rFonts w:asciiTheme="minorHAnsi" w:hAnsiTheme="minorHAnsi" w:cstheme="minorHAnsi"/>
          <w:spacing w:val="-1"/>
        </w:rPr>
        <w:t xml:space="preserve"> </w:t>
      </w:r>
      <w:r w:rsidRPr="00D701CE">
        <w:rPr>
          <w:rFonts w:asciiTheme="minorHAnsi" w:hAnsiTheme="minorHAnsi" w:cstheme="minorHAnsi"/>
          <w:spacing w:val="-2"/>
        </w:rPr>
        <w:t>appropriate</w:t>
      </w:r>
    </w:p>
    <w:p w:rsidR="006B7754" w:rsidRPr="00D701CE" w:rsidRDefault="006B7754" w:rsidP="006B7754">
      <w:pPr>
        <w:pStyle w:val="TableParagraph"/>
        <w:numPr>
          <w:ilvl w:val="0"/>
          <w:numId w:val="9"/>
        </w:numPr>
        <w:tabs>
          <w:tab w:val="left" w:pos="828"/>
        </w:tabs>
        <w:spacing w:before="2" w:line="237" w:lineRule="auto"/>
        <w:ind w:right="297"/>
        <w:rPr>
          <w:rFonts w:asciiTheme="minorHAnsi" w:hAnsiTheme="minorHAnsi" w:cstheme="minorHAnsi"/>
        </w:rPr>
      </w:pPr>
      <w:r w:rsidRPr="00D701CE">
        <w:rPr>
          <w:rFonts w:asciiTheme="minorHAnsi" w:hAnsiTheme="minorHAnsi" w:cstheme="minorHAnsi"/>
        </w:rPr>
        <w:t>To</w:t>
      </w:r>
      <w:r w:rsidRPr="00D701CE">
        <w:rPr>
          <w:rFonts w:asciiTheme="minorHAnsi" w:hAnsiTheme="minorHAnsi" w:cstheme="minorHAnsi"/>
          <w:spacing w:val="-5"/>
        </w:rPr>
        <w:t xml:space="preserve"> </w:t>
      </w:r>
      <w:r w:rsidRPr="00D701CE">
        <w:rPr>
          <w:rFonts w:asciiTheme="minorHAnsi" w:hAnsiTheme="minorHAnsi" w:cstheme="minorHAnsi"/>
        </w:rPr>
        <w:t>undertake</w:t>
      </w:r>
      <w:r w:rsidRPr="00D701CE">
        <w:rPr>
          <w:rFonts w:asciiTheme="minorHAnsi" w:hAnsiTheme="minorHAnsi" w:cstheme="minorHAnsi"/>
          <w:spacing w:val="-4"/>
        </w:rPr>
        <w:t xml:space="preserve"> </w:t>
      </w:r>
      <w:r w:rsidRPr="00D701CE">
        <w:rPr>
          <w:rFonts w:asciiTheme="minorHAnsi" w:hAnsiTheme="minorHAnsi" w:cstheme="minorHAnsi"/>
        </w:rPr>
        <w:t>designated</w:t>
      </w:r>
      <w:r w:rsidRPr="00D701CE">
        <w:rPr>
          <w:rFonts w:asciiTheme="minorHAnsi" w:hAnsiTheme="minorHAnsi" w:cstheme="minorHAnsi"/>
          <w:spacing w:val="-5"/>
        </w:rPr>
        <w:t xml:space="preserve"> </w:t>
      </w:r>
      <w:r w:rsidRPr="00D701CE">
        <w:rPr>
          <w:rFonts w:asciiTheme="minorHAnsi" w:hAnsiTheme="minorHAnsi" w:cstheme="minorHAnsi"/>
        </w:rPr>
        <w:t>administrative</w:t>
      </w:r>
      <w:r w:rsidRPr="00D701CE">
        <w:rPr>
          <w:rFonts w:asciiTheme="minorHAnsi" w:hAnsiTheme="minorHAnsi" w:cstheme="minorHAnsi"/>
          <w:spacing w:val="-4"/>
        </w:rPr>
        <w:t xml:space="preserve"> </w:t>
      </w:r>
      <w:r w:rsidRPr="00D701CE">
        <w:rPr>
          <w:rFonts w:asciiTheme="minorHAnsi" w:hAnsiTheme="minorHAnsi" w:cstheme="minorHAnsi"/>
        </w:rPr>
        <w:t>and</w:t>
      </w:r>
      <w:r w:rsidRPr="00D701CE">
        <w:rPr>
          <w:rFonts w:asciiTheme="minorHAnsi" w:hAnsiTheme="minorHAnsi" w:cstheme="minorHAnsi"/>
          <w:spacing w:val="-4"/>
        </w:rPr>
        <w:t xml:space="preserve"> </w:t>
      </w:r>
      <w:r w:rsidRPr="00D701CE">
        <w:rPr>
          <w:rFonts w:asciiTheme="minorHAnsi" w:hAnsiTheme="minorHAnsi" w:cstheme="minorHAnsi"/>
        </w:rPr>
        <w:t>clerical</w:t>
      </w:r>
      <w:r w:rsidRPr="00D701CE">
        <w:rPr>
          <w:rFonts w:asciiTheme="minorHAnsi" w:hAnsiTheme="minorHAnsi" w:cstheme="minorHAnsi"/>
          <w:spacing w:val="-5"/>
        </w:rPr>
        <w:t xml:space="preserve"> </w:t>
      </w:r>
      <w:r w:rsidRPr="00D701CE">
        <w:rPr>
          <w:rFonts w:asciiTheme="minorHAnsi" w:hAnsiTheme="minorHAnsi" w:cstheme="minorHAnsi"/>
        </w:rPr>
        <w:t>tasks,</w:t>
      </w:r>
      <w:r w:rsidRPr="00D701CE">
        <w:rPr>
          <w:rFonts w:asciiTheme="minorHAnsi" w:hAnsiTheme="minorHAnsi" w:cstheme="minorHAnsi"/>
          <w:spacing w:val="-2"/>
        </w:rPr>
        <w:t xml:space="preserve"> </w:t>
      </w:r>
      <w:r w:rsidRPr="00D701CE">
        <w:rPr>
          <w:rFonts w:asciiTheme="minorHAnsi" w:hAnsiTheme="minorHAnsi" w:cstheme="minorHAnsi"/>
        </w:rPr>
        <w:t>in</w:t>
      </w:r>
      <w:r w:rsidRPr="00D701CE">
        <w:rPr>
          <w:rFonts w:asciiTheme="minorHAnsi" w:hAnsiTheme="minorHAnsi" w:cstheme="minorHAnsi"/>
          <w:spacing w:val="-4"/>
        </w:rPr>
        <w:t xml:space="preserve"> </w:t>
      </w:r>
      <w:r w:rsidRPr="00D701CE">
        <w:rPr>
          <w:rFonts w:asciiTheme="minorHAnsi" w:hAnsiTheme="minorHAnsi" w:cstheme="minorHAnsi"/>
        </w:rPr>
        <w:t>order</w:t>
      </w:r>
      <w:r w:rsidRPr="00D701CE">
        <w:rPr>
          <w:rFonts w:asciiTheme="minorHAnsi" w:hAnsiTheme="minorHAnsi" w:cstheme="minorHAnsi"/>
          <w:spacing w:val="-6"/>
        </w:rPr>
        <w:t xml:space="preserve"> </w:t>
      </w:r>
      <w:r w:rsidRPr="00D701CE">
        <w:rPr>
          <w:rFonts w:asciiTheme="minorHAnsi" w:hAnsiTheme="minorHAnsi" w:cstheme="minorHAnsi"/>
        </w:rPr>
        <w:t>to</w:t>
      </w:r>
      <w:r w:rsidRPr="00D701CE">
        <w:rPr>
          <w:rFonts w:asciiTheme="minorHAnsi" w:hAnsiTheme="minorHAnsi" w:cstheme="minorHAnsi"/>
          <w:spacing w:val="-4"/>
        </w:rPr>
        <w:t xml:space="preserve"> </w:t>
      </w:r>
      <w:r w:rsidRPr="00D701CE">
        <w:rPr>
          <w:rFonts w:asciiTheme="minorHAnsi" w:hAnsiTheme="minorHAnsi" w:cstheme="minorHAnsi"/>
        </w:rPr>
        <w:t>support</w:t>
      </w:r>
      <w:r w:rsidRPr="00D701CE">
        <w:rPr>
          <w:rFonts w:asciiTheme="minorHAnsi" w:hAnsiTheme="minorHAnsi" w:cstheme="minorHAnsi"/>
          <w:spacing w:val="-4"/>
        </w:rPr>
        <w:t xml:space="preserve"> </w:t>
      </w:r>
      <w:r w:rsidRPr="00D701CE">
        <w:rPr>
          <w:rFonts w:asciiTheme="minorHAnsi" w:hAnsiTheme="minorHAnsi" w:cstheme="minorHAnsi"/>
        </w:rPr>
        <w:t>teaching and learning</w:t>
      </w:r>
    </w:p>
    <w:p w:rsidR="006B7754" w:rsidRPr="00D701CE" w:rsidRDefault="006B7754" w:rsidP="006B7754">
      <w:pPr>
        <w:pStyle w:val="TableParagraph"/>
        <w:numPr>
          <w:ilvl w:val="0"/>
          <w:numId w:val="9"/>
        </w:numPr>
        <w:tabs>
          <w:tab w:val="left" w:pos="828"/>
        </w:tabs>
        <w:spacing w:before="3" w:line="237" w:lineRule="auto"/>
        <w:ind w:right="560"/>
        <w:rPr>
          <w:rFonts w:asciiTheme="minorHAnsi" w:hAnsiTheme="minorHAnsi" w:cstheme="minorHAnsi"/>
        </w:rPr>
      </w:pPr>
      <w:r w:rsidRPr="00D701CE">
        <w:rPr>
          <w:rFonts w:asciiTheme="minorHAnsi" w:hAnsiTheme="minorHAnsi" w:cstheme="minorHAnsi"/>
        </w:rPr>
        <w:t>Undertake</w:t>
      </w:r>
      <w:r w:rsidRPr="00D701CE">
        <w:rPr>
          <w:rFonts w:asciiTheme="minorHAnsi" w:hAnsiTheme="minorHAnsi" w:cstheme="minorHAnsi"/>
          <w:spacing w:val="-5"/>
        </w:rPr>
        <w:t xml:space="preserve"> </w:t>
      </w:r>
      <w:r w:rsidRPr="00D701CE">
        <w:rPr>
          <w:rFonts w:asciiTheme="minorHAnsi" w:hAnsiTheme="minorHAnsi" w:cstheme="minorHAnsi"/>
        </w:rPr>
        <w:t>PRICE</w:t>
      </w:r>
      <w:r w:rsidRPr="00D701CE">
        <w:rPr>
          <w:rFonts w:asciiTheme="minorHAnsi" w:hAnsiTheme="minorHAnsi" w:cstheme="minorHAnsi"/>
          <w:spacing w:val="-3"/>
        </w:rPr>
        <w:t xml:space="preserve"> </w:t>
      </w:r>
      <w:r w:rsidRPr="00D701CE">
        <w:rPr>
          <w:rFonts w:asciiTheme="minorHAnsi" w:hAnsiTheme="minorHAnsi" w:cstheme="minorHAnsi"/>
        </w:rPr>
        <w:t>training</w:t>
      </w:r>
      <w:r w:rsidRPr="00D701CE">
        <w:rPr>
          <w:rFonts w:asciiTheme="minorHAnsi" w:hAnsiTheme="minorHAnsi" w:cstheme="minorHAnsi"/>
          <w:spacing w:val="-1"/>
        </w:rPr>
        <w:t xml:space="preserve"> </w:t>
      </w:r>
      <w:r w:rsidRPr="00D701CE">
        <w:rPr>
          <w:rFonts w:asciiTheme="minorHAnsi" w:hAnsiTheme="minorHAnsi" w:cstheme="minorHAnsi"/>
        </w:rPr>
        <w:t>regularly</w:t>
      </w:r>
      <w:r w:rsidRPr="00D701CE">
        <w:rPr>
          <w:rFonts w:asciiTheme="minorHAnsi" w:hAnsiTheme="minorHAnsi" w:cstheme="minorHAnsi"/>
          <w:spacing w:val="-5"/>
        </w:rPr>
        <w:t xml:space="preserve"> </w:t>
      </w:r>
      <w:r w:rsidRPr="00D701CE">
        <w:rPr>
          <w:rFonts w:asciiTheme="minorHAnsi" w:hAnsiTheme="minorHAnsi" w:cstheme="minorHAnsi"/>
        </w:rPr>
        <w:t>including</w:t>
      </w:r>
      <w:r w:rsidRPr="00D701CE">
        <w:rPr>
          <w:rFonts w:asciiTheme="minorHAnsi" w:hAnsiTheme="minorHAnsi" w:cstheme="minorHAnsi"/>
          <w:spacing w:val="-1"/>
        </w:rPr>
        <w:t xml:space="preserve"> </w:t>
      </w:r>
      <w:r w:rsidRPr="00D701CE">
        <w:rPr>
          <w:rFonts w:asciiTheme="minorHAnsi" w:hAnsiTheme="minorHAnsi" w:cstheme="minorHAnsi"/>
        </w:rPr>
        <w:t>updates</w:t>
      </w:r>
      <w:r w:rsidRPr="00D701CE">
        <w:rPr>
          <w:rFonts w:asciiTheme="minorHAnsi" w:hAnsiTheme="minorHAnsi" w:cstheme="minorHAnsi"/>
          <w:spacing w:val="-1"/>
        </w:rPr>
        <w:t xml:space="preserve"> </w:t>
      </w:r>
      <w:r w:rsidRPr="00D701CE">
        <w:rPr>
          <w:rFonts w:asciiTheme="minorHAnsi" w:hAnsiTheme="minorHAnsi" w:cstheme="minorHAnsi"/>
        </w:rPr>
        <w:t>and</w:t>
      </w:r>
      <w:r w:rsidRPr="00D701CE">
        <w:rPr>
          <w:rFonts w:asciiTheme="minorHAnsi" w:hAnsiTheme="minorHAnsi" w:cstheme="minorHAnsi"/>
          <w:spacing w:val="-5"/>
        </w:rPr>
        <w:t xml:space="preserve"> </w:t>
      </w:r>
      <w:r w:rsidRPr="00D701CE">
        <w:rPr>
          <w:rFonts w:asciiTheme="minorHAnsi" w:hAnsiTheme="minorHAnsi" w:cstheme="minorHAnsi"/>
        </w:rPr>
        <w:t>use</w:t>
      </w:r>
      <w:r w:rsidRPr="00D701CE">
        <w:rPr>
          <w:rFonts w:asciiTheme="minorHAnsi" w:hAnsiTheme="minorHAnsi" w:cstheme="minorHAnsi"/>
          <w:spacing w:val="-5"/>
        </w:rPr>
        <w:t xml:space="preserve"> </w:t>
      </w:r>
      <w:r w:rsidRPr="00D701CE">
        <w:rPr>
          <w:rFonts w:asciiTheme="minorHAnsi" w:hAnsiTheme="minorHAnsi" w:cstheme="minorHAnsi"/>
        </w:rPr>
        <w:t>these</w:t>
      </w:r>
      <w:r w:rsidRPr="00D701CE">
        <w:rPr>
          <w:rFonts w:asciiTheme="minorHAnsi" w:hAnsiTheme="minorHAnsi" w:cstheme="minorHAnsi"/>
          <w:spacing w:val="-5"/>
        </w:rPr>
        <w:t xml:space="preserve"> </w:t>
      </w:r>
      <w:r w:rsidRPr="00D701CE">
        <w:rPr>
          <w:rFonts w:asciiTheme="minorHAnsi" w:hAnsiTheme="minorHAnsi" w:cstheme="minorHAnsi"/>
        </w:rPr>
        <w:t>skills</w:t>
      </w:r>
      <w:r w:rsidRPr="00D701CE">
        <w:rPr>
          <w:rFonts w:asciiTheme="minorHAnsi" w:hAnsiTheme="minorHAnsi" w:cstheme="minorHAnsi"/>
          <w:spacing w:val="-2"/>
        </w:rPr>
        <w:t xml:space="preserve"> </w:t>
      </w:r>
      <w:r w:rsidRPr="00D701CE">
        <w:rPr>
          <w:rFonts w:asciiTheme="minorHAnsi" w:hAnsiTheme="minorHAnsi" w:cstheme="minorHAnsi"/>
        </w:rPr>
        <w:t>(both</w:t>
      </w:r>
      <w:r w:rsidRPr="00D701CE">
        <w:rPr>
          <w:rFonts w:asciiTheme="minorHAnsi" w:hAnsiTheme="minorHAnsi" w:cstheme="minorHAnsi"/>
          <w:spacing w:val="-3"/>
        </w:rPr>
        <w:t xml:space="preserve"> </w:t>
      </w:r>
      <w:r w:rsidRPr="00D701CE">
        <w:rPr>
          <w:rFonts w:asciiTheme="minorHAnsi" w:hAnsiTheme="minorHAnsi" w:cstheme="minorHAnsi"/>
        </w:rPr>
        <w:t>de- escalation and restraint interventions)</w:t>
      </w:r>
      <w:r w:rsidRPr="00D701CE">
        <w:rPr>
          <w:rFonts w:asciiTheme="minorHAnsi" w:hAnsiTheme="minorHAnsi" w:cstheme="minorHAnsi"/>
          <w:spacing w:val="40"/>
        </w:rPr>
        <w:t xml:space="preserve"> </w:t>
      </w:r>
      <w:r w:rsidRPr="00D701CE">
        <w:rPr>
          <w:rFonts w:asciiTheme="minorHAnsi" w:hAnsiTheme="minorHAnsi" w:cstheme="minorHAnsi"/>
        </w:rPr>
        <w:t>as necessary</w:t>
      </w:r>
    </w:p>
    <w:p w:rsidR="006B7754" w:rsidRPr="00D701CE" w:rsidRDefault="006B7754" w:rsidP="006B7754">
      <w:pPr>
        <w:pStyle w:val="TableParagraph"/>
        <w:numPr>
          <w:ilvl w:val="0"/>
          <w:numId w:val="9"/>
        </w:numPr>
        <w:tabs>
          <w:tab w:val="left" w:pos="828"/>
        </w:tabs>
        <w:spacing w:before="1" w:line="269" w:lineRule="exact"/>
        <w:rPr>
          <w:rFonts w:asciiTheme="minorHAnsi" w:hAnsiTheme="minorHAnsi" w:cstheme="minorHAnsi"/>
        </w:rPr>
      </w:pPr>
      <w:r w:rsidRPr="00D701CE">
        <w:rPr>
          <w:rFonts w:asciiTheme="minorHAnsi" w:hAnsiTheme="minorHAnsi" w:cstheme="minorHAnsi"/>
        </w:rPr>
        <w:t>Carry</w:t>
      </w:r>
      <w:r w:rsidRPr="00D701CE">
        <w:rPr>
          <w:rFonts w:asciiTheme="minorHAnsi" w:hAnsiTheme="minorHAnsi" w:cstheme="minorHAnsi"/>
          <w:spacing w:val="-5"/>
        </w:rPr>
        <w:t xml:space="preserve"> </w:t>
      </w:r>
      <w:r w:rsidRPr="00D701CE">
        <w:rPr>
          <w:rFonts w:asciiTheme="minorHAnsi" w:hAnsiTheme="minorHAnsi" w:cstheme="minorHAnsi"/>
        </w:rPr>
        <w:t>out</w:t>
      </w:r>
      <w:r w:rsidRPr="00D701CE">
        <w:rPr>
          <w:rFonts w:asciiTheme="minorHAnsi" w:hAnsiTheme="minorHAnsi" w:cstheme="minorHAnsi"/>
          <w:spacing w:val="-4"/>
        </w:rPr>
        <w:t xml:space="preserve"> </w:t>
      </w:r>
      <w:r w:rsidRPr="00D701CE">
        <w:rPr>
          <w:rFonts w:asciiTheme="minorHAnsi" w:hAnsiTheme="minorHAnsi" w:cstheme="minorHAnsi"/>
        </w:rPr>
        <w:t>other</w:t>
      </w:r>
      <w:r w:rsidRPr="00D701CE">
        <w:rPr>
          <w:rFonts w:asciiTheme="minorHAnsi" w:hAnsiTheme="minorHAnsi" w:cstheme="minorHAnsi"/>
          <w:spacing w:val="-3"/>
        </w:rPr>
        <w:t xml:space="preserve"> </w:t>
      </w:r>
      <w:r w:rsidRPr="00D701CE">
        <w:rPr>
          <w:rFonts w:asciiTheme="minorHAnsi" w:hAnsiTheme="minorHAnsi" w:cstheme="minorHAnsi"/>
        </w:rPr>
        <w:t>duties</w:t>
      </w:r>
      <w:r w:rsidRPr="00D701CE">
        <w:rPr>
          <w:rFonts w:asciiTheme="minorHAnsi" w:hAnsiTheme="minorHAnsi" w:cstheme="minorHAnsi"/>
          <w:spacing w:val="-3"/>
        </w:rPr>
        <w:t xml:space="preserve"> </w:t>
      </w:r>
      <w:r w:rsidRPr="00D701CE">
        <w:rPr>
          <w:rFonts w:asciiTheme="minorHAnsi" w:hAnsiTheme="minorHAnsi" w:cstheme="minorHAnsi"/>
        </w:rPr>
        <w:t>as</w:t>
      </w:r>
      <w:r w:rsidRPr="00D701CE">
        <w:rPr>
          <w:rFonts w:asciiTheme="minorHAnsi" w:hAnsiTheme="minorHAnsi" w:cstheme="minorHAnsi"/>
          <w:spacing w:val="-5"/>
        </w:rPr>
        <w:t xml:space="preserve"> </w:t>
      </w:r>
      <w:r w:rsidRPr="00D701CE">
        <w:rPr>
          <w:rFonts w:asciiTheme="minorHAnsi" w:hAnsiTheme="minorHAnsi" w:cstheme="minorHAnsi"/>
        </w:rPr>
        <w:t>directed</w:t>
      </w:r>
      <w:r w:rsidRPr="00D701CE">
        <w:rPr>
          <w:rFonts w:asciiTheme="minorHAnsi" w:hAnsiTheme="minorHAnsi" w:cstheme="minorHAnsi"/>
          <w:spacing w:val="-5"/>
        </w:rPr>
        <w:t xml:space="preserve"> </w:t>
      </w:r>
      <w:r w:rsidRPr="00D701CE">
        <w:rPr>
          <w:rFonts w:asciiTheme="minorHAnsi" w:hAnsiTheme="minorHAnsi" w:cstheme="minorHAnsi"/>
        </w:rPr>
        <w:t>by</w:t>
      </w:r>
      <w:r w:rsidRPr="00D701CE">
        <w:rPr>
          <w:rFonts w:asciiTheme="minorHAnsi" w:hAnsiTheme="minorHAnsi" w:cstheme="minorHAnsi"/>
          <w:spacing w:val="-5"/>
        </w:rPr>
        <w:t xml:space="preserve"> </w:t>
      </w:r>
      <w:r w:rsidRPr="00D701CE">
        <w:rPr>
          <w:rFonts w:asciiTheme="minorHAnsi" w:hAnsiTheme="minorHAnsi" w:cstheme="minorHAnsi"/>
        </w:rPr>
        <w:t>the</w:t>
      </w:r>
      <w:r w:rsidRPr="00D701CE">
        <w:rPr>
          <w:rFonts w:asciiTheme="minorHAnsi" w:hAnsiTheme="minorHAnsi" w:cstheme="minorHAnsi"/>
          <w:spacing w:val="-4"/>
        </w:rPr>
        <w:t xml:space="preserve"> </w:t>
      </w:r>
      <w:r w:rsidRPr="00D701CE">
        <w:rPr>
          <w:rFonts w:asciiTheme="minorHAnsi" w:hAnsiTheme="minorHAnsi" w:cstheme="minorHAnsi"/>
          <w:spacing w:val="-2"/>
        </w:rPr>
        <w:t>Headteacher</w:t>
      </w:r>
    </w:p>
    <w:p w:rsidR="006D1A70" w:rsidRPr="006D1A70" w:rsidRDefault="006B7754" w:rsidP="006D1A70">
      <w:pPr>
        <w:pStyle w:val="TableParagraph"/>
        <w:numPr>
          <w:ilvl w:val="0"/>
          <w:numId w:val="9"/>
        </w:numPr>
        <w:tabs>
          <w:tab w:val="left" w:pos="828"/>
        </w:tabs>
        <w:spacing w:line="268" w:lineRule="exact"/>
        <w:rPr>
          <w:rFonts w:asciiTheme="minorHAnsi" w:hAnsiTheme="minorHAnsi" w:cstheme="minorHAnsi"/>
        </w:rPr>
      </w:pPr>
      <w:r w:rsidRPr="00D701CE">
        <w:rPr>
          <w:rFonts w:asciiTheme="minorHAnsi" w:hAnsiTheme="minorHAnsi" w:cstheme="minorHAnsi"/>
        </w:rPr>
        <w:t>Undergo</w:t>
      </w:r>
      <w:r w:rsidRPr="00D701CE">
        <w:rPr>
          <w:rFonts w:asciiTheme="minorHAnsi" w:hAnsiTheme="minorHAnsi" w:cstheme="minorHAnsi"/>
          <w:spacing w:val="-10"/>
        </w:rPr>
        <w:t xml:space="preserve"> </w:t>
      </w:r>
      <w:r w:rsidRPr="00D701CE">
        <w:rPr>
          <w:rFonts w:asciiTheme="minorHAnsi" w:hAnsiTheme="minorHAnsi" w:cstheme="minorHAnsi"/>
        </w:rPr>
        <w:t>review</w:t>
      </w:r>
      <w:r w:rsidRPr="00D701CE">
        <w:rPr>
          <w:rFonts w:asciiTheme="minorHAnsi" w:hAnsiTheme="minorHAnsi" w:cstheme="minorHAnsi"/>
          <w:spacing w:val="-7"/>
        </w:rPr>
        <w:t xml:space="preserve"> </w:t>
      </w:r>
      <w:r w:rsidRPr="00D701CE">
        <w:rPr>
          <w:rFonts w:asciiTheme="minorHAnsi" w:hAnsiTheme="minorHAnsi" w:cstheme="minorHAnsi"/>
        </w:rPr>
        <w:t>of</w:t>
      </w:r>
      <w:r w:rsidRPr="00D701CE">
        <w:rPr>
          <w:rFonts w:asciiTheme="minorHAnsi" w:hAnsiTheme="minorHAnsi" w:cstheme="minorHAnsi"/>
          <w:spacing w:val="-5"/>
        </w:rPr>
        <w:t xml:space="preserve"> </w:t>
      </w:r>
      <w:r w:rsidRPr="00D701CE">
        <w:rPr>
          <w:rFonts w:asciiTheme="minorHAnsi" w:hAnsiTheme="minorHAnsi" w:cstheme="minorHAnsi"/>
        </w:rPr>
        <w:t>duties</w:t>
      </w:r>
      <w:r w:rsidRPr="00D701CE">
        <w:rPr>
          <w:rFonts w:asciiTheme="minorHAnsi" w:hAnsiTheme="minorHAnsi" w:cstheme="minorHAnsi"/>
          <w:spacing w:val="-7"/>
        </w:rPr>
        <w:t xml:space="preserve"> </w:t>
      </w:r>
      <w:r w:rsidRPr="00D701CE">
        <w:rPr>
          <w:rFonts w:asciiTheme="minorHAnsi" w:hAnsiTheme="minorHAnsi" w:cstheme="minorHAnsi"/>
        </w:rPr>
        <w:t>and</w:t>
      </w:r>
      <w:r w:rsidRPr="00D701CE">
        <w:rPr>
          <w:rFonts w:asciiTheme="minorHAnsi" w:hAnsiTheme="minorHAnsi" w:cstheme="minorHAnsi"/>
          <w:spacing w:val="-7"/>
        </w:rPr>
        <w:t xml:space="preserve"> </w:t>
      </w:r>
      <w:r w:rsidRPr="00D701CE">
        <w:rPr>
          <w:rFonts w:asciiTheme="minorHAnsi" w:hAnsiTheme="minorHAnsi" w:cstheme="minorHAnsi"/>
        </w:rPr>
        <w:t>responsibilities</w:t>
      </w:r>
      <w:r w:rsidRPr="00D701CE">
        <w:rPr>
          <w:rFonts w:asciiTheme="minorHAnsi" w:hAnsiTheme="minorHAnsi" w:cstheme="minorHAnsi"/>
          <w:spacing w:val="-5"/>
        </w:rPr>
        <w:t xml:space="preserve"> </w:t>
      </w:r>
      <w:r w:rsidRPr="00D701CE">
        <w:rPr>
          <w:rFonts w:asciiTheme="minorHAnsi" w:hAnsiTheme="minorHAnsi" w:cstheme="minorHAnsi"/>
        </w:rPr>
        <w:t>according</w:t>
      </w:r>
      <w:r w:rsidRPr="00D701CE">
        <w:rPr>
          <w:rFonts w:asciiTheme="minorHAnsi" w:hAnsiTheme="minorHAnsi" w:cstheme="minorHAnsi"/>
          <w:spacing w:val="-5"/>
        </w:rPr>
        <w:t xml:space="preserve"> </w:t>
      </w:r>
      <w:r w:rsidRPr="00D701CE">
        <w:rPr>
          <w:rFonts w:asciiTheme="minorHAnsi" w:hAnsiTheme="minorHAnsi" w:cstheme="minorHAnsi"/>
        </w:rPr>
        <w:t>to</w:t>
      </w:r>
      <w:r w:rsidRPr="00D701CE">
        <w:rPr>
          <w:rFonts w:asciiTheme="minorHAnsi" w:hAnsiTheme="minorHAnsi" w:cstheme="minorHAnsi"/>
          <w:spacing w:val="-7"/>
        </w:rPr>
        <w:t xml:space="preserve"> </w:t>
      </w:r>
      <w:r w:rsidRPr="00D701CE">
        <w:rPr>
          <w:rFonts w:asciiTheme="minorHAnsi" w:hAnsiTheme="minorHAnsi" w:cstheme="minorHAnsi"/>
        </w:rPr>
        <w:t>the</w:t>
      </w:r>
      <w:r w:rsidRPr="00D701CE">
        <w:rPr>
          <w:rFonts w:asciiTheme="minorHAnsi" w:hAnsiTheme="minorHAnsi" w:cstheme="minorHAnsi"/>
          <w:spacing w:val="-7"/>
        </w:rPr>
        <w:t xml:space="preserve"> </w:t>
      </w:r>
      <w:r w:rsidRPr="00D701CE">
        <w:rPr>
          <w:rFonts w:asciiTheme="minorHAnsi" w:hAnsiTheme="minorHAnsi" w:cstheme="minorHAnsi"/>
        </w:rPr>
        <w:t>school’s</w:t>
      </w:r>
      <w:r w:rsidRPr="00D701CE">
        <w:rPr>
          <w:rFonts w:asciiTheme="minorHAnsi" w:hAnsiTheme="minorHAnsi" w:cstheme="minorHAnsi"/>
          <w:spacing w:val="-4"/>
        </w:rPr>
        <w:t xml:space="preserve"> </w:t>
      </w:r>
      <w:r w:rsidRPr="00D701CE">
        <w:rPr>
          <w:rFonts w:asciiTheme="minorHAnsi" w:hAnsiTheme="minorHAnsi" w:cstheme="minorHAnsi"/>
          <w:spacing w:val="-2"/>
        </w:rPr>
        <w:t>schedule</w:t>
      </w:r>
    </w:p>
    <w:p w:rsidR="00C23C8F" w:rsidRPr="006D1A70" w:rsidRDefault="006B7754" w:rsidP="006D1A70">
      <w:pPr>
        <w:pStyle w:val="TableParagraph"/>
        <w:numPr>
          <w:ilvl w:val="0"/>
          <w:numId w:val="9"/>
        </w:numPr>
        <w:tabs>
          <w:tab w:val="left" w:pos="828"/>
        </w:tabs>
        <w:spacing w:line="268" w:lineRule="exact"/>
        <w:rPr>
          <w:rFonts w:asciiTheme="minorHAnsi" w:hAnsiTheme="minorHAnsi" w:cstheme="minorHAnsi"/>
        </w:rPr>
      </w:pPr>
      <w:r w:rsidRPr="006D1A70">
        <w:rPr>
          <w:rFonts w:asciiTheme="minorHAnsi" w:hAnsiTheme="minorHAnsi" w:cstheme="minorHAnsi"/>
        </w:rPr>
        <w:t>To</w:t>
      </w:r>
      <w:r w:rsidRPr="006D1A70">
        <w:rPr>
          <w:rFonts w:asciiTheme="minorHAnsi" w:hAnsiTheme="minorHAnsi" w:cstheme="minorHAnsi"/>
          <w:spacing w:val="-5"/>
        </w:rPr>
        <w:t xml:space="preserve"> </w:t>
      </w:r>
      <w:r w:rsidRPr="006D1A70">
        <w:rPr>
          <w:rFonts w:asciiTheme="minorHAnsi" w:hAnsiTheme="minorHAnsi" w:cstheme="minorHAnsi"/>
        </w:rPr>
        <w:t>be</w:t>
      </w:r>
      <w:r w:rsidRPr="006D1A70">
        <w:rPr>
          <w:rFonts w:asciiTheme="minorHAnsi" w:hAnsiTheme="minorHAnsi" w:cstheme="minorHAnsi"/>
          <w:spacing w:val="-3"/>
        </w:rPr>
        <w:t xml:space="preserve"> </w:t>
      </w:r>
      <w:r w:rsidRPr="006D1A70">
        <w:rPr>
          <w:rFonts w:asciiTheme="minorHAnsi" w:hAnsiTheme="minorHAnsi" w:cstheme="minorHAnsi"/>
        </w:rPr>
        <w:t>prepared</w:t>
      </w:r>
      <w:r w:rsidRPr="006D1A70">
        <w:rPr>
          <w:rFonts w:asciiTheme="minorHAnsi" w:hAnsiTheme="minorHAnsi" w:cstheme="minorHAnsi"/>
          <w:spacing w:val="-5"/>
        </w:rPr>
        <w:t xml:space="preserve"> </w:t>
      </w:r>
      <w:r w:rsidRPr="006D1A70">
        <w:rPr>
          <w:rFonts w:asciiTheme="minorHAnsi" w:hAnsiTheme="minorHAnsi" w:cstheme="minorHAnsi"/>
        </w:rPr>
        <w:t>to</w:t>
      </w:r>
      <w:r w:rsidRPr="006D1A70">
        <w:rPr>
          <w:rFonts w:asciiTheme="minorHAnsi" w:hAnsiTheme="minorHAnsi" w:cstheme="minorHAnsi"/>
          <w:spacing w:val="-5"/>
        </w:rPr>
        <w:t xml:space="preserve"> </w:t>
      </w:r>
      <w:r w:rsidRPr="006D1A70">
        <w:rPr>
          <w:rFonts w:asciiTheme="minorHAnsi" w:hAnsiTheme="minorHAnsi" w:cstheme="minorHAnsi"/>
        </w:rPr>
        <w:t>undertake</w:t>
      </w:r>
      <w:r w:rsidRPr="006D1A70">
        <w:rPr>
          <w:rFonts w:asciiTheme="minorHAnsi" w:hAnsiTheme="minorHAnsi" w:cstheme="minorHAnsi"/>
          <w:spacing w:val="-5"/>
        </w:rPr>
        <w:t xml:space="preserve"> </w:t>
      </w:r>
      <w:r w:rsidRPr="006D1A70">
        <w:rPr>
          <w:rFonts w:asciiTheme="minorHAnsi" w:hAnsiTheme="minorHAnsi" w:cstheme="minorHAnsi"/>
        </w:rPr>
        <w:t>cover</w:t>
      </w:r>
      <w:r w:rsidRPr="006D1A70">
        <w:rPr>
          <w:rFonts w:asciiTheme="minorHAnsi" w:hAnsiTheme="minorHAnsi" w:cstheme="minorHAnsi"/>
          <w:spacing w:val="-2"/>
        </w:rPr>
        <w:t xml:space="preserve"> </w:t>
      </w:r>
      <w:r w:rsidRPr="006D1A70">
        <w:rPr>
          <w:rFonts w:asciiTheme="minorHAnsi" w:hAnsiTheme="minorHAnsi" w:cstheme="minorHAnsi"/>
        </w:rPr>
        <w:t>supervision</w:t>
      </w:r>
      <w:r w:rsidRPr="006D1A70">
        <w:rPr>
          <w:rFonts w:asciiTheme="minorHAnsi" w:hAnsiTheme="minorHAnsi" w:cstheme="minorHAnsi"/>
          <w:spacing w:val="-3"/>
        </w:rPr>
        <w:t xml:space="preserve"> </w:t>
      </w:r>
      <w:r w:rsidRPr="006D1A70">
        <w:rPr>
          <w:rFonts w:asciiTheme="minorHAnsi" w:hAnsiTheme="minorHAnsi" w:cstheme="minorHAnsi"/>
        </w:rPr>
        <w:t>if</w:t>
      </w:r>
      <w:r w:rsidRPr="006D1A70">
        <w:rPr>
          <w:rFonts w:asciiTheme="minorHAnsi" w:hAnsiTheme="minorHAnsi" w:cstheme="minorHAnsi"/>
          <w:spacing w:val="-4"/>
        </w:rPr>
        <w:t xml:space="preserve"> </w:t>
      </w:r>
      <w:r w:rsidRPr="006D1A70">
        <w:rPr>
          <w:rFonts w:asciiTheme="minorHAnsi" w:hAnsiTheme="minorHAnsi" w:cstheme="minorHAnsi"/>
        </w:rPr>
        <w:t>necessary</w:t>
      </w:r>
      <w:r w:rsidRPr="006D1A70">
        <w:rPr>
          <w:rFonts w:asciiTheme="minorHAnsi" w:hAnsiTheme="minorHAnsi" w:cstheme="minorHAnsi"/>
          <w:spacing w:val="-1"/>
        </w:rPr>
        <w:t xml:space="preserve"> </w:t>
      </w:r>
      <w:r w:rsidRPr="006D1A70">
        <w:rPr>
          <w:rFonts w:asciiTheme="minorHAnsi" w:hAnsiTheme="minorHAnsi" w:cstheme="minorHAnsi"/>
        </w:rPr>
        <w:t>under</w:t>
      </w:r>
      <w:r w:rsidRPr="006D1A70">
        <w:rPr>
          <w:rFonts w:asciiTheme="minorHAnsi" w:hAnsiTheme="minorHAnsi" w:cstheme="minorHAnsi"/>
          <w:spacing w:val="-4"/>
        </w:rPr>
        <w:t xml:space="preserve"> </w:t>
      </w:r>
      <w:r w:rsidRPr="006D1A70">
        <w:rPr>
          <w:rFonts w:asciiTheme="minorHAnsi" w:hAnsiTheme="minorHAnsi" w:cstheme="minorHAnsi"/>
        </w:rPr>
        <w:t>the</w:t>
      </w:r>
      <w:r w:rsidRPr="006D1A70">
        <w:rPr>
          <w:rFonts w:asciiTheme="minorHAnsi" w:hAnsiTheme="minorHAnsi" w:cstheme="minorHAnsi"/>
          <w:spacing w:val="-5"/>
        </w:rPr>
        <w:t xml:space="preserve"> </w:t>
      </w:r>
      <w:r w:rsidRPr="006D1A70">
        <w:rPr>
          <w:rFonts w:asciiTheme="minorHAnsi" w:hAnsiTheme="minorHAnsi" w:cstheme="minorHAnsi"/>
        </w:rPr>
        <w:t>direction</w:t>
      </w:r>
      <w:r w:rsidRPr="006D1A70">
        <w:rPr>
          <w:rFonts w:asciiTheme="minorHAnsi" w:hAnsiTheme="minorHAnsi" w:cstheme="minorHAnsi"/>
          <w:spacing w:val="-3"/>
        </w:rPr>
        <w:t xml:space="preserve"> </w:t>
      </w:r>
      <w:r w:rsidRPr="006D1A70">
        <w:rPr>
          <w:rFonts w:asciiTheme="minorHAnsi" w:hAnsiTheme="minorHAnsi" w:cstheme="minorHAnsi"/>
        </w:rPr>
        <w:t>of</w:t>
      </w:r>
      <w:r w:rsidRPr="006D1A70">
        <w:rPr>
          <w:rFonts w:asciiTheme="minorHAnsi" w:hAnsiTheme="minorHAnsi" w:cstheme="minorHAnsi"/>
          <w:spacing w:val="-1"/>
        </w:rPr>
        <w:t xml:space="preserve"> </w:t>
      </w:r>
      <w:r w:rsidRPr="006D1A70">
        <w:rPr>
          <w:rFonts w:asciiTheme="minorHAnsi" w:hAnsiTheme="minorHAnsi" w:cstheme="minorHAnsi"/>
        </w:rPr>
        <w:t>the Headteacher or Deputy Headteacher.</w:t>
      </w:r>
    </w:p>
    <w:p w:rsidR="00C23C8F" w:rsidRPr="00D701CE" w:rsidRDefault="00C23C8F" w:rsidP="0093179E">
      <w:pPr>
        <w:ind w:left="709" w:hanging="360"/>
        <w:rPr>
          <w:rFonts w:asciiTheme="minorHAnsi" w:hAnsiTheme="minorHAnsi" w:cstheme="minorHAnsi"/>
        </w:rPr>
      </w:pPr>
    </w:p>
    <w:p w:rsidR="005772C7" w:rsidRPr="00D701CE" w:rsidRDefault="00080764" w:rsidP="007E6BFF">
      <w:pPr>
        <w:pStyle w:val="ListParagraph"/>
        <w:numPr>
          <w:ilvl w:val="0"/>
          <w:numId w:val="1"/>
        </w:numPr>
        <w:rPr>
          <w:rFonts w:asciiTheme="minorHAnsi" w:hAnsiTheme="minorHAnsi" w:cstheme="minorHAnsi"/>
          <w:b/>
        </w:rPr>
      </w:pPr>
      <w:r w:rsidRPr="00D701CE">
        <w:rPr>
          <w:rFonts w:asciiTheme="minorHAnsi" w:hAnsiTheme="minorHAnsi" w:cstheme="minorHAnsi"/>
          <w:b/>
        </w:rPr>
        <w:t>SAFEGUARDING RESP</w:t>
      </w:r>
      <w:r w:rsidR="005772C7" w:rsidRPr="00D701CE">
        <w:rPr>
          <w:rFonts w:asciiTheme="minorHAnsi" w:hAnsiTheme="minorHAnsi" w:cstheme="minorHAnsi"/>
          <w:b/>
        </w:rPr>
        <w:t>O</w:t>
      </w:r>
      <w:r w:rsidRPr="00D701CE">
        <w:rPr>
          <w:rFonts w:asciiTheme="minorHAnsi" w:hAnsiTheme="minorHAnsi" w:cstheme="minorHAnsi"/>
          <w:b/>
        </w:rPr>
        <w:t xml:space="preserve">NSIBILITIES </w:t>
      </w:r>
    </w:p>
    <w:p w:rsidR="00C23C8F" w:rsidRPr="00D701CE" w:rsidRDefault="00C23C8F" w:rsidP="00C23C8F">
      <w:pPr>
        <w:pStyle w:val="ListParagraph"/>
        <w:numPr>
          <w:ilvl w:val="0"/>
          <w:numId w:val="8"/>
        </w:numPr>
        <w:rPr>
          <w:rFonts w:asciiTheme="minorHAnsi" w:hAnsiTheme="minorHAnsi" w:cstheme="minorHAnsi"/>
          <w:sz w:val="22"/>
          <w:szCs w:val="22"/>
        </w:rPr>
      </w:pPr>
      <w:r w:rsidRPr="00D701CE">
        <w:rPr>
          <w:rFonts w:asciiTheme="minorHAnsi" w:hAnsiTheme="minorHAnsi" w:cstheme="minorHAnsi"/>
          <w:sz w:val="22"/>
          <w:szCs w:val="22"/>
        </w:rPr>
        <w:t>This role involves c</w:t>
      </w:r>
      <w:r w:rsidRPr="00D701CE">
        <w:rPr>
          <w:rFonts w:asciiTheme="minorHAnsi" w:hAnsiTheme="minorHAnsi" w:cstheme="minorHAnsi"/>
          <w:bCs/>
          <w:sz w:val="22"/>
          <w:szCs w:val="22"/>
        </w:rPr>
        <w:t>onstant</w:t>
      </w:r>
      <w:r w:rsidRPr="00D701CE">
        <w:rPr>
          <w:rFonts w:asciiTheme="minorHAnsi" w:hAnsiTheme="minorHAnsi" w:cstheme="minorHAnsi"/>
          <w:b/>
          <w:bCs/>
          <w:sz w:val="22"/>
          <w:szCs w:val="22"/>
        </w:rPr>
        <w:t xml:space="preserve"> </w:t>
      </w:r>
      <w:r w:rsidRPr="00D701CE">
        <w:rPr>
          <w:rFonts w:asciiTheme="minorHAnsi" w:hAnsiTheme="minorHAnsi" w:cstheme="minorHAnsi"/>
          <w:sz w:val="22"/>
          <w:szCs w:val="22"/>
        </w:rPr>
        <w:t xml:space="preserve">contact with children. The role </w:t>
      </w:r>
      <w:r w:rsidRPr="00D701CE">
        <w:rPr>
          <w:rFonts w:asciiTheme="minorHAnsi" w:hAnsiTheme="minorHAnsi" w:cstheme="minorHAnsi"/>
          <w:bCs/>
          <w:sz w:val="22"/>
          <w:szCs w:val="22"/>
        </w:rPr>
        <w:t>requires</w:t>
      </w:r>
      <w:r w:rsidRPr="00D701CE">
        <w:rPr>
          <w:rFonts w:asciiTheme="minorHAnsi" w:hAnsiTheme="minorHAnsi" w:cstheme="minorHAnsi"/>
          <w:sz w:val="22"/>
          <w:szCs w:val="22"/>
        </w:rPr>
        <w:t xml:space="preserve"> engagement in regulated activity relevant to children.</w:t>
      </w:r>
    </w:p>
    <w:p w:rsidR="000C6BEB" w:rsidRPr="00D701CE" w:rsidRDefault="00C23C8F" w:rsidP="00C23C8F">
      <w:pPr>
        <w:pStyle w:val="ListParagraph"/>
        <w:numPr>
          <w:ilvl w:val="0"/>
          <w:numId w:val="8"/>
        </w:numPr>
        <w:rPr>
          <w:rFonts w:asciiTheme="minorHAnsi" w:hAnsiTheme="minorHAnsi" w:cstheme="minorHAnsi"/>
          <w:sz w:val="22"/>
          <w:szCs w:val="22"/>
        </w:rPr>
      </w:pPr>
      <w:r w:rsidRPr="00D701CE">
        <w:rPr>
          <w:rFonts w:asciiTheme="minorHAnsi" w:hAnsiTheme="minorHAnsi" w:cstheme="minorHAnsi"/>
          <w:sz w:val="22"/>
          <w:szCs w:val="22"/>
        </w:rPr>
        <w:t xml:space="preserve">This post </w:t>
      </w:r>
      <w:r w:rsidRPr="00D701CE">
        <w:rPr>
          <w:rFonts w:asciiTheme="minorHAnsi" w:hAnsiTheme="minorHAnsi" w:cstheme="minorHAnsi"/>
          <w:bCs/>
          <w:sz w:val="22"/>
          <w:szCs w:val="22"/>
        </w:rPr>
        <w:t>is not</w:t>
      </w:r>
      <w:r w:rsidRPr="00D701CE">
        <w:rPr>
          <w:rFonts w:asciiTheme="minorHAnsi" w:hAnsiTheme="minorHAnsi" w:cstheme="minorHAnsi"/>
          <w:sz w:val="22"/>
          <w:szCs w:val="22"/>
        </w:rPr>
        <w:t xml:space="preserve"> exempt from the Rehabilitation of Offenders Act 1974 and the amendments to the Exceptions Order 1975, 2013 and 2020.</w:t>
      </w:r>
    </w:p>
    <w:p w:rsidR="00C23C8F" w:rsidRPr="00D701CE" w:rsidRDefault="00C23C8F" w:rsidP="00C23C8F">
      <w:pPr>
        <w:pStyle w:val="ListParagraph"/>
        <w:rPr>
          <w:rFonts w:asciiTheme="minorHAnsi" w:hAnsiTheme="minorHAnsi" w:cstheme="minorHAnsi"/>
          <w:b/>
        </w:rPr>
      </w:pPr>
    </w:p>
    <w:p w:rsidR="0046669A" w:rsidRPr="00D701CE" w:rsidRDefault="0046669A" w:rsidP="007E6BFF">
      <w:pPr>
        <w:pStyle w:val="ListParagraph"/>
        <w:numPr>
          <w:ilvl w:val="0"/>
          <w:numId w:val="1"/>
        </w:numPr>
        <w:rPr>
          <w:rFonts w:asciiTheme="minorHAnsi" w:hAnsiTheme="minorHAnsi" w:cstheme="minorHAnsi"/>
          <w:b/>
        </w:rPr>
      </w:pPr>
      <w:r w:rsidRPr="00D701CE">
        <w:rPr>
          <w:rFonts w:asciiTheme="minorHAnsi" w:hAnsiTheme="minorHAnsi" w:cstheme="minorHAnsi"/>
          <w:b/>
        </w:rPr>
        <w:t>QUALIFICATIONS REQUIRED</w:t>
      </w:r>
    </w:p>
    <w:p w:rsidR="0046669A" w:rsidRPr="00D701CE" w:rsidRDefault="006B7754" w:rsidP="006B7754">
      <w:pPr>
        <w:pStyle w:val="ListParagraph"/>
        <w:numPr>
          <w:ilvl w:val="0"/>
          <w:numId w:val="11"/>
        </w:numPr>
        <w:rPr>
          <w:rFonts w:asciiTheme="minorHAnsi" w:hAnsiTheme="minorHAnsi" w:cstheme="minorHAnsi"/>
        </w:rPr>
      </w:pPr>
      <w:r w:rsidRPr="00D701CE">
        <w:rPr>
          <w:rFonts w:asciiTheme="minorHAnsi" w:hAnsiTheme="minorHAnsi" w:cstheme="minorHAnsi"/>
        </w:rPr>
        <w:t>Level 3 in Childcare/ Supporting Teaching and Learning is desirable</w:t>
      </w:r>
    </w:p>
    <w:p w:rsidR="006B7754" w:rsidRPr="00D701CE" w:rsidRDefault="006B7754" w:rsidP="006B7754">
      <w:pPr>
        <w:pStyle w:val="ListParagraph"/>
        <w:numPr>
          <w:ilvl w:val="0"/>
          <w:numId w:val="11"/>
        </w:numPr>
        <w:rPr>
          <w:rFonts w:asciiTheme="minorHAnsi" w:hAnsiTheme="minorHAnsi" w:cstheme="minorHAnsi"/>
        </w:rPr>
      </w:pPr>
      <w:r w:rsidRPr="00D701CE">
        <w:rPr>
          <w:rFonts w:asciiTheme="minorHAnsi" w:hAnsiTheme="minorHAnsi" w:cstheme="minorHAnsi"/>
        </w:rPr>
        <w:t xml:space="preserve">Level 2 qualifications in English and Maths </w:t>
      </w:r>
    </w:p>
    <w:p w:rsidR="006B7754" w:rsidRPr="00D701CE" w:rsidRDefault="006B7754" w:rsidP="006B7754">
      <w:pPr>
        <w:pStyle w:val="ListParagraph"/>
        <w:numPr>
          <w:ilvl w:val="0"/>
          <w:numId w:val="11"/>
        </w:numPr>
        <w:rPr>
          <w:rFonts w:asciiTheme="minorHAnsi" w:hAnsiTheme="minorHAnsi" w:cstheme="minorHAnsi"/>
        </w:rPr>
      </w:pPr>
      <w:r w:rsidRPr="00D701CE">
        <w:rPr>
          <w:rFonts w:asciiTheme="minorHAnsi" w:hAnsiTheme="minorHAnsi" w:cstheme="minorHAnsi"/>
        </w:rPr>
        <w:t xml:space="preserve">The willingness to undertake additional study and qualifications as required </w:t>
      </w:r>
    </w:p>
    <w:p w:rsidR="006B7754" w:rsidRPr="00D701CE" w:rsidRDefault="006B7754" w:rsidP="006B7754">
      <w:pPr>
        <w:rPr>
          <w:rFonts w:asciiTheme="minorHAnsi" w:hAnsiTheme="minorHAnsi" w:cstheme="minorHAnsi"/>
        </w:rPr>
      </w:pPr>
    </w:p>
    <w:p w:rsidR="0046669A" w:rsidRPr="00D701CE" w:rsidRDefault="0046669A" w:rsidP="007E6BFF">
      <w:pPr>
        <w:pStyle w:val="ListParagraph"/>
        <w:numPr>
          <w:ilvl w:val="0"/>
          <w:numId w:val="1"/>
        </w:numPr>
        <w:jc w:val="both"/>
        <w:rPr>
          <w:rFonts w:asciiTheme="minorHAnsi" w:hAnsiTheme="minorHAnsi" w:cstheme="minorHAnsi"/>
          <w:b/>
        </w:rPr>
      </w:pPr>
      <w:r w:rsidRPr="00D701CE">
        <w:rPr>
          <w:rFonts w:asciiTheme="minorHAnsi" w:hAnsiTheme="minorHAnsi" w:cstheme="minorHAnsi"/>
          <w:b/>
        </w:rPr>
        <w:t>SUPERVISORY RESPONSIBILITY</w:t>
      </w:r>
      <w:r w:rsidR="00E55500" w:rsidRPr="00D701CE">
        <w:rPr>
          <w:rFonts w:asciiTheme="minorHAnsi" w:hAnsiTheme="minorHAnsi" w:cstheme="minorHAnsi"/>
          <w:b/>
        </w:rPr>
        <w:t xml:space="preserve"> – LINE MANAGEMENT</w:t>
      </w:r>
    </w:p>
    <w:p w:rsidR="0046669A" w:rsidRPr="00D701CE" w:rsidRDefault="006D1A70" w:rsidP="006D1A70">
      <w:pPr>
        <w:ind w:left="709"/>
        <w:jc w:val="both"/>
        <w:rPr>
          <w:rFonts w:asciiTheme="minorHAnsi" w:hAnsiTheme="minorHAnsi" w:cstheme="minorHAnsi"/>
        </w:rPr>
      </w:pPr>
      <w:r>
        <w:rPr>
          <w:rFonts w:asciiTheme="minorHAnsi" w:hAnsiTheme="minorHAnsi" w:cstheme="minorHAnsi"/>
        </w:rPr>
        <w:t xml:space="preserve">No line management responsibility. </w:t>
      </w:r>
    </w:p>
    <w:p w:rsidR="006B7754" w:rsidRPr="00D701CE" w:rsidRDefault="006B7754" w:rsidP="006D1A70">
      <w:pPr>
        <w:ind w:firstLine="284"/>
        <w:jc w:val="both"/>
        <w:rPr>
          <w:rFonts w:asciiTheme="minorHAnsi" w:hAnsiTheme="minorHAnsi" w:cstheme="minorHAnsi"/>
        </w:rPr>
      </w:pPr>
    </w:p>
    <w:p w:rsidR="0046669A" w:rsidRPr="00D701CE" w:rsidRDefault="0046669A" w:rsidP="007E6BFF">
      <w:pPr>
        <w:pStyle w:val="ListParagraph"/>
        <w:numPr>
          <w:ilvl w:val="0"/>
          <w:numId w:val="1"/>
        </w:numPr>
        <w:rPr>
          <w:rFonts w:asciiTheme="minorHAnsi" w:hAnsiTheme="minorHAnsi" w:cstheme="minorHAnsi"/>
          <w:b/>
        </w:rPr>
      </w:pPr>
      <w:r w:rsidRPr="00D701CE">
        <w:rPr>
          <w:rFonts w:asciiTheme="minorHAnsi" w:hAnsiTheme="minorHAnsi" w:cstheme="minorHAnsi"/>
          <w:b/>
        </w:rPr>
        <w:t>SUPERVISION RECEIVED</w:t>
      </w:r>
    </w:p>
    <w:p w:rsidR="006B7754" w:rsidRDefault="00795FB6" w:rsidP="006D1A70">
      <w:pPr>
        <w:ind w:left="851"/>
        <w:rPr>
          <w:rFonts w:asciiTheme="minorHAnsi" w:hAnsiTheme="minorHAnsi" w:cstheme="minorHAnsi"/>
        </w:rPr>
      </w:pPr>
      <w:r>
        <w:rPr>
          <w:rFonts w:asciiTheme="minorHAnsi" w:hAnsiTheme="minorHAnsi" w:cstheme="minorHAnsi"/>
        </w:rPr>
        <w:t>Two appraisal meetings per annum.</w:t>
      </w:r>
    </w:p>
    <w:p w:rsidR="00795FB6" w:rsidRDefault="00795FB6" w:rsidP="006D1A70">
      <w:pPr>
        <w:ind w:left="851"/>
        <w:rPr>
          <w:rFonts w:asciiTheme="minorHAnsi" w:hAnsiTheme="minorHAnsi" w:cstheme="minorHAnsi"/>
        </w:rPr>
      </w:pPr>
      <w:r>
        <w:rPr>
          <w:rFonts w:asciiTheme="minorHAnsi" w:hAnsiTheme="minorHAnsi" w:cstheme="minorHAnsi"/>
        </w:rPr>
        <w:t xml:space="preserve">Monthly meetings with SLT. </w:t>
      </w:r>
    </w:p>
    <w:p w:rsidR="00795FB6" w:rsidRDefault="00795FB6" w:rsidP="006D1A70">
      <w:pPr>
        <w:ind w:left="851"/>
        <w:rPr>
          <w:rFonts w:asciiTheme="minorHAnsi" w:hAnsiTheme="minorHAnsi" w:cstheme="minorHAnsi"/>
        </w:rPr>
      </w:pPr>
    </w:p>
    <w:p w:rsidR="00795FB6" w:rsidRDefault="00795FB6" w:rsidP="006D1A70">
      <w:pPr>
        <w:ind w:left="851"/>
        <w:rPr>
          <w:rFonts w:asciiTheme="minorHAnsi" w:hAnsiTheme="minorHAnsi" w:cstheme="minorHAnsi"/>
        </w:rPr>
      </w:pPr>
    </w:p>
    <w:p w:rsidR="00795FB6" w:rsidRDefault="00795FB6" w:rsidP="006D1A70">
      <w:pPr>
        <w:ind w:left="851"/>
        <w:rPr>
          <w:rFonts w:asciiTheme="minorHAnsi" w:hAnsiTheme="minorHAnsi" w:cstheme="minorHAnsi"/>
        </w:rPr>
      </w:pPr>
    </w:p>
    <w:p w:rsidR="00795FB6" w:rsidRPr="00D701CE" w:rsidRDefault="00795FB6" w:rsidP="006D1A70">
      <w:pPr>
        <w:ind w:left="851"/>
        <w:rPr>
          <w:rFonts w:asciiTheme="minorHAnsi" w:hAnsiTheme="minorHAnsi" w:cstheme="minorHAnsi"/>
        </w:rPr>
      </w:pPr>
    </w:p>
    <w:p w:rsidR="0046669A" w:rsidRPr="00D701CE" w:rsidRDefault="0046669A" w:rsidP="007E6BFF">
      <w:pPr>
        <w:pStyle w:val="ListParagraph"/>
        <w:numPr>
          <w:ilvl w:val="0"/>
          <w:numId w:val="1"/>
        </w:numPr>
        <w:rPr>
          <w:rFonts w:asciiTheme="minorHAnsi" w:hAnsiTheme="minorHAnsi" w:cstheme="minorHAnsi"/>
          <w:b/>
        </w:rPr>
      </w:pPr>
      <w:r w:rsidRPr="00D701CE">
        <w:rPr>
          <w:rFonts w:asciiTheme="minorHAnsi" w:hAnsiTheme="minorHAnsi" w:cstheme="minorHAnsi"/>
          <w:b/>
        </w:rPr>
        <w:lastRenderedPageBreak/>
        <w:t>PRINCIPAL CONTACTS</w:t>
      </w:r>
    </w:p>
    <w:p w:rsidR="00921039" w:rsidRDefault="00921039" w:rsidP="00921039">
      <w:pPr>
        <w:spacing w:line="259" w:lineRule="auto"/>
        <w:rPr>
          <w:rFonts w:asciiTheme="minorHAnsi" w:hAnsiTheme="minorHAnsi" w:cstheme="minorHAnsi"/>
        </w:rPr>
      </w:pPr>
    </w:p>
    <w:p w:rsidR="005324B9" w:rsidRDefault="005324B9" w:rsidP="00921039">
      <w:pPr>
        <w:spacing w:line="259" w:lineRule="auto"/>
        <w:rPr>
          <w:rFonts w:asciiTheme="minorHAnsi" w:hAnsiTheme="minorHAnsi" w:cstheme="minorHAnsi"/>
        </w:rPr>
      </w:pPr>
      <w:r>
        <w:rPr>
          <w:rFonts w:asciiTheme="minorHAnsi" w:hAnsiTheme="minorHAnsi" w:cstheme="minorHAnsi"/>
        </w:rPr>
        <w:t xml:space="preserve">Wendy Roberts, Office Manager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wroberts</w:t>
      </w:r>
      <w:r w:rsidRPr="005324B9">
        <w:rPr>
          <w:rFonts w:asciiTheme="minorHAnsi" w:hAnsiTheme="minorHAnsi" w:cstheme="minorHAnsi"/>
        </w:rPr>
        <w:t>@metacademies.org.uk</w:t>
      </w:r>
    </w:p>
    <w:p w:rsidR="005324B9" w:rsidRDefault="005324B9" w:rsidP="00921039">
      <w:pPr>
        <w:spacing w:line="259" w:lineRule="auto"/>
        <w:rPr>
          <w:rFonts w:asciiTheme="minorHAnsi" w:hAnsiTheme="minorHAnsi" w:cstheme="minorHAnsi"/>
        </w:rPr>
      </w:pPr>
      <w:r>
        <w:rPr>
          <w:rFonts w:asciiTheme="minorHAnsi" w:hAnsiTheme="minorHAnsi" w:cstheme="minorHAnsi"/>
        </w:rPr>
        <w:t xml:space="preserve">and PA to Headteacher </w:t>
      </w:r>
    </w:p>
    <w:p w:rsidR="005324B9" w:rsidRDefault="005324B9" w:rsidP="00921039">
      <w:pPr>
        <w:spacing w:line="259" w:lineRule="auto"/>
        <w:rPr>
          <w:rFonts w:asciiTheme="minorHAnsi" w:hAnsiTheme="minorHAnsi" w:cstheme="minorHAnsi"/>
        </w:rPr>
      </w:pPr>
      <w:r>
        <w:rPr>
          <w:rFonts w:asciiTheme="minorHAnsi" w:hAnsiTheme="minorHAnsi" w:cstheme="minorHAnsi"/>
        </w:rPr>
        <w:t xml:space="preserve">Sheila Taylor, School Business Manager </w:t>
      </w:r>
      <w:r>
        <w:rPr>
          <w:rFonts w:asciiTheme="minorHAnsi" w:hAnsiTheme="minorHAnsi" w:cstheme="minorHAnsi"/>
        </w:rPr>
        <w:tab/>
      </w:r>
      <w:r>
        <w:rPr>
          <w:rFonts w:asciiTheme="minorHAnsi" w:hAnsiTheme="minorHAnsi" w:cstheme="minorHAnsi"/>
        </w:rPr>
        <w:tab/>
      </w:r>
      <w:hyperlink r:id="rId16" w:history="1">
        <w:r w:rsidRPr="000D14DB">
          <w:rPr>
            <w:rStyle w:val="Hyperlink"/>
            <w:rFonts w:asciiTheme="minorHAnsi" w:hAnsiTheme="minorHAnsi" w:cstheme="minorHAnsi"/>
          </w:rPr>
          <w:t>staylor@metacademies.org.uk</w:t>
        </w:r>
      </w:hyperlink>
    </w:p>
    <w:p w:rsidR="00795FB6" w:rsidRDefault="005324B9" w:rsidP="00921039">
      <w:pPr>
        <w:spacing w:line="259" w:lineRule="auto"/>
        <w:rPr>
          <w:rFonts w:asciiTheme="minorHAnsi" w:hAnsiTheme="minorHAnsi" w:cstheme="minorHAnsi"/>
        </w:rPr>
      </w:pPr>
      <w:r>
        <w:rPr>
          <w:rFonts w:asciiTheme="minorHAnsi" w:hAnsiTheme="minorHAnsi" w:cstheme="minorHAnsi"/>
        </w:rPr>
        <w:t xml:space="preserve">Michelle Parkes, Headteacher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hyperlink r:id="rId17" w:history="1">
        <w:r w:rsidRPr="000D14DB">
          <w:rPr>
            <w:rStyle w:val="Hyperlink"/>
            <w:rFonts w:asciiTheme="minorHAnsi" w:hAnsiTheme="minorHAnsi" w:cstheme="minorHAnsi"/>
          </w:rPr>
          <w:t>mparkes@metacademies.org.uk</w:t>
        </w:r>
      </w:hyperlink>
      <w:r>
        <w:rPr>
          <w:rFonts w:asciiTheme="minorHAnsi" w:hAnsiTheme="minorHAnsi" w:cstheme="minorHAnsi"/>
        </w:rPr>
        <w:t xml:space="preserve"> </w:t>
      </w:r>
    </w:p>
    <w:p w:rsidR="005324B9" w:rsidRDefault="005324B9" w:rsidP="00921039">
      <w:pPr>
        <w:spacing w:line="259" w:lineRule="auto"/>
        <w:rPr>
          <w:rFonts w:asciiTheme="minorHAnsi" w:hAnsiTheme="minorHAnsi" w:cstheme="minorHAnsi"/>
        </w:rPr>
      </w:pPr>
      <w:r>
        <w:rPr>
          <w:rFonts w:asciiTheme="minorHAnsi" w:hAnsiTheme="minorHAnsi" w:cstheme="minorHAnsi"/>
        </w:rPr>
        <w:t>Jill Hurst, Deputy Headteacher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5324B9">
        <w:rPr>
          <w:rFonts w:asciiTheme="minorHAnsi" w:hAnsiTheme="minorHAnsi" w:cstheme="minorHAnsi"/>
        </w:rPr>
        <w:t>jhurst@</w:t>
      </w:r>
      <w:hyperlink r:id="rId18" w:history="1">
        <w:r w:rsidRPr="005324B9">
          <w:rPr>
            <w:rFonts w:asciiTheme="minorHAnsi" w:hAnsiTheme="minorHAnsi" w:cstheme="minorHAnsi"/>
          </w:rPr>
          <w:t>metacademies.org.uk</w:t>
        </w:r>
      </w:hyperlink>
      <w:r>
        <w:rPr>
          <w:rFonts w:asciiTheme="minorHAnsi" w:hAnsiTheme="minorHAnsi" w:cstheme="minorHAnsi"/>
        </w:rPr>
        <w:t xml:space="preserve"> </w:t>
      </w:r>
    </w:p>
    <w:p w:rsidR="005324B9" w:rsidRPr="005324B9" w:rsidRDefault="005324B9" w:rsidP="00921039">
      <w:pPr>
        <w:spacing w:line="259" w:lineRule="auto"/>
        <w:rPr>
          <w:rFonts w:asciiTheme="minorHAnsi" w:hAnsiTheme="minorHAnsi" w:cstheme="minorHAnsi"/>
        </w:rPr>
      </w:pPr>
      <w:r w:rsidRPr="005324B9">
        <w:rPr>
          <w:rFonts w:asciiTheme="minorHAnsi" w:hAnsiTheme="minorHAnsi" w:cstheme="minorHAnsi"/>
        </w:rPr>
        <w:t xml:space="preserve">Lindsey </w:t>
      </w:r>
      <w:proofErr w:type="spellStart"/>
      <w:r w:rsidRPr="005324B9">
        <w:rPr>
          <w:rFonts w:asciiTheme="minorHAnsi" w:hAnsiTheme="minorHAnsi" w:cstheme="minorHAnsi"/>
        </w:rPr>
        <w:t>Haille</w:t>
      </w:r>
      <w:proofErr w:type="spellEnd"/>
      <w:r w:rsidRPr="005324B9">
        <w:rPr>
          <w:rFonts w:asciiTheme="minorHAnsi" w:hAnsiTheme="minorHAnsi" w:cstheme="minorHAnsi"/>
        </w:rPr>
        <w:tab/>
        <w:t xml:space="preserve">, Assistant Headteacher </w:t>
      </w:r>
      <w:r w:rsidRPr="005324B9">
        <w:rPr>
          <w:rFonts w:asciiTheme="minorHAnsi" w:hAnsiTheme="minorHAnsi" w:cstheme="minorHAnsi"/>
        </w:rPr>
        <w:tab/>
      </w:r>
      <w:r w:rsidRPr="005324B9">
        <w:rPr>
          <w:rFonts w:asciiTheme="minorHAnsi" w:hAnsiTheme="minorHAnsi" w:cstheme="minorHAnsi"/>
        </w:rPr>
        <w:tab/>
      </w:r>
      <w:proofErr w:type="spellStart"/>
      <w:r w:rsidRPr="005324B9">
        <w:rPr>
          <w:rFonts w:asciiTheme="minorHAnsi" w:hAnsiTheme="minorHAnsi" w:cstheme="minorHAnsi"/>
        </w:rPr>
        <w:t>lhaille</w:t>
      </w:r>
      <w:proofErr w:type="spellEnd"/>
      <w:r w:rsidRPr="005324B9">
        <w:rPr>
          <w:rFonts w:asciiTheme="minorHAnsi" w:hAnsiTheme="minorHAnsi" w:cstheme="minorHAnsi"/>
        </w:rPr>
        <w:t>@@metacademies.org.uk</w:t>
      </w:r>
      <w:r>
        <w:rPr>
          <w:rFonts w:asciiTheme="minorHAnsi" w:hAnsiTheme="minorHAnsi" w:cstheme="minorHAnsi"/>
        </w:rPr>
        <w:t xml:space="preserve"> </w:t>
      </w:r>
    </w:p>
    <w:p w:rsidR="005324B9" w:rsidRPr="005324B9" w:rsidRDefault="005324B9" w:rsidP="00921039">
      <w:pPr>
        <w:spacing w:line="259" w:lineRule="auto"/>
        <w:rPr>
          <w:rFonts w:asciiTheme="minorHAnsi" w:hAnsiTheme="minorHAnsi" w:cstheme="minorHAnsi"/>
        </w:rPr>
      </w:pPr>
    </w:p>
    <w:p w:rsidR="006B7754" w:rsidRPr="00D701CE" w:rsidRDefault="006B7754" w:rsidP="00921039">
      <w:pPr>
        <w:spacing w:line="259" w:lineRule="auto"/>
        <w:rPr>
          <w:rFonts w:asciiTheme="minorHAnsi" w:hAnsiTheme="minorHAnsi" w:cstheme="minorHAnsi"/>
        </w:rPr>
      </w:pPr>
    </w:p>
    <w:p w:rsidR="00211503" w:rsidRPr="00D701CE" w:rsidRDefault="00921039" w:rsidP="00921039">
      <w:pPr>
        <w:ind w:left="-15" w:right="-14"/>
        <w:jc w:val="both"/>
        <w:rPr>
          <w:rFonts w:asciiTheme="minorHAnsi" w:hAnsiTheme="minorHAnsi" w:cstheme="minorHAnsi"/>
          <w:b/>
        </w:rPr>
      </w:pPr>
      <w:r w:rsidRPr="00D701CE">
        <w:rPr>
          <w:rFonts w:asciiTheme="minorHAnsi" w:hAnsiTheme="minorHAnsi" w:cstheme="minorHAnsi"/>
        </w:rPr>
        <w:t>Whilst every effort has been made to explain the main duties and responsibilities of the post, each individual task undertaken may not be identified. Staff will be expected to comply with any reasonable request from a manager to undertake work of a similar level that is not specified in this job description.</w:t>
      </w:r>
      <w:r w:rsidRPr="00D701CE">
        <w:rPr>
          <w:rFonts w:asciiTheme="minorHAnsi" w:hAnsiTheme="minorHAnsi" w:cstheme="minorHAnsi"/>
          <w:b/>
        </w:rPr>
        <w:t xml:space="preserve"> </w:t>
      </w:r>
    </w:p>
    <w:p w:rsidR="00921039" w:rsidRPr="00D701CE" w:rsidRDefault="00921039" w:rsidP="00921039">
      <w:pPr>
        <w:ind w:left="-15" w:right="-14"/>
        <w:jc w:val="both"/>
        <w:rPr>
          <w:rFonts w:asciiTheme="minorHAnsi" w:hAnsiTheme="minorHAnsi" w:cstheme="minorHAnsi"/>
        </w:rPr>
      </w:pPr>
      <w:r w:rsidRPr="00D701CE">
        <w:rPr>
          <w:rFonts w:asciiTheme="minorHAnsi" w:hAnsiTheme="minorHAnsi" w:cstheme="minorHAnsi"/>
        </w:rPr>
        <w:t xml:space="preserve">This job description will be reviewed annually </w:t>
      </w:r>
      <w:r w:rsidR="00211503" w:rsidRPr="00D701CE">
        <w:rPr>
          <w:rFonts w:asciiTheme="minorHAnsi" w:hAnsiTheme="minorHAnsi" w:cstheme="minorHAnsi"/>
        </w:rPr>
        <w:t xml:space="preserve">by the designated Line Manager </w:t>
      </w:r>
      <w:r w:rsidR="005713A5" w:rsidRPr="00D701CE">
        <w:rPr>
          <w:rFonts w:asciiTheme="minorHAnsi" w:hAnsiTheme="minorHAnsi" w:cstheme="minorHAnsi"/>
        </w:rPr>
        <w:t xml:space="preserve">they </w:t>
      </w:r>
      <w:r w:rsidRPr="00D701CE">
        <w:rPr>
          <w:rFonts w:asciiTheme="minorHAnsi" w:hAnsiTheme="minorHAnsi" w:cstheme="minorHAnsi"/>
        </w:rPr>
        <w:t xml:space="preserve">reserve the right to alter the content of this job description, after consultation with the post-holder, to reflect changes to the job or services provided, without altering the general character or level of responsibility. </w:t>
      </w:r>
    </w:p>
    <w:p w:rsidR="00542E69" w:rsidRPr="00D701CE" w:rsidRDefault="00542E69" w:rsidP="00542E69">
      <w:pPr>
        <w:tabs>
          <w:tab w:val="left" w:pos="1418"/>
          <w:tab w:val="left" w:pos="2127"/>
        </w:tabs>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4"/>
        <w:gridCol w:w="3595"/>
        <w:gridCol w:w="679"/>
        <w:gridCol w:w="2098"/>
      </w:tblGrid>
      <w:tr w:rsidR="00194E7C" w:rsidTr="00194E7C">
        <w:tc>
          <w:tcPr>
            <w:tcW w:w="2440" w:type="dxa"/>
          </w:tcPr>
          <w:p w:rsidR="009128F4" w:rsidRDefault="009128F4" w:rsidP="00542E69">
            <w:pPr>
              <w:jc w:val="both"/>
              <w:rPr>
                <w:rFonts w:asciiTheme="minorHAnsi" w:hAnsiTheme="minorHAnsi" w:cstheme="minorHAnsi"/>
              </w:rPr>
            </w:pPr>
            <w:r w:rsidRPr="00C863BE">
              <w:rPr>
                <w:rFonts w:asciiTheme="minorHAnsi" w:hAnsiTheme="minorHAnsi" w:cstheme="minorHAnsi"/>
              </w:rPr>
              <w:t xml:space="preserve">Signed </w:t>
            </w:r>
            <w:r w:rsidR="00360B99">
              <w:rPr>
                <w:rFonts w:asciiTheme="minorHAnsi" w:hAnsiTheme="minorHAnsi" w:cstheme="minorHAnsi"/>
              </w:rPr>
              <w:t>by postholder</w:t>
            </w:r>
            <w:r w:rsidRPr="00C863BE">
              <w:rPr>
                <w:rFonts w:asciiTheme="minorHAnsi" w:hAnsiTheme="minorHAnsi" w:cstheme="minorHAnsi"/>
              </w:rPr>
              <w:t xml:space="preserve">                                        </w:t>
            </w:r>
          </w:p>
        </w:tc>
        <w:tc>
          <w:tcPr>
            <w:tcW w:w="4211" w:type="dxa"/>
            <w:tcBorders>
              <w:bottom w:val="dashed" w:sz="4" w:space="0" w:color="auto"/>
            </w:tcBorders>
          </w:tcPr>
          <w:p w:rsidR="009128F4" w:rsidRDefault="009128F4" w:rsidP="00542E69">
            <w:pPr>
              <w:jc w:val="both"/>
              <w:rPr>
                <w:rFonts w:asciiTheme="minorHAnsi" w:hAnsiTheme="minorHAnsi" w:cstheme="minorHAnsi"/>
              </w:rPr>
            </w:pPr>
          </w:p>
        </w:tc>
        <w:tc>
          <w:tcPr>
            <w:tcW w:w="679" w:type="dxa"/>
          </w:tcPr>
          <w:p w:rsidR="009128F4" w:rsidRDefault="009128F4" w:rsidP="00542E69">
            <w:pPr>
              <w:jc w:val="both"/>
              <w:rPr>
                <w:rFonts w:asciiTheme="minorHAnsi" w:hAnsiTheme="minorHAnsi" w:cstheme="minorHAnsi"/>
              </w:rPr>
            </w:pPr>
            <w:r w:rsidRPr="00C863BE">
              <w:rPr>
                <w:rFonts w:asciiTheme="minorHAnsi" w:hAnsiTheme="minorHAnsi" w:cstheme="minorHAnsi"/>
              </w:rPr>
              <w:t>Date</w:t>
            </w:r>
          </w:p>
        </w:tc>
        <w:tc>
          <w:tcPr>
            <w:tcW w:w="2440" w:type="dxa"/>
            <w:tcBorders>
              <w:bottom w:val="dashed" w:sz="4" w:space="0" w:color="auto"/>
            </w:tcBorders>
          </w:tcPr>
          <w:p w:rsidR="009128F4" w:rsidRDefault="009128F4" w:rsidP="00542E69">
            <w:pPr>
              <w:jc w:val="both"/>
              <w:rPr>
                <w:rFonts w:asciiTheme="minorHAnsi" w:hAnsiTheme="minorHAnsi" w:cstheme="minorHAnsi"/>
              </w:rPr>
            </w:pPr>
          </w:p>
        </w:tc>
      </w:tr>
      <w:tr w:rsidR="009128F4" w:rsidTr="00194E7C">
        <w:tc>
          <w:tcPr>
            <w:tcW w:w="2440" w:type="dxa"/>
          </w:tcPr>
          <w:p w:rsidR="009128F4" w:rsidRPr="00DC27B0" w:rsidRDefault="00DC27B0" w:rsidP="00542E69">
            <w:pPr>
              <w:jc w:val="both"/>
              <w:rPr>
                <w:rFonts w:asciiTheme="minorHAnsi" w:hAnsiTheme="minorHAnsi" w:cstheme="minorHAnsi"/>
                <w:i/>
              </w:rPr>
            </w:pPr>
            <w:r w:rsidRPr="00C863BE">
              <w:rPr>
                <w:rFonts w:asciiTheme="minorHAnsi" w:hAnsiTheme="minorHAnsi" w:cstheme="minorHAnsi"/>
              </w:rPr>
              <w:t xml:space="preserve">Signed </w:t>
            </w:r>
            <w:r>
              <w:rPr>
                <w:rFonts w:asciiTheme="minorHAnsi" w:hAnsiTheme="minorHAnsi" w:cstheme="minorHAnsi"/>
              </w:rPr>
              <w:t>by Line Manager</w:t>
            </w:r>
            <w:r w:rsidRPr="00C863BE">
              <w:rPr>
                <w:rFonts w:asciiTheme="minorHAnsi" w:hAnsiTheme="minorHAnsi" w:cstheme="minorHAnsi"/>
                <w:i/>
              </w:rPr>
              <w:t xml:space="preserve"> for and on behalf of Mercian Educational Trust                 </w:t>
            </w:r>
          </w:p>
        </w:tc>
        <w:tc>
          <w:tcPr>
            <w:tcW w:w="4211" w:type="dxa"/>
            <w:tcBorders>
              <w:top w:val="dashed" w:sz="4" w:space="0" w:color="auto"/>
              <w:bottom w:val="dashed" w:sz="4" w:space="0" w:color="auto"/>
            </w:tcBorders>
          </w:tcPr>
          <w:p w:rsidR="009128F4" w:rsidRDefault="009128F4" w:rsidP="00542E69">
            <w:pPr>
              <w:jc w:val="both"/>
              <w:rPr>
                <w:rFonts w:asciiTheme="minorHAnsi" w:hAnsiTheme="minorHAnsi" w:cstheme="minorHAnsi"/>
              </w:rPr>
            </w:pPr>
          </w:p>
        </w:tc>
        <w:tc>
          <w:tcPr>
            <w:tcW w:w="679" w:type="dxa"/>
          </w:tcPr>
          <w:p w:rsidR="009128F4" w:rsidRDefault="00DC27B0" w:rsidP="00542E69">
            <w:pPr>
              <w:jc w:val="both"/>
              <w:rPr>
                <w:rFonts w:asciiTheme="minorHAnsi" w:hAnsiTheme="minorHAnsi" w:cstheme="minorHAnsi"/>
              </w:rPr>
            </w:pPr>
            <w:r>
              <w:rPr>
                <w:rFonts w:asciiTheme="minorHAnsi" w:hAnsiTheme="minorHAnsi" w:cstheme="minorHAnsi"/>
              </w:rPr>
              <w:t>Date</w:t>
            </w:r>
          </w:p>
        </w:tc>
        <w:tc>
          <w:tcPr>
            <w:tcW w:w="2440" w:type="dxa"/>
            <w:tcBorders>
              <w:top w:val="dashed" w:sz="4" w:space="0" w:color="auto"/>
              <w:bottom w:val="dashed" w:sz="4" w:space="0" w:color="auto"/>
            </w:tcBorders>
          </w:tcPr>
          <w:p w:rsidR="009128F4" w:rsidRDefault="009128F4" w:rsidP="00542E69">
            <w:pPr>
              <w:jc w:val="both"/>
              <w:rPr>
                <w:rFonts w:asciiTheme="minorHAnsi" w:hAnsiTheme="minorHAnsi" w:cstheme="minorHAnsi"/>
              </w:rPr>
            </w:pPr>
          </w:p>
        </w:tc>
      </w:tr>
    </w:tbl>
    <w:p w:rsidR="00B81C36" w:rsidRPr="00C863BE" w:rsidRDefault="00B81C36" w:rsidP="00542E69">
      <w:pPr>
        <w:jc w:val="both"/>
        <w:rPr>
          <w:rFonts w:asciiTheme="minorHAnsi" w:hAnsiTheme="minorHAnsi" w:cstheme="minorHAnsi"/>
        </w:rPr>
      </w:pPr>
    </w:p>
    <w:p w:rsidR="00D91A63" w:rsidRPr="00A22932" w:rsidRDefault="009128F4" w:rsidP="00A22932">
      <w:pPr>
        <w:jc w:val="center"/>
        <w:rPr>
          <w:rFonts w:asciiTheme="minorHAnsi" w:hAnsiTheme="minorHAnsi" w:cstheme="minorHAnsi"/>
          <w:b/>
          <w:bCs/>
          <w:i/>
          <w:iCs/>
        </w:rPr>
        <w:sectPr w:rsidR="00D91A63" w:rsidRPr="00A22932" w:rsidSect="00C00F5E">
          <w:headerReference w:type="default" r:id="rId19"/>
          <w:footerReference w:type="default" r:id="rId20"/>
          <w:headerReference w:type="first" r:id="rId21"/>
          <w:footerReference w:type="first" r:id="rId22"/>
          <w:type w:val="continuous"/>
          <w:pgSz w:w="11906" w:h="16838"/>
          <w:pgMar w:top="426" w:right="2267" w:bottom="284" w:left="993" w:header="708" w:footer="708" w:gutter="0"/>
          <w:cols w:space="708"/>
          <w:titlePg/>
          <w:docGrid w:linePitch="360"/>
        </w:sectPr>
      </w:pPr>
      <w:bookmarkStart w:id="3" w:name="_Toc527538940"/>
      <w:bookmarkStart w:id="4" w:name="_Toc52294436"/>
      <w:r w:rsidRPr="00A22932">
        <w:rPr>
          <w:rFonts w:asciiTheme="minorHAnsi" w:hAnsiTheme="minorHAnsi" w:cstheme="minorHAnsi"/>
          <w:b/>
          <w:bCs/>
          <w:i/>
          <w:iCs/>
        </w:rPr>
        <w:t>Mercian Educational Trust is committed to safeguarding and promoting the welfare of children and young people and expects all staff to share this commitment. As part of this commitment any job offer will be subject to child protection screening appropriate to the post, which will include an Enhanced Disclosure and Barring Service (DBS) check for the children’s workforce and a Children’s Barred List check.</w:t>
      </w:r>
    </w:p>
    <w:p w:rsidR="008845A0" w:rsidRPr="00C863BE" w:rsidRDefault="008845A0" w:rsidP="008845A0">
      <w:pPr>
        <w:pStyle w:val="Heading1"/>
        <w:jc w:val="center"/>
        <w:rPr>
          <w:rFonts w:asciiTheme="minorHAnsi" w:hAnsiTheme="minorHAnsi" w:cstheme="minorHAnsi"/>
        </w:rPr>
      </w:pPr>
      <w:r w:rsidRPr="00C863BE">
        <w:rPr>
          <w:rFonts w:asciiTheme="minorHAnsi" w:hAnsiTheme="minorHAnsi" w:cstheme="minorHAnsi"/>
        </w:rPr>
        <w:lastRenderedPageBreak/>
        <w:t>Person Specification</w:t>
      </w:r>
      <w:bookmarkEnd w:id="3"/>
      <w:r w:rsidRPr="00C863BE">
        <w:rPr>
          <w:rFonts w:asciiTheme="minorHAnsi" w:hAnsiTheme="minorHAnsi" w:cstheme="minorHAnsi"/>
        </w:rPr>
        <w:t xml:space="preserve">– </w:t>
      </w:r>
      <w:bookmarkEnd w:id="4"/>
      <w:r w:rsidR="009F44C8">
        <w:rPr>
          <w:rFonts w:asciiTheme="minorHAnsi" w:hAnsiTheme="minorHAnsi" w:cstheme="minorHAnsi"/>
        </w:rPr>
        <w:t xml:space="preserve">Teaching Assistant </w:t>
      </w:r>
      <w:bookmarkStart w:id="5" w:name="_GoBack"/>
      <w:bookmarkEnd w:id="5"/>
    </w:p>
    <w:p w:rsidR="008845A0" w:rsidRPr="00C863BE" w:rsidRDefault="008845A0" w:rsidP="008845A0">
      <w:pPr>
        <w:jc w:val="center"/>
        <w:rPr>
          <w:rFonts w:asciiTheme="minorHAnsi" w:hAnsiTheme="minorHAnsi" w:cstheme="minorHAnsi"/>
          <w:color w:val="000000" w:themeColor="text1"/>
        </w:rPr>
      </w:pPr>
    </w:p>
    <w:p w:rsidR="008845A0" w:rsidRPr="00C863BE" w:rsidRDefault="008845A0" w:rsidP="008845A0">
      <w:pPr>
        <w:jc w:val="center"/>
        <w:rPr>
          <w:rFonts w:asciiTheme="minorHAnsi" w:hAnsiTheme="minorHAnsi" w:cstheme="minorHAnsi"/>
          <w:color w:val="000000" w:themeColor="text1"/>
        </w:rPr>
      </w:pPr>
      <w:r w:rsidRPr="00C863BE">
        <w:rPr>
          <w:rFonts w:asciiTheme="minorHAnsi" w:hAnsiTheme="minorHAnsi" w:cstheme="minorHAnsi"/>
          <w:color w:val="000000" w:themeColor="text1"/>
        </w:rPr>
        <w:t xml:space="preserve">Key Criteria in addition to the statements in the advert. Assessment, shortlisting &amp; final selection will be assessed initially through </w:t>
      </w:r>
      <w:proofErr w:type="gramStart"/>
      <w:r w:rsidRPr="00C863BE">
        <w:rPr>
          <w:rFonts w:asciiTheme="minorHAnsi" w:hAnsiTheme="minorHAnsi" w:cstheme="minorHAnsi"/>
          <w:color w:val="000000" w:themeColor="text1"/>
        </w:rPr>
        <w:t>candidates</w:t>
      </w:r>
      <w:proofErr w:type="gramEnd"/>
      <w:r w:rsidRPr="00C863BE">
        <w:rPr>
          <w:rFonts w:asciiTheme="minorHAnsi" w:hAnsiTheme="minorHAnsi" w:cstheme="minorHAnsi"/>
          <w:color w:val="000000" w:themeColor="text1"/>
        </w:rPr>
        <w:t xml:space="preserve"> application forms and information. Shortlisted candidates will be further assessed through references and interview activities </w:t>
      </w: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D91A63" w:rsidRPr="00C863BE" w:rsidTr="6D55021C">
        <w:tc>
          <w:tcPr>
            <w:tcW w:w="5310"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D91A63" w:rsidRPr="005C018D" w:rsidTr="009B1052">
        <w:trPr>
          <w:trHeight w:val="567"/>
        </w:trPr>
        <w:tc>
          <w:tcPr>
            <w:tcW w:w="5310" w:type="dxa"/>
            <w:vAlign w:val="center"/>
          </w:tcPr>
          <w:p w:rsidR="00D701CE" w:rsidRPr="005C018D" w:rsidRDefault="00D701CE" w:rsidP="00D701CE">
            <w:pPr>
              <w:pStyle w:val="TableParagraph"/>
              <w:rPr>
                <w:rFonts w:asciiTheme="minorHAnsi" w:hAnsiTheme="minorHAnsi" w:cstheme="minorHAnsi"/>
                <w:spacing w:val="-2"/>
                <w:sz w:val="24"/>
                <w:szCs w:val="24"/>
              </w:rPr>
            </w:pPr>
            <w:r w:rsidRPr="005C018D">
              <w:rPr>
                <w:rFonts w:asciiTheme="minorHAnsi" w:hAnsiTheme="minorHAnsi" w:cstheme="minorHAnsi"/>
                <w:sz w:val="24"/>
                <w:szCs w:val="24"/>
              </w:rPr>
              <w:t>Experience</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of</w:t>
            </w:r>
            <w:r w:rsidRPr="005C018D">
              <w:rPr>
                <w:rFonts w:asciiTheme="minorHAnsi" w:hAnsiTheme="minorHAnsi" w:cstheme="minorHAnsi"/>
                <w:spacing w:val="-3"/>
                <w:sz w:val="24"/>
                <w:szCs w:val="24"/>
              </w:rPr>
              <w:t xml:space="preserve"> </w:t>
            </w:r>
            <w:r w:rsidRPr="005C018D">
              <w:rPr>
                <w:rFonts w:asciiTheme="minorHAnsi" w:hAnsiTheme="minorHAnsi" w:cstheme="minorHAnsi"/>
                <w:sz w:val="24"/>
                <w:szCs w:val="24"/>
              </w:rPr>
              <w:t>working</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as</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a</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Teaching</w:t>
            </w:r>
            <w:r w:rsidRPr="005C018D">
              <w:rPr>
                <w:rFonts w:asciiTheme="minorHAnsi" w:hAnsiTheme="minorHAnsi" w:cstheme="minorHAnsi"/>
                <w:spacing w:val="-4"/>
                <w:sz w:val="24"/>
                <w:szCs w:val="24"/>
              </w:rPr>
              <w:t xml:space="preserve"> </w:t>
            </w:r>
            <w:r w:rsidRPr="005C018D">
              <w:rPr>
                <w:rFonts w:asciiTheme="minorHAnsi" w:hAnsiTheme="minorHAnsi" w:cstheme="minorHAnsi"/>
                <w:spacing w:val="-2"/>
                <w:sz w:val="24"/>
                <w:szCs w:val="24"/>
              </w:rPr>
              <w:t xml:space="preserve">Assistant in a school </w:t>
            </w:r>
          </w:p>
          <w:p w:rsidR="005C018D" w:rsidRPr="005C018D" w:rsidRDefault="005C018D" w:rsidP="00D701CE">
            <w:pPr>
              <w:pStyle w:val="TableParagraph"/>
              <w:rPr>
                <w:rFonts w:asciiTheme="minorHAnsi" w:hAnsiTheme="minorHAnsi" w:cstheme="minorHAnsi"/>
                <w:spacing w:val="-2"/>
                <w:sz w:val="24"/>
                <w:szCs w:val="24"/>
              </w:rPr>
            </w:pPr>
          </w:p>
          <w:p w:rsidR="005C018D" w:rsidRPr="005C018D" w:rsidRDefault="005C018D" w:rsidP="00D701CE">
            <w:pPr>
              <w:pStyle w:val="TableParagraph"/>
              <w:rPr>
                <w:rFonts w:asciiTheme="minorHAnsi" w:hAnsiTheme="minorHAnsi" w:cstheme="minorHAnsi"/>
                <w:spacing w:val="-2"/>
                <w:sz w:val="24"/>
                <w:szCs w:val="24"/>
              </w:rPr>
            </w:pPr>
            <w:r w:rsidRPr="005C018D">
              <w:rPr>
                <w:rFonts w:asciiTheme="minorHAnsi" w:hAnsiTheme="minorHAnsi" w:cstheme="minorHAnsi"/>
                <w:spacing w:val="-2"/>
                <w:sz w:val="24"/>
                <w:szCs w:val="24"/>
              </w:rPr>
              <w:t>Experience of working with children with Special Educational Needs and Disabilities’.</w:t>
            </w:r>
          </w:p>
          <w:p w:rsidR="005C018D" w:rsidRPr="005C018D" w:rsidRDefault="005C018D" w:rsidP="00D701CE">
            <w:pPr>
              <w:pStyle w:val="TableParagraph"/>
              <w:rPr>
                <w:rFonts w:asciiTheme="minorHAnsi" w:hAnsiTheme="minorHAnsi" w:cstheme="minorHAnsi"/>
                <w:sz w:val="24"/>
                <w:szCs w:val="24"/>
              </w:rPr>
            </w:pPr>
            <w:r w:rsidRPr="005C018D">
              <w:rPr>
                <w:rFonts w:asciiTheme="minorHAnsi" w:hAnsiTheme="minorHAnsi" w:cstheme="minorHAnsi"/>
                <w:spacing w:val="-2"/>
                <w:sz w:val="24"/>
                <w:szCs w:val="24"/>
              </w:rPr>
              <w:br/>
              <w:t xml:space="preserve">Experience of working with vulnerable children or young people with trauma/ adverse childhood events. </w:t>
            </w:r>
          </w:p>
          <w:p w:rsidR="00D701CE" w:rsidRPr="005C018D" w:rsidRDefault="00D701CE" w:rsidP="00D701CE">
            <w:pPr>
              <w:pStyle w:val="TableParagraph"/>
              <w:spacing w:before="1"/>
              <w:ind w:left="0"/>
              <w:rPr>
                <w:rFonts w:asciiTheme="minorHAnsi" w:hAnsiTheme="minorHAnsi" w:cstheme="minorHAnsi"/>
                <w:b/>
                <w:sz w:val="24"/>
                <w:szCs w:val="24"/>
              </w:rPr>
            </w:pPr>
          </w:p>
          <w:p w:rsidR="00D91A63" w:rsidRPr="005C018D" w:rsidRDefault="00D701CE" w:rsidP="009B1052">
            <w:pPr>
              <w:pStyle w:val="TableParagraph"/>
              <w:rPr>
                <w:rFonts w:asciiTheme="minorHAnsi" w:hAnsiTheme="minorHAnsi" w:cstheme="minorHAnsi"/>
                <w:sz w:val="24"/>
                <w:szCs w:val="24"/>
              </w:rPr>
            </w:pPr>
            <w:r w:rsidRPr="005C018D">
              <w:rPr>
                <w:rFonts w:asciiTheme="minorHAnsi" w:hAnsiTheme="minorHAnsi" w:cstheme="minorHAnsi"/>
                <w:sz w:val="24"/>
                <w:szCs w:val="24"/>
              </w:rPr>
              <w:t>Experienced in building and maintaining successful relationships</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with</w:t>
            </w:r>
            <w:r w:rsidRPr="005C018D">
              <w:rPr>
                <w:rFonts w:asciiTheme="minorHAnsi" w:hAnsiTheme="minorHAnsi" w:cstheme="minorHAnsi"/>
                <w:spacing w:val="-8"/>
                <w:sz w:val="24"/>
                <w:szCs w:val="24"/>
              </w:rPr>
              <w:t xml:space="preserve"> </w:t>
            </w:r>
            <w:r w:rsidR="009B1052">
              <w:rPr>
                <w:rFonts w:asciiTheme="minorHAnsi" w:hAnsiTheme="minorHAnsi" w:cstheme="minorHAnsi"/>
                <w:sz w:val="24"/>
                <w:szCs w:val="24"/>
              </w:rPr>
              <w:t xml:space="preserve">children and other adults. </w:t>
            </w:r>
            <w:r w:rsidRPr="005C018D">
              <w:rPr>
                <w:rFonts w:asciiTheme="minorHAnsi" w:hAnsiTheme="minorHAnsi" w:cstheme="minorHAnsi"/>
                <w:spacing w:val="-9"/>
                <w:sz w:val="24"/>
                <w:szCs w:val="24"/>
              </w:rPr>
              <w:t xml:space="preserve"> </w:t>
            </w:r>
          </w:p>
        </w:tc>
        <w:tc>
          <w:tcPr>
            <w:tcW w:w="1239" w:type="dxa"/>
          </w:tcPr>
          <w:p w:rsidR="00D91A63" w:rsidRDefault="00D91A63"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Pr="005C018D"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0C00B188" wp14:editId="11A75D8A">
                  <wp:extent cx="302949" cy="28956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tc>
        <w:tc>
          <w:tcPr>
            <w:tcW w:w="1316" w:type="dxa"/>
          </w:tcPr>
          <w:p w:rsidR="009B1052"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Pr="005C018D" w:rsidRDefault="009B1052" w:rsidP="009B1052">
            <w:pPr>
              <w:pStyle w:val="NoSpacing"/>
              <w:rPr>
                <w:rFonts w:asciiTheme="minorHAnsi" w:eastAsiaTheme="minorHAnsi" w:hAnsiTheme="minorHAnsi" w:cstheme="minorHAnsi"/>
                <w:b/>
                <w:color w:val="000000"/>
              </w:rPr>
            </w:pPr>
          </w:p>
        </w:tc>
        <w:tc>
          <w:tcPr>
            <w:tcW w:w="5310" w:type="dxa"/>
            <w:vAlign w:val="center"/>
          </w:tcPr>
          <w:p w:rsidR="005C018D" w:rsidRPr="005C018D" w:rsidRDefault="005C018D" w:rsidP="009B1052">
            <w:pPr>
              <w:pStyle w:val="TableParagraph"/>
              <w:ind w:right="107"/>
              <w:rPr>
                <w:rFonts w:asciiTheme="minorHAnsi" w:hAnsiTheme="minorHAnsi" w:cstheme="minorHAnsi"/>
                <w:sz w:val="24"/>
                <w:szCs w:val="24"/>
              </w:rPr>
            </w:pPr>
            <w:r w:rsidRPr="005C018D">
              <w:rPr>
                <w:rFonts w:asciiTheme="minorHAnsi" w:hAnsiTheme="minorHAnsi" w:cstheme="minorHAnsi"/>
                <w:sz w:val="24"/>
                <w:szCs w:val="24"/>
              </w:rPr>
              <w:t>Developing</w:t>
            </w:r>
            <w:r w:rsidR="00D701CE" w:rsidRPr="005C018D">
              <w:rPr>
                <w:rFonts w:asciiTheme="minorHAnsi" w:hAnsiTheme="minorHAnsi" w:cstheme="minorHAnsi"/>
                <w:sz w:val="24"/>
                <w:szCs w:val="24"/>
              </w:rPr>
              <w:t xml:space="preserve"> high quality learning resources,</w:t>
            </w:r>
            <w:r w:rsidR="00D701CE" w:rsidRPr="005C018D">
              <w:rPr>
                <w:rFonts w:asciiTheme="minorHAnsi" w:hAnsiTheme="minorHAnsi" w:cstheme="minorHAnsi"/>
                <w:spacing w:val="-7"/>
                <w:sz w:val="24"/>
                <w:szCs w:val="24"/>
              </w:rPr>
              <w:t xml:space="preserve"> </w:t>
            </w:r>
            <w:r w:rsidR="00D701CE" w:rsidRPr="005C018D">
              <w:rPr>
                <w:rFonts w:asciiTheme="minorHAnsi" w:hAnsiTheme="minorHAnsi" w:cstheme="minorHAnsi"/>
                <w:sz w:val="24"/>
                <w:szCs w:val="24"/>
              </w:rPr>
              <w:t>under</w:t>
            </w:r>
            <w:r w:rsidR="00D701CE" w:rsidRPr="005C018D">
              <w:rPr>
                <w:rFonts w:asciiTheme="minorHAnsi" w:hAnsiTheme="minorHAnsi" w:cstheme="minorHAnsi"/>
                <w:spacing w:val="-7"/>
                <w:sz w:val="24"/>
                <w:szCs w:val="24"/>
              </w:rPr>
              <w:t xml:space="preserve"> </w:t>
            </w:r>
            <w:r w:rsidR="00D701CE" w:rsidRPr="005C018D">
              <w:rPr>
                <w:rFonts w:asciiTheme="minorHAnsi" w:hAnsiTheme="minorHAnsi" w:cstheme="minorHAnsi"/>
                <w:sz w:val="24"/>
                <w:szCs w:val="24"/>
              </w:rPr>
              <w:t>the</w:t>
            </w:r>
            <w:r w:rsidR="00D701CE" w:rsidRPr="005C018D">
              <w:rPr>
                <w:rFonts w:asciiTheme="minorHAnsi" w:hAnsiTheme="minorHAnsi" w:cstheme="minorHAnsi"/>
                <w:spacing w:val="-8"/>
                <w:sz w:val="24"/>
                <w:szCs w:val="24"/>
              </w:rPr>
              <w:t xml:space="preserve"> </w:t>
            </w:r>
            <w:r w:rsidR="00D701CE" w:rsidRPr="005C018D">
              <w:rPr>
                <w:rFonts w:asciiTheme="minorHAnsi" w:hAnsiTheme="minorHAnsi" w:cstheme="minorHAnsi"/>
                <w:sz w:val="24"/>
                <w:szCs w:val="24"/>
              </w:rPr>
              <w:t>direction</w:t>
            </w:r>
            <w:r w:rsidR="00D701CE" w:rsidRPr="005C018D">
              <w:rPr>
                <w:rFonts w:asciiTheme="minorHAnsi" w:hAnsiTheme="minorHAnsi" w:cstheme="minorHAnsi"/>
                <w:spacing w:val="-6"/>
                <w:sz w:val="24"/>
                <w:szCs w:val="24"/>
              </w:rPr>
              <w:t xml:space="preserve"> </w:t>
            </w:r>
            <w:r w:rsidR="00D701CE" w:rsidRPr="005C018D">
              <w:rPr>
                <w:rFonts w:asciiTheme="minorHAnsi" w:hAnsiTheme="minorHAnsi" w:cstheme="minorHAnsi"/>
                <w:sz w:val="24"/>
                <w:szCs w:val="24"/>
              </w:rPr>
              <w:t>of</w:t>
            </w:r>
            <w:r w:rsidR="00D701CE" w:rsidRPr="005C018D">
              <w:rPr>
                <w:rFonts w:asciiTheme="minorHAnsi" w:hAnsiTheme="minorHAnsi" w:cstheme="minorHAnsi"/>
                <w:spacing w:val="-4"/>
                <w:sz w:val="24"/>
                <w:szCs w:val="24"/>
              </w:rPr>
              <w:t xml:space="preserve"> </w:t>
            </w:r>
            <w:r w:rsidR="00D701CE" w:rsidRPr="005C018D">
              <w:rPr>
                <w:rFonts w:asciiTheme="minorHAnsi" w:hAnsiTheme="minorHAnsi" w:cstheme="minorHAnsi"/>
                <w:sz w:val="24"/>
                <w:szCs w:val="24"/>
              </w:rPr>
              <w:t>the</w:t>
            </w:r>
            <w:r w:rsidR="00D701CE" w:rsidRPr="005C018D">
              <w:rPr>
                <w:rFonts w:asciiTheme="minorHAnsi" w:hAnsiTheme="minorHAnsi" w:cstheme="minorHAnsi"/>
                <w:spacing w:val="-8"/>
                <w:sz w:val="24"/>
                <w:szCs w:val="24"/>
              </w:rPr>
              <w:t xml:space="preserve"> </w:t>
            </w:r>
            <w:r w:rsidR="00D701CE" w:rsidRPr="005C018D">
              <w:rPr>
                <w:rFonts w:asciiTheme="minorHAnsi" w:hAnsiTheme="minorHAnsi" w:cstheme="minorHAnsi"/>
                <w:sz w:val="24"/>
                <w:szCs w:val="24"/>
              </w:rPr>
              <w:t xml:space="preserve">teacher. </w:t>
            </w:r>
          </w:p>
          <w:p w:rsidR="005C018D" w:rsidRPr="005C018D" w:rsidRDefault="005C018D" w:rsidP="00D701CE">
            <w:pPr>
              <w:pStyle w:val="TableParagraph"/>
              <w:ind w:right="107"/>
              <w:rPr>
                <w:rFonts w:asciiTheme="minorHAnsi" w:hAnsiTheme="minorHAnsi" w:cstheme="minorHAnsi"/>
                <w:sz w:val="24"/>
                <w:szCs w:val="24"/>
              </w:rPr>
            </w:pPr>
          </w:p>
          <w:p w:rsidR="00D701CE" w:rsidRPr="005C018D" w:rsidRDefault="005C018D" w:rsidP="00D701CE">
            <w:pPr>
              <w:pStyle w:val="TableParagraph"/>
              <w:ind w:right="107"/>
              <w:rPr>
                <w:rFonts w:asciiTheme="minorHAnsi" w:hAnsiTheme="minorHAnsi" w:cstheme="minorHAnsi"/>
                <w:sz w:val="24"/>
                <w:szCs w:val="24"/>
              </w:rPr>
            </w:pPr>
            <w:r w:rsidRPr="005C018D">
              <w:rPr>
                <w:rFonts w:asciiTheme="minorHAnsi" w:hAnsiTheme="minorHAnsi" w:cstheme="minorHAnsi"/>
                <w:sz w:val="24"/>
                <w:szCs w:val="24"/>
              </w:rPr>
              <w:t xml:space="preserve">Experience of using assessment packages to accurately record pupil data. </w:t>
            </w:r>
          </w:p>
          <w:p w:rsidR="005C018D" w:rsidRPr="005C018D" w:rsidRDefault="005C018D" w:rsidP="00D701CE">
            <w:pPr>
              <w:pStyle w:val="TableParagraph"/>
              <w:ind w:right="107"/>
              <w:rPr>
                <w:rFonts w:asciiTheme="minorHAnsi" w:hAnsiTheme="minorHAnsi" w:cstheme="minorHAnsi"/>
                <w:sz w:val="24"/>
                <w:szCs w:val="24"/>
              </w:rPr>
            </w:pPr>
          </w:p>
          <w:p w:rsidR="005C018D" w:rsidRPr="005C018D" w:rsidRDefault="005C018D" w:rsidP="00D701CE">
            <w:pPr>
              <w:pStyle w:val="TableParagraph"/>
              <w:ind w:right="107"/>
              <w:rPr>
                <w:rFonts w:asciiTheme="minorHAnsi" w:hAnsiTheme="minorHAnsi" w:cstheme="minorHAnsi"/>
                <w:sz w:val="24"/>
                <w:szCs w:val="24"/>
              </w:rPr>
            </w:pPr>
            <w:r w:rsidRPr="005C018D">
              <w:rPr>
                <w:rFonts w:asciiTheme="minorHAnsi" w:hAnsiTheme="minorHAnsi" w:cstheme="minorHAnsi"/>
                <w:sz w:val="24"/>
                <w:szCs w:val="24"/>
              </w:rPr>
              <w:t>Experience of phonics teaching.</w:t>
            </w:r>
          </w:p>
          <w:p w:rsidR="005C018D" w:rsidRPr="005C018D" w:rsidRDefault="005C018D" w:rsidP="00D701CE">
            <w:pPr>
              <w:pStyle w:val="TableParagraph"/>
              <w:ind w:right="107"/>
              <w:rPr>
                <w:rFonts w:asciiTheme="minorHAnsi" w:hAnsiTheme="minorHAnsi" w:cstheme="minorHAnsi"/>
                <w:sz w:val="24"/>
                <w:szCs w:val="24"/>
              </w:rPr>
            </w:pPr>
          </w:p>
          <w:p w:rsidR="00D91A63" w:rsidRPr="005C018D" w:rsidRDefault="00D701CE" w:rsidP="00D701CE">
            <w:pPr>
              <w:pStyle w:val="TableParagraph"/>
              <w:rPr>
                <w:rFonts w:asciiTheme="minorHAnsi" w:hAnsiTheme="minorHAnsi" w:cstheme="minorHAnsi"/>
                <w:sz w:val="24"/>
                <w:szCs w:val="24"/>
              </w:rPr>
            </w:pPr>
            <w:r w:rsidRPr="005C018D">
              <w:rPr>
                <w:rFonts w:asciiTheme="minorHAnsi" w:hAnsiTheme="minorHAnsi" w:cstheme="minorHAnsi"/>
                <w:sz w:val="24"/>
                <w:szCs w:val="24"/>
              </w:rPr>
              <w:t>Experience</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of</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assisting</w:t>
            </w:r>
            <w:r w:rsidRPr="005C018D">
              <w:rPr>
                <w:rFonts w:asciiTheme="minorHAnsi" w:hAnsiTheme="minorHAnsi" w:cstheme="minorHAnsi"/>
                <w:spacing w:val="-9"/>
                <w:sz w:val="24"/>
                <w:szCs w:val="24"/>
              </w:rPr>
              <w:t xml:space="preserve"> </w:t>
            </w:r>
            <w:r w:rsidRPr="005C018D">
              <w:rPr>
                <w:rFonts w:asciiTheme="minorHAnsi" w:hAnsiTheme="minorHAnsi" w:cstheme="minorHAnsi"/>
                <w:sz w:val="24"/>
                <w:szCs w:val="24"/>
              </w:rPr>
              <w:t>with</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the</w:t>
            </w:r>
            <w:r w:rsidRPr="005C018D">
              <w:rPr>
                <w:rFonts w:asciiTheme="minorHAnsi" w:hAnsiTheme="minorHAnsi" w:cstheme="minorHAnsi"/>
                <w:spacing w:val="-9"/>
                <w:sz w:val="24"/>
                <w:szCs w:val="24"/>
              </w:rPr>
              <w:t xml:space="preserve"> </w:t>
            </w:r>
            <w:r w:rsidRPr="005C018D">
              <w:rPr>
                <w:rFonts w:asciiTheme="minorHAnsi" w:hAnsiTheme="minorHAnsi" w:cstheme="minorHAnsi"/>
                <w:sz w:val="24"/>
                <w:szCs w:val="24"/>
              </w:rPr>
              <w:t>assessment, recording and reporting of pupils’ progress.</w:t>
            </w:r>
          </w:p>
          <w:p w:rsidR="00D701CE" w:rsidRPr="005C018D" w:rsidRDefault="005C018D" w:rsidP="00D701CE">
            <w:pPr>
              <w:pStyle w:val="TableParagraph"/>
              <w:spacing w:before="249"/>
              <w:rPr>
                <w:rFonts w:asciiTheme="minorHAnsi" w:hAnsiTheme="minorHAnsi" w:cstheme="minorHAnsi"/>
                <w:sz w:val="24"/>
                <w:szCs w:val="24"/>
              </w:rPr>
            </w:pPr>
            <w:r>
              <w:rPr>
                <w:rFonts w:asciiTheme="minorHAnsi" w:hAnsiTheme="minorHAnsi" w:cstheme="minorHAnsi"/>
                <w:sz w:val="24"/>
                <w:szCs w:val="24"/>
              </w:rPr>
              <w:t xml:space="preserve">Experience of using de-escalation strategies. </w:t>
            </w:r>
          </w:p>
        </w:tc>
        <w:tc>
          <w:tcPr>
            <w:tcW w:w="1239" w:type="dxa"/>
          </w:tcPr>
          <w:p w:rsidR="00D91A63" w:rsidRPr="005C018D" w:rsidRDefault="00D91A63" w:rsidP="009B1052">
            <w:pPr>
              <w:pStyle w:val="NoSpacing"/>
              <w:rPr>
                <w:rFonts w:asciiTheme="minorHAnsi" w:eastAsiaTheme="minorHAnsi" w:hAnsiTheme="minorHAnsi" w:cstheme="minorHAnsi"/>
                <w:b/>
                <w:color w:val="000000"/>
              </w:rPr>
            </w:pPr>
          </w:p>
        </w:tc>
        <w:tc>
          <w:tcPr>
            <w:tcW w:w="1316" w:type="dxa"/>
          </w:tcPr>
          <w:p w:rsidR="00D91A63"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9B1052" w:rsidRDefault="009B1052" w:rsidP="009B1052">
            <w:pPr>
              <w:pStyle w:val="NoSpacing"/>
              <w:rPr>
                <w:rFonts w:asciiTheme="minorHAnsi" w:eastAsiaTheme="minorHAnsi" w:hAnsiTheme="minorHAnsi" w:cstheme="minorHAnsi"/>
                <w:b/>
                <w:color w:val="000000"/>
              </w:rPr>
            </w:pPr>
          </w:p>
          <w:p w:rsidR="009B1052"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9B1052" w:rsidRDefault="009B1052" w:rsidP="009B1052">
            <w:pPr>
              <w:pStyle w:val="NoSpacing"/>
              <w:rPr>
                <w:rFonts w:asciiTheme="minorHAnsi" w:eastAsiaTheme="minorHAnsi" w:hAnsiTheme="minorHAnsi" w:cstheme="minorHAnsi"/>
                <w:b/>
                <w:color w:val="000000"/>
              </w:rPr>
            </w:pPr>
          </w:p>
          <w:p w:rsidR="009B1052" w:rsidRPr="005C018D" w:rsidRDefault="009B1052"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tc>
      </w:tr>
    </w:tbl>
    <w:p w:rsidR="00D701CE" w:rsidRPr="005C018D" w:rsidRDefault="00D701CE">
      <w:pPr>
        <w:rPr>
          <w:rFonts w:asciiTheme="minorHAnsi" w:hAnsiTheme="minorHAnsi" w:cstheme="minorHAnsi"/>
        </w:rPr>
      </w:pPr>
    </w:p>
    <w:p w:rsidR="00D701CE" w:rsidRPr="005C018D" w:rsidRDefault="00D701CE">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712527" w:rsidRPr="005C018D" w:rsidTr="000719AE">
        <w:trPr>
          <w:trHeight w:val="284"/>
        </w:trPr>
        <w:tc>
          <w:tcPr>
            <w:tcW w:w="5310" w:type="dxa"/>
            <w:shd w:val="clear" w:color="auto" w:fill="7A0000"/>
            <w:vAlign w:val="center"/>
          </w:tcPr>
          <w:p w:rsidR="00712527" w:rsidRPr="005C018D" w:rsidRDefault="00712527" w:rsidP="000719AE">
            <w:pPr>
              <w:spacing w:after="200" w:line="276" w:lineRule="auto"/>
              <w:jc w:val="center"/>
              <w:rPr>
                <w:rFonts w:asciiTheme="minorHAnsi" w:eastAsiaTheme="minorHAnsi" w:hAnsiTheme="minorHAnsi" w:cstheme="minorHAnsi"/>
                <w:b/>
                <w:color w:val="FFFFFF" w:themeColor="background1"/>
              </w:rPr>
            </w:pPr>
            <w:r w:rsidRPr="005C018D">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rsidR="00712527" w:rsidRPr="005C018D" w:rsidRDefault="00712527" w:rsidP="000719AE">
            <w:pPr>
              <w:spacing w:after="200" w:line="276" w:lineRule="auto"/>
              <w:jc w:val="center"/>
              <w:rPr>
                <w:rFonts w:asciiTheme="minorHAnsi" w:eastAsiaTheme="minorHAnsi" w:hAnsiTheme="minorHAnsi" w:cstheme="minorHAnsi"/>
                <w:b/>
                <w:color w:val="FFFFFF" w:themeColor="background1"/>
              </w:rPr>
            </w:pPr>
            <w:r w:rsidRPr="005C018D">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712527" w:rsidRPr="005C018D" w:rsidRDefault="00712527" w:rsidP="000719AE">
            <w:pPr>
              <w:spacing w:after="200" w:line="276" w:lineRule="auto"/>
              <w:jc w:val="center"/>
              <w:rPr>
                <w:rFonts w:asciiTheme="minorHAnsi" w:eastAsiaTheme="minorHAnsi" w:hAnsiTheme="minorHAnsi" w:cstheme="minorHAnsi"/>
                <w:b/>
                <w:color w:val="FFFFFF" w:themeColor="background1"/>
              </w:rPr>
            </w:pPr>
            <w:r w:rsidRPr="005C018D">
              <w:rPr>
                <w:rFonts w:asciiTheme="minorHAnsi" w:eastAsiaTheme="minorHAnsi" w:hAnsiTheme="minorHAnsi" w:cstheme="minorHAnsi"/>
                <w:b/>
                <w:color w:val="FFFFFF" w:themeColor="background1"/>
              </w:rPr>
              <w:t>Desirable</w:t>
            </w:r>
          </w:p>
        </w:tc>
        <w:tc>
          <w:tcPr>
            <w:tcW w:w="5310" w:type="dxa"/>
            <w:shd w:val="clear" w:color="auto" w:fill="7A0000"/>
            <w:vAlign w:val="center"/>
          </w:tcPr>
          <w:p w:rsidR="00712527" w:rsidRPr="005C018D" w:rsidRDefault="00712527" w:rsidP="000719AE">
            <w:pPr>
              <w:spacing w:after="200" w:line="276" w:lineRule="auto"/>
              <w:jc w:val="center"/>
              <w:rPr>
                <w:rFonts w:asciiTheme="minorHAnsi" w:eastAsiaTheme="minorHAnsi" w:hAnsiTheme="minorHAnsi" w:cstheme="minorHAnsi"/>
                <w:b/>
                <w:color w:val="FFFFFF" w:themeColor="background1"/>
              </w:rPr>
            </w:pPr>
            <w:r w:rsidRPr="005C018D">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rsidR="00712527" w:rsidRPr="005C018D" w:rsidRDefault="00712527" w:rsidP="000719AE">
            <w:pPr>
              <w:spacing w:after="200" w:line="276" w:lineRule="auto"/>
              <w:jc w:val="center"/>
              <w:rPr>
                <w:rFonts w:asciiTheme="minorHAnsi" w:eastAsiaTheme="minorHAnsi" w:hAnsiTheme="minorHAnsi" w:cstheme="minorHAnsi"/>
                <w:b/>
                <w:color w:val="FFFFFF" w:themeColor="background1"/>
              </w:rPr>
            </w:pPr>
            <w:r w:rsidRPr="005C018D">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712527" w:rsidRPr="005C018D" w:rsidRDefault="00712527" w:rsidP="000719AE">
            <w:pPr>
              <w:spacing w:after="200" w:line="276" w:lineRule="auto"/>
              <w:jc w:val="center"/>
              <w:rPr>
                <w:rFonts w:asciiTheme="minorHAnsi" w:eastAsiaTheme="minorHAnsi" w:hAnsiTheme="minorHAnsi" w:cstheme="minorHAnsi"/>
                <w:b/>
                <w:color w:val="FFFFFF" w:themeColor="background1"/>
              </w:rPr>
            </w:pPr>
            <w:r w:rsidRPr="005C018D">
              <w:rPr>
                <w:rFonts w:asciiTheme="minorHAnsi" w:eastAsiaTheme="minorHAnsi" w:hAnsiTheme="minorHAnsi" w:cstheme="minorHAnsi"/>
                <w:b/>
                <w:color w:val="FFFFFF" w:themeColor="background1"/>
              </w:rPr>
              <w:t>Desirable</w:t>
            </w:r>
          </w:p>
        </w:tc>
      </w:tr>
      <w:tr w:rsidR="00712527" w:rsidRPr="005C018D" w:rsidTr="009B1052">
        <w:trPr>
          <w:trHeight w:val="284"/>
        </w:trPr>
        <w:tc>
          <w:tcPr>
            <w:tcW w:w="5310" w:type="dxa"/>
            <w:vAlign w:val="center"/>
          </w:tcPr>
          <w:p w:rsidR="005C018D" w:rsidRPr="005C018D" w:rsidRDefault="005C018D" w:rsidP="005C018D">
            <w:pPr>
              <w:pStyle w:val="TableParagraph"/>
              <w:rPr>
                <w:rFonts w:asciiTheme="minorHAnsi" w:hAnsiTheme="minorHAnsi" w:cstheme="minorHAnsi"/>
                <w:sz w:val="24"/>
                <w:szCs w:val="24"/>
              </w:rPr>
            </w:pPr>
            <w:r w:rsidRPr="005C018D">
              <w:rPr>
                <w:rFonts w:asciiTheme="minorHAnsi" w:hAnsiTheme="minorHAnsi" w:cstheme="minorHAnsi"/>
                <w:sz w:val="24"/>
                <w:szCs w:val="24"/>
              </w:rPr>
              <w:t>The ability to follow and apply the teacher’s instructions</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and</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clearly</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explain</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these</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pupils.</w:t>
            </w:r>
          </w:p>
          <w:p w:rsidR="005C018D" w:rsidRPr="005C018D" w:rsidRDefault="005C018D" w:rsidP="005C018D">
            <w:pPr>
              <w:pStyle w:val="TableParagraph"/>
              <w:rPr>
                <w:rFonts w:asciiTheme="minorHAnsi" w:hAnsiTheme="minorHAnsi" w:cstheme="minorHAnsi"/>
                <w:sz w:val="24"/>
                <w:szCs w:val="24"/>
              </w:rPr>
            </w:pPr>
          </w:p>
          <w:p w:rsidR="005C018D" w:rsidRPr="005C018D" w:rsidRDefault="00D701CE" w:rsidP="005C018D">
            <w:pPr>
              <w:pStyle w:val="TableParagraph"/>
              <w:rPr>
                <w:rFonts w:asciiTheme="minorHAnsi" w:hAnsiTheme="minorHAnsi" w:cstheme="minorHAnsi"/>
                <w:sz w:val="24"/>
                <w:szCs w:val="24"/>
              </w:rPr>
            </w:pPr>
            <w:r w:rsidRPr="005C018D">
              <w:rPr>
                <w:rFonts w:asciiTheme="minorHAnsi" w:hAnsiTheme="minorHAnsi" w:cstheme="minorHAnsi"/>
                <w:sz w:val="24"/>
                <w:szCs w:val="24"/>
              </w:rPr>
              <w:t>The</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ability</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and</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willingness</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work</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flexibly</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within the school and attend INSET days as required.</w:t>
            </w:r>
            <w:r w:rsidR="005C018D" w:rsidRPr="005C018D">
              <w:rPr>
                <w:rFonts w:asciiTheme="minorHAnsi" w:hAnsiTheme="minorHAnsi" w:cstheme="minorHAnsi"/>
                <w:sz w:val="24"/>
                <w:szCs w:val="24"/>
              </w:rPr>
              <w:t xml:space="preserve"> </w:t>
            </w:r>
          </w:p>
          <w:p w:rsidR="005C018D" w:rsidRPr="005C018D" w:rsidRDefault="005C018D" w:rsidP="005C018D">
            <w:pPr>
              <w:pStyle w:val="TableParagraph"/>
              <w:rPr>
                <w:rFonts w:asciiTheme="minorHAnsi" w:hAnsiTheme="minorHAnsi" w:cstheme="minorHAnsi"/>
                <w:sz w:val="24"/>
                <w:szCs w:val="24"/>
              </w:rPr>
            </w:pPr>
          </w:p>
          <w:p w:rsidR="005C018D" w:rsidRPr="005C018D" w:rsidRDefault="005C018D" w:rsidP="005C018D">
            <w:pPr>
              <w:pStyle w:val="TableParagraph"/>
              <w:rPr>
                <w:rFonts w:asciiTheme="minorHAnsi" w:hAnsiTheme="minorHAnsi" w:cstheme="minorHAnsi"/>
                <w:sz w:val="24"/>
                <w:szCs w:val="24"/>
              </w:rPr>
            </w:pPr>
            <w:r w:rsidRPr="005C018D">
              <w:rPr>
                <w:rFonts w:asciiTheme="minorHAnsi" w:hAnsiTheme="minorHAnsi" w:cstheme="minorHAnsi"/>
                <w:sz w:val="24"/>
                <w:szCs w:val="24"/>
              </w:rPr>
              <w:t>Ability to treat</w:t>
            </w:r>
            <w:r w:rsidRPr="005C018D">
              <w:rPr>
                <w:rFonts w:asciiTheme="minorHAnsi" w:hAnsiTheme="minorHAnsi" w:cstheme="minorHAnsi"/>
                <w:spacing w:val="-9"/>
                <w:sz w:val="24"/>
                <w:szCs w:val="24"/>
              </w:rPr>
              <w:t xml:space="preserve"> </w:t>
            </w:r>
            <w:r w:rsidRPr="005C018D">
              <w:rPr>
                <w:rFonts w:asciiTheme="minorHAnsi" w:hAnsiTheme="minorHAnsi" w:cstheme="minorHAnsi"/>
                <w:sz w:val="24"/>
                <w:szCs w:val="24"/>
              </w:rPr>
              <w:t>children and young people</w:t>
            </w:r>
            <w:r w:rsidRPr="005C018D">
              <w:rPr>
                <w:rFonts w:asciiTheme="minorHAnsi" w:hAnsiTheme="minorHAnsi" w:cstheme="minorHAnsi"/>
                <w:spacing w:val="-9"/>
                <w:sz w:val="24"/>
                <w:szCs w:val="24"/>
              </w:rPr>
              <w:t xml:space="preserve"> </w:t>
            </w:r>
            <w:r w:rsidRPr="005C018D">
              <w:rPr>
                <w:rFonts w:asciiTheme="minorHAnsi" w:hAnsiTheme="minorHAnsi" w:cstheme="minorHAnsi"/>
                <w:sz w:val="24"/>
                <w:szCs w:val="24"/>
              </w:rPr>
              <w:t xml:space="preserve">consistently, with respect and consideration, being </w:t>
            </w:r>
            <w:r w:rsidRPr="005C018D">
              <w:rPr>
                <w:rFonts w:asciiTheme="minorHAnsi" w:hAnsiTheme="minorHAnsi" w:cstheme="minorHAnsi"/>
                <w:sz w:val="24"/>
                <w:szCs w:val="24"/>
              </w:rPr>
              <w:lastRenderedPageBreak/>
              <w:t>concerned for their development as learners.</w:t>
            </w:r>
          </w:p>
          <w:p w:rsidR="00D701CE" w:rsidRPr="005C018D" w:rsidRDefault="00D701CE" w:rsidP="00D701CE">
            <w:pPr>
              <w:pStyle w:val="TableParagraph"/>
              <w:spacing w:before="252"/>
              <w:rPr>
                <w:rFonts w:asciiTheme="minorHAnsi" w:hAnsiTheme="minorHAnsi" w:cstheme="minorHAnsi"/>
                <w:sz w:val="24"/>
                <w:szCs w:val="24"/>
              </w:rPr>
            </w:pPr>
            <w:r w:rsidRPr="005C018D">
              <w:rPr>
                <w:rFonts w:asciiTheme="minorHAnsi" w:hAnsiTheme="minorHAnsi" w:cstheme="minorHAnsi"/>
                <w:sz w:val="24"/>
                <w:szCs w:val="24"/>
              </w:rPr>
              <w:t>The</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ability</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facilitate</w:t>
            </w:r>
            <w:r w:rsidRPr="005C018D">
              <w:rPr>
                <w:rFonts w:asciiTheme="minorHAnsi" w:hAnsiTheme="minorHAnsi" w:cstheme="minorHAnsi"/>
                <w:spacing w:val="-9"/>
                <w:sz w:val="24"/>
                <w:szCs w:val="24"/>
              </w:rPr>
              <w:t xml:space="preserve"> </w:t>
            </w:r>
            <w:r w:rsidRPr="005C018D">
              <w:rPr>
                <w:rFonts w:asciiTheme="minorHAnsi" w:hAnsiTheme="minorHAnsi" w:cstheme="minorHAnsi"/>
                <w:sz w:val="24"/>
                <w:szCs w:val="24"/>
              </w:rPr>
              <w:t>the</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pupil’s</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 xml:space="preserve">independent </w:t>
            </w:r>
            <w:r w:rsidRPr="005C018D">
              <w:rPr>
                <w:rFonts w:asciiTheme="minorHAnsi" w:hAnsiTheme="minorHAnsi" w:cstheme="minorHAnsi"/>
                <w:spacing w:val="-2"/>
                <w:sz w:val="24"/>
                <w:szCs w:val="24"/>
              </w:rPr>
              <w:t>learning.</w:t>
            </w:r>
          </w:p>
          <w:p w:rsidR="00712527" w:rsidRPr="005C018D" w:rsidRDefault="001F22E0" w:rsidP="001F22E0">
            <w:pPr>
              <w:pStyle w:val="TableParagraph"/>
              <w:spacing w:before="159"/>
              <w:rPr>
                <w:rFonts w:asciiTheme="minorHAnsi" w:hAnsiTheme="minorHAnsi" w:cstheme="minorHAnsi"/>
                <w:sz w:val="24"/>
                <w:szCs w:val="24"/>
              </w:rPr>
            </w:pPr>
            <w:r w:rsidRPr="005C018D">
              <w:rPr>
                <w:rFonts w:asciiTheme="minorHAnsi" w:hAnsiTheme="minorHAnsi" w:cstheme="minorHAnsi"/>
                <w:sz w:val="24"/>
                <w:szCs w:val="24"/>
              </w:rPr>
              <w:t>The</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ability</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accurately</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record</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and</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report</w:t>
            </w:r>
            <w:r w:rsidRPr="005C018D">
              <w:rPr>
                <w:rFonts w:asciiTheme="minorHAnsi" w:hAnsiTheme="minorHAnsi" w:cstheme="minorHAnsi"/>
                <w:spacing w:val="-5"/>
                <w:sz w:val="24"/>
                <w:szCs w:val="24"/>
              </w:rPr>
              <w:t xml:space="preserve"> </w:t>
            </w:r>
            <w:r>
              <w:rPr>
                <w:rFonts w:asciiTheme="minorHAnsi" w:hAnsiTheme="minorHAnsi" w:cstheme="minorHAnsi"/>
                <w:sz w:val="24"/>
                <w:szCs w:val="24"/>
              </w:rPr>
              <w:t>on pupils’ progress.</w:t>
            </w:r>
          </w:p>
        </w:tc>
        <w:tc>
          <w:tcPr>
            <w:tcW w:w="1239" w:type="dxa"/>
          </w:tcPr>
          <w:p w:rsidR="00712527" w:rsidRDefault="001F22E0" w:rsidP="009B1052">
            <w:pPr>
              <w:pStyle w:val="NoSpacing"/>
              <w:rPr>
                <w:rFonts w:asciiTheme="minorHAnsi" w:eastAsiaTheme="minorHAnsi" w:hAnsiTheme="minorHAnsi" w:cstheme="minorHAnsi"/>
                <w:b/>
                <w:color w:val="000000"/>
              </w:rPr>
            </w:pPr>
            <w:r>
              <w:rPr>
                <w:noProof/>
                <w:lang w:eastAsia="en-GB"/>
              </w:rPr>
              <w:lastRenderedPageBreak/>
              <w:drawing>
                <wp:inline distT="0" distB="0" distL="0" distR="0" wp14:anchorId="66940D37" wp14:editId="58CBE619">
                  <wp:extent cx="302949" cy="289560"/>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p>
          <w:p w:rsidR="001F22E0" w:rsidRPr="005C018D" w:rsidRDefault="001F22E0" w:rsidP="009B1052">
            <w:pPr>
              <w:pStyle w:val="NoSpacing"/>
              <w:rPr>
                <w:rFonts w:asciiTheme="minorHAnsi" w:eastAsiaTheme="minorHAnsi" w:hAnsiTheme="minorHAnsi" w:cstheme="minorHAnsi"/>
                <w:b/>
                <w:color w:val="000000"/>
              </w:rPr>
            </w:pPr>
          </w:p>
        </w:tc>
        <w:tc>
          <w:tcPr>
            <w:tcW w:w="1316" w:type="dxa"/>
          </w:tcPr>
          <w:p w:rsidR="00712527" w:rsidRDefault="00712527"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r>
              <w:rPr>
                <w:noProof/>
                <w:lang w:eastAsia="en-GB"/>
              </w:rPr>
              <w:drawing>
                <wp:inline distT="0" distB="0" distL="0" distR="0" wp14:anchorId="66940D37" wp14:editId="58CBE619">
                  <wp:extent cx="302949" cy="289560"/>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noProof/>
                <w:color w:val="000000"/>
                <w:lang w:eastAsia="en-GB"/>
              </w:rPr>
            </w:pPr>
          </w:p>
          <w:p w:rsidR="001F22E0" w:rsidRPr="005C018D" w:rsidRDefault="001F22E0" w:rsidP="009B1052">
            <w:pPr>
              <w:pStyle w:val="NoSpacing"/>
              <w:rPr>
                <w:rFonts w:asciiTheme="minorHAnsi" w:eastAsiaTheme="minorHAnsi" w:hAnsiTheme="minorHAnsi" w:cstheme="minorHAnsi"/>
                <w:b/>
                <w:noProof/>
                <w:color w:val="000000"/>
                <w:lang w:eastAsia="en-GB"/>
              </w:rPr>
            </w:pPr>
            <w:r>
              <w:rPr>
                <w:noProof/>
                <w:lang w:eastAsia="en-GB"/>
              </w:rPr>
              <w:drawing>
                <wp:inline distT="0" distB="0" distL="0" distR="0" wp14:anchorId="66940D37" wp14:editId="58CBE619">
                  <wp:extent cx="302949" cy="28956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tc>
        <w:tc>
          <w:tcPr>
            <w:tcW w:w="5310" w:type="dxa"/>
            <w:vAlign w:val="center"/>
          </w:tcPr>
          <w:p w:rsidR="00D701CE" w:rsidRPr="005C018D" w:rsidRDefault="00D701CE" w:rsidP="00D701CE">
            <w:pPr>
              <w:pStyle w:val="TableParagraph"/>
              <w:rPr>
                <w:rFonts w:asciiTheme="minorHAnsi" w:hAnsiTheme="minorHAnsi" w:cstheme="minorHAnsi"/>
                <w:sz w:val="24"/>
                <w:szCs w:val="24"/>
              </w:rPr>
            </w:pPr>
            <w:r w:rsidRPr="005C018D">
              <w:rPr>
                <w:rFonts w:asciiTheme="minorHAnsi" w:hAnsiTheme="minorHAnsi" w:cstheme="minorHAnsi"/>
                <w:sz w:val="24"/>
                <w:szCs w:val="24"/>
              </w:rPr>
              <w:lastRenderedPageBreak/>
              <w:t xml:space="preserve">IT Literate. </w:t>
            </w:r>
          </w:p>
          <w:p w:rsidR="00D701CE" w:rsidRPr="005C018D" w:rsidRDefault="00D701CE" w:rsidP="00D701CE">
            <w:pPr>
              <w:pStyle w:val="TableParagraph"/>
              <w:rPr>
                <w:rFonts w:asciiTheme="minorHAnsi" w:hAnsiTheme="minorHAnsi" w:cstheme="minorHAnsi"/>
                <w:sz w:val="24"/>
                <w:szCs w:val="24"/>
              </w:rPr>
            </w:pPr>
          </w:p>
          <w:p w:rsidR="00D701CE" w:rsidRPr="005C018D" w:rsidRDefault="00D701CE" w:rsidP="00D701CE">
            <w:pPr>
              <w:pStyle w:val="TableParagraph"/>
              <w:rPr>
                <w:rFonts w:asciiTheme="minorHAnsi" w:hAnsiTheme="minorHAnsi" w:cstheme="minorHAnsi"/>
                <w:sz w:val="24"/>
                <w:szCs w:val="24"/>
              </w:rPr>
            </w:pPr>
            <w:r w:rsidRPr="005C018D">
              <w:rPr>
                <w:rFonts w:asciiTheme="minorHAnsi" w:hAnsiTheme="minorHAnsi" w:cstheme="minorHAnsi"/>
                <w:sz w:val="24"/>
                <w:szCs w:val="24"/>
              </w:rPr>
              <w:t>Demonstrate</w:t>
            </w:r>
            <w:r w:rsidRPr="005C018D">
              <w:rPr>
                <w:rFonts w:asciiTheme="minorHAnsi" w:hAnsiTheme="minorHAnsi" w:cstheme="minorHAnsi"/>
                <w:spacing w:val="-9"/>
                <w:sz w:val="24"/>
                <w:szCs w:val="24"/>
              </w:rPr>
              <w:t xml:space="preserve"> </w:t>
            </w:r>
            <w:r w:rsidRPr="005C018D">
              <w:rPr>
                <w:rFonts w:asciiTheme="minorHAnsi" w:hAnsiTheme="minorHAnsi" w:cstheme="minorHAnsi"/>
                <w:sz w:val="24"/>
                <w:szCs w:val="24"/>
              </w:rPr>
              <w:t>and</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promote</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the</w:t>
            </w:r>
            <w:r w:rsidRPr="005C018D">
              <w:rPr>
                <w:rFonts w:asciiTheme="minorHAnsi" w:hAnsiTheme="minorHAnsi" w:cstheme="minorHAnsi"/>
                <w:spacing w:val="-9"/>
                <w:sz w:val="24"/>
                <w:szCs w:val="24"/>
              </w:rPr>
              <w:t xml:space="preserve"> </w:t>
            </w:r>
            <w:r w:rsidRPr="005C018D">
              <w:rPr>
                <w:rFonts w:asciiTheme="minorHAnsi" w:hAnsiTheme="minorHAnsi" w:cstheme="minorHAnsi"/>
                <w:sz w:val="24"/>
                <w:szCs w:val="24"/>
              </w:rPr>
              <w:t>positive</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values, attitudes and behaviour they expect from the pupils with whom they work.</w:t>
            </w:r>
          </w:p>
          <w:p w:rsidR="00D701CE" w:rsidRPr="005C018D" w:rsidRDefault="00D701CE" w:rsidP="00D701CE">
            <w:pPr>
              <w:pStyle w:val="TableParagraph"/>
              <w:rPr>
                <w:rFonts w:asciiTheme="minorHAnsi" w:hAnsiTheme="minorHAnsi" w:cstheme="minorHAnsi"/>
                <w:sz w:val="24"/>
                <w:szCs w:val="24"/>
              </w:rPr>
            </w:pPr>
          </w:p>
          <w:p w:rsidR="00D701CE" w:rsidRPr="005C018D" w:rsidRDefault="00D701CE" w:rsidP="00D701CE">
            <w:pPr>
              <w:pStyle w:val="TableParagraph"/>
              <w:rPr>
                <w:rFonts w:asciiTheme="minorHAnsi" w:hAnsiTheme="minorHAnsi" w:cstheme="minorHAnsi"/>
                <w:sz w:val="24"/>
                <w:szCs w:val="24"/>
              </w:rPr>
            </w:pPr>
            <w:r w:rsidRPr="005C018D">
              <w:rPr>
                <w:rFonts w:asciiTheme="minorHAnsi" w:hAnsiTheme="minorHAnsi" w:cstheme="minorHAnsi"/>
                <w:sz w:val="24"/>
                <w:szCs w:val="24"/>
              </w:rPr>
              <w:t>Work collaboratively with colleagues, and carry out</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their</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roles</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effectively,</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knowing</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when</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 xml:space="preserve">seek help </w:t>
            </w:r>
            <w:r w:rsidRPr="005C018D">
              <w:rPr>
                <w:rFonts w:asciiTheme="minorHAnsi" w:hAnsiTheme="minorHAnsi" w:cstheme="minorHAnsi"/>
                <w:sz w:val="24"/>
                <w:szCs w:val="24"/>
              </w:rPr>
              <w:lastRenderedPageBreak/>
              <w:t>and advice.</w:t>
            </w:r>
          </w:p>
          <w:p w:rsidR="005C018D" w:rsidRPr="005C018D" w:rsidRDefault="005C018D" w:rsidP="005C018D">
            <w:pPr>
              <w:pStyle w:val="TableParagraph"/>
              <w:spacing w:before="162"/>
              <w:rPr>
                <w:rFonts w:asciiTheme="minorHAnsi" w:hAnsiTheme="minorHAnsi" w:cstheme="minorHAnsi"/>
                <w:sz w:val="24"/>
                <w:szCs w:val="24"/>
              </w:rPr>
            </w:pPr>
            <w:r w:rsidRPr="005C018D">
              <w:rPr>
                <w:rFonts w:asciiTheme="minorHAnsi" w:hAnsiTheme="minorHAnsi" w:cstheme="minorHAnsi"/>
                <w:sz w:val="24"/>
                <w:szCs w:val="24"/>
              </w:rPr>
              <w:t>The ability to develop high quality learning resources,</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under</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the</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direction</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of</w:t>
            </w:r>
            <w:r w:rsidRPr="005C018D">
              <w:rPr>
                <w:rFonts w:asciiTheme="minorHAnsi" w:hAnsiTheme="minorHAnsi" w:cstheme="minorHAnsi"/>
                <w:spacing w:val="-2"/>
                <w:sz w:val="24"/>
                <w:szCs w:val="24"/>
              </w:rPr>
              <w:t xml:space="preserve"> </w:t>
            </w:r>
            <w:r w:rsidRPr="005C018D">
              <w:rPr>
                <w:rFonts w:asciiTheme="minorHAnsi" w:hAnsiTheme="minorHAnsi" w:cstheme="minorHAnsi"/>
                <w:sz w:val="24"/>
                <w:szCs w:val="24"/>
              </w:rPr>
              <w:t>the</w:t>
            </w:r>
            <w:r w:rsidRPr="005C018D">
              <w:rPr>
                <w:rFonts w:asciiTheme="minorHAnsi" w:hAnsiTheme="minorHAnsi" w:cstheme="minorHAnsi"/>
                <w:spacing w:val="-6"/>
                <w:sz w:val="24"/>
                <w:szCs w:val="24"/>
              </w:rPr>
              <w:t xml:space="preserve"> </w:t>
            </w:r>
            <w:r w:rsidRPr="005C018D">
              <w:rPr>
                <w:rFonts w:asciiTheme="minorHAnsi" w:hAnsiTheme="minorHAnsi" w:cstheme="minorHAnsi"/>
                <w:spacing w:val="-2"/>
                <w:sz w:val="24"/>
                <w:szCs w:val="24"/>
              </w:rPr>
              <w:t>teacher.</w:t>
            </w:r>
          </w:p>
          <w:p w:rsidR="00712527" w:rsidRPr="005C018D" w:rsidRDefault="005C018D" w:rsidP="005C018D">
            <w:pPr>
              <w:pStyle w:val="TableParagraph"/>
              <w:spacing w:before="159"/>
              <w:rPr>
                <w:rFonts w:asciiTheme="minorHAnsi" w:hAnsiTheme="minorHAnsi" w:cstheme="minorHAnsi"/>
                <w:sz w:val="24"/>
                <w:szCs w:val="24"/>
              </w:rPr>
            </w:pPr>
            <w:r w:rsidRPr="005C018D">
              <w:rPr>
                <w:rFonts w:asciiTheme="minorHAnsi" w:hAnsiTheme="minorHAnsi" w:cstheme="minorHAnsi"/>
                <w:sz w:val="24"/>
                <w:szCs w:val="24"/>
              </w:rPr>
              <w:t>Team Teach/ Price</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trained,</w:t>
            </w:r>
            <w:r w:rsidRPr="005C018D">
              <w:rPr>
                <w:rFonts w:asciiTheme="minorHAnsi" w:hAnsiTheme="minorHAnsi" w:cstheme="minorHAnsi"/>
                <w:spacing w:val="-3"/>
                <w:sz w:val="24"/>
                <w:szCs w:val="24"/>
              </w:rPr>
              <w:t xml:space="preserve"> </w:t>
            </w:r>
            <w:r w:rsidRPr="005C018D">
              <w:rPr>
                <w:rFonts w:asciiTheme="minorHAnsi" w:hAnsiTheme="minorHAnsi" w:cstheme="minorHAnsi"/>
                <w:sz w:val="24"/>
                <w:szCs w:val="24"/>
              </w:rPr>
              <w:t>or</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willing</w:t>
            </w:r>
            <w:r w:rsidRPr="005C018D">
              <w:rPr>
                <w:rFonts w:asciiTheme="minorHAnsi" w:hAnsiTheme="minorHAnsi" w:cstheme="minorHAnsi"/>
                <w:spacing w:val="-5"/>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5"/>
                <w:sz w:val="24"/>
                <w:szCs w:val="24"/>
              </w:rPr>
              <w:t xml:space="preserve"> </w:t>
            </w:r>
            <w:r w:rsidRPr="005C018D">
              <w:rPr>
                <w:rFonts w:asciiTheme="minorHAnsi" w:hAnsiTheme="minorHAnsi" w:cstheme="minorHAnsi"/>
                <w:spacing w:val="-2"/>
                <w:sz w:val="24"/>
                <w:szCs w:val="24"/>
              </w:rPr>
              <w:t>undertake.</w:t>
            </w:r>
          </w:p>
        </w:tc>
        <w:tc>
          <w:tcPr>
            <w:tcW w:w="1239" w:type="dxa"/>
          </w:tcPr>
          <w:p w:rsidR="00712527" w:rsidRDefault="00712527"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r>
              <w:rPr>
                <w:noProof/>
                <w:lang w:eastAsia="en-GB"/>
              </w:rPr>
              <w:drawing>
                <wp:inline distT="0" distB="0" distL="0" distR="0" wp14:anchorId="66940D37" wp14:editId="58CBE619">
                  <wp:extent cx="302949" cy="28956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r>
              <w:rPr>
                <w:noProof/>
                <w:lang w:eastAsia="en-GB"/>
              </w:rPr>
              <w:drawing>
                <wp:inline distT="0" distB="0" distL="0" distR="0" wp14:anchorId="66940D37" wp14:editId="58CBE619">
                  <wp:extent cx="302949" cy="289560"/>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Pr="005C018D" w:rsidRDefault="001F22E0" w:rsidP="009B1052">
            <w:pPr>
              <w:pStyle w:val="NoSpacing"/>
              <w:rPr>
                <w:rFonts w:asciiTheme="minorHAnsi" w:eastAsiaTheme="minorHAnsi" w:hAnsiTheme="minorHAnsi" w:cstheme="minorHAnsi"/>
                <w:b/>
                <w:noProof/>
                <w:color w:val="000000"/>
                <w:lang w:eastAsia="en-GB"/>
              </w:rPr>
            </w:pPr>
            <w:r>
              <w:rPr>
                <w:noProof/>
                <w:lang w:eastAsia="en-GB"/>
              </w:rPr>
              <w:drawing>
                <wp:inline distT="0" distB="0" distL="0" distR="0" wp14:anchorId="66940D37" wp14:editId="58CBE619">
                  <wp:extent cx="302949" cy="28956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tc>
        <w:tc>
          <w:tcPr>
            <w:tcW w:w="1316" w:type="dxa"/>
          </w:tcPr>
          <w:p w:rsidR="00712527" w:rsidRDefault="001F22E0" w:rsidP="009B1052">
            <w:pPr>
              <w:pStyle w:val="NoSpacing"/>
              <w:rPr>
                <w:rFonts w:asciiTheme="minorHAnsi" w:eastAsiaTheme="minorHAnsi" w:hAnsiTheme="minorHAnsi" w:cstheme="minorHAnsi"/>
                <w:b/>
                <w:noProof/>
                <w:color w:val="000000"/>
                <w:lang w:eastAsia="en-GB"/>
              </w:rPr>
            </w:pPr>
            <w:r>
              <w:rPr>
                <w:noProof/>
                <w:lang w:eastAsia="en-GB"/>
              </w:rPr>
              <w:lastRenderedPageBreak/>
              <w:drawing>
                <wp:inline distT="0" distB="0" distL="0" distR="0" wp14:anchorId="66940D37" wp14:editId="58CBE619">
                  <wp:extent cx="302949" cy="28956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p>
          <w:p w:rsidR="001F22E0" w:rsidRDefault="001F22E0" w:rsidP="009B1052">
            <w:pPr>
              <w:pStyle w:val="NoSpacing"/>
              <w:rPr>
                <w:rFonts w:asciiTheme="minorHAnsi" w:eastAsiaTheme="minorHAnsi" w:hAnsiTheme="minorHAnsi" w:cstheme="minorHAnsi"/>
                <w:b/>
                <w:noProof/>
                <w:color w:val="000000"/>
                <w:lang w:eastAsia="en-GB"/>
              </w:rPr>
            </w:pPr>
            <w:r>
              <w:rPr>
                <w:noProof/>
                <w:lang w:eastAsia="en-GB"/>
              </w:rPr>
              <w:drawing>
                <wp:inline distT="0" distB="0" distL="0" distR="0" wp14:anchorId="66940D37" wp14:editId="58CBE619">
                  <wp:extent cx="302949" cy="28956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Pr="005C018D" w:rsidRDefault="001F22E0" w:rsidP="009B1052">
            <w:pPr>
              <w:pStyle w:val="NoSpacing"/>
              <w:rPr>
                <w:rFonts w:asciiTheme="minorHAnsi" w:eastAsiaTheme="minorHAnsi" w:hAnsiTheme="minorHAnsi" w:cstheme="minorHAnsi"/>
                <w:b/>
                <w:noProof/>
                <w:color w:val="000000"/>
                <w:lang w:eastAsia="en-GB"/>
              </w:rPr>
            </w:pPr>
          </w:p>
        </w:tc>
      </w:tr>
    </w:tbl>
    <w:p w:rsidR="00D701CE" w:rsidRDefault="00D701CE">
      <w:pPr>
        <w:rPr>
          <w:rFonts w:asciiTheme="minorHAnsi" w:hAnsiTheme="minorHAnsi" w:cstheme="minorHAnsi"/>
        </w:rPr>
      </w:pPr>
    </w:p>
    <w:p w:rsidR="00D701CE" w:rsidRDefault="00D701CE">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BE03CA" w:rsidRPr="00C863BE" w:rsidTr="000719AE">
        <w:trPr>
          <w:trHeight w:val="284"/>
        </w:trPr>
        <w:tc>
          <w:tcPr>
            <w:tcW w:w="5310" w:type="dxa"/>
            <w:shd w:val="clear" w:color="auto" w:fill="7A0000"/>
            <w:vAlign w:val="center"/>
          </w:tcPr>
          <w:p w:rsidR="00BE03CA" w:rsidRPr="00C863BE" w:rsidRDefault="00BE03CA" w:rsidP="000719AE">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Personal Qualities</w:t>
            </w:r>
          </w:p>
        </w:tc>
        <w:tc>
          <w:tcPr>
            <w:tcW w:w="1239" w:type="dxa"/>
            <w:shd w:val="clear" w:color="auto" w:fill="7A0000"/>
            <w:vAlign w:val="center"/>
          </w:tcPr>
          <w:p w:rsidR="00BE03CA" w:rsidRPr="00C863BE" w:rsidRDefault="00BE03CA" w:rsidP="000719AE">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BE03CA" w:rsidRPr="00C863BE" w:rsidRDefault="00BE03CA" w:rsidP="000719AE">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rsidR="00BE03CA" w:rsidRPr="00C863BE" w:rsidRDefault="00BE03CA" w:rsidP="000719AE">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Education &amp; Qualifications</w:t>
            </w:r>
          </w:p>
        </w:tc>
        <w:tc>
          <w:tcPr>
            <w:tcW w:w="1239" w:type="dxa"/>
            <w:shd w:val="clear" w:color="auto" w:fill="7A0000"/>
            <w:vAlign w:val="center"/>
          </w:tcPr>
          <w:p w:rsidR="00BE03CA" w:rsidRPr="00C863BE" w:rsidRDefault="00BE03CA" w:rsidP="000719AE">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BE03CA" w:rsidRPr="00C863BE" w:rsidRDefault="00BE03CA" w:rsidP="000719AE">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BE03CA" w:rsidRPr="00C863BE" w:rsidTr="001F22E0">
        <w:trPr>
          <w:trHeight w:val="284"/>
        </w:trPr>
        <w:tc>
          <w:tcPr>
            <w:tcW w:w="5310" w:type="dxa"/>
          </w:tcPr>
          <w:p w:rsidR="005C018D" w:rsidRPr="005C018D" w:rsidRDefault="005C018D" w:rsidP="001F22E0">
            <w:pPr>
              <w:pStyle w:val="TableParagraph"/>
              <w:spacing w:before="161"/>
              <w:rPr>
                <w:rFonts w:asciiTheme="minorHAnsi" w:hAnsiTheme="minorHAnsi" w:cstheme="minorHAnsi"/>
                <w:spacing w:val="-2"/>
                <w:sz w:val="24"/>
                <w:szCs w:val="24"/>
              </w:rPr>
            </w:pPr>
            <w:r w:rsidRPr="005C018D">
              <w:rPr>
                <w:rFonts w:asciiTheme="minorHAnsi" w:hAnsiTheme="minorHAnsi" w:cstheme="minorHAnsi"/>
                <w:sz w:val="24"/>
                <w:szCs w:val="24"/>
              </w:rPr>
              <w:t>The</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ability</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relate</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well</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pupils,</w:t>
            </w:r>
            <w:r w:rsidRPr="005C018D">
              <w:rPr>
                <w:rFonts w:asciiTheme="minorHAnsi" w:hAnsiTheme="minorHAnsi" w:cstheme="minorHAnsi"/>
                <w:spacing w:val="-2"/>
                <w:sz w:val="24"/>
                <w:szCs w:val="24"/>
              </w:rPr>
              <w:t xml:space="preserve"> </w:t>
            </w:r>
            <w:r w:rsidRPr="005C018D">
              <w:rPr>
                <w:rFonts w:asciiTheme="minorHAnsi" w:hAnsiTheme="minorHAnsi" w:cstheme="minorHAnsi"/>
                <w:sz w:val="24"/>
                <w:szCs w:val="24"/>
              </w:rPr>
              <w:t>parents</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 xml:space="preserve">and </w:t>
            </w:r>
            <w:r w:rsidRPr="005C018D">
              <w:rPr>
                <w:rFonts w:asciiTheme="minorHAnsi" w:hAnsiTheme="minorHAnsi" w:cstheme="minorHAnsi"/>
                <w:spacing w:val="-2"/>
                <w:sz w:val="24"/>
                <w:szCs w:val="24"/>
              </w:rPr>
              <w:t>staff.</w:t>
            </w:r>
          </w:p>
          <w:p w:rsidR="005C018D" w:rsidRPr="005C018D" w:rsidRDefault="005C018D" w:rsidP="001F22E0">
            <w:pPr>
              <w:pStyle w:val="TableParagraph"/>
              <w:spacing w:before="161"/>
              <w:rPr>
                <w:rFonts w:asciiTheme="minorHAnsi" w:hAnsiTheme="minorHAnsi" w:cstheme="minorHAnsi"/>
                <w:spacing w:val="-2"/>
                <w:sz w:val="24"/>
                <w:szCs w:val="24"/>
              </w:rPr>
            </w:pPr>
          </w:p>
          <w:p w:rsidR="005C018D" w:rsidRPr="005C018D" w:rsidRDefault="005C018D" w:rsidP="001F22E0">
            <w:pPr>
              <w:pStyle w:val="TableParagraph"/>
              <w:spacing w:before="161"/>
              <w:rPr>
                <w:rFonts w:asciiTheme="minorHAnsi" w:hAnsiTheme="minorHAnsi" w:cstheme="minorHAnsi"/>
                <w:sz w:val="24"/>
                <w:szCs w:val="24"/>
              </w:rPr>
            </w:pPr>
            <w:r w:rsidRPr="005C018D">
              <w:rPr>
                <w:rFonts w:asciiTheme="minorHAnsi" w:hAnsiTheme="minorHAnsi" w:cstheme="minorHAnsi"/>
                <w:sz w:val="24"/>
                <w:szCs w:val="24"/>
              </w:rPr>
              <w:t>Remain calm under pressure.</w:t>
            </w:r>
          </w:p>
          <w:p w:rsidR="005C018D" w:rsidRPr="005C018D" w:rsidRDefault="005C018D" w:rsidP="001F22E0">
            <w:pPr>
              <w:pStyle w:val="TableParagraph"/>
              <w:spacing w:before="161"/>
              <w:rPr>
                <w:rFonts w:asciiTheme="minorHAnsi" w:hAnsiTheme="minorHAnsi" w:cstheme="minorHAnsi"/>
                <w:sz w:val="24"/>
                <w:szCs w:val="24"/>
              </w:rPr>
            </w:pPr>
            <w:r w:rsidRPr="005C018D">
              <w:rPr>
                <w:rFonts w:asciiTheme="minorHAnsi" w:hAnsiTheme="minorHAnsi" w:cstheme="minorHAnsi"/>
                <w:sz w:val="24"/>
                <w:szCs w:val="24"/>
              </w:rPr>
              <w:br/>
              <w:t xml:space="preserve">Personal resilience and </w:t>
            </w:r>
            <w:r w:rsidR="001F22E0">
              <w:rPr>
                <w:rFonts w:asciiTheme="minorHAnsi" w:hAnsiTheme="minorHAnsi" w:cstheme="minorHAnsi"/>
                <w:sz w:val="24"/>
                <w:szCs w:val="24"/>
              </w:rPr>
              <w:t>com</w:t>
            </w:r>
            <w:r w:rsidR="001F22E0" w:rsidRPr="005C018D">
              <w:rPr>
                <w:rFonts w:asciiTheme="minorHAnsi" w:hAnsiTheme="minorHAnsi" w:cstheme="minorHAnsi"/>
                <w:sz w:val="24"/>
                <w:szCs w:val="24"/>
              </w:rPr>
              <w:t>passion</w:t>
            </w:r>
            <w:r w:rsidRPr="005C018D">
              <w:rPr>
                <w:rFonts w:asciiTheme="minorHAnsi" w:hAnsiTheme="minorHAnsi" w:cstheme="minorHAnsi"/>
                <w:sz w:val="24"/>
                <w:szCs w:val="24"/>
              </w:rPr>
              <w:t xml:space="preserve"> when working with children who can be </w:t>
            </w:r>
            <w:r w:rsidR="001F22E0" w:rsidRPr="005C018D">
              <w:rPr>
                <w:rFonts w:asciiTheme="minorHAnsi" w:hAnsiTheme="minorHAnsi" w:cstheme="minorHAnsi"/>
                <w:sz w:val="24"/>
                <w:szCs w:val="24"/>
              </w:rPr>
              <w:t>demanding</w:t>
            </w:r>
            <w:r w:rsidRPr="005C018D">
              <w:rPr>
                <w:rFonts w:asciiTheme="minorHAnsi" w:hAnsiTheme="minorHAnsi" w:cstheme="minorHAnsi"/>
                <w:sz w:val="24"/>
                <w:szCs w:val="24"/>
              </w:rPr>
              <w:t xml:space="preserve"> or abusive because of their trauma and SEND. </w:t>
            </w:r>
          </w:p>
          <w:p w:rsidR="005C018D" w:rsidRPr="005C018D" w:rsidRDefault="005C018D" w:rsidP="001F22E0">
            <w:pPr>
              <w:pStyle w:val="TableParagraph"/>
              <w:spacing w:before="252"/>
              <w:rPr>
                <w:rFonts w:asciiTheme="minorHAnsi" w:hAnsiTheme="minorHAnsi" w:cstheme="minorHAnsi"/>
                <w:sz w:val="24"/>
                <w:szCs w:val="24"/>
              </w:rPr>
            </w:pPr>
            <w:r w:rsidRPr="005C018D">
              <w:rPr>
                <w:rFonts w:asciiTheme="minorHAnsi" w:hAnsiTheme="minorHAnsi" w:cstheme="minorHAnsi"/>
                <w:sz w:val="24"/>
                <w:szCs w:val="24"/>
              </w:rPr>
              <w:t>Good</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team</w:t>
            </w:r>
            <w:r w:rsidRPr="005C018D">
              <w:rPr>
                <w:rFonts w:asciiTheme="minorHAnsi" w:hAnsiTheme="minorHAnsi" w:cstheme="minorHAnsi"/>
                <w:spacing w:val="-3"/>
                <w:sz w:val="24"/>
                <w:szCs w:val="24"/>
              </w:rPr>
              <w:t xml:space="preserve"> </w:t>
            </w:r>
            <w:r w:rsidRPr="005C018D">
              <w:rPr>
                <w:rFonts w:asciiTheme="minorHAnsi" w:hAnsiTheme="minorHAnsi" w:cstheme="minorHAnsi"/>
                <w:spacing w:val="-2"/>
                <w:sz w:val="24"/>
                <w:szCs w:val="24"/>
              </w:rPr>
              <w:t>worker.</w:t>
            </w:r>
          </w:p>
          <w:p w:rsidR="00BE03CA" w:rsidRPr="005C018D" w:rsidRDefault="00BE03CA" w:rsidP="001F22E0">
            <w:pPr>
              <w:pStyle w:val="NoSpacing"/>
              <w:rPr>
                <w:rFonts w:asciiTheme="minorHAnsi" w:hAnsiTheme="minorHAnsi" w:cstheme="minorHAnsi"/>
              </w:rPr>
            </w:pPr>
          </w:p>
        </w:tc>
        <w:tc>
          <w:tcPr>
            <w:tcW w:w="1239" w:type="dxa"/>
          </w:tcPr>
          <w:p w:rsidR="00BE03CA" w:rsidRDefault="001F22E0"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p>
          <w:p w:rsidR="001F22E0" w:rsidRDefault="001F22E0"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color w:val="000000"/>
              </w:rPr>
            </w:pPr>
          </w:p>
          <w:p w:rsidR="001F22E0" w:rsidRPr="005C018D" w:rsidRDefault="001F22E0" w:rsidP="009B1052">
            <w:pPr>
              <w:pStyle w:val="NoSpacing"/>
              <w:rPr>
                <w:rFonts w:asciiTheme="minorHAnsi" w:eastAsiaTheme="minorHAnsi" w:hAnsiTheme="minorHAnsi" w:cstheme="minorHAnsi"/>
                <w:b/>
                <w:color w:val="000000"/>
              </w:rPr>
            </w:pPr>
            <w:r>
              <w:rPr>
                <w:noProof/>
                <w:lang w:eastAsia="en-GB"/>
              </w:rPr>
              <w:drawing>
                <wp:inline distT="0" distB="0" distL="0" distR="0" wp14:anchorId="66940D37" wp14:editId="58CBE619">
                  <wp:extent cx="302949" cy="28956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tc>
        <w:tc>
          <w:tcPr>
            <w:tcW w:w="1316" w:type="dxa"/>
          </w:tcPr>
          <w:p w:rsidR="00BE03CA" w:rsidRPr="005C018D" w:rsidRDefault="00BE03CA" w:rsidP="009B1052">
            <w:pPr>
              <w:pStyle w:val="NoSpacing"/>
              <w:rPr>
                <w:rFonts w:asciiTheme="minorHAnsi" w:eastAsiaTheme="minorHAnsi" w:hAnsiTheme="minorHAnsi" w:cstheme="minorHAnsi"/>
                <w:b/>
                <w:noProof/>
                <w:color w:val="000000"/>
                <w:lang w:eastAsia="en-GB"/>
              </w:rPr>
            </w:pPr>
          </w:p>
        </w:tc>
        <w:tc>
          <w:tcPr>
            <w:tcW w:w="5310" w:type="dxa"/>
            <w:vAlign w:val="center"/>
          </w:tcPr>
          <w:p w:rsidR="00D701CE" w:rsidRPr="005C018D" w:rsidRDefault="00D701CE" w:rsidP="00D701CE">
            <w:pPr>
              <w:pStyle w:val="TableParagraph"/>
              <w:spacing w:before="249"/>
              <w:rPr>
                <w:rFonts w:asciiTheme="minorHAnsi" w:hAnsiTheme="minorHAnsi" w:cstheme="minorHAnsi"/>
                <w:spacing w:val="-2"/>
                <w:sz w:val="24"/>
                <w:szCs w:val="24"/>
              </w:rPr>
            </w:pPr>
            <w:r w:rsidRPr="005C018D">
              <w:rPr>
                <w:rFonts w:asciiTheme="minorHAnsi" w:hAnsiTheme="minorHAnsi" w:cstheme="minorHAnsi"/>
                <w:sz w:val="24"/>
                <w:szCs w:val="24"/>
              </w:rPr>
              <w:t>L2 Certificate</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in</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Learning</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Support</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(or</w:t>
            </w:r>
            <w:r w:rsidRPr="005C018D">
              <w:rPr>
                <w:rFonts w:asciiTheme="minorHAnsi" w:hAnsiTheme="minorHAnsi" w:cstheme="minorHAnsi"/>
                <w:spacing w:val="-6"/>
                <w:sz w:val="24"/>
                <w:szCs w:val="24"/>
              </w:rPr>
              <w:t xml:space="preserve"> </w:t>
            </w:r>
            <w:r w:rsidRPr="005C018D">
              <w:rPr>
                <w:rFonts w:asciiTheme="minorHAnsi" w:hAnsiTheme="minorHAnsi" w:cstheme="minorHAnsi"/>
                <w:sz w:val="24"/>
                <w:szCs w:val="24"/>
              </w:rPr>
              <w:t>an</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 xml:space="preserve">equivalent </w:t>
            </w:r>
            <w:r w:rsidRPr="005C018D">
              <w:rPr>
                <w:rFonts w:asciiTheme="minorHAnsi" w:hAnsiTheme="minorHAnsi" w:cstheme="minorHAnsi"/>
                <w:spacing w:val="-2"/>
                <w:sz w:val="24"/>
                <w:szCs w:val="24"/>
              </w:rPr>
              <w:t>qualification).</w:t>
            </w:r>
          </w:p>
          <w:p w:rsidR="00D701CE" w:rsidRPr="005C018D" w:rsidRDefault="00D701CE" w:rsidP="00D701CE">
            <w:pPr>
              <w:pStyle w:val="TableParagraph"/>
              <w:spacing w:before="249"/>
              <w:rPr>
                <w:rFonts w:asciiTheme="minorHAnsi" w:hAnsiTheme="minorHAnsi" w:cstheme="minorHAnsi"/>
                <w:sz w:val="24"/>
                <w:szCs w:val="24"/>
              </w:rPr>
            </w:pPr>
            <w:r w:rsidRPr="005C018D">
              <w:rPr>
                <w:rFonts w:asciiTheme="minorHAnsi" w:hAnsiTheme="minorHAnsi" w:cstheme="minorHAnsi"/>
                <w:spacing w:val="-2"/>
                <w:sz w:val="24"/>
                <w:szCs w:val="24"/>
              </w:rPr>
              <w:t xml:space="preserve">L3 in Supporting Teaching and Learning/ Child Development </w:t>
            </w:r>
          </w:p>
          <w:p w:rsidR="00D701CE" w:rsidRPr="005C018D" w:rsidRDefault="00D701CE" w:rsidP="00D701CE">
            <w:pPr>
              <w:pStyle w:val="TableParagraph"/>
              <w:spacing w:before="2"/>
              <w:ind w:left="0"/>
              <w:rPr>
                <w:rFonts w:asciiTheme="minorHAnsi" w:hAnsiTheme="minorHAnsi" w:cstheme="minorHAnsi"/>
                <w:b/>
                <w:sz w:val="24"/>
                <w:szCs w:val="24"/>
              </w:rPr>
            </w:pPr>
          </w:p>
          <w:p w:rsidR="00D701CE" w:rsidRPr="005C018D" w:rsidRDefault="00D701CE" w:rsidP="00D701CE">
            <w:pPr>
              <w:pStyle w:val="TableParagraph"/>
              <w:rPr>
                <w:rFonts w:asciiTheme="minorHAnsi" w:hAnsiTheme="minorHAnsi" w:cstheme="minorHAnsi"/>
                <w:sz w:val="24"/>
                <w:szCs w:val="24"/>
              </w:rPr>
            </w:pPr>
            <w:r w:rsidRPr="005C018D">
              <w:rPr>
                <w:rFonts w:asciiTheme="minorHAnsi" w:hAnsiTheme="minorHAnsi" w:cstheme="minorHAnsi"/>
                <w:sz w:val="24"/>
                <w:szCs w:val="24"/>
              </w:rPr>
              <w:t>Willingness</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to</w:t>
            </w:r>
            <w:r w:rsidRPr="005C018D">
              <w:rPr>
                <w:rFonts w:asciiTheme="minorHAnsi" w:hAnsiTheme="minorHAnsi" w:cstheme="minorHAnsi"/>
                <w:spacing w:val="-8"/>
                <w:sz w:val="24"/>
                <w:szCs w:val="24"/>
              </w:rPr>
              <w:t xml:space="preserve"> </w:t>
            </w:r>
            <w:r w:rsidRPr="005C018D">
              <w:rPr>
                <w:rFonts w:asciiTheme="minorHAnsi" w:hAnsiTheme="minorHAnsi" w:cstheme="minorHAnsi"/>
                <w:sz w:val="24"/>
                <w:szCs w:val="24"/>
              </w:rPr>
              <w:t>undertake</w:t>
            </w:r>
            <w:r w:rsidRPr="005C018D">
              <w:rPr>
                <w:rFonts w:asciiTheme="minorHAnsi" w:hAnsiTheme="minorHAnsi" w:cstheme="minorHAnsi"/>
                <w:spacing w:val="-10"/>
                <w:sz w:val="24"/>
                <w:szCs w:val="24"/>
              </w:rPr>
              <w:t xml:space="preserve"> </w:t>
            </w:r>
            <w:r w:rsidRPr="005C018D">
              <w:rPr>
                <w:rFonts w:asciiTheme="minorHAnsi" w:hAnsiTheme="minorHAnsi" w:cstheme="minorHAnsi"/>
                <w:sz w:val="24"/>
                <w:szCs w:val="24"/>
              </w:rPr>
              <w:t>further</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training,</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 xml:space="preserve">as </w:t>
            </w:r>
            <w:r w:rsidRPr="005C018D">
              <w:rPr>
                <w:rFonts w:asciiTheme="minorHAnsi" w:hAnsiTheme="minorHAnsi" w:cstheme="minorHAnsi"/>
                <w:spacing w:val="-2"/>
                <w:sz w:val="24"/>
                <w:szCs w:val="24"/>
              </w:rPr>
              <w:t>appropriate.</w:t>
            </w:r>
          </w:p>
          <w:p w:rsidR="00D701CE" w:rsidRPr="005C018D" w:rsidRDefault="00D701CE" w:rsidP="00D701CE">
            <w:pPr>
              <w:pStyle w:val="TableParagraph"/>
              <w:numPr>
                <w:ilvl w:val="0"/>
                <w:numId w:val="12"/>
              </w:numPr>
              <w:tabs>
                <w:tab w:val="left" w:pos="467"/>
              </w:tabs>
              <w:spacing w:before="252"/>
              <w:rPr>
                <w:rFonts w:asciiTheme="minorHAnsi" w:hAnsiTheme="minorHAnsi" w:cstheme="minorHAnsi"/>
                <w:sz w:val="24"/>
                <w:szCs w:val="24"/>
              </w:rPr>
            </w:pPr>
            <w:r w:rsidRPr="005C018D">
              <w:rPr>
                <w:rFonts w:asciiTheme="minorHAnsi" w:hAnsiTheme="minorHAnsi" w:cstheme="minorHAnsi"/>
                <w:sz w:val="24"/>
                <w:szCs w:val="24"/>
              </w:rPr>
              <w:t>GCSE</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A*-C</w:t>
            </w:r>
            <w:r w:rsidRPr="005C018D">
              <w:rPr>
                <w:rFonts w:asciiTheme="minorHAnsi" w:hAnsiTheme="minorHAnsi" w:cstheme="minorHAnsi"/>
                <w:spacing w:val="-7"/>
                <w:sz w:val="24"/>
                <w:szCs w:val="24"/>
              </w:rPr>
              <w:t xml:space="preserve"> </w:t>
            </w:r>
            <w:r w:rsidRPr="005C018D">
              <w:rPr>
                <w:rFonts w:asciiTheme="minorHAnsi" w:hAnsiTheme="minorHAnsi" w:cstheme="minorHAnsi"/>
                <w:sz w:val="24"/>
                <w:szCs w:val="24"/>
              </w:rPr>
              <w:t>in</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English</w:t>
            </w:r>
            <w:r w:rsidRPr="005C018D">
              <w:rPr>
                <w:rFonts w:asciiTheme="minorHAnsi" w:hAnsiTheme="minorHAnsi" w:cstheme="minorHAnsi"/>
                <w:spacing w:val="-4"/>
                <w:sz w:val="24"/>
                <w:szCs w:val="24"/>
              </w:rPr>
              <w:t xml:space="preserve"> </w:t>
            </w:r>
            <w:r w:rsidRPr="005C018D">
              <w:rPr>
                <w:rFonts w:asciiTheme="minorHAnsi" w:hAnsiTheme="minorHAnsi" w:cstheme="minorHAnsi"/>
                <w:sz w:val="24"/>
                <w:szCs w:val="24"/>
              </w:rPr>
              <w:t>and</w:t>
            </w:r>
            <w:r w:rsidRPr="005C018D">
              <w:rPr>
                <w:rFonts w:asciiTheme="minorHAnsi" w:hAnsiTheme="minorHAnsi" w:cstheme="minorHAnsi"/>
                <w:spacing w:val="-4"/>
                <w:sz w:val="24"/>
                <w:szCs w:val="24"/>
              </w:rPr>
              <w:t xml:space="preserve"> </w:t>
            </w:r>
            <w:proofErr w:type="spellStart"/>
            <w:r w:rsidRPr="005C018D">
              <w:rPr>
                <w:rFonts w:asciiTheme="minorHAnsi" w:hAnsiTheme="minorHAnsi" w:cstheme="minorHAnsi"/>
                <w:sz w:val="24"/>
                <w:szCs w:val="24"/>
              </w:rPr>
              <w:t>Maths</w:t>
            </w:r>
            <w:proofErr w:type="spellEnd"/>
            <w:r w:rsidRPr="005C018D">
              <w:rPr>
                <w:rFonts w:asciiTheme="minorHAnsi" w:hAnsiTheme="minorHAnsi" w:cstheme="minorHAnsi"/>
                <w:spacing w:val="-1"/>
                <w:sz w:val="24"/>
                <w:szCs w:val="24"/>
              </w:rPr>
              <w:t xml:space="preserve"> </w:t>
            </w:r>
            <w:r w:rsidRPr="005C018D">
              <w:rPr>
                <w:rFonts w:asciiTheme="minorHAnsi" w:hAnsiTheme="minorHAnsi" w:cstheme="minorHAnsi"/>
                <w:spacing w:val="-5"/>
                <w:sz w:val="24"/>
                <w:szCs w:val="24"/>
              </w:rPr>
              <w:t>or</w:t>
            </w:r>
          </w:p>
          <w:p w:rsidR="00D701CE" w:rsidRPr="005C018D" w:rsidRDefault="00D701CE" w:rsidP="00D701CE">
            <w:pPr>
              <w:pStyle w:val="TableParagraph"/>
              <w:spacing w:before="1"/>
              <w:ind w:left="0"/>
              <w:rPr>
                <w:rFonts w:asciiTheme="minorHAnsi" w:hAnsiTheme="minorHAnsi" w:cstheme="minorHAnsi"/>
                <w:b/>
                <w:sz w:val="24"/>
                <w:szCs w:val="24"/>
              </w:rPr>
            </w:pPr>
          </w:p>
          <w:p w:rsidR="00D701CE" w:rsidRPr="005C018D" w:rsidRDefault="00D701CE" w:rsidP="00D701CE">
            <w:pPr>
              <w:pStyle w:val="TableParagraph"/>
              <w:numPr>
                <w:ilvl w:val="0"/>
                <w:numId w:val="12"/>
              </w:numPr>
              <w:tabs>
                <w:tab w:val="left" w:pos="467"/>
              </w:tabs>
              <w:spacing w:line="237" w:lineRule="auto"/>
              <w:ind w:right="545"/>
              <w:rPr>
                <w:rFonts w:asciiTheme="minorHAnsi" w:hAnsiTheme="minorHAnsi" w:cstheme="minorHAnsi"/>
                <w:sz w:val="24"/>
                <w:szCs w:val="24"/>
              </w:rPr>
            </w:pPr>
            <w:r w:rsidRPr="005C018D">
              <w:rPr>
                <w:rFonts w:asciiTheme="minorHAnsi" w:hAnsiTheme="minorHAnsi" w:cstheme="minorHAnsi"/>
                <w:sz w:val="24"/>
                <w:szCs w:val="24"/>
              </w:rPr>
              <w:t>British</w:t>
            </w:r>
            <w:r w:rsidRPr="005C018D">
              <w:rPr>
                <w:rFonts w:asciiTheme="minorHAnsi" w:hAnsiTheme="minorHAnsi" w:cstheme="minorHAnsi"/>
                <w:spacing w:val="-13"/>
                <w:sz w:val="24"/>
                <w:szCs w:val="24"/>
              </w:rPr>
              <w:t xml:space="preserve"> </w:t>
            </w:r>
            <w:r w:rsidRPr="005C018D">
              <w:rPr>
                <w:rFonts w:asciiTheme="minorHAnsi" w:hAnsiTheme="minorHAnsi" w:cstheme="minorHAnsi"/>
                <w:sz w:val="24"/>
                <w:szCs w:val="24"/>
              </w:rPr>
              <w:t>regulated</w:t>
            </w:r>
            <w:r w:rsidRPr="005C018D">
              <w:rPr>
                <w:rFonts w:asciiTheme="minorHAnsi" w:hAnsiTheme="minorHAnsi" w:cstheme="minorHAnsi"/>
                <w:spacing w:val="-14"/>
                <w:sz w:val="24"/>
                <w:szCs w:val="24"/>
              </w:rPr>
              <w:t xml:space="preserve"> </w:t>
            </w:r>
            <w:r w:rsidRPr="005C018D">
              <w:rPr>
                <w:rFonts w:asciiTheme="minorHAnsi" w:hAnsiTheme="minorHAnsi" w:cstheme="minorHAnsi"/>
                <w:sz w:val="24"/>
                <w:szCs w:val="24"/>
              </w:rPr>
              <w:t>qualification</w:t>
            </w:r>
            <w:r w:rsidRPr="005C018D">
              <w:rPr>
                <w:rFonts w:asciiTheme="minorHAnsi" w:hAnsiTheme="minorHAnsi" w:cstheme="minorHAnsi"/>
                <w:spacing w:val="-14"/>
                <w:sz w:val="24"/>
                <w:szCs w:val="24"/>
              </w:rPr>
              <w:t xml:space="preserve"> </w:t>
            </w:r>
            <w:r w:rsidRPr="005C018D">
              <w:rPr>
                <w:rFonts w:asciiTheme="minorHAnsi" w:hAnsiTheme="minorHAnsi" w:cstheme="minorHAnsi"/>
                <w:sz w:val="24"/>
                <w:szCs w:val="24"/>
              </w:rPr>
              <w:t>framework level 2 and above or</w:t>
            </w:r>
          </w:p>
          <w:p w:rsidR="00D701CE" w:rsidRPr="005C018D" w:rsidRDefault="00D701CE" w:rsidP="00D701CE">
            <w:pPr>
              <w:pStyle w:val="TableParagraph"/>
              <w:spacing w:before="5"/>
              <w:ind w:left="0"/>
              <w:rPr>
                <w:rFonts w:asciiTheme="minorHAnsi" w:hAnsiTheme="minorHAnsi" w:cstheme="minorHAnsi"/>
                <w:b/>
                <w:sz w:val="24"/>
                <w:szCs w:val="24"/>
              </w:rPr>
            </w:pPr>
          </w:p>
          <w:p w:rsidR="00BE03CA" w:rsidRPr="005C018D" w:rsidRDefault="00D701CE" w:rsidP="005C018D">
            <w:pPr>
              <w:pStyle w:val="Default"/>
              <w:ind w:left="148"/>
              <w:rPr>
                <w:rFonts w:asciiTheme="minorHAnsi" w:hAnsiTheme="minorHAnsi" w:cstheme="minorHAnsi"/>
              </w:rPr>
            </w:pPr>
            <w:r w:rsidRPr="005C018D">
              <w:rPr>
                <w:rFonts w:asciiTheme="minorHAnsi" w:hAnsiTheme="minorHAnsi" w:cstheme="minorHAnsi"/>
              </w:rPr>
              <w:t>International</w:t>
            </w:r>
            <w:r w:rsidRPr="005C018D">
              <w:rPr>
                <w:rFonts w:asciiTheme="minorHAnsi" w:hAnsiTheme="minorHAnsi" w:cstheme="minorHAnsi"/>
                <w:spacing w:val="-13"/>
              </w:rPr>
              <w:t xml:space="preserve"> </w:t>
            </w:r>
            <w:r w:rsidRPr="005C018D">
              <w:rPr>
                <w:rFonts w:asciiTheme="minorHAnsi" w:hAnsiTheme="minorHAnsi" w:cstheme="minorHAnsi"/>
              </w:rPr>
              <w:t>English</w:t>
            </w:r>
            <w:r w:rsidRPr="005C018D">
              <w:rPr>
                <w:rFonts w:asciiTheme="minorHAnsi" w:hAnsiTheme="minorHAnsi" w:cstheme="minorHAnsi"/>
                <w:spacing w:val="-13"/>
              </w:rPr>
              <w:t xml:space="preserve"> </w:t>
            </w:r>
            <w:r w:rsidRPr="005C018D">
              <w:rPr>
                <w:rFonts w:asciiTheme="minorHAnsi" w:hAnsiTheme="minorHAnsi" w:cstheme="minorHAnsi"/>
              </w:rPr>
              <w:t>language</w:t>
            </w:r>
            <w:r w:rsidRPr="005C018D">
              <w:rPr>
                <w:rFonts w:asciiTheme="minorHAnsi" w:hAnsiTheme="minorHAnsi" w:cstheme="minorHAnsi"/>
                <w:spacing w:val="-14"/>
              </w:rPr>
              <w:t xml:space="preserve"> </w:t>
            </w:r>
            <w:r w:rsidR="005C018D">
              <w:rPr>
                <w:rFonts w:asciiTheme="minorHAnsi" w:hAnsiTheme="minorHAnsi" w:cstheme="minorHAnsi"/>
              </w:rPr>
              <w:t xml:space="preserve">testing system (IELTS) </w:t>
            </w:r>
            <w:r w:rsidRPr="005C018D">
              <w:rPr>
                <w:rFonts w:asciiTheme="minorHAnsi" w:hAnsiTheme="minorHAnsi" w:cstheme="minorHAnsi"/>
              </w:rPr>
              <w:t>score of 5.0</w:t>
            </w:r>
          </w:p>
        </w:tc>
        <w:tc>
          <w:tcPr>
            <w:tcW w:w="1239" w:type="dxa"/>
          </w:tcPr>
          <w:p w:rsidR="00BE03CA" w:rsidRDefault="001F22E0" w:rsidP="009B1052">
            <w:pPr>
              <w:pStyle w:val="NoSpacing"/>
              <w:rPr>
                <w:rFonts w:asciiTheme="minorHAnsi" w:eastAsiaTheme="minorHAnsi" w:hAnsiTheme="minorHAnsi" w:cstheme="minorHAnsi"/>
                <w:b/>
                <w:noProof/>
                <w:color w:val="000000"/>
                <w:sz w:val="20"/>
                <w:szCs w:val="20"/>
                <w:lang w:eastAsia="en-GB"/>
              </w:rPr>
            </w:pPr>
            <w:r>
              <w:rPr>
                <w:noProof/>
                <w:lang w:eastAsia="en-GB"/>
              </w:rPr>
              <w:drawing>
                <wp:inline distT="0" distB="0" distL="0" distR="0" wp14:anchorId="66940D37" wp14:editId="58CBE619">
                  <wp:extent cx="302949" cy="289560"/>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Pr="00C863BE" w:rsidRDefault="001F22E0" w:rsidP="009B1052">
            <w:pPr>
              <w:pStyle w:val="NoSpacing"/>
              <w:rPr>
                <w:rFonts w:asciiTheme="minorHAnsi" w:eastAsiaTheme="minorHAnsi" w:hAnsiTheme="minorHAnsi" w:cstheme="minorHAnsi"/>
                <w:b/>
                <w:noProof/>
                <w:color w:val="000000"/>
                <w:sz w:val="20"/>
                <w:szCs w:val="20"/>
                <w:lang w:eastAsia="en-GB"/>
              </w:rPr>
            </w:pPr>
            <w:r>
              <w:rPr>
                <w:noProof/>
                <w:lang w:eastAsia="en-GB"/>
              </w:rPr>
              <w:drawing>
                <wp:inline distT="0" distB="0" distL="0" distR="0" wp14:anchorId="66940D37" wp14:editId="58CBE619">
                  <wp:extent cx="302949" cy="289560"/>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tc>
        <w:tc>
          <w:tcPr>
            <w:tcW w:w="1316" w:type="dxa"/>
          </w:tcPr>
          <w:p w:rsidR="00BE03CA" w:rsidRDefault="00BE03CA"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r>
              <w:rPr>
                <w:noProof/>
                <w:lang w:eastAsia="en-GB"/>
              </w:rPr>
              <w:drawing>
                <wp:inline distT="0" distB="0" distL="0" distR="0" wp14:anchorId="66940D37" wp14:editId="58CBE619">
                  <wp:extent cx="302949" cy="28956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305801" cy="292285"/>
                          </a:xfrm>
                          <a:prstGeom prst="rect">
                            <a:avLst/>
                          </a:prstGeom>
                        </pic:spPr>
                      </pic:pic>
                    </a:graphicData>
                  </a:graphic>
                </wp:inline>
              </w:drawing>
            </w: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Default="001F22E0" w:rsidP="009B1052">
            <w:pPr>
              <w:pStyle w:val="NoSpacing"/>
              <w:rPr>
                <w:rFonts w:asciiTheme="minorHAnsi" w:eastAsiaTheme="minorHAnsi" w:hAnsiTheme="minorHAnsi" w:cstheme="minorHAnsi"/>
                <w:b/>
                <w:noProof/>
                <w:color w:val="000000"/>
                <w:sz w:val="20"/>
                <w:szCs w:val="20"/>
                <w:lang w:eastAsia="en-GB"/>
              </w:rPr>
            </w:pPr>
          </w:p>
          <w:p w:rsidR="001F22E0" w:rsidRPr="00C863BE" w:rsidRDefault="001F22E0" w:rsidP="009B1052">
            <w:pPr>
              <w:pStyle w:val="NoSpacing"/>
              <w:rPr>
                <w:rFonts w:asciiTheme="minorHAnsi" w:eastAsiaTheme="minorHAnsi" w:hAnsiTheme="minorHAnsi" w:cstheme="minorHAnsi"/>
                <w:b/>
                <w:noProof/>
                <w:color w:val="000000"/>
                <w:sz w:val="20"/>
                <w:szCs w:val="20"/>
                <w:lang w:eastAsia="en-GB"/>
              </w:rPr>
            </w:pPr>
          </w:p>
        </w:tc>
      </w:tr>
    </w:tbl>
    <w:p w:rsidR="00712527" w:rsidRDefault="00712527">
      <w:pPr>
        <w:rPr>
          <w:rFonts w:asciiTheme="minorHAnsi" w:hAnsiTheme="minorHAnsi" w:cstheme="minorHAnsi"/>
        </w:rPr>
      </w:pPr>
    </w:p>
    <w:tbl>
      <w:tblPr>
        <w:tblStyle w:val="TableGrid"/>
        <w:tblW w:w="15700" w:type="dxa"/>
        <w:tblCellMar>
          <w:left w:w="57" w:type="dxa"/>
          <w:right w:w="57" w:type="dxa"/>
        </w:tblCellMar>
        <w:tblLook w:val="04A0" w:firstRow="1" w:lastRow="0" w:firstColumn="1" w:lastColumn="0" w:noHBand="0" w:noVBand="1"/>
      </w:tblPr>
      <w:tblGrid>
        <w:gridCol w:w="6016"/>
        <w:gridCol w:w="1308"/>
        <w:gridCol w:w="6020"/>
        <w:gridCol w:w="1178"/>
        <w:gridCol w:w="1178"/>
      </w:tblGrid>
      <w:tr w:rsidR="003B24D6" w:rsidRPr="00C863BE" w:rsidTr="003B24D6">
        <w:trPr>
          <w:trHeight w:val="512"/>
        </w:trPr>
        <w:tc>
          <w:tcPr>
            <w:tcW w:w="6016" w:type="dxa"/>
            <w:shd w:val="clear" w:color="auto" w:fill="7A0000"/>
            <w:vAlign w:val="center"/>
          </w:tcPr>
          <w:p w:rsidR="003B24D6" w:rsidRPr="00C863BE" w:rsidRDefault="003B24D6" w:rsidP="000719AE">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lastRenderedPageBreak/>
              <w:t>Safeguarding</w:t>
            </w:r>
          </w:p>
        </w:tc>
        <w:tc>
          <w:tcPr>
            <w:tcW w:w="1308" w:type="dxa"/>
            <w:shd w:val="clear" w:color="auto" w:fill="7A0000"/>
            <w:vAlign w:val="center"/>
          </w:tcPr>
          <w:p w:rsidR="003B24D6" w:rsidRPr="00C863BE" w:rsidRDefault="003B24D6" w:rsidP="000719AE">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6020" w:type="dxa"/>
            <w:shd w:val="clear" w:color="auto" w:fill="7A0000"/>
            <w:vAlign w:val="center"/>
          </w:tcPr>
          <w:p w:rsidR="003B24D6" w:rsidRPr="00C863BE" w:rsidRDefault="003B24D6" w:rsidP="000719AE">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Safeguarding</w:t>
            </w:r>
          </w:p>
        </w:tc>
        <w:tc>
          <w:tcPr>
            <w:tcW w:w="1178" w:type="dxa"/>
            <w:shd w:val="clear" w:color="auto" w:fill="7A0000"/>
          </w:tcPr>
          <w:p w:rsidR="003B24D6" w:rsidRPr="00C863BE" w:rsidRDefault="003B24D6" w:rsidP="000719AE">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Yes</w:t>
            </w:r>
          </w:p>
        </w:tc>
        <w:tc>
          <w:tcPr>
            <w:tcW w:w="1178" w:type="dxa"/>
            <w:shd w:val="clear" w:color="auto" w:fill="7A0000"/>
            <w:vAlign w:val="center"/>
          </w:tcPr>
          <w:p w:rsidR="003B24D6" w:rsidRPr="00C863BE" w:rsidRDefault="003B24D6" w:rsidP="000719AE">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No</w:t>
            </w:r>
          </w:p>
        </w:tc>
      </w:tr>
      <w:tr w:rsidR="003B24D6" w:rsidRPr="00C863BE" w:rsidTr="003B24D6">
        <w:trPr>
          <w:trHeight w:val="553"/>
        </w:trPr>
        <w:tc>
          <w:tcPr>
            <w:tcW w:w="6016" w:type="dxa"/>
            <w:vAlign w:val="center"/>
          </w:tcPr>
          <w:p w:rsidR="003B24D6" w:rsidRPr="00E157ED" w:rsidRDefault="003B24D6" w:rsidP="009B1052">
            <w:pPr>
              <w:rPr>
                <w:rFonts w:asciiTheme="minorHAnsi" w:hAnsiTheme="minorHAnsi" w:cstheme="minorHAnsi"/>
                <w:sz w:val="22"/>
                <w:szCs w:val="22"/>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009B1052">
              <w:rPr>
                <w:rFonts w:asciiTheme="minorHAnsi" w:hAnsiTheme="minorHAnsi" w:cstheme="minorHAnsi"/>
                <w:sz w:val="22"/>
                <w:szCs w:val="22"/>
              </w:rPr>
              <w:t xml:space="preserve">involves constant </w:t>
            </w:r>
            <w:r w:rsidRPr="00270D19">
              <w:rPr>
                <w:rFonts w:asciiTheme="minorHAnsi" w:hAnsiTheme="minorHAnsi" w:cstheme="minorHAnsi"/>
                <w:sz w:val="22"/>
                <w:szCs w:val="22"/>
              </w:rPr>
              <w:t xml:space="preserve">contact with children. </w:t>
            </w:r>
          </w:p>
        </w:tc>
        <w:tc>
          <w:tcPr>
            <w:tcW w:w="1308" w:type="dxa"/>
            <w:vAlign w:val="center"/>
          </w:tcPr>
          <w:p w:rsidR="003B24D6" w:rsidRPr="00C863BE" w:rsidRDefault="003B24D6" w:rsidP="000719AE">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22ED8896" wp14:editId="0D9D985E">
                  <wp:extent cx="188323" cy="18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restart"/>
            <w:vAlign w:val="center"/>
          </w:tcPr>
          <w:p w:rsidR="003B24D6" w:rsidRPr="00C863BE" w:rsidRDefault="003B24D6" w:rsidP="00B4065A">
            <w:pPr>
              <w:pStyle w:val="ListParagraph"/>
              <w:rPr>
                <w:rFonts w:asciiTheme="minorHAnsi" w:eastAsiaTheme="minorHAnsi" w:hAnsiTheme="minorHAnsi" w:cstheme="minorHAnsi"/>
                <w:b/>
                <w:color w:val="000000"/>
                <w:sz w:val="20"/>
                <w:szCs w:val="20"/>
              </w:rPr>
            </w:pPr>
            <w:r>
              <w:rPr>
                <w:rFonts w:asciiTheme="minorHAnsi" w:hAnsiTheme="minorHAnsi" w:cstheme="minorHAnsi"/>
                <w:sz w:val="22"/>
                <w:szCs w:val="22"/>
              </w:rPr>
              <w:t xml:space="preserve">This </w:t>
            </w:r>
            <w:r w:rsidRPr="00FD6972">
              <w:rPr>
                <w:rFonts w:asciiTheme="minorHAnsi" w:hAnsiTheme="minorHAnsi" w:cstheme="minorHAnsi"/>
                <w:sz w:val="22"/>
                <w:szCs w:val="22"/>
              </w:rPr>
              <w:t>post is exempt from the Rehabilitation of Offenders Act 1974 and the amendments to the Exceptions Order 1975, 2013 and 2020</w:t>
            </w:r>
          </w:p>
        </w:tc>
        <w:tc>
          <w:tcPr>
            <w:tcW w:w="1178" w:type="dxa"/>
            <w:vMerge w:val="restart"/>
          </w:tcPr>
          <w:p w:rsidR="003B24D6" w:rsidRPr="00C863BE" w:rsidRDefault="00345DB4" w:rsidP="000719AE">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7B43006D" wp14:editId="5474598C">
                  <wp:extent cx="188323" cy="1800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178" w:type="dxa"/>
            <w:vMerge w:val="restart"/>
            <w:vAlign w:val="center"/>
          </w:tcPr>
          <w:p w:rsidR="003B24D6" w:rsidRPr="00C863BE" w:rsidRDefault="003B24D6" w:rsidP="000719AE">
            <w:pPr>
              <w:pStyle w:val="NoSpacing"/>
              <w:jc w:val="center"/>
              <w:rPr>
                <w:rFonts w:asciiTheme="minorHAnsi" w:eastAsiaTheme="minorHAnsi" w:hAnsiTheme="minorHAnsi" w:cstheme="minorHAnsi"/>
                <w:b/>
                <w:color w:val="000000"/>
                <w:sz w:val="20"/>
                <w:szCs w:val="20"/>
              </w:rPr>
            </w:pPr>
          </w:p>
        </w:tc>
      </w:tr>
      <w:tr w:rsidR="003B24D6" w:rsidRPr="00C863BE" w:rsidTr="003B24D6">
        <w:trPr>
          <w:trHeight w:val="553"/>
        </w:trPr>
        <w:tc>
          <w:tcPr>
            <w:tcW w:w="6016" w:type="dxa"/>
            <w:vAlign w:val="center"/>
          </w:tcPr>
          <w:p w:rsidR="003B24D6" w:rsidRPr="00C863BE" w:rsidRDefault="003B24D6" w:rsidP="009B1052">
            <w:pPr>
              <w:spacing w:after="1"/>
              <w:ind w:right="71"/>
              <w:rPr>
                <w:rFonts w:asciiTheme="minorHAnsi" w:hAnsiTheme="minorHAnsi" w:cstheme="minorHAnsi"/>
                <w:sz w:val="20"/>
                <w:szCs w:val="20"/>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Pr="00270D19">
              <w:rPr>
                <w:rFonts w:asciiTheme="minorHAnsi" w:hAnsiTheme="minorHAnsi" w:cstheme="minorHAnsi"/>
                <w:b/>
                <w:bCs/>
                <w:sz w:val="22"/>
                <w:szCs w:val="22"/>
              </w:rPr>
              <w:t xml:space="preserve">requires </w:t>
            </w:r>
            <w:r w:rsidRPr="00270D19">
              <w:rPr>
                <w:rFonts w:asciiTheme="minorHAnsi" w:hAnsiTheme="minorHAnsi" w:cstheme="minorHAnsi"/>
                <w:sz w:val="22"/>
                <w:szCs w:val="22"/>
              </w:rPr>
              <w:t>engagement in regulated activity relevant to children.</w:t>
            </w:r>
          </w:p>
        </w:tc>
        <w:tc>
          <w:tcPr>
            <w:tcW w:w="1308" w:type="dxa"/>
            <w:vAlign w:val="center"/>
          </w:tcPr>
          <w:p w:rsidR="003B24D6" w:rsidRPr="00C863BE" w:rsidRDefault="003B24D6" w:rsidP="000719AE">
            <w:pPr>
              <w:pStyle w:val="NoSpacing"/>
              <w:jc w:val="center"/>
              <w:rPr>
                <w:rFonts w:asciiTheme="minorHAnsi" w:eastAsiaTheme="minorHAnsi" w:hAnsiTheme="minorHAnsi" w:cstheme="minorHAnsi"/>
                <w:b/>
                <w:noProof/>
                <w:color w:val="000000"/>
                <w:sz w:val="22"/>
                <w:szCs w:val="20"/>
                <w:lang w:eastAsia="en-GB"/>
              </w:rPr>
            </w:pPr>
            <w:r>
              <w:rPr>
                <w:noProof/>
                <w:lang w:eastAsia="en-GB"/>
              </w:rPr>
              <w:drawing>
                <wp:inline distT="0" distB="0" distL="0" distR="0" wp14:anchorId="5C5CF002" wp14:editId="747051D8">
                  <wp:extent cx="188323" cy="18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ign w:val="center"/>
          </w:tcPr>
          <w:p w:rsidR="003B24D6" w:rsidRPr="00C863BE" w:rsidRDefault="003B24D6" w:rsidP="000719AE">
            <w:pPr>
              <w:pStyle w:val="NoSpacing"/>
              <w:jc w:val="center"/>
              <w:rPr>
                <w:rFonts w:asciiTheme="minorHAnsi" w:eastAsiaTheme="minorHAnsi" w:hAnsiTheme="minorHAnsi" w:cstheme="minorHAnsi"/>
                <w:b/>
                <w:color w:val="000000"/>
                <w:sz w:val="22"/>
                <w:szCs w:val="20"/>
              </w:rPr>
            </w:pPr>
          </w:p>
        </w:tc>
        <w:tc>
          <w:tcPr>
            <w:tcW w:w="1178" w:type="dxa"/>
            <w:vMerge/>
          </w:tcPr>
          <w:p w:rsidR="003B24D6" w:rsidRPr="00C863BE" w:rsidRDefault="003B24D6" w:rsidP="000719AE">
            <w:pPr>
              <w:pStyle w:val="NoSpacing"/>
              <w:jc w:val="center"/>
              <w:rPr>
                <w:rFonts w:asciiTheme="minorHAnsi" w:eastAsiaTheme="minorHAnsi" w:hAnsiTheme="minorHAnsi" w:cstheme="minorHAnsi"/>
                <w:b/>
                <w:color w:val="000000"/>
                <w:sz w:val="22"/>
                <w:szCs w:val="20"/>
              </w:rPr>
            </w:pPr>
          </w:p>
        </w:tc>
        <w:tc>
          <w:tcPr>
            <w:tcW w:w="1178" w:type="dxa"/>
            <w:vMerge/>
            <w:vAlign w:val="center"/>
          </w:tcPr>
          <w:p w:rsidR="003B24D6" w:rsidRPr="00C863BE" w:rsidRDefault="003B24D6" w:rsidP="000719AE">
            <w:pPr>
              <w:pStyle w:val="NoSpacing"/>
              <w:jc w:val="center"/>
              <w:rPr>
                <w:rFonts w:asciiTheme="minorHAnsi" w:eastAsiaTheme="minorHAnsi" w:hAnsiTheme="minorHAnsi" w:cstheme="minorHAnsi"/>
                <w:b/>
                <w:color w:val="000000"/>
                <w:sz w:val="22"/>
                <w:szCs w:val="20"/>
              </w:rPr>
            </w:pPr>
          </w:p>
        </w:tc>
      </w:tr>
    </w:tbl>
    <w:p w:rsidR="00F623D4" w:rsidRPr="00C863BE" w:rsidRDefault="00C91DB2">
      <w:pPr>
        <w:rPr>
          <w:rFonts w:asciiTheme="minorHAnsi" w:hAnsiTheme="minorHAnsi" w:cstheme="minorHAnsi"/>
        </w:rPr>
      </w:pPr>
      <w:r w:rsidRPr="00C863BE">
        <w:rPr>
          <w:rFonts w:asciiTheme="minorHAnsi" w:hAnsiTheme="minorHAnsi" w:cstheme="minorHAnsi"/>
        </w:rPr>
        <w:br w:type="page"/>
      </w:r>
    </w:p>
    <w:sectPr w:rsidR="00F623D4" w:rsidRPr="00C863BE" w:rsidSect="00D91A63">
      <w:headerReference w:type="first" r:id="rId24"/>
      <w:footerReference w:type="first" r:id="rId25"/>
      <w:type w:val="continuous"/>
      <w:pgSz w:w="16838" w:h="11906" w:orient="landscape"/>
      <w:pgMar w:top="992" w:right="1134" w:bottom="113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A87" w:rsidRDefault="000F0A87" w:rsidP="00EC0425">
      <w:r>
        <w:separator/>
      </w:r>
    </w:p>
  </w:endnote>
  <w:endnote w:type="continuationSeparator" w:id="0">
    <w:p w:rsidR="000F0A87" w:rsidRDefault="000F0A87" w:rsidP="00EC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1B1" w:rsidRPr="00EC0425" w:rsidRDefault="006121B1" w:rsidP="00EC0425">
    <w:pPr>
      <w:pStyle w:val="Footer"/>
      <w:jc w:val="center"/>
      <w:rPr>
        <w:rFonts w:ascii="Arial" w:hAnsi="Arial" w:cs="Arial"/>
      </w:rPr>
    </w:pPr>
    <w:r>
      <w:rPr>
        <w:noProof/>
        <w:lang w:eastAsia="en-GB"/>
      </w:rPr>
      <w:drawing>
        <wp:anchor distT="0" distB="0" distL="114300" distR="114300" simplePos="0" relativeHeight="251651072" behindDoc="0" locked="0" layoutInCell="1" allowOverlap="1" wp14:anchorId="410F2BD8" wp14:editId="588A6CAC">
          <wp:simplePos x="0" y="0"/>
          <wp:positionH relativeFrom="column">
            <wp:posOffset>0</wp:posOffset>
          </wp:positionH>
          <wp:positionV relativeFrom="paragraph">
            <wp:posOffset>-93032</wp:posOffset>
          </wp:positionV>
          <wp:extent cx="460879" cy="50038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 logo.jpg"/>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460879" cy="500380"/>
                  </a:xfrm>
                  <a:prstGeom prst="rect">
                    <a:avLst/>
                  </a:prstGeom>
                </pic:spPr>
              </pic:pic>
            </a:graphicData>
          </a:graphic>
          <wp14:sizeRelH relativeFrom="page">
            <wp14:pctWidth>0</wp14:pctWidth>
          </wp14:sizeRelH>
          <wp14:sizeRelV relativeFrom="page">
            <wp14:pctHeight>0</wp14:pctHeight>
          </wp14:sizeRelV>
        </wp:anchor>
      </w:drawing>
    </w:r>
    <w:r w:rsidRPr="00EC0425">
      <w:rPr>
        <w:rStyle w:val="PageNumber"/>
        <w:rFonts w:ascii="Arial" w:hAnsi="Arial" w:cs="Arial"/>
      </w:rPr>
      <w:fldChar w:fldCharType="begin"/>
    </w:r>
    <w:r w:rsidRPr="00EC0425">
      <w:rPr>
        <w:rStyle w:val="PageNumber"/>
        <w:rFonts w:ascii="Arial" w:hAnsi="Arial" w:cs="Arial"/>
      </w:rPr>
      <w:instrText xml:space="preserve"> PAGE </w:instrText>
    </w:r>
    <w:r w:rsidRPr="00EC0425">
      <w:rPr>
        <w:rStyle w:val="PageNumber"/>
        <w:rFonts w:ascii="Arial" w:hAnsi="Arial" w:cs="Arial"/>
      </w:rPr>
      <w:fldChar w:fldCharType="separate"/>
    </w:r>
    <w:r w:rsidR="005324B9">
      <w:rPr>
        <w:rStyle w:val="PageNumber"/>
        <w:rFonts w:ascii="Arial" w:hAnsi="Arial" w:cs="Arial"/>
        <w:noProof/>
      </w:rPr>
      <w:t>12</w:t>
    </w:r>
    <w:r w:rsidRPr="00EC0425">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0"/>
    </w:tblGrid>
    <w:tr w:rsidR="00C00F5E" w:rsidTr="65642216">
      <w:tc>
        <w:tcPr>
          <w:tcW w:w="3260" w:type="dxa"/>
        </w:tcPr>
        <w:p w:rsidR="00C00F5E" w:rsidRDefault="00C00F5E" w:rsidP="00C00F5E">
          <w:pPr>
            <w:pStyle w:val="Header"/>
            <w:ind w:right="-115"/>
            <w:jc w:val="center"/>
          </w:pPr>
        </w:p>
      </w:tc>
    </w:tr>
  </w:tbl>
  <w:p w:rsidR="65642216" w:rsidRDefault="65642216" w:rsidP="00C00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95"/>
      <w:gridCol w:w="4995"/>
      <w:gridCol w:w="4995"/>
    </w:tblGrid>
    <w:tr w:rsidR="65642216" w:rsidTr="65642216">
      <w:tc>
        <w:tcPr>
          <w:tcW w:w="4995" w:type="dxa"/>
        </w:tcPr>
        <w:p w:rsidR="65642216" w:rsidRDefault="65642216" w:rsidP="65642216">
          <w:pPr>
            <w:pStyle w:val="Header"/>
            <w:ind w:left="-115"/>
          </w:pPr>
        </w:p>
      </w:tc>
      <w:tc>
        <w:tcPr>
          <w:tcW w:w="4995" w:type="dxa"/>
        </w:tcPr>
        <w:p w:rsidR="65642216" w:rsidRDefault="65642216" w:rsidP="65642216">
          <w:pPr>
            <w:pStyle w:val="Header"/>
            <w:jc w:val="center"/>
          </w:pPr>
        </w:p>
      </w:tc>
      <w:tc>
        <w:tcPr>
          <w:tcW w:w="4995" w:type="dxa"/>
        </w:tcPr>
        <w:p w:rsidR="65642216" w:rsidRDefault="65642216" w:rsidP="65642216">
          <w:pPr>
            <w:pStyle w:val="Header"/>
            <w:ind w:right="-115"/>
            <w:jc w:val="right"/>
          </w:pPr>
        </w:p>
      </w:tc>
    </w:tr>
  </w:tbl>
  <w:p w:rsidR="65642216" w:rsidRDefault="65642216" w:rsidP="65642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A87" w:rsidRDefault="000F0A87" w:rsidP="00EC0425">
      <w:r>
        <w:separator/>
      </w:r>
    </w:p>
  </w:footnote>
  <w:footnote w:type="continuationSeparator" w:id="0">
    <w:p w:rsidR="000F0A87" w:rsidRDefault="000F0A87" w:rsidP="00EC0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93" w:type="dxa"/>
      <w:jc w:val="center"/>
      <w:tblBorders>
        <w:top w:val="single" w:sz="24" w:space="0" w:color="FFC000"/>
        <w:left w:val="single" w:sz="24" w:space="0" w:color="FFC000"/>
        <w:bottom w:val="single" w:sz="24" w:space="0" w:color="FFC000"/>
        <w:right w:val="single" w:sz="24" w:space="0" w:color="FFC000"/>
        <w:insideH w:val="none" w:sz="0" w:space="0" w:color="auto"/>
        <w:insideV w:val="none" w:sz="0" w:space="0" w:color="auto"/>
      </w:tblBorders>
      <w:tblLook w:val="04A0" w:firstRow="1" w:lastRow="0" w:firstColumn="1" w:lastColumn="0" w:noHBand="0" w:noVBand="1"/>
    </w:tblPr>
    <w:tblGrid>
      <w:gridCol w:w="2160"/>
      <w:gridCol w:w="7733"/>
    </w:tblGrid>
    <w:tr w:rsidR="005C27B3" w:rsidTr="003F3CC3">
      <w:trPr>
        <w:trHeight w:val="532"/>
        <w:jc w:val="center"/>
      </w:trPr>
      <w:tc>
        <w:tcPr>
          <w:tcW w:w="2160" w:type="dxa"/>
          <w:shd w:val="clear" w:color="auto" w:fill="750101"/>
          <w:vAlign w:val="center"/>
        </w:tcPr>
        <w:p w:rsidR="005C27B3" w:rsidRPr="00F72E5B" w:rsidRDefault="6D55021C" w:rsidP="005C27B3">
          <w:pPr>
            <w:jc w:val="center"/>
            <w:rPr>
              <w:rFonts w:ascii="Arial" w:hAnsi="Arial" w:cs="Arial"/>
              <w:color w:val="FECC66"/>
            </w:rPr>
          </w:pPr>
          <w:r>
            <w:rPr>
              <w:noProof/>
              <w:lang w:eastAsia="en-GB"/>
            </w:rPr>
            <w:drawing>
              <wp:inline distT="0" distB="0" distL="0" distR="0" wp14:anchorId="5F027928" wp14:editId="64E37F1C">
                <wp:extent cx="1170859" cy="590550"/>
                <wp:effectExtent l="0" t="0" r="0" b="0"/>
                <wp:docPr id="57" name="Picture 5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1170859" cy="590550"/>
                        </a:xfrm>
                        <a:prstGeom prst="rect">
                          <a:avLst/>
                        </a:prstGeom>
                      </pic:spPr>
                    </pic:pic>
                  </a:graphicData>
                </a:graphic>
              </wp:inline>
            </w:drawing>
          </w:r>
        </w:p>
      </w:tc>
      <w:tc>
        <w:tcPr>
          <w:tcW w:w="7733" w:type="dxa"/>
          <w:shd w:val="clear" w:color="auto" w:fill="750101"/>
          <w:vAlign w:val="center"/>
        </w:tcPr>
        <w:p w:rsidR="005C27B3" w:rsidRPr="003F3CC3" w:rsidRDefault="005C27B3" w:rsidP="005C27B3">
          <w:pPr>
            <w:pStyle w:val="Header"/>
            <w:jc w:val="center"/>
            <w:rPr>
              <w:rFonts w:ascii="Arial" w:hAnsi="Arial" w:cs="Arial"/>
              <w:color w:val="FECC66"/>
              <w:sz w:val="20"/>
            </w:rPr>
          </w:pPr>
          <w:r w:rsidRPr="003F3CC3">
            <w:rPr>
              <w:rFonts w:ascii="Arial" w:hAnsi="Arial" w:cs="Arial"/>
              <w:color w:val="FECC66"/>
              <w:sz w:val="20"/>
            </w:rPr>
            <w:t>Mercian Educational Trust</w:t>
          </w:r>
        </w:p>
        <w:p w:rsidR="005C27B3" w:rsidRDefault="005C27B3" w:rsidP="005C27B3">
          <w:pPr>
            <w:pStyle w:val="Header"/>
            <w:jc w:val="center"/>
          </w:pPr>
          <w:r w:rsidRPr="003F3CC3">
            <w:rPr>
              <w:rFonts w:ascii="Arial" w:hAnsi="Arial" w:cs="Arial"/>
              <w:b/>
              <w:color w:val="FECC66"/>
            </w:rPr>
            <w:t xml:space="preserve"> </w:t>
          </w:r>
          <w:r w:rsidR="006A09FC" w:rsidRPr="003F3CC3">
            <w:rPr>
              <w:rFonts w:ascii="Arial" w:hAnsi="Arial" w:cs="Arial"/>
              <w:b/>
              <w:color w:val="FECC66"/>
            </w:rPr>
            <w:fldChar w:fldCharType="begin"/>
          </w:r>
          <w:r w:rsidR="006A09FC" w:rsidRPr="003F3CC3">
            <w:rPr>
              <w:rFonts w:ascii="Arial" w:hAnsi="Arial" w:cs="Arial"/>
              <w:b/>
              <w:color w:val="FECC66"/>
            </w:rPr>
            <w:instrText xml:space="preserve"> FILENAME  \* Caps  \* MERGEFORMAT </w:instrText>
          </w:r>
          <w:r w:rsidR="006A09FC" w:rsidRPr="003F3CC3">
            <w:rPr>
              <w:rFonts w:ascii="Arial" w:hAnsi="Arial" w:cs="Arial"/>
              <w:b/>
              <w:color w:val="FECC66"/>
            </w:rPr>
            <w:fldChar w:fldCharType="separate"/>
          </w:r>
          <w:r w:rsidR="006A09FC" w:rsidRPr="003F3CC3">
            <w:rPr>
              <w:rFonts w:ascii="Arial" w:hAnsi="Arial" w:cs="Arial"/>
              <w:b/>
              <w:noProof/>
              <w:color w:val="FECC66"/>
            </w:rPr>
            <w:t xml:space="preserve">Recruitment Pack </w:t>
          </w:r>
          <w:r w:rsidR="006A09FC" w:rsidRPr="003F3CC3">
            <w:rPr>
              <w:rFonts w:ascii="Arial" w:hAnsi="Arial" w:cs="Arial"/>
              <w:b/>
              <w:color w:val="FECC66"/>
            </w:rPr>
            <w:fldChar w:fldCharType="end"/>
          </w:r>
        </w:p>
      </w:tc>
    </w:tr>
  </w:tbl>
  <w:p w:rsidR="005C27B3" w:rsidRDefault="005C27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0"/>
      <w:gridCol w:w="3260"/>
      <w:gridCol w:w="3260"/>
    </w:tblGrid>
    <w:tr w:rsidR="65642216" w:rsidTr="65642216">
      <w:tc>
        <w:tcPr>
          <w:tcW w:w="3260" w:type="dxa"/>
        </w:tcPr>
        <w:p w:rsidR="65642216" w:rsidRDefault="65642216" w:rsidP="65642216">
          <w:pPr>
            <w:pStyle w:val="Header"/>
            <w:ind w:left="-115"/>
          </w:pPr>
        </w:p>
      </w:tc>
      <w:tc>
        <w:tcPr>
          <w:tcW w:w="3260" w:type="dxa"/>
        </w:tcPr>
        <w:p w:rsidR="65642216" w:rsidRDefault="65642216" w:rsidP="65642216">
          <w:pPr>
            <w:pStyle w:val="Header"/>
            <w:jc w:val="center"/>
          </w:pPr>
        </w:p>
      </w:tc>
      <w:tc>
        <w:tcPr>
          <w:tcW w:w="3260" w:type="dxa"/>
        </w:tcPr>
        <w:p w:rsidR="65642216" w:rsidRDefault="65642216" w:rsidP="65642216">
          <w:pPr>
            <w:pStyle w:val="Header"/>
            <w:ind w:right="-115"/>
            <w:jc w:val="right"/>
          </w:pPr>
        </w:p>
      </w:tc>
    </w:tr>
  </w:tbl>
  <w:p w:rsidR="65642216" w:rsidRDefault="65642216" w:rsidP="65642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95"/>
      <w:gridCol w:w="4995"/>
      <w:gridCol w:w="4995"/>
    </w:tblGrid>
    <w:tr w:rsidR="65642216" w:rsidTr="65642216">
      <w:tc>
        <w:tcPr>
          <w:tcW w:w="4995" w:type="dxa"/>
        </w:tcPr>
        <w:p w:rsidR="65642216" w:rsidRDefault="65642216" w:rsidP="65642216">
          <w:pPr>
            <w:pStyle w:val="Header"/>
            <w:ind w:left="-115"/>
          </w:pPr>
        </w:p>
      </w:tc>
      <w:tc>
        <w:tcPr>
          <w:tcW w:w="4995" w:type="dxa"/>
        </w:tcPr>
        <w:p w:rsidR="65642216" w:rsidRDefault="65642216" w:rsidP="65642216">
          <w:pPr>
            <w:pStyle w:val="Header"/>
            <w:jc w:val="center"/>
          </w:pPr>
        </w:p>
      </w:tc>
      <w:tc>
        <w:tcPr>
          <w:tcW w:w="4995" w:type="dxa"/>
        </w:tcPr>
        <w:p w:rsidR="65642216" w:rsidRDefault="65642216" w:rsidP="65642216">
          <w:pPr>
            <w:pStyle w:val="Header"/>
            <w:ind w:right="-115"/>
            <w:jc w:val="right"/>
          </w:pPr>
        </w:p>
      </w:tc>
    </w:tr>
  </w:tbl>
  <w:p w:rsidR="65642216" w:rsidRDefault="65642216" w:rsidP="65642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446.25pt" o:bullet="t">
        <v:imagedata r:id="rId1" o:title="Logo - MET Badge"/>
      </v:shape>
    </w:pict>
  </w:numPicBullet>
  <w:numPicBullet w:numPicBulletId="1">
    <w:pict>
      <v:shape w14:anchorId="5442571B" id="Picture 62" o:spid="_x0000_i1028" type="#_x0000_t75" style="width:135.75pt;height:129.75pt;visibility:visible;mso-wrap-style:square" o:bullet="t">
        <v:imagedata r:id="rId2" o:title=""/>
      </v:shape>
    </w:pict>
  </w:numPicBullet>
  <w:abstractNum w:abstractNumId="0" w15:restartNumberingAfterBreak="0">
    <w:nsid w:val="06B45ED6"/>
    <w:multiLevelType w:val="hybridMultilevel"/>
    <w:tmpl w:val="1C38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224D6B"/>
    <w:multiLevelType w:val="hybridMultilevel"/>
    <w:tmpl w:val="6DF85972"/>
    <w:lvl w:ilvl="0" w:tplc="C57A83F4">
      <w:numFmt w:val="bullet"/>
      <w:lvlText w:val=""/>
      <w:lvlJc w:val="left"/>
      <w:pPr>
        <w:ind w:left="940" w:hanging="360"/>
      </w:pPr>
      <w:rPr>
        <w:rFonts w:ascii="Symbol" w:eastAsia="Symbol" w:hAnsi="Symbol" w:cs="Symbol" w:hint="default"/>
        <w:b w:val="0"/>
        <w:bCs w:val="0"/>
        <w:i w:val="0"/>
        <w:iCs w:val="0"/>
        <w:spacing w:val="0"/>
        <w:w w:val="100"/>
        <w:sz w:val="22"/>
        <w:szCs w:val="22"/>
        <w:lang w:val="en-US" w:eastAsia="en-US" w:bidi="ar-SA"/>
      </w:rPr>
    </w:lvl>
    <w:lvl w:ilvl="1" w:tplc="A5482F32">
      <w:numFmt w:val="bullet"/>
      <w:lvlText w:val="o"/>
      <w:lvlJc w:val="left"/>
      <w:pPr>
        <w:ind w:left="1660" w:hanging="449"/>
      </w:pPr>
      <w:rPr>
        <w:rFonts w:ascii="Courier New" w:eastAsia="Courier New" w:hAnsi="Courier New" w:cs="Courier New" w:hint="default"/>
        <w:b w:val="0"/>
        <w:bCs w:val="0"/>
        <w:i w:val="0"/>
        <w:iCs w:val="0"/>
        <w:spacing w:val="0"/>
        <w:w w:val="100"/>
        <w:sz w:val="22"/>
        <w:szCs w:val="22"/>
        <w:lang w:val="en-US" w:eastAsia="en-US" w:bidi="ar-SA"/>
      </w:rPr>
    </w:lvl>
    <w:lvl w:ilvl="2" w:tplc="F98ABC44">
      <w:numFmt w:val="bullet"/>
      <w:lvlText w:val="•"/>
      <w:lvlJc w:val="left"/>
      <w:pPr>
        <w:ind w:left="2631" w:hanging="449"/>
      </w:pPr>
      <w:rPr>
        <w:rFonts w:hint="default"/>
        <w:lang w:val="en-US" w:eastAsia="en-US" w:bidi="ar-SA"/>
      </w:rPr>
    </w:lvl>
    <w:lvl w:ilvl="3" w:tplc="3788EB8C">
      <w:numFmt w:val="bullet"/>
      <w:lvlText w:val="•"/>
      <w:lvlJc w:val="left"/>
      <w:pPr>
        <w:ind w:left="3603" w:hanging="449"/>
      </w:pPr>
      <w:rPr>
        <w:rFonts w:hint="default"/>
        <w:lang w:val="en-US" w:eastAsia="en-US" w:bidi="ar-SA"/>
      </w:rPr>
    </w:lvl>
    <w:lvl w:ilvl="4" w:tplc="FD4E37BA">
      <w:numFmt w:val="bullet"/>
      <w:lvlText w:val="•"/>
      <w:lvlJc w:val="left"/>
      <w:pPr>
        <w:ind w:left="4575" w:hanging="449"/>
      </w:pPr>
      <w:rPr>
        <w:rFonts w:hint="default"/>
        <w:lang w:val="en-US" w:eastAsia="en-US" w:bidi="ar-SA"/>
      </w:rPr>
    </w:lvl>
    <w:lvl w:ilvl="5" w:tplc="492EEEDC">
      <w:numFmt w:val="bullet"/>
      <w:lvlText w:val="•"/>
      <w:lvlJc w:val="left"/>
      <w:pPr>
        <w:ind w:left="5547" w:hanging="449"/>
      </w:pPr>
      <w:rPr>
        <w:rFonts w:hint="default"/>
        <w:lang w:val="en-US" w:eastAsia="en-US" w:bidi="ar-SA"/>
      </w:rPr>
    </w:lvl>
    <w:lvl w:ilvl="6" w:tplc="00E46316">
      <w:numFmt w:val="bullet"/>
      <w:lvlText w:val="•"/>
      <w:lvlJc w:val="left"/>
      <w:pPr>
        <w:ind w:left="6519" w:hanging="449"/>
      </w:pPr>
      <w:rPr>
        <w:rFonts w:hint="default"/>
        <w:lang w:val="en-US" w:eastAsia="en-US" w:bidi="ar-SA"/>
      </w:rPr>
    </w:lvl>
    <w:lvl w:ilvl="7" w:tplc="BEC4084E">
      <w:numFmt w:val="bullet"/>
      <w:lvlText w:val="•"/>
      <w:lvlJc w:val="left"/>
      <w:pPr>
        <w:ind w:left="7490" w:hanging="449"/>
      </w:pPr>
      <w:rPr>
        <w:rFonts w:hint="default"/>
        <w:lang w:val="en-US" w:eastAsia="en-US" w:bidi="ar-SA"/>
      </w:rPr>
    </w:lvl>
    <w:lvl w:ilvl="8" w:tplc="DA4AD13C">
      <w:numFmt w:val="bullet"/>
      <w:lvlText w:val="•"/>
      <w:lvlJc w:val="left"/>
      <w:pPr>
        <w:ind w:left="8462" w:hanging="449"/>
      </w:pPr>
      <w:rPr>
        <w:rFonts w:hint="default"/>
        <w:lang w:val="en-US" w:eastAsia="en-US" w:bidi="ar-SA"/>
      </w:rPr>
    </w:lvl>
  </w:abstractNum>
  <w:abstractNum w:abstractNumId="2" w15:restartNumberingAfterBreak="0">
    <w:nsid w:val="20F50AEE"/>
    <w:multiLevelType w:val="hybridMultilevel"/>
    <w:tmpl w:val="17C656F8"/>
    <w:lvl w:ilvl="0" w:tplc="D2D01520">
      <w:start w:val="1"/>
      <w:numFmt w:val="bullet"/>
      <w:lvlText w:val=""/>
      <w:lvlPicBulletId w:val="1"/>
      <w:lvlJc w:val="left"/>
      <w:pPr>
        <w:tabs>
          <w:tab w:val="num" w:pos="720"/>
        </w:tabs>
        <w:ind w:left="720" w:hanging="360"/>
      </w:pPr>
      <w:rPr>
        <w:rFonts w:ascii="Symbol" w:hAnsi="Symbol" w:hint="default"/>
      </w:rPr>
    </w:lvl>
    <w:lvl w:ilvl="1" w:tplc="CBEA774C" w:tentative="1">
      <w:start w:val="1"/>
      <w:numFmt w:val="bullet"/>
      <w:lvlText w:val=""/>
      <w:lvlJc w:val="left"/>
      <w:pPr>
        <w:tabs>
          <w:tab w:val="num" w:pos="1440"/>
        </w:tabs>
        <w:ind w:left="1440" w:hanging="360"/>
      </w:pPr>
      <w:rPr>
        <w:rFonts w:ascii="Symbol" w:hAnsi="Symbol" w:hint="default"/>
      </w:rPr>
    </w:lvl>
    <w:lvl w:ilvl="2" w:tplc="342AB1B8" w:tentative="1">
      <w:start w:val="1"/>
      <w:numFmt w:val="bullet"/>
      <w:lvlText w:val=""/>
      <w:lvlJc w:val="left"/>
      <w:pPr>
        <w:tabs>
          <w:tab w:val="num" w:pos="2160"/>
        </w:tabs>
        <w:ind w:left="2160" w:hanging="360"/>
      </w:pPr>
      <w:rPr>
        <w:rFonts w:ascii="Symbol" w:hAnsi="Symbol" w:hint="default"/>
      </w:rPr>
    </w:lvl>
    <w:lvl w:ilvl="3" w:tplc="6736D7E6" w:tentative="1">
      <w:start w:val="1"/>
      <w:numFmt w:val="bullet"/>
      <w:lvlText w:val=""/>
      <w:lvlJc w:val="left"/>
      <w:pPr>
        <w:tabs>
          <w:tab w:val="num" w:pos="2880"/>
        </w:tabs>
        <w:ind w:left="2880" w:hanging="360"/>
      </w:pPr>
      <w:rPr>
        <w:rFonts w:ascii="Symbol" w:hAnsi="Symbol" w:hint="default"/>
      </w:rPr>
    </w:lvl>
    <w:lvl w:ilvl="4" w:tplc="27425B20" w:tentative="1">
      <w:start w:val="1"/>
      <w:numFmt w:val="bullet"/>
      <w:lvlText w:val=""/>
      <w:lvlJc w:val="left"/>
      <w:pPr>
        <w:tabs>
          <w:tab w:val="num" w:pos="3600"/>
        </w:tabs>
        <w:ind w:left="3600" w:hanging="360"/>
      </w:pPr>
      <w:rPr>
        <w:rFonts w:ascii="Symbol" w:hAnsi="Symbol" w:hint="default"/>
      </w:rPr>
    </w:lvl>
    <w:lvl w:ilvl="5" w:tplc="56E2B412" w:tentative="1">
      <w:start w:val="1"/>
      <w:numFmt w:val="bullet"/>
      <w:lvlText w:val=""/>
      <w:lvlJc w:val="left"/>
      <w:pPr>
        <w:tabs>
          <w:tab w:val="num" w:pos="4320"/>
        </w:tabs>
        <w:ind w:left="4320" w:hanging="360"/>
      </w:pPr>
      <w:rPr>
        <w:rFonts w:ascii="Symbol" w:hAnsi="Symbol" w:hint="default"/>
      </w:rPr>
    </w:lvl>
    <w:lvl w:ilvl="6" w:tplc="C74069C4" w:tentative="1">
      <w:start w:val="1"/>
      <w:numFmt w:val="bullet"/>
      <w:lvlText w:val=""/>
      <w:lvlJc w:val="left"/>
      <w:pPr>
        <w:tabs>
          <w:tab w:val="num" w:pos="5040"/>
        </w:tabs>
        <w:ind w:left="5040" w:hanging="360"/>
      </w:pPr>
      <w:rPr>
        <w:rFonts w:ascii="Symbol" w:hAnsi="Symbol" w:hint="default"/>
      </w:rPr>
    </w:lvl>
    <w:lvl w:ilvl="7" w:tplc="249E4DBC" w:tentative="1">
      <w:start w:val="1"/>
      <w:numFmt w:val="bullet"/>
      <w:lvlText w:val=""/>
      <w:lvlJc w:val="left"/>
      <w:pPr>
        <w:tabs>
          <w:tab w:val="num" w:pos="5760"/>
        </w:tabs>
        <w:ind w:left="5760" w:hanging="360"/>
      </w:pPr>
      <w:rPr>
        <w:rFonts w:ascii="Symbol" w:hAnsi="Symbol" w:hint="default"/>
      </w:rPr>
    </w:lvl>
    <w:lvl w:ilvl="8" w:tplc="7E34F0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513C7F"/>
    <w:multiLevelType w:val="hybridMultilevel"/>
    <w:tmpl w:val="2E164DE6"/>
    <w:lvl w:ilvl="0" w:tplc="F698C986">
      <w:numFmt w:val="bullet"/>
      <w:lvlText w:val=""/>
      <w:lvlJc w:val="left"/>
      <w:pPr>
        <w:ind w:left="468" w:hanging="361"/>
      </w:pPr>
      <w:rPr>
        <w:rFonts w:ascii="Symbol" w:eastAsia="Symbol" w:hAnsi="Symbol" w:cs="Symbol" w:hint="default"/>
        <w:b/>
        <w:bCs/>
        <w:i w:val="0"/>
        <w:iCs w:val="0"/>
        <w:spacing w:val="0"/>
        <w:w w:val="99"/>
        <w:sz w:val="24"/>
        <w:szCs w:val="24"/>
        <w:lang w:val="en-US" w:eastAsia="en-US" w:bidi="ar-SA"/>
      </w:rPr>
    </w:lvl>
    <w:lvl w:ilvl="1" w:tplc="D6005A10">
      <w:numFmt w:val="bullet"/>
      <w:lvlText w:val="•"/>
      <w:lvlJc w:val="left"/>
      <w:pPr>
        <w:ind w:left="1366" w:hanging="361"/>
      </w:pPr>
      <w:rPr>
        <w:rFonts w:hint="default"/>
        <w:lang w:val="en-US" w:eastAsia="en-US" w:bidi="ar-SA"/>
      </w:rPr>
    </w:lvl>
    <w:lvl w:ilvl="2" w:tplc="AB78D0BA">
      <w:numFmt w:val="bullet"/>
      <w:lvlText w:val="•"/>
      <w:lvlJc w:val="left"/>
      <w:pPr>
        <w:ind w:left="2273" w:hanging="361"/>
      </w:pPr>
      <w:rPr>
        <w:rFonts w:hint="default"/>
        <w:lang w:val="en-US" w:eastAsia="en-US" w:bidi="ar-SA"/>
      </w:rPr>
    </w:lvl>
    <w:lvl w:ilvl="3" w:tplc="EDB0FC40">
      <w:numFmt w:val="bullet"/>
      <w:lvlText w:val="•"/>
      <w:lvlJc w:val="left"/>
      <w:pPr>
        <w:ind w:left="3180" w:hanging="361"/>
      </w:pPr>
      <w:rPr>
        <w:rFonts w:hint="default"/>
        <w:lang w:val="en-US" w:eastAsia="en-US" w:bidi="ar-SA"/>
      </w:rPr>
    </w:lvl>
    <w:lvl w:ilvl="4" w:tplc="C4D4A6AA">
      <w:numFmt w:val="bullet"/>
      <w:lvlText w:val="•"/>
      <w:lvlJc w:val="left"/>
      <w:pPr>
        <w:ind w:left="4086" w:hanging="361"/>
      </w:pPr>
      <w:rPr>
        <w:rFonts w:hint="default"/>
        <w:lang w:val="en-US" w:eastAsia="en-US" w:bidi="ar-SA"/>
      </w:rPr>
    </w:lvl>
    <w:lvl w:ilvl="5" w:tplc="43627F54">
      <w:numFmt w:val="bullet"/>
      <w:lvlText w:val="•"/>
      <w:lvlJc w:val="left"/>
      <w:pPr>
        <w:ind w:left="4993" w:hanging="361"/>
      </w:pPr>
      <w:rPr>
        <w:rFonts w:hint="default"/>
        <w:lang w:val="en-US" w:eastAsia="en-US" w:bidi="ar-SA"/>
      </w:rPr>
    </w:lvl>
    <w:lvl w:ilvl="6" w:tplc="44840B6C">
      <w:numFmt w:val="bullet"/>
      <w:lvlText w:val="•"/>
      <w:lvlJc w:val="left"/>
      <w:pPr>
        <w:ind w:left="5900" w:hanging="361"/>
      </w:pPr>
      <w:rPr>
        <w:rFonts w:hint="default"/>
        <w:lang w:val="en-US" w:eastAsia="en-US" w:bidi="ar-SA"/>
      </w:rPr>
    </w:lvl>
    <w:lvl w:ilvl="7" w:tplc="91504EAE">
      <w:numFmt w:val="bullet"/>
      <w:lvlText w:val="•"/>
      <w:lvlJc w:val="left"/>
      <w:pPr>
        <w:ind w:left="6806" w:hanging="361"/>
      </w:pPr>
      <w:rPr>
        <w:rFonts w:hint="default"/>
        <w:lang w:val="en-US" w:eastAsia="en-US" w:bidi="ar-SA"/>
      </w:rPr>
    </w:lvl>
    <w:lvl w:ilvl="8" w:tplc="D4C084A4">
      <w:numFmt w:val="bullet"/>
      <w:lvlText w:val="•"/>
      <w:lvlJc w:val="left"/>
      <w:pPr>
        <w:ind w:left="7713" w:hanging="361"/>
      </w:pPr>
      <w:rPr>
        <w:rFonts w:hint="default"/>
        <w:lang w:val="en-US" w:eastAsia="en-US" w:bidi="ar-SA"/>
      </w:rPr>
    </w:lvl>
  </w:abstractNum>
  <w:abstractNum w:abstractNumId="4" w15:restartNumberingAfterBreak="0">
    <w:nsid w:val="38D34256"/>
    <w:multiLevelType w:val="hybridMultilevel"/>
    <w:tmpl w:val="2CFACE54"/>
    <w:lvl w:ilvl="0" w:tplc="E2186EA2">
      <w:numFmt w:val="bullet"/>
      <w:lvlText w:val=""/>
      <w:lvlJc w:val="left"/>
      <w:pPr>
        <w:ind w:left="461" w:hanging="361"/>
      </w:pPr>
      <w:rPr>
        <w:rFonts w:ascii="Symbol" w:eastAsia="Symbol" w:hAnsi="Symbol" w:cs="Symbol" w:hint="default"/>
        <w:b/>
        <w:bCs/>
        <w:i w:val="0"/>
        <w:iCs w:val="0"/>
        <w:spacing w:val="0"/>
        <w:w w:val="99"/>
        <w:sz w:val="24"/>
        <w:szCs w:val="24"/>
        <w:lang w:val="en-US" w:eastAsia="en-US" w:bidi="ar-SA"/>
      </w:rPr>
    </w:lvl>
    <w:lvl w:ilvl="1" w:tplc="A41AFEE6">
      <w:numFmt w:val="bullet"/>
      <w:lvlText w:val="•"/>
      <w:lvlJc w:val="left"/>
      <w:pPr>
        <w:ind w:left="1366" w:hanging="361"/>
      </w:pPr>
      <w:rPr>
        <w:rFonts w:hint="default"/>
        <w:lang w:val="en-US" w:eastAsia="en-US" w:bidi="ar-SA"/>
      </w:rPr>
    </w:lvl>
    <w:lvl w:ilvl="2" w:tplc="475E5DD8">
      <w:numFmt w:val="bullet"/>
      <w:lvlText w:val="•"/>
      <w:lvlJc w:val="left"/>
      <w:pPr>
        <w:ind w:left="2273" w:hanging="361"/>
      </w:pPr>
      <w:rPr>
        <w:rFonts w:hint="default"/>
        <w:lang w:val="en-US" w:eastAsia="en-US" w:bidi="ar-SA"/>
      </w:rPr>
    </w:lvl>
    <w:lvl w:ilvl="3" w:tplc="BC546FE0">
      <w:numFmt w:val="bullet"/>
      <w:lvlText w:val="•"/>
      <w:lvlJc w:val="left"/>
      <w:pPr>
        <w:ind w:left="3180" w:hanging="361"/>
      </w:pPr>
      <w:rPr>
        <w:rFonts w:hint="default"/>
        <w:lang w:val="en-US" w:eastAsia="en-US" w:bidi="ar-SA"/>
      </w:rPr>
    </w:lvl>
    <w:lvl w:ilvl="4" w:tplc="8800EB60">
      <w:numFmt w:val="bullet"/>
      <w:lvlText w:val="•"/>
      <w:lvlJc w:val="left"/>
      <w:pPr>
        <w:ind w:left="4087" w:hanging="361"/>
      </w:pPr>
      <w:rPr>
        <w:rFonts w:hint="default"/>
        <w:lang w:val="en-US" w:eastAsia="en-US" w:bidi="ar-SA"/>
      </w:rPr>
    </w:lvl>
    <w:lvl w:ilvl="5" w:tplc="597EAE0A">
      <w:numFmt w:val="bullet"/>
      <w:lvlText w:val="•"/>
      <w:lvlJc w:val="left"/>
      <w:pPr>
        <w:ind w:left="4993" w:hanging="361"/>
      </w:pPr>
      <w:rPr>
        <w:rFonts w:hint="default"/>
        <w:lang w:val="en-US" w:eastAsia="en-US" w:bidi="ar-SA"/>
      </w:rPr>
    </w:lvl>
    <w:lvl w:ilvl="6" w:tplc="43D4A6D2">
      <w:numFmt w:val="bullet"/>
      <w:lvlText w:val="•"/>
      <w:lvlJc w:val="left"/>
      <w:pPr>
        <w:ind w:left="5900" w:hanging="361"/>
      </w:pPr>
      <w:rPr>
        <w:rFonts w:hint="default"/>
        <w:lang w:val="en-US" w:eastAsia="en-US" w:bidi="ar-SA"/>
      </w:rPr>
    </w:lvl>
    <w:lvl w:ilvl="7" w:tplc="49D003D0">
      <w:numFmt w:val="bullet"/>
      <w:lvlText w:val="•"/>
      <w:lvlJc w:val="left"/>
      <w:pPr>
        <w:ind w:left="6807" w:hanging="361"/>
      </w:pPr>
      <w:rPr>
        <w:rFonts w:hint="default"/>
        <w:lang w:val="en-US" w:eastAsia="en-US" w:bidi="ar-SA"/>
      </w:rPr>
    </w:lvl>
    <w:lvl w:ilvl="8" w:tplc="AFC81C9E">
      <w:numFmt w:val="bullet"/>
      <w:lvlText w:val="•"/>
      <w:lvlJc w:val="left"/>
      <w:pPr>
        <w:ind w:left="7714" w:hanging="361"/>
      </w:pPr>
      <w:rPr>
        <w:rFonts w:hint="default"/>
        <w:lang w:val="en-US" w:eastAsia="en-US" w:bidi="ar-SA"/>
      </w:rPr>
    </w:lvl>
  </w:abstractNum>
  <w:abstractNum w:abstractNumId="5" w15:restartNumberingAfterBreak="0">
    <w:nsid w:val="3A272CD3"/>
    <w:multiLevelType w:val="multilevel"/>
    <w:tmpl w:val="C6E2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B83C22"/>
    <w:multiLevelType w:val="hybridMultilevel"/>
    <w:tmpl w:val="651C7DBE"/>
    <w:lvl w:ilvl="0" w:tplc="56F6701E">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A796BE30">
      <w:numFmt w:val="bullet"/>
      <w:lvlText w:val="•"/>
      <w:lvlJc w:val="left"/>
      <w:pPr>
        <w:ind w:left="1690" w:hanging="360"/>
      </w:pPr>
      <w:rPr>
        <w:rFonts w:hint="default"/>
        <w:lang w:val="en-US" w:eastAsia="en-US" w:bidi="ar-SA"/>
      </w:rPr>
    </w:lvl>
    <w:lvl w:ilvl="2" w:tplc="E92E47A4">
      <w:numFmt w:val="bullet"/>
      <w:lvlText w:val="•"/>
      <w:lvlJc w:val="left"/>
      <w:pPr>
        <w:ind w:left="2561" w:hanging="360"/>
      </w:pPr>
      <w:rPr>
        <w:rFonts w:hint="default"/>
        <w:lang w:val="en-US" w:eastAsia="en-US" w:bidi="ar-SA"/>
      </w:rPr>
    </w:lvl>
    <w:lvl w:ilvl="3" w:tplc="C1347A94">
      <w:numFmt w:val="bullet"/>
      <w:lvlText w:val="•"/>
      <w:lvlJc w:val="left"/>
      <w:pPr>
        <w:ind w:left="3432" w:hanging="360"/>
      </w:pPr>
      <w:rPr>
        <w:rFonts w:hint="default"/>
        <w:lang w:val="en-US" w:eastAsia="en-US" w:bidi="ar-SA"/>
      </w:rPr>
    </w:lvl>
    <w:lvl w:ilvl="4" w:tplc="1C1CB44A">
      <w:numFmt w:val="bullet"/>
      <w:lvlText w:val="•"/>
      <w:lvlJc w:val="left"/>
      <w:pPr>
        <w:ind w:left="4302" w:hanging="360"/>
      </w:pPr>
      <w:rPr>
        <w:rFonts w:hint="default"/>
        <w:lang w:val="en-US" w:eastAsia="en-US" w:bidi="ar-SA"/>
      </w:rPr>
    </w:lvl>
    <w:lvl w:ilvl="5" w:tplc="EDBAB45A">
      <w:numFmt w:val="bullet"/>
      <w:lvlText w:val="•"/>
      <w:lvlJc w:val="left"/>
      <w:pPr>
        <w:ind w:left="5173" w:hanging="360"/>
      </w:pPr>
      <w:rPr>
        <w:rFonts w:hint="default"/>
        <w:lang w:val="en-US" w:eastAsia="en-US" w:bidi="ar-SA"/>
      </w:rPr>
    </w:lvl>
    <w:lvl w:ilvl="6" w:tplc="4FB8D81C">
      <w:numFmt w:val="bullet"/>
      <w:lvlText w:val="•"/>
      <w:lvlJc w:val="left"/>
      <w:pPr>
        <w:ind w:left="6044" w:hanging="360"/>
      </w:pPr>
      <w:rPr>
        <w:rFonts w:hint="default"/>
        <w:lang w:val="en-US" w:eastAsia="en-US" w:bidi="ar-SA"/>
      </w:rPr>
    </w:lvl>
    <w:lvl w:ilvl="7" w:tplc="4E90555A">
      <w:numFmt w:val="bullet"/>
      <w:lvlText w:val="•"/>
      <w:lvlJc w:val="left"/>
      <w:pPr>
        <w:ind w:left="6914" w:hanging="360"/>
      </w:pPr>
      <w:rPr>
        <w:rFonts w:hint="default"/>
        <w:lang w:val="en-US" w:eastAsia="en-US" w:bidi="ar-SA"/>
      </w:rPr>
    </w:lvl>
    <w:lvl w:ilvl="8" w:tplc="D0E2225A">
      <w:numFmt w:val="bullet"/>
      <w:lvlText w:val="•"/>
      <w:lvlJc w:val="left"/>
      <w:pPr>
        <w:ind w:left="7785" w:hanging="360"/>
      </w:pPr>
      <w:rPr>
        <w:rFonts w:hint="default"/>
        <w:lang w:val="en-US" w:eastAsia="en-US" w:bidi="ar-SA"/>
      </w:rPr>
    </w:lvl>
  </w:abstractNum>
  <w:abstractNum w:abstractNumId="7" w15:restartNumberingAfterBreak="0">
    <w:nsid w:val="56F406A9"/>
    <w:multiLevelType w:val="hybridMultilevel"/>
    <w:tmpl w:val="7A6C1020"/>
    <w:lvl w:ilvl="0" w:tplc="08090001">
      <w:start w:val="1"/>
      <w:numFmt w:val="bullet"/>
      <w:lvlText w:val=""/>
      <w:lvlJc w:val="left"/>
      <w:pPr>
        <w:ind w:left="720" w:hanging="360"/>
      </w:pPr>
      <w:rPr>
        <w:rFonts w:ascii="Symbol" w:hAnsi="Symbol" w:hint="default"/>
      </w:rPr>
    </w:lvl>
    <w:lvl w:ilvl="1" w:tplc="8D3A516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DB61F2"/>
    <w:multiLevelType w:val="hybridMultilevel"/>
    <w:tmpl w:val="8ACA0BB6"/>
    <w:lvl w:ilvl="0" w:tplc="5C1639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FE1E11"/>
    <w:multiLevelType w:val="hybridMultilevel"/>
    <w:tmpl w:val="77A435CE"/>
    <w:lvl w:ilvl="0" w:tplc="82DCAE8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EB7A60F8">
      <w:numFmt w:val="bullet"/>
      <w:lvlText w:val="•"/>
      <w:lvlJc w:val="left"/>
      <w:pPr>
        <w:ind w:left="905" w:hanging="360"/>
      </w:pPr>
      <w:rPr>
        <w:rFonts w:hint="default"/>
        <w:lang w:val="en-US" w:eastAsia="en-US" w:bidi="ar-SA"/>
      </w:rPr>
    </w:lvl>
    <w:lvl w:ilvl="2" w:tplc="5EE4AC60">
      <w:numFmt w:val="bullet"/>
      <w:lvlText w:val="•"/>
      <w:lvlJc w:val="left"/>
      <w:pPr>
        <w:ind w:left="1350" w:hanging="360"/>
      </w:pPr>
      <w:rPr>
        <w:rFonts w:hint="default"/>
        <w:lang w:val="en-US" w:eastAsia="en-US" w:bidi="ar-SA"/>
      </w:rPr>
    </w:lvl>
    <w:lvl w:ilvl="3" w:tplc="7B60A700">
      <w:numFmt w:val="bullet"/>
      <w:lvlText w:val="•"/>
      <w:lvlJc w:val="left"/>
      <w:pPr>
        <w:ind w:left="1795" w:hanging="360"/>
      </w:pPr>
      <w:rPr>
        <w:rFonts w:hint="default"/>
        <w:lang w:val="en-US" w:eastAsia="en-US" w:bidi="ar-SA"/>
      </w:rPr>
    </w:lvl>
    <w:lvl w:ilvl="4" w:tplc="5C326834">
      <w:numFmt w:val="bullet"/>
      <w:lvlText w:val="•"/>
      <w:lvlJc w:val="left"/>
      <w:pPr>
        <w:ind w:left="2241" w:hanging="360"/>
      </w:pPr>
      <w:rPr>
        <w:rFonts w:hint="default"/>
        <w:lang w:val="en-US" w:eastAsia="en-US" w:bidi="ar-SA"/>
      </w:rPr>
    </w:lvl>
    <w:lvl w:ilvl="5" w:tplc="FFA29660">
      <w:numFmt w:val="bullet"/>
      <w:lvlText w:val="•"/>
      <w:lvlJc w:val="left"/>
      <w:pPr>
        <w:ind w:left="2686" w:hanging="360"/>
      </w:pPr>
      <w:rPr>
        <w:rFonts w:hint="default"/>
        <w:lang w:val="en-US" w:eastAsia="en-US" w:bidi="ar-SA"/>
      </w:rPr>
    </w:lvl>
    <w:lvl w:ilvl="6" w:tplc="90C43A8A">
      <w:numFmt w:val="bullet"/>
      <w:lvlText w:val="•"/>
      <w:lvlJc w:val="left"/>
      <w:pPr>
        <w:ind w:left="3131" w:hanging="360"/>
      </w:pPr>
      <w:rPr>
        <w:rFonts w:hint="default"/>
        <w:lang w:val="en-US" w:eastAsia="en-US" w:bidi="ar-SA"/>
      </w:rPr>
    </w:lvl>
    <w:lvl w:ilvl="7" w:tplc="4ECC4F0E">
      <w:numFmt w:val="bullet"/>
      <w:lvlText w:val="•"/>
      <w:lvlJc w:val="left"/>
      <w:pPr>
        <w:ind w:left="3577" w:hanging="360"/>
      </w:pPr>
      <w:rPr>
        <w:rFonts w:hint="default"/>
        <w:lang w:val="en-US" w:eastAsia="en-US" w:bidi="ar-SA"/>
      </w:rPr>
    </w:lvl>
    <w:lvl w:ilvl="8" w:tplc="1F6E144E">
      <w:numFmt w:val="bullet"/>
      <w:lvlText w:val="•"/>
      <w:lvlJc w:val="left"/>
      <w:pPr>
        <w:ind w:left="4022" w:hanging="360"/>
      </w:pPr>
      <w:rPr>
        <w:rFonts w:hint="default"/>
        <w:lang w:val="en-US" w:eastAsia="en-US" w:bidi="ar-SA"/>
      </w:rPr>
    </w:lvl>
  </w:abstractNum>
  <w:abstractNum w:abstractNumId="10" w15:restartNumberingAfterBreak="0">
    <w:nsid w:val="6A103CBB"/>
    <w:multiLevelType w:val="hybridMultilevel"/>
    <w:tmpl w:val="3284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BE7EED"/>
    <w:multiLevelType w:val="hybridMultilevel"/>
    <w:tmpl w:val="76E6EEEE"/>
    <w:lvl w:ilvl="0" w:tplc="0809000F">
      <w:start w:val="1"/>
      <w:numFmt w:val="decimal"/>
      <w:lvlText w:val="%1."/>
      <w:lvlJc w:val="left"/>
      <w:pPr>
        <w:ind w:left="720" w:hanging="360"/>
      </w:pPr>
    </w:lvl>
    <w:lvl w:ilvl="1" w:tplc="8D3A516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686616"/>
    <w:multiLevelType w:val="hybridMultilevel"/>
    <w:tmpl w:val="2B829C9E"/>
    <w:lvl w:ilvl="0" w:tplc="C2467A5A">
      <w:numFmt w:val="bullet"/>
      <w:lvlText w:val=""/>
      <w:lvlJc w:val="left"/>
      <w:pPr>
        <w:ind w:left="468" w:hanging="361"/>
      </w:pPr>
      <w:rPr>
        <w:rFonts w:ascii="Symbol" w:eastAsia="Symbol" w:hAnsi="Symbol" w:cs="Symbol" w:hint="default"/>
        <w:b/>
        <w:bCs/>
        <w:i w:val="0"/>
        <w:iCs w:val="0"/>
        <w:spacing w:val="0"/>
        <w:w w:val="99"/>
        <w:sz w:val="24"/>
        <w:szCs w:val="24"/>
        <w:lang w:val="en-US" w:eastAsia="en-US" w:bidi="ar-SA"/>
      </w:rPr>
    </w:lvl>
    <w:lvl w:ilvl="1" w:tplc="35FC5AD2">
      <w:numFmt w:val="bullet"/>
      <w:lvlText w:val="•"/>
      <w:lvlJc w:val="left"/>
      <w:pPr>
        <w:ind w:left="1366" w:hanging="361"/>
      </w:pPr>
      <w:rPr>
        <w:rFonts w:hint="default"/>
        <w:lang w:val="en-US" w:eastAsia="en-US" w:bidi="ar-SA"/>
      </w:rPr>
    </w:lvl>
    <w:lvl w:ilvl="2" w:tplc="9BA8FF4A">
      <w:numFmt w:val="bullet"/>
      <w:lvlText w:val="•"/>
      <w:lvlJc w:val="left"/>
      <w:pPr>
        <w:ind w:left="2273" w:hanging="361"/>
      </w:pPr>
      <w:rPr>
        <w:rFonts w:hint="default"/>
        <w:lang w:val="en-US" w:eastAsia="en-US" w:bidi="ar-SA"/>
      </w:rPr>
    </w:lvl>
    <w:lvl w:ilvl="3" w:tplc="879E59AC">
      <w:numFmt w:val="bullet"/>
      <w:lvlText w:val="•"/>
      <w:lvlJc w:val="left"/>
      <w:pPr>
        <w:ind w:left="3180" w:hanging="361"/>
      </w:pPr>
      <w:rPr>
        <w:rFonts w:hint="default"/>
        <w:lang w:val="en-US" w:eastAsia="en-US" w:bidi="ar-SA"/>
      </w:rPr>
    </w:lvl>
    <w:lvl w:ilvl="4" w:tplc="80500828">
      <w:numFmt w:val="bullet"/>
      <w:lvlText w:val="•"/>
      <w:lvlJc w:val="left"/>
      <w:pPr>
        <w:ind w:left="4086" w:hanging="361"/>
      </w:pPr>
      <w:rPr>
        <w:rFonts w:hint="default"/>
        <w:lang w:val="en-US" w:eastAsia="en-US" w:bidi="ar-SA"/>
      </w:rPr>
    </w:lvl>
    <w:lvl w:ilvl="5" w:tplc="61845E5C">
      <w:numFmt w:val="bullet"/>
      <w:lvlText w:val="•"/>
      <w:lvlJc w:val="left"/>
      <w:pPr>
        <w:ind w:left="4993" w:hanging="361"/>
      </w:pPr>
      <w:rPr>
        <w:rFonts w:hint="default"/>
        <w:lang w:val="en-US" w:eastAsia="en-US" w:bidi="ar-SA"/>
      </w:rPr>
    </w:lvl>
    <w:lvl w:ilvl="6" w:tplc="6630A646">
      <w:numFmt w:val="bullet"/>
      <w:lvlText w:val="•"/>
      <w:lvlJc w:val="left"/>
      <w:pPr>
        <w:ind w:left="5900" w:hanging="361"/>
      </w:pPr>
      <w:rPr>
        <w:rFonts w:hint="default"/>
        <w:lang w:val="en-US" w:eastAsia="en-US" w:bidi="ar-SA"/>
      </w:rPr>
    </w:lvl>
    <w:lvl w:ilvl="7" w:tplc="676E4828">
      <w:numFmt w:val="bullet"/>
      <w:lvlText w:val="•"/>
      <w:lvlJc w:val="left"/>
      <w:pPr>
        <w:ind w:left="6806" w:hanging="361"/>
      </w:pPr>
      <w:rPr>
        <w:rFonts w:hint="default"/>
        <w:lang w:val="en-US" w:eastAsia="en-US" w:bidi="ar-SA"/>
      </w:rPr>
    </w:lvl>
    <w:lvl w:ilvl="8" w:tplc="B1E63C36">
      <w:numFmt w:val="bullet"/>
      <w:lvlText w:val="•"/>
      <w:lvlJc w:val="left"/>
      <w:pPr>
        <w:ind w:left="7713" w:hanging="361"/>
      </w:pPr>
      <w:rPr>
        <w:rFonts w:hint="default"/>
        <w:lang w:val="en-US" w:eastAsia="en-US" w:bidi="ar-SA"/>
      </w:rPr>
    </w:lvl>
  </w:abstractNum>
  <w:num w:numId="1">
    <w:abstractNumId w:val="11"/>
  </w:num>
  <w:num w:numId="2">
    <w:abstractNumId w:val="8"/>
  </w:num>
  <w:num w:numId="3">
    <w:abstractNumId w:val="5"/>
  </w:num>
  <w:num w:numId="4">
    <w:abstractNumId w:val="12"/>
  </w:num>
  <w:num w:numId="5">
    <w:abstractNumId w:val="3"/>
  </w:num>
  <w:num w:numId="6">
    <w:abstractNumId w:val="7"/>
  </w:num>
  <w:num w:numId="7">
    <w:abstractNumId w:val="4"/>
  </w:num>
  <w:num w:numId="8">
    <w:abstractNumId w:val="10"/>
  </w:num>
  <w:num w:numId="9">
    <w:abstractNumId w:val="1"/>
  </w:num>
  <w:num w:numId="10">
    <w:abstractNumId w:val="6"/>
  </w:num>
  <w:num w:numId="11">
    <w:abstractNumId w:val="0"/>
  </w:num>
  <w:num w:numId="12">
    <w:abstractNumId w:val="9"/>
  </w:num>
  <w:num w:numId="1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940"/>
    <w:rsid w:val="00013ED2"/>
    <w:rsid w:val="00020DE0"/>
    <w:rsid w:val="00023202"/>
    <w:rsid w:val="0003152A"/>
    <w:rsid w:val="00037490"/>
    <w:rsid w:val="00042F54"/>
    <w:rsid w:val="00046B71"/>
    <w:rsid w:val="00047BC6"/>
    <w:rsid w:val="00052624"/>
    <w:rsid w:val="000626C7"/>
    <w:rsid w:val="000629D8"/>
    <w:rsid w:val="00065599"/>
    <w:rsid w:val="00065B8A"/>
    <w:rsid w:val="00071062"/>
    <w:rsid w:val="00072C6E"/>
    <w:rsid w:val="00080764"/>
    <w:rsid w:val="0008530D"/>
    <w:rsid w:val="0008793E"/>
    <w:rsid w:val="00087FCD"/>
    <w:rsid w:val="000962F0"/>
    <w:rsid w:val="000A68E8"/>
    <w:rsid w:val="000B3E18"/>
    <w:rsid w:val="000C6BEB"/>
    <w:rsid w:val="000C7950"/>
    <w:rsid w:val="000E1DD7"/>
    <w:rsid w:val="000E1EC5"/>
    <w:rsid w:val="000E1F5E"/>
    <w:rsid w:val="000E2AD0"/>
    <w:rsid w:val="000E333E"/>
    <w:rsid w:val="000F0A87"/>
    <w:rsid w:val="000F739F"/>
    <w:rsid w:val="001030EC"/>
    <w:rsid w:val="00103E7C"/>
    <w:rsid w:val="00116A2C"/>
    <w:rsid w:val="0011777A"/>
    <w:rsid w:val="00125FCF"/>
    <w:rsid w:val="00133C1C"/>
    <w:rsid w:val="00133C67"/>
    <w:rsid w:val="00145009"/>
    <w:rsid w:val="00145892"/>
    <w:rsid w:val="001530FF"/>
    <w:rsid w:val="001549D6"/>
    <w:rsid w:val="0016665E"/>
    <w:rsid w:val="00174E55"/>
    <w:rsid w:val="001806A3"/>
    <w:rsid w:val="0018593E"/>
    <w:rsid w:val="001938F0"/>
    <w:rsid w:val="00194E7C"/>
    <w:rsid w:val="00196462"/>
    <w:rsid w:val="00196AB6"/>
    <w:rsid w:val="001A5375"/>
    <w:rsid w:val="001C0B61"/>
    <w:rsid w:val="001C3887"/>
    <w:rsid w:val="001E3A3E"/>
    <w:rsid w:val="001E3B25"/>
    <w:rsid w:val="001E4B96"/>
    <w:rsid w:val="001E735C"/>
    <w:rsid w:val="001E74D9"/>
    <w:rsid w:val="001F04EA"/>
    <w:rsid w:val="001F22E0"/>
    <w:rsid w:val="00211503"/>
    <w:rsid w:val="00237ECD"/>
    <w:rsid w:val="00243318"/>
    <w:rsid w:val="002452D1"/>
    <w:rsid w:val="00250BD6"/>
    <w:rsid w:val="0025244D"/>
    <w:rsid w:val="00270D19"/>
    <w:rsid w:val="00276491"/>
    <w:rsid w:val="0027687E"/>
    <w:rsid w:val="00284916"/>
    <w:rsid w:val="00291620"/>
    <w:rsid w:val="00291A80"/>
    <w:rsid w:val="0029500D"/>
    <w:rsid w:val="002A1963"/>
    <w:rsid w:val="002A25F6"/>
    <w:rsid w:val="002A2898"/>
    <w:rsid w:val="002B2171"/>
    <w:rsid w:val="002B355C"/>
    <w:rsid w:val="002B502B"/>
    <w:rsid w:val="002C3691"/>
    <w:rsid w:val="002C577E"/>
    <w:rsid w:val="002C7701"/>
    <w:rsid w:val="002E3301"/>
    <w:rsid w:val="002E4703"/>
    <w:rsid w:val="002E6345"/>
    <w:rsid w:val="002F1E50"/>
    <w:rsid w:val="002F2E24"/>
    <w:rsid w:val="002F4D8A"/>
    <w:rsid w:val="002F5212"/>
    <w:rsid w:val="00305838"/>
    <w:rsid w:val="00305B5A"/>
    <w:rsid w:val="0032260A"/>
    <w:rsid w:val="00326161"/>
    <w:rsid w:val="00326689"/>
    <w:rsid w:val="00326717"/>
    <w:rsid w:val="00326DBC"/>
    <w:rsid w:val="00327C22"/>
    <w:rsid w:val="003301D8"/>
    <w:rsid w:val="00331CB2"/>
    <w:rsid w:val="00334EBA"/>
    <w:rsid w:val="00336B87"/>
    <w:rsid w:val="00341503"/>
    <w:rsid w:val="003417A7"/>
    <w:rsid w:val="00343A0B"/>
    <w:rsid w:val="00345DB4"/>
    <w:rsid w:val="00346C7D"/>
    <w:rsid w:val="00350BDF"/>
    <w:rsid w:val="00360B99"/>
    <w:rsid w:val="00363B00"/>
    <w:rsid w:val="003709F9"/>
    <w:rsid w:val="00373200"/>
    <w:rsid w:val="00382D00"/>
    <w:rsid w:val="00390AB0"/>
    <w:rsid w:val="00395830"/>
    <w:rsid w:val="00395E50"/>
    <w:rsid w:val="003A0E83"/>
    <w:rsid w:val="003B0462"/>
    <w:rsid w:val="003B24D6"/>
    <w:rsid w:val="003B5453"/>
    <w:rsid w:val="003C3038"/>
    <w:rsid w:val="003C5648"/>
    <w:rsid w:val="003C633C"/>
    <w:rsid w:val="003C7604"/>
    <w:rsid w:val="003E18A3"/>
    <w:rsid w:val="003E544F"/>
    <w:rsid w:val="003E7151"/>
    <w:rsid w:val="003F3CC3"/>
    <w:rsid w:val="003F4E81"/>
    <w:rsid w:val="003F7763"/>
    <w:rsid w:val="003F7880"/>
    <w:rsid w:val="004018FF"/>
    <w:rsid w:val="0040248D"/>
    <w:rsid w:val="00413BDD"/>
    <w:rsid w:val="004170E6"/>
    <w:rsid w:val="00424EBC"/>
    <w:rsid w:val="00430D82"/>
    <w:rsid w:val="00431FF6"/>
    <w:rsid w:val="00457172"/>
    <w:rsid w:val="0046195A"/>
    <w:rsid w:val="0046669A"/>
    <w:rsid w:val="004760CC"/>
    <w:rsid w:val="00484FC5"/>
    <w:rsid w:val="00485F14"/>
    <w:rsid w:val="00492C52"/>
    <w:rsid w:val="004968B3"/>
    <w:rsid w:val="004A4951"/>
    <w:rsid w:val="004A7E0D"/>
    <w:rsid w:val="004B22E3"/>
    <w:rsid w:val="004C04A1"/>
    <w:rsid w:val="004C1B4E"/>
    <w:rsid w:val="004C2261"/>
    <w:rsid w:val="004D4A07"/>
    <w:rsid w:val="004D6874"/>
    <w:rsid w:val="004E0625"/>
    <w:rsid w:val="004E1116"/>
    <w:rsid w:val="004E2312"/>
    <w:rsid w:val="004E433A"/>
    <w:rsid w:val="004E523F"/>
    <w:rsid w:val="004F13F8"/>
    <w:rsid w:val="004F14C5"/>
    <w:rsid w:val="004F5F6E"/>
    <w:rsid w:val="004F71E4"/>
    <w:rsid w:val="00505758"/>
    <w:rsid w:val="00506D71"/>
    <w:rsid w:val="00506E81"/>
    <w:rsid w:val="00513888"/>
    <w:rsid w:val="00515569"/>
    <w:rsid w:val="00517EE2"/>
    <w:rsid w:val="005232B5"/>
    <w:rsid w:val="00525579"/>
    <w:rsid w:val="00531FF0"/>
    <w:rsid w:val="005324B9"/>
    <w:rsid w:val="00536A46"/>
    <w:rsid w:val="005373FF"/>
    <w:rsid w:val="00542E69"/>
    <w:rsid w:val="00547394"/>
    <w:rsid w:val="005526BA"/>
    <w:rsid w:val="00556530"/>
    <w:rsid w:val="00560370"/>
    <w:rsid w:val="00560417"/>
    <w:rsid w:val="0056109F"/>
    <w:rsid w:val="00564C97"/>
    <w:rsid w:val="00566A53"/>
    <w:rsid w:val="00571030"/>
    <w:rsid w:val="005713A5"/>
    <w:rsid w:val="005772C7"/>
    <w:rsid w:val="005826E2"/>
    <w:rsid w:val="00586A2B"/>
    <w:rsid w:val="00586A95"/>
    <w:rsid w:val="00590398"/>
    <w:rsid w:val="00593783"/>
    <w:rsid w:val="005A0420"/>
    <w:rsid w:val="005A0E26"/>
    <w:rsid w:val="005A3578"/>
    <w:rsid w:val="005B4AFE"/>
    <w:rsid w:val="005B542B"/>
    <w:rsid w:val="005C018D"/>
    <w:rsid w:val="005C27B3"/>
    <w:rsid w:val="005C27C1"/>
    <w:rsid w:val="005C33F1"/>
    <w:rsid w:val="005C49AF"/>
    <w:rsid w:val="005D1A71"/>
    <w:rsid w:val="005F6936"/>
    <w:rsid w:val="005F6C9E"/>
    <w:rsid w:val="00601581"/>
    <w:rsid w:val="00601CBC"/>
    <w:rsid w:val="00602162"/>
    <w:rsid w:val="0060543D"/>
    <w:rsid w:val="006121B1"/>
    <w:rsid w:val="00615D36"/>
    <w:rsid w:val="00630909"/>
    <w:rsid w:val="00630E21"/>
    <w:rsid w:val="00641D5E"/>
    <w:rsid w:val="00642007"/>
    <w:rsid w:val="00651A66"/>
    <w:rsid w:val="006520BA"/>
    <w:rsid w:val="0065503C"/>
    <w:rsid w:val="00655A65"/>
    <w:rsid w:val="00660570"/>
    <w:rsid w:val="00662A24"/>
    <w:rsid w:val="006671B9"/>
    <w:rsid w:val="00670BD9"/>
    <w:rsid w:val="00675FF3"/>
    <w:rsid w:val="00680234"/>
    <w:rsid w:val="0068671C"/>
    <w:rsid w:val="00687475"/>
    <w:rsid w:val="00687C18"/>
    <w:rsid w:val="00695227"/>
    <w:rsid w:val="006A09FC"/>
    <w:rsid w:val="006A43AB"/>
    <w:rsid w:val="006B28D3"/>
    <w:rsid w:val="006B3A5B"/>
    <w:rsid w:val="006B7754"/>
    <w:rsid w:val="006C137E"/>
    <w:rsid w:val="006C26C4"/>
    <w:rsid w:val="006C4455"/>
    <w:rsid w:val="006C50E6"/>
    <w:rsid w:val="006C5EBC"/>
    <w:rsid w:val="006C74DB"/>
    <w:rsid w:val="006C79FB"/>
    <w:rsid w:val="006D1A70"/>
    <w:rsid w:val="006D292D"/>
    <w:rsid w:val="006D66EA"/>
    <w:rsid w:val="006E4432"/>
    <w:rsid w:val="006F6C6E"/>
    <w:rsid w:val="007004B6"/>
    <w:rsid w:val="00701330"/>
    <w:rsid w:val="00703817"/>
    <w:rsid w:val="00704C4D"/>
    <w:rsid w:val="00712527"/>
    <w:rsid w:val="00714815"/>
    <w:rsid w:val="00714B63"/>
    <w:rsid w:val="00714F51"/>
    <w:rsid w:val="00715C5B"/>
    <w:rsid w:val="007169E5"/>
    <w:rsid w:val="00721EC8"/>
    <w:rsid w:val="007224A1"/>
    <w:rsid w:val="007253B6"/>
    <w:rsid w:val="00726CB1"/>
    <w:rsid w:val="00727D05"/>
    <w:rsid w:val="00727D13"/>
    <w:rsid w:val="00731763"/>
    <w:rsid w:val="0075109D"/>
    <w:rsid w:val="00755C39"/>
    <w:rsid w:val="00765699"/>
    <w:rsid w:val="0077687B"/>
    <w:rsid w:val="00776E5E"/>
    <w:rsid w:val="007814DE"/>
    <w:rsid w:val="00782973"/>
    <w:rsid w:val="00795FB6"/>
    <w:rsid w:val="00797619"/>
    <w:rsid w:val="007A1BCB"/>
    <w:rsid w:val="007A3B59"/>
    <w:rsid w:val="007A4976"/>
    <w:rsid w:val="007A6A8F"/>
    <w:rsid w:val="007A7208"/>
    <w:rsid w:val="007B4FEB"/>
    <w:rsid w:val="007C0301"/>
    <w:rsid w:val="007C0E08"/>
    <w:rsid w:val="007C1C1E"/>
    <w:rsid w:val="007C381F"/>
    <w:rsid w:val="007D2F32"/>
    <w:rsid w:val="007D3156"/>
    <w:rsid w:val="007D59F0"/>
    <w:rsid w:val="007E05B3"/>
    <w:rsid w:val="007E6BFF"/>
    <w:rsid w:val="007F0D1F"/>
    <w:rsid w:val="007F56BE"/>
    <w:rsid w:val="00800EF6"/>
    <w:rsid w:val="00803A0C"/>
    <w:rsid w:val="00806CE2"/>
    <w:rsid w:val="008117E4"/>
    <w:rsid w:val="0081531E"/>
    <w:rsid w:val="00820152"/>
    <w:rsid w:val="00820BD4"/>
    <w:rsid w:val="0082282F"/>
    <w:rsid w:val="0082335A"/>
    <w:rsid w:val="00825C3A"/>
    <w:rsid w:val="00835D1A"/>
    <w:rsid w:val="00837F03"/>
    <w:rsid w:val="00845256"/>
    <w:rsid w:val="00867650"/>
    <w:rsid w:val="0087091F"/>
    <w:rsid w:val="008763B2"/>
    <w:rsid w:val="00880590"/>
    <w:rsid w:val="008845A0"/>
    <w:rsid w:val="008914DB"/>
    <w:rsid w:val="00891ACF"/>
    <w:rsid w:val="00893AC7"/>
    <w:rsid w:val="00893E46"/>
    <w:rsid w:val="00895DB2"/>
    <w:rsid w:val="008A099C"/>
    <w:rsid w:val="008D1408"/>
    <w:rsid w:val="008D1E5F"/>
    <w:rsid w:val="008D206A"/>
    <w:rsid w:val="008D6670"/>
    <w:rsid w:val="008E445D"/>
    <w:rsid w:val="008E505A"/>
    <w:rsid w:val="008E6D54"/>
    <w:rsid w:val="00901893"/>
    <w:rsid w:val="0090506A"/>
    <w:rsid w:val="009052A2"/>
    <w:rsid w:val="009128F4"/>
    <w:rsid w:val="00921039"/>
    <w:rsid w:val="0092392B"/>
    <w:rsid w:val="0093179E"/>
    <w:rsid w:val="00933AB5"/>
    <w:rsid w:val="00934220"/>
    <w:rsid w:val="00937D83"/>
    <w:rsid w:val="0095024F"/>
    <w:rsid w:val="00950569"/>
    <w:rsid w:val="00951AF9"/>
    <w:rsid w:val="00956339"/>
    <w:rsid w:val="00963840"/>
    <w:rsid w:val="00963EF1"/>
    <w:rsid w:val="009673F6"/>
    <w:rsid w:val="009857AF"/>
    <w:rsid w:val="009908ED"/>
    <w:rsid w:val="00990B15"/>
    <w:rsid w:val="00994BB3"/>
    <w:rsid w:val="009A5652"/>
    <w:rsid w:val="009B1052"/>
    <w:rsid w:val="009B1401"/>
    <w:rsid w:val="009C2932"/>
    <w:rsid w:val="009C409A"/>
    <w:rsid w:val="009D4600"/>
    <w:rsid w:val="009D7B28"/>
    <w:rsid w:val="009E0F5A"/>
    <w:rsid w:val="009E5B62"/>
    <w:rsid w:val="009E742C"/>
    <w:rsid w:val="009F0D02"/>
    <w:rsid w:val="009F44C8"/>
    <w:rsid w:val="009F51E8"/>
    <w:rsid w:val="00A01C62"/>
    <w:rsid w:val="00A04649"/>
    <w:rsid w:val="00A06DA8"/>
    <w:rsid w:val="00A11CD4"/>
    <w:rsid w:val="00A12401"/>
    <w:rsid w:val="00A17A84"/>
    <w:rsid w:val="00A21A04"/>
    <w:rsid w:val="00A22932"/>
    <w:rsid w:val="00A23700"/>
    <w:rsid w:val="00A23B7F"/>
    <w:rsid w:val="00A3796B"/>
    <w:rsid w:val="00A45202"/>
    <w:rsid w:val="00A52BEF"/>
    <w:rsid w:val="00A614AC"/>
    <w:rsid w:val="00A63F1F"/>
    <w:rsid w:val="00A665E2"/>
    <w:rsid w:val="00A67108"/>
    <w:rsid w:val="00A74E76"/>
    <w:rsid w:val="00A77C58"/>
    <w:rsid w:val="00A85247"/>
    <w:rsid w:val="00A856BB"/>
    <w:rsid w:val="00A90C4D"/>
    <w:rsid w:val="00A93089"/>
    <w:rsid w:val="00AA286C"/>
    <w:rsid w:val="00AB05BF"/>
    <w:rsid w:val="00AB247A"/>
    <w:rsid w:val="00AB2627"/>
    <w:rsid w:val="00AC2102"/>
    <w:rsid w:val="00AC797F"/>
    <w:rsid w:val="00AD5F61"/>
    <w:rsid w:val="00AE35F0"/>
    <w:rsid w:val="00AE563A"/>
    <w:rsid w:val="00AE5ADF"/>
    <w:rsid w:val="00AF3335"/>
    <w:rsid w:val="00B05CBE"/>
    <w:rsid w:val="00B0784C"/>
    <w:rsid w:val="00B107AD"/>
    <w:rsid w:val="00B17331"/>
    <w:rsid w:val="00B2011E"/>
    <w:rsid w:val="00B230AF"/>
    <w:rsid w:val="00B36E96"/>
    <w:rsid w:val="00B4065A"/>
    <w:rsid w:val="00B43D05"/>
    <w:rsid w:val="00B452E8"/>
    <w:rsid w:val="00B50100"/>
    <w:rsid w:val="00B506A8"/>
    <w:rsid w:val="00B55406"/>
    <w:rsid w:val="00B5676D"/>
    <w:rsid w:val="00B61259"/>
    <w:rsid w:val="00B67195"/>
    <w:rsid w:val="00B73983"/>
    <w:rsid w:val="00B739AB"/>
    <w:rsid w:val="00B75F1C"/>
    <w:rsid w:val="00B81C36"/>
    <w:rsid w:val="00B84FA9"/>
    <w:rsid w:val="00B87B8F"/>
    <w:rsid w:val="00B94BA9"/>
    <w:rsid w:val="00B96546"/>
    <w:rsid w:val="00BA43AC"/>
    <w:rsid w:val="00BB0AAF"/>
    <w:rsid w:val="00BB0BE5"/>
    <w:rsid w:val="00BD2210"/>
    <w:rsid w:val="00BD5BB9"/>
    <w:rsid w:val="00BE03CA"/>
    <w:rsid w:val="00BE539E"/>
    <w:rsid w:val="00BE6F80"/>
    <w:rsid w:val="00BF117E"/>
    <w:rsid w:val="00BF4154"/>
    <w:rsid w:val="00C00F5E"/>
    <w:rsid w:val="00C16986"/>
    <w:rsid w:val="00C23701"/>
    <w:rsid w:val="00C23C8F"/>
    <w:rsid w:val="00C36087"/>
    <w:rsid w:val="00C4278C"/>
    <w:rsid w:val="00C4494D"/>
    <w:rsid w:val="00C82B07"/>
    <w:rsid w:val="00C846C0"/>
    <w:rsid w:val="00C863BE"/>
    <w:rsid w:val="00C91DB2"/>
    <w:rsid w:val="00C92963"/>
    <w:rsid w:val="00C9336D"/>
    <w:rsid w:val="00C964F2"/>
    <w:rsid w:val="00C965EC"/>
    <w:rsid w:val="00C96993"/>
    <w:rsid w:val="00C96E4A"/>
    <w:rsid w:val="00CB458C"/>
    <w:rsid w:val="00CB539B"/>
    <w:rsid w:val="00CB752A"/>
    <w:rsid w:val="00CC1268"/>
    <w:rsid w:val="00CC6889"/>
    <w:rsid w:val="00CD3086"/>
    <w:rsid w:val="00CD49A8"/>
    <w:rsid w:val="00CE2821"/>
    <w:rsid w:val="00CE36EE"/>
    <w:rsid w:val="00CE3850"/>
    <w:rsid w:val="00CF0E00"/>
    <w:rsid w:val="00CF173E"/>
    <w:rsid w:val="00CF41DC"/>
    <w:rsid w:val="00D008FB"/>
    <w:rsid w:val="00D06594"/>
    <w:rsid w:val="00D07D36"/>
    <w:rsid w:val="00D132D6"/>
    <w:rsid w:val="00D15B48"/>
    <w:rsid w:val="00D23420"/>
    <w:rsid w:val="00D516A3"/>
    <w:rsid w:val="00D52F92"/>
    <w:rsid w:val="00D53F49"/>
    <w:rsid w:val="00D55613"/>
    <w:rsid w:val="00D567D9"/>
    <w:rsid w:val="00D701CE"/>
    <w:rsid w:val="00D732D2"/>
    <w:rsid w:val="00D836B8"/>
    <w:rsid w:val="00D853A1"/>
    <w:rsid w:val="00D91A63"/>
    <w:rsid w:val="00D93049"/>
    <w:rsid w:val="00D94705"/>
    <w:rsid w:val="00DA0CCA"/>
    <w:rsid w:val="00DA4EB9"/>
    <w:rsid w:val="00DB129E"/>
    <w:rsid w:val="00DB1707"/>
    <w:rsid w:val="00DB1AA4"/>
    <w:rsid w:val="00DB3E03"/>
    <w:rsid w:val="00DC274F"/>
    <w:rsid w:val="00DC27B0"/>
    <w:rsid w:val="00DD03B0"/>
    <w:rsid w:val="00DF150C"/>
    <w:rsid w:val="00DF4A59"/>
    <w:rsid w:val="00DF658C"/>
    <w:rsid w:val="00E02EA3"/>
    <w:rsid w:val="00E157ED"/>
    <w:rsid w:val="00E2452A"/>
    <w:rsid w:val="00E33DBC"/>
    <w:rsid w:val="00E34C71"/>
    <w:rsid w:val="00E4249B"/>
    <w:rsid w:val="00E4413C"/>
    <w:rsid w:val="00E52A33"/>
    <w:rsid w:val="00E54689"/>
    <w:rsid w:val="00E549DB"/>
    <w:rsid w:val="00E55500"/>
    <w:rsid w:val="00E60A2E"/>
    <w:rsid w:val="00E617D8"/>
    <w:rsid w:val="00E62558"/>
    <w:rsid w:val="00E63575"/>
    <w:rsid w:val="00E65466"/>
    <w:rsid w:val="00E66322"/>
    <w:rsid w:val="00E71693"/>
    <w:rsid w:val="00E74B70"/>
    <w:rsid w:val="00E7704D"/>
    <w:rsid w:val="00E90940"/>
    <w:rsid w:val="00E91FC7"/>
    <w:rsid w:val="00E96943"/>
    <w:rsid w:val="00E96B3A"/>
    <w:rsid w:val="00EA6B10"/>
    <w:rsid w:val="00EB1480"/>
    <w:rsid w:val="00EB2B0E"/>
    <w:rsid w:val="00EB68E0"/>
    <w:rsid w:val="00EC0425"/>
    <w:rsid w:val="00EC1C9A"/>
    <w:rsid w:val="00EC7E58"/>
    <w:rsid w:val="00ED4F9D"/>
    <w:rsid w:val="00ED6EE9"/>
    <w:rsid w:val="00EE2572"/>
    <w:rsid w:val="00EE2A92"/>
    <w:rsid w:val="00EF09C6"/>
    <w:rsid w:val="00EF54B7"/>
    <w:rsid w:val="00F0442D"/>
    <w:rsid w:val="00F07F44"/>
    <w:rsid w:val="00F10E26"/>
    <w:rsid w:val="00F141A7"/>
    <w:rsid w:val="00F1626D"/>
    <w:rsid w:val="00F24738"/>
    <w:rsid w:val="00F31C14"/>
    <w:rsid w:val="00F437D0"/>
    <w:rsid w:val="00F45272"/>
    <w:rsid w:val="00F45A69"/>
    <w:rsid w:val="00F5415B"/>
    <w:rsid w:val="00F5706A"/>
    <w:rsid w:val="00F57B1A"/>
    <w:rsid w:val="00F623D4"/>
    <w:rsid w:val="00F66B96"/>
    <w:rsid w:val="00F720DC"/>
    <w:rsid w:val="00F72E5B"/>
    <w:rsid w:val="00F760D1"/>
    <w:rsid w:val="00F95E29"/>
    <w:rsid w:val="00FA1B58"/>
    <w:rsid w:val="00FA2BC7"/>
    <w:rsid w:val="00FB35F1"/>
    <w:rsid w:val="00FC4640"/>
    <w:rsid w:val="00FC6E47"/>
    <w:rsid w:val="00FD271D"/>
    <w:rsid w:val="00FD2CE2"/>
    <w:rsid w:val="00FF5457"/>
    <w:rsid w:val="2392308A"/>
    <w:rsid w:val="3A72205F"/>
    <w:rsid w:val="51254014"/>
    <w:rsid w:val="61F50CD4"/>
    <w:rsid w:val="65062838"/>
    <w:rsid w:val="65642216"/>
    <w:rsid w:val="6D55021C"/>
    <w:rsid w:val="71D8CB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89EE8A"/>
  <w15:docId w15:val="{82E1EFE9-EF47-4872-A097-C0512B6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0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A49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6A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5F6C9E"/>
    <w:pPr>
      <w:keepNext/>
      <w:spacing w:before="240" w:after="60"/>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0940"/>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0940"/>
    <w:rPr>
      <w:color w:val="0000FF" w:themeColor="hyperlink"/>
      <w:u w:val="single"/>
    </w:rPr>
  </w:style>
  <w:style w:type="paragraph" w:styleId="NormalWeb">
    <w:name w:val="Normal (Web)"/>
    <w:basedOn w:val="Normal"/>
    <w:uiPriority w:val="99"/>
    <w:unhideWhenUsed/>
    <w:rsid w:val="002E6345"/>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F1626D"/>
    <w:rPr>
      <w:color w:val="800080" w:themeColor="followedHyperlink"/>
      <w:u w:val="single"/>
    </w:rPr>
  </w:style>
  <w:style w:type="paragraph" w:styleId="ListParagraph">
    <w:name w:val="List Paragraph"/>
    <w:basedOn w:val="Normal"/>
    <w:uiPriority w:val="1"/>
    <w:qFormat/>
    <w:rsid w:val="004D4A07"/>
    <w:pPr>
      <w:ind w:left="720"/>
      <w:contextualSpacing/>
    </w:pPr>
  </w:style>
  <w:style w:type="paragraph" w:styleId="Header">
    <w:name w:val="header"/>
    <w:basedOn w:val="Normal"/>
    <w:link w:val="HeaderChar"/>
    <w:uiPriority w:val="99"/>
    <w:unhideWhenUsed/>
    <w:rsid w:val="00EC0425"/>
    <w:pPr>
      <w:tabs>
        <w:tab w:val="center" w:pos="4320"/>
        <w:tab w:val="right" w:pos="8640"/>
      </w:tabs>
    </w:pPr>
  </w:style>
  <w:style w:type="character" w:customStyle="1" w:styleId="HeaderChar">
    <w:name w:val="Header Char"/>
    <w:basedOn w:val="DefaultParagraphFont"/>
    <w:link w:val="Header"/>
    <w:uiPriority w:val="99"/>
    <w:rsid w:val="00EC04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0425"/>
    <w:pPr>
      <w:tabs>
        <w:tab w:val="center" w:pos="4320"/>
        <w:tab w:val="right" w:pos="8640"/>
      </w:tabs>
    </w:pPr>
  </w:style>
  <w:style w:type="character" w:customStyle="1" w:styleId="FooterChar">
    <w:name w:val="Footer Char"/>
    <w:basedOn w:val="DefaultParagraphFont"/>
    <w:link w:val="Footer"/>
    <w:uiPriority w:val="99"/>
    <w:rsid w:val="00EC042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C0425"/>
  </w:style>
  <w:style w:type="table" w:styleId="TableGrid">
    <w:name w:val="Table Grid"/>
    <w:basedOn w:val="TableNormal"/>
    <w:uiPriority w:val="59"/>
    <w:rsid w:val="0025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50B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250B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250BD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A12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401"/>
    <w:rPr>
      <w:rFonts w:ascii="Segoe UI" w:eastAsia="Times New Roman" w:hAnsi="Segoe UI" w:cs="Segoe UI"/>
      <w:sz w:val="18"/>
      <w:szCs w:val="18"/>
    </w:rPr>
  </w:style>
  <w:style w:type="paragraph" w:styleId="Date">
    <w:name w:val="Date"/>
    <w:basedOn w:val="Normal"/>
    <w:next w:val="Normal"/>
    <w:link w:val="DateChar"/>
    <w:rsid w:val="00C964F2"/>
    <w:rPr>
      <w:rFonts w:ascii="Univers" w:hAnsi="Univers"/>
      <w:sz w:val="22"/>
      <w:szCs w:val="20"/>
    </w:rPr>
  </w:style>
  <w:style w:type="character" w:customStyle="1" w:styleId="DateChar">
    <w:name w:val="Date Char"/>
    <w:basedOn w:val="DefaultParagraphFont"/>
    <w:link w:val="Date"/>
    <w:rsid w:val="00C964F2"/>
    <w:rPr>
      <w:rFonts w:ascii="Univers" w:eastAsia="Times New Roman" w:hAnsi="Univers" w:cs="Times New Roman"/>
      <w:szCs w:val="20"/>
    </w:rPr>
  </w:style>
  <w:style w:type="paragraph" w:customStyle="1" w:styleId="Default">
    <w:name w:val="Default"/>
    <w:rsid w:val="0090506A"/>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590398"/>
    <w:rPr>
      <w:b/>
      <w:bCs/>
    </w:rPr>
  </w:style>
  <w:style w:type="character" w:styleId="CommentReference">
    <w:name w:val="annotation reference"/>
    <w:basedOn w:val="DefaultParagraphFont"/>
    <w:uiPriority w:val="99"/>
    <w:semiHidden/>
    <w:unhideWhenUsed/>
    <w:rsid w:val="00556530"/>
    <w:rPr>
      <w:sz w:val="16"/>
      <w:szCs w:val="16"/>
    </w:rPr>
  </w:style>
  <w:style w:type="paragraph" w:styleId="CommentText">
    <w:name w:val="annotation text"/>
    <w:basedOn w:val="Normal"/>
    <w:link w:val="CommentTextChar"/>
    <w:uiPriority w:val="99"/>
    <w:semiHidden/>
    <w:unhideWhenUsed/>
    <w:rsid w:val="00556530"/>
    <w:rPr>
      <w:sz w:val="20"/>
      <w:szCs w:val="20"/>
    </w:rPr>
  </w:style>
  <w:style w:type="character" w:customStyle="1" w:styleId="CommentTextChar">
    <w:name w:val="Comment Text Char"/>
    <w:basedOn w:val="DefaultParagraphFont"/>
    <w:link w:val="CommentText"/>
    <w:uiPriority w:val="99"/>
    <w:semiHidden/>
    <w:rsid w:val="0055653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56530"/>
    <w:rPr>
      <w:b/>
      <w:bCs/>
    </w:rPr>
  </w:style>
  <w:style w:type="character" w:customStyle="1" w:styleId="CommentSubjectChar">
    <w:name w:val="Comment Subject Char"/>
    <w:basedOn w:val="CommentTextChar"/>
    <w:link w:val="CommentSubject"/>
    <w:uiPriority w:val="99"/>
    <w:semiHidden/>
    <w:rsid w:val="00556530"/>
    <w:rPr>
      <w:rFonts w:ascii="Times New Roman" w:eastAsia="Times New Roman" w:hAnsi="Times New Roman" w:cs="Times New Roman"/>
      <w:b/>
      <w:bCs/>
      <w:sz w:val="20"/>
      <w:szCs w:val="20"/>
    </w:rPr>
  </w:style>
  <w:style w:type="paragraph" w:styleId="Revision">
    <w:name w:val="Revision"/>
    <w:hidden/>
    <w:uiPriority w:val="99"/>
    <w:semiHidden/>
    <w:rsid w:val="00C16986"/>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5F6C9E"/>
    <w:rPr>
      <w:rFonts w:ascii="Calibri" w:eastAsia="Times New Roman" w:hAnsi="Calibri" w:cs="Times New Roman"/>
      <w:b/>
      <w:bCs/>
      <w:sz w:val="28"/>
      <w:szCs w:val="28"/>
    </w:rPr>
  </w:style>
  <w:style w:type="paragraph" w:styleId="BodyTextIndent">
    <w:name w:val="Body Text Indent"/>
    <w:basedOn w:val="Normal"/>
    <w:link w:val="BodyTextIndentChar"/>
    <w:unhideWhenUsed/>
    <w:rsid w:val="005F6C9E"/>
    <w:pPr>
      <w:spacing w:after="120"/>
      <w:ind w:left="283"/>
      <w:jc w:val="both"/>
    </w:pPr>
    <w:rPr>
      <w:szCs w:val="20"/>
    </w:rPr>
  </w:style>
  <w:style w:type="character" w:customStyle="1" w:styleId="BodyTextIndentChar">
    <w:name w:val="Body Text Indent Char"/>
    <w:basedOn w:val="DefaultParagraphFont"/>
    <w:link w:val="BodyTextIndent"/>
    <w:rsid w:val="005F6C9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A49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A4976"/>
    <w:pPr>
      <w:spacing w:line="259" w:lineRule="auto"/>
      <w:outlineLvl w:val="9"/>
    </w:pPr>
    <w:rPr>
      <w:lang w:val="en-US"/>
    </w:rPr>
  </w:style>
  <w:style w:type="paragraph" w:styleId="TOC1">
    <w:name w:val="toc 1"/>
    <w:basedOn w:val="Normal"/>
    <w:next w:val="Normal"/>
    <w:autoRedefine/>
    <w:uiPriority w:val="39"/>
    <w:unhideWhenUsed/>
    <w:rsid w:val="007A4976"/>
    <w:pPr>
      <w:spacing w:after="100"/>
    </w:pPr>
  </w:style>
  <w:style w:type="character" w:customStyle="1" w:styleId="Heading2Char">
    <w:name w:val="Heading 2 Char"/>
    <w:basedOn w:val="DefaultParagraphFont"/>
    <w:link w:val="Heading2"/>
    <w:uiPriority w:val="9"/>
    <w:semiHidden/>
    <w:rsid w:val="007A6A8F"/>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7A6A8F"/>
    <w:pPr>
      <w:spacing w:after="120"/>
    </w:pPr>
  </w:style>
  <w:style w:type="character" w:customStyle="1" w:styleId="BodyTextChar">
    <w:name w:val="Body Text Char"/>
    <w:basedOn w:val="DefaultParagraphFont"/>
    <w:link w:val="BodyText"/>
    <w:uiPriority w:val="99"/>
    <w:semiHidden/>
    <w:rsid w:val="007A6A8F"/>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A6A8F"/>
    <w:pPr>
      <w:spacing w:after="120" w:line="480" w:lineRule="auto"/>
      <w:ind w:left="283"/>
    </w:pPr>
  </w:style>
  <w:style w:type="character" w:customStyle="1" w:styleId="BodyTextIndent2Char">
    <w:name w:val="Body Text Indent 2 Char"/>
    <w:basedOn w:val="DefaultParagraphFont"/>
    <w:link w:val="BodyTextIndent2"/>
    <w:uiPriority w:val="99"/>
    <w:semiHidden/>
    <w:rsid w:val="007A6A8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92C52"/>
    <w:rPr>
      <w:color w:val="605E5C"/>
      <w:shd w:val="clear" w:color="auto" w:fill="E1DFDD"/>
    </w:rPr>
  </w:style>
  <w:style w:type="character" w:customStyle="1" w:styleId="UnresolvedMention2">
    <w:name w:val="Unresolved Mention2"/>
    <w:basedOn w:val="DefaultParagraphFont"/>
    <w:uiPriority w:val="99"/>
    <w:semiHidden/>
    <w:unhideWhenUsed/>
    <w:rsid w:val="005B542B"/>
    <w:rPr>
      <w:color w:val="605E5C"/>
      <w:shd w:val="clear" w:color="auto" w:fill="E1DFDD"/>
    </w:rPr>
  </w:style>
  <w:style w:type="character" w:customStyle="1" w:styleId="NoSpacingChar">
    <w:name w:val="No Spacing Char"/>
    <w:basedOn w:val="DefaultParagraphFont"/>
    <w:link w:val="NoSpacing"/>
    <w:uiPriority w:val="1"/>
    <w:rsid w:val="00A614AC"/>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87C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C18"/>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qFormat/>
    <w:rsid w:val="00C23C8F"/>
    <w:pPr>
      <w:widowControl w:val="0"/>
      <w:autoSpaceDE w:val="0"/>
      <w:autoSpaceDN w:val="0"/>
      <w:ind w:left="107"/>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1599">
      <w:bodyDiv w:val="1"/>
      <w:marLeft w:val="0"/>
      <w:marRight w:val="0"/>
      <w:marTop w:val="0"/>
      <w:marBottom w:val="0"/>
      <w:divBdr>
        <w:top w:val="none" w:sz="0" w:space="0" w:color="auto"/>
        <w:left w:val="none" w:sz="0" w:space="0" w:color="auto"/>
        <w:bottom w:val="none" w:sz="0" w:space="0" w:color="auto"/>
        <w:right w:val="none" w:sz="0" w:space="0" w:color="auto"/>
      </w:divBdr>
      <w:divsChild>
        <w:div w:id="842666172">
          <w:marLeft w:val="0"/>
          <w:marRight w:val="0"/>
          <w:marTop w:val="0"/>
          <w:marBottom w:val="0"/>
          <w:divBdr>
            <w:top w:val="none" w:sz="0" w:space="0" w:color="auto"/>
            <w:left w:val="none" w:sz="0" w:space="0" w:color="auto"/>
            <w:bottom w:val="none" w:sz="0" w:space="0" w:color="auto"/>
            <w:right w:val="none" w:sz="0" w:space="0" w:color="auto"/>
          </w:divBdr>
          <w:divsChild>
            <w:div w:id="607734023">
              <w:marLeft w:val="0"/>
              <w:marRight w:val="0"/>
              <w:marTop w:val="0"/>
              <w:marBottom w:val="0"/>
              <w:divBdr>
                <w:top w:val="none" w:sz="0" w:space="0" w:color="auto"/>
                <w:left w:val="none" w:sz="0" w:space="0" w:color="auto"/>
                <w:bottom w:val="none" w:sz="0" w:space="0" w:color="auto"/>
                <w:right w:val="none" w:sz="0" w:space="0" w:color="auto"/>
              </w:divBdr>
              <w:divsChild>
                <w:div w:id="18706481">
                  <w:marLeft w:val="0"/>
                  <w:marRight w:val="0"/>
                  <w:marTop w:val="0"/>
                  <w:marBottom w:val="0"/>
                  <w:divBdr>
                    <w:top w:val="none" w:sz="0" w:space="0" w:color="auto"/>
                    <w:left w:val="none" w:sz="0" w:space="0" w:color="auto"/>
                    <w:bottom w:val="none" w:sz="0" w:space="0" w:color="auto"/>
                    <w:right w:val="none" w:sz="0" w:space="0" w:color="auto"/>
                  </w:divBdr>
                  <w:divsChild>
                    <w:div w:id="20737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35430">
      <w:bodyDiv w:val="1"/>
      <w:marLeft w:val="0"/>
      <w:marRight w:val="0"/>
      <w:marTop w:val="0"/>
      <w:marBottom w:val="0"/>
      <w:divBdr>
        <w:top w:val="none" w:sz="0" w:space="0" w:color="auto"/>
        <w:left w:val="none" w:sz="0" w:space="0" w:color="auto"/>
        <w:bottom w:val="none" w:sz="0" w:space="0" w:color="auto"/>
        <w:right w:val="none" w:sz="0" w:space="0" w:color="auto"/>
      </w:divBdr>
      <w:divsChild>
        <w:div w:id="1343821038">
          <w:marLeft w:val="0"/>
          <w:marRight w:val="0"/>
          <w:marTop w:val="0"/>
          <w:marBottom w:val="0"/>
          <w:divBdr>
            <w:top w:val="none" w:sz="0" w:space="0" w:color="auto"/>
            <w:left w:val="none" w:sz="0" w:space="0" w:color="auto"/>
            <w:bottom w:val="none" w:sz="0" w:space="0" w:color="auto"/>
            <w:right w:val="none" w:sz="0" w:space="0" w:color="auto"/>
          </w:divBdr>
          <w:divsChild>
            <w:div w:id="1857495842">
              <w:marLeft w:val="0"/>
              <w:marRight w:val="0"/>
              <w:marTop w:val="0"/>
              <w:marBottom w:val="0"/>
              <w:divBdr>
                <w:top w:val="none" w:sz="0" w:space="0" w:color="auto"/>
                <w:left w:val="none" w:sz="0" w:space="0" w:color="auto"/>
                <w:bottom w:val="none" w:sz="0" w:space="0" w:color="auto"/>
                <w:right w:val="none" w:sz="0" w:space="0" w:color="auto"/>
              </w:divBdr>
              <w:divsChild>
                <w:div w:id="1642685179">
                  <w:marLeft w:val="0"/>
                  <w:marRight w:val="0"/>
                  <w:marTop w:val="0"/>
                  <w:marBottom w:val="0"/>
                  <w:divBdr>
                    <w:top w:val="none" w:sz="0" w:space="0" w:color="auto"/>
                    <w:left w:val="none" w:sz="0" w:space="0" w:color="auto"/>
                    <w:bottom w:val="none" w:sz="0" w:space="0" w:color="auto"/>
                    <w:right w:val="none" w:sz="0" w:space="0" w:color="auto"/>
                  </w:divBdr>
                  <w:divsChild>
                    <w:div w:id="1362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105">
      <w:bodyDiv w:val="1"/>
      <w:marLeft w:val="0"/>
      <w:marRight w:val="0"/>
      <w:marTop w:val="0"/>
      <w:marBottom w:val="0"/>
      <w:divBdr>
        <w:top w:val="none" w:sz="0" w:space="0" w:color="auto"/>
        <w:left w:val="none" w:sz="0" w:space="0" w:color="auto"/>
        <w:bottom w:val="none" w:sz="0" w:space="0" w:color="auto"/>
        <w:right w:val="none" w:sz="0" w:space="0" w:color="auto"/>
      </w:divBdr>
    </w:div>
    <w:div w:id="178081484">
      <w:bodyDiv w:val="1"/>
      <w:marLeft w:val="0"/>
      <w:marRight w:val="0"/>
      <w:marTop w:val="0"/>
      <w:marBottom w:val="0"/>
      <w:divBdr>
        <w:top w:val="none" w:sz="0" w:space="0" w:color="auto"/>
        <w:left w:val="none" w:sz="0" w:space="0" w:color="auto"/>
        <w:bottom w:val="none" w:sz="0" w:space="0" w:color="auto"/>
        <w:right w:val="none" w:sz="0" w:space="0" w:color="auto"/>
      </w:divBdr>
      <w:divsChild>
        <w:div w:id="84040751">
          <w:marLeft w:val="0"/>
          <w:marRight w:val="0"/>
          <w:marTop w:val="0"/>
          <w:marBottom w:val="0"/>
          <w:divBdr>
            <w:top w:val="none" w:sz="0" w:space="0" w:color="auto"/>
            <w:left w:val="none" w:sz="0" w:space="0" w:color="auto"/>
            <w:bottom w:val="none" w:sz="0" w:space="0" w:color="auto"/>
            <w:right w:val="none" w:sz="0" w:space="0" w:color="auto"/>
          </w:divBdr>
          <w:divsChild>
            <w:div w:id="325406238">
              <w:marLeft w:val="0"/>
              <w:marRight w:val="0"/>
              <w:marTop w:val="0"/>
              <w:marBottom w:val="0"/>
              <w:divBdr>
                <w:top w:val="none" w:sz="0" w:space="0" w:color="auto"/>
                <w:left w:val="none" w:sz="0" w:space="0" w:color="auto"/>
                <w:bottom w:val="none" w:sz="0" w:space="0" w:color="auto"/>
                <w:right w:val="none" w:sz="0" w:space="0" w:color="auto"/>
              </w:divBdr>
              <w:divsChild>
                <w:div w:id="1627930515">
                  <w:marLeft w:val="0"/>
                  <w:marRight w:val="0"/>
                  <w:marTop w:val="0"/>
                  <w:marBottom w:val="0"/>
                  <w:divBdr>
                    <w:top w:val="none" w:sz="0" w:space="0" w:color="auto"/>
                    <w:left w:val="none" w:sz="0" w:space="0" w:color="auto"/>
                    <w:bottom w:val="none" w:sz="0" w:space="0" w:color="auto"/>
                    <w:right w:val="none" w:sz="0" w:space="0" w:color="auto"/>
                  </w:divBdr>
                  <w:divsChild>
                    <w:div w:id="10327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5235">
      <w:bodyDiv w:val="1"/>
      <w:marLeft w:val="0"/>
      <w:marRight w:val="0"/>
      <w:marTop w:val="0"/>
      <w:marBottom w:val="0"/>
      <w:divBdr>
        <w:top w:val="none" w:sz="0" w:space="0" w:color="auto"/>
        <w:left w:val="none" w:sz="0" w:space="0" w:color="auto"/>
        <w:bottom w:val="none" w:sz="0" w:space="0" w:color="auto"/>
        <w:right w:val="none" w:sz="0" w:space="0" w:color="auto"/>
      </w:divBdr>
      <w:divsChild>
        <w:div w:id="1648129220">
          <w:marLeft w:val="0"/>
          <w:marRight w:val="0"/>
          <w:marTop w:val="0"/>
          <w:marBottom w:val="0"/>
          <w:divBdr>
            <w:top w:val="none" w:sz="0" w:space="0" w:color="auto"/>
            <w:left w:val="none" w:sz="0" w:space="0" w:color="auto"/>
            <w:bottom w:val="none" w:sz="0" w:space="0" w:color="auto"/>
            <w:right w:val="none" w:sz="0" w:space="0" w:color="auto"/>
          </w:divBdr>
          <w:divsChild>
            <w:div w:id="526987186">
              <w:marLeft w:val="0"/>
              <w:marRight w:val="0"/>
              <w:marTop w:val="0"/>
              <w:marBottom w:val="0"/>
              <w:divBdr>
                <w:top w:val="none" w:sz="0" w:space="0" w:color="auto"/>
                <w:left w:val="none" w:sz="0" w:space="0" w:color="auto"/>
                <w:bottom w:val="none" w:sz="0" w:space="0" w:color="auto"/>
                <w:right w:val="none" w:sz="0" w:space="0" w:color="auto"/>
              </w:divBdr>
              <w:divsChild>
                <w:div w:id="1331249935">
                  <w:marLeft w:val="0"/>
                  <w:marRight w:val="0"/>
                  <w:marTop w:val="0"/>
                  <w:marBottom w:val="0"/>
                  <w:divBdr>
                    <w:top w:val="none" w:sz="0" w:space="0" w:color="auto"/>
                    <w:left w:val="none" w:sz="0" w:space="0" w:color="auto"/>
                    <w:bottom w:val="none" w:sz="0" w:space="0" w:color="auto"/>
                    <w:right w:val="none" w:sz="0" w:space="0" w:color="auto"/>
                  </w:divBdr>
                </w:div>
              </w:divsChild>
            </w:div>
            <w:div w:id="1022054114">
              <w:marLeft w:val="0"/>
              <w:marRight w:val="0"/>
              <w:marTop w:val="0"/>
              <w:marBottom w:val="0"/>
              <w:divBdr>
                <w:top w:val="none" w:sz="0" w:space="0" w:color="auto"/>
                <w:left w:val="none" w:sz="0" w:space="0" w:color="auto"/>
                <w:bottom w:val="none" w:sz="0" w:space="0" w:color="auto"/>
                <w:right w:val="none" w:sz="0" w:space="0" w:color="auto"/>
              </w:divBdr>
              <w:divsChild>
                <w:div w:id="1669793080">
                  <w:marLeft w:val="0"/>
                  <w:marRight w:val="0"/>
                  <w:marTop w:val="0"/>
                  <w:marBottom w:val="0"/>
                  <w:divBdr>
                    <w:top w:val="none" w:sz="0" w:space="0" w:color="auto"/>
                    <w:left w:val="none" w:sz="0" w:space="0" w:color="auto"/>
                    <w:bottom w:val="none" w:sz="0" w:space="0" w:color="auto"/>
                    <w:right w:val="none" w:sz="0" w:space="0" w:color="auto"/>
                  </w:divBdr>
                </w:div>
              </w:divsChild>
            </w:div>
            <w:div w:id="1499422637">
              <w:marLeft w:val="0"/>
              <w:marRight w:val="0"/>
              <w:marTop w:val="0"/>
              <w:marBottom w:val="0"/>
              <w:divBdr>
                <w:top w:val="none" w:sz="0" w:space="0" w:color="auto"/>
                <w:left w:val="none" w:sz="0" w:space="0" w:color="auto"/>
                <w:bottom w:val="none" w:sz="0" w:space="0" w:color="auto"/>
                <w:right w:val="none" w:sz="0" w:space="0" w:color="auto"/>
              </w:divBdr>
              <w:divsChild>
                <w:div w:id="1485702523">
                  <w:marLeft w:val="0"/>
                  <w:marRight w:val="0"/>
                  <w:marTop w:val="0"/>
                  <w:marBottom w:val="0"/>
                  <w:divBdr>
                    <w:top w:val="none" w:sz="0" w:space="0" w:color="auto"/>
                    <w:left w:val="none" w:sz="0" w:space="0" w:color="auto"/>
                    <w:bottom w:val="none" w:sz="0" w:space="0" w:color="auto"/>
                    <w:right w:val="none" w:sz="0" w:space="0" w:color="auto"/>
                  </w:divBdr>
                </w:div>
              </w:divsChild>
            </w:div>
            <w:div w:id="847869520">
              <w:marLeft w:val="0"/>
              <w:marRight w:val="0"/>
              <w:marTop w:val="0"/>
              <w:marBottom w:val="0"/>
              <w:divBdr>
                <w:top w:val="none" w:sz="0" w:space="0" w:color="auto"/>
                <w:left w:val="none" w:sz="0" w:space="0" w:color="auto"/>
                <w:bottom w:val="none" w:sz="0" w:space="0" w:color="auto"/>
                <w:right w:val="none" w:sz="0" w:space="0" w:color="auto"/>
              </w:divBdr>
              <w:divsChild>
                <w:div w:id="1279095544">
                  <w:marLeft w:val="0"/>
                  <w:marRight w:val="0"/>
                  <w:marTop w:val="0"/>
                  <w:marBottom w:val="0"/>
                  <w:divBdr>
                    <w:top w:val="none" w:sz="0" w:space="0" w:color="auto"/>
                    <w:left w:val="none" w:sz="0" w:space="0" w:color="auto"/>
                    <w:bottom w:val="none" w:sz="0" w:space="0" w:color="auto"/>
                    <w:right w:val="none" w:sz="0" w:space="0" w:color="auto"/>
                  </w:divBdr>
                </w:div>
              </w:divsChild>
            </w:div>
            <w:div w:id="1954239976">
              <w:marLeft w:val="0"/>
              <w:marRight w:val="0"/>
              <w:marTop w:val="0"/>
              <w:marBottom w:val="0"/>
              <w:divBdr>
                <w:top w:val="none" w:sz="0" w:space="0" w:color="auto"/>
                <w:left w:val="none" w:sz="0" w:space="0" w:color="auto"/>
                <w:bottom w:val="none" w:sz="0" w:space="0" w:color="auto"/>
                <w:right w:val="none" w:sz="0" w:space="0" w:color="auto"/>
              </w:divBdr>
              <w:divsChild>
                <w:div w:id="651982709">
                  <w:marLeft w:val="0"/>
                  <w:marRight w:val="0"/>
                  <w:marTop w:val="0"/>
                  <w:marBottom w:val="0"/>
                  <w:divBdr>
                    <w:top w:val="none" w:sz="0" w:space="0" w:color="auto"/>
                    <w:left w:val="none" w:sz="0" w:space="0" w:color="auto"/>
                    <w:bottom w:val="none" w:sz="0" w:space="0" w:color="auto"/>
                    <w:right w:val="none" w:sz="0" w:space="0" w:color="auto"/>
                  </w:divBdr>
                </w:div>
              </w:divsChild>
            </w:div>
            <w:div w:id="847788704">
              <w:marLeft w:val="0"/>
              <w:marRight w:val="0"/>
              <w:marTop w:val="0"/>
              <w:marBottom w:val="0"/>
              <w:divBdr>
                <w:top w:val="none" w:sz="0" w:space="0" w:color="auto"/>
                <w:left w:val="none" w:sz="0" w:space="0" w:color="auto"/>
                <w:bottom w:val="none" w:sz="0" w:space="0" w:color="auto"/>
                <w:right w:val="none" w:sz="0" w:space="0" w:color="auto"/>
              </w:divBdr>
              <w:divsChild>
                <w:div w:id="1509638143">
                  <w:marLeft w:val="0"/>
                  <w:marRight w:val="0"/>
                  <w:marTop w:val="0"/>
                  <w:marBottom w:val="0"/>
                  <w:divBdr>
                    <w:top w:val="none" w:sz="0" w:space="0" w:color="auto"/>
                    <w:left w:val="none" w:sz="0" w:space="0" w:color="auto"/>
                    <w:bottom w:val="none" w:sz="0" w:space="0" w:color="auto"/>
                    <w:right w:val="none" w:sz="0" w:space="0" w:color="auto"/>
                  </w:divBdr>
                </w:div>
              </w:divsChild>
            </w:div>
            <w:div w:id="807093916">
              <w:marLeft w:val="0"/>
              <w:marRight w:val="0"/>
              <w:marTop w:val="0"/>
              <w:marBottom w:val="0"/>
              <w:divBdr>
                <w:top w:val="none" w:sz="0" w:space="0" w:color="auto"/>
                <w:left w:val="none" w:sz="0" w:space="0" w:color="auto"/>
                <w:bottom w:val="none" w:sz="0" w:space="0" w:color="auto"/>
                <w:right w:val="none" w:sz="0" w:space="0" w:color="auto"/>
              </w:divBdr>
              <w:divsChild>
                <w:div w:id="2029015113">
                  <w:marLeft w:val="0"/>
                  <w:marRight w:val="0"/>
                  <w:marTop w:val="0"/>
                  <w:marBottom w:val="0"/>
                  <w:divBdr>
                    <w:top w:val="none" w:sz="0" w:space="0" w:color="auto"/>
                    <w:left w:val="none" w:sz="0" w:space="0" w:color="auto"/>
                    <w:bottom w:val="none" w:sz="0" w:space="0" w:color="auto"/>
                    <w:right w:val="none" w:sz="0" w:space="0" w:color="auto"/>
                  </w:divBdr>
                </w:div>
              </w:divsChild>
            </w:div>
            <w:div w:id="1203597421">
              <w:marLeft w:val="0"/>
              <w:marRight w:val="0"/>
              <w:marTop w:val="0"/>
              <w:marBottom w:val="0"/>
              <w:divBdr>
                <w:top w:val="none" w:sz="0" w:space="0" w:color="auto"/>
                <w:left w:val="none" w:sz="0" w:space="0" w:color="auto"/>
                <w:bottom w:val="none" w:sz="0" w:space="0" w:color="auto"/>
                <w:right w:val="none" w:sz="0" w:space="0" w:color="auto"/>
              </w:divBdr>
              <w:divsChild>
                <w:div w:id="1874807995">
                  <w:marLeft w:val="0"/>
                  <w:marRight w:val="0"/>
                  <w:marTop w:val="0"/>
                  <w:marBottom w:val="0"/>
                  <w:divBdr>
                    <w:top w:val="none" w:sz="0" w:space="0" w:color="auto"/>
                    <w:left w:val="none" w:sz="0" w:space="0" w:color="auto"/>
                    <w:bottom w:val="none" w:sz="0" w:space="0" w:color="auto"/>
                    <w:right w:val="none" w:sz="0" w:space="0" w:color="auto"/>
                  </w:divBdr>
                </w:div>
              </w:divsChild>
            </w:div>
            <w:div w:id="1623725980">
              <w:marLeft w:val="0"/>
              <w:marRight w:val="0"/>
              <w:marTop w:val="0"/>
              <w:marBottom w:val="0"/>
              <w:divBdr>
                <w:top w:val="none" w:sz="0" w:space="0" w:color="auto"/>
                <w:left w:val="none" w:sz="0" w:space="0" w:color="auto"/>
                <w:bottom w:val="none" w:sz="0" w:space="0" w:color="auto"/>
                <w:right w:val="none" w:sz="0" w:space="0" w:color="auto"/>
              </w:divBdr>
              <w:divsChild>
                <w:div w:id="509836329">
                  <w:marLeft w:val="0"/>
                  <w:marRight w:val="0"/>
                  <w:marTop w:val="0"/>
                  <w:marBottom w:val="0"/>
                  <w:divBdr>
                    <w:top w:val="none" w:sz="0" w:space="0" w:color="auto"/>
                    <w:left w:val="none" w:sz="0" w:space="0" w:color="auto"/>
                    <w:bottom w:val="none" w:sz="0" w:space="0" w:color="auto"/>
                    <w:right w:val="none" w:sz="0" w:space="0" w:color="auto"/>
                  </w:divBdr>
                </w:div>
              </w:divsChild>
            </w:div>
            <w:div w:id="1395422828">
              <w:marLeft w:val="0"/>
              <w:marRight w:val="0"/>
              <w:marTop w:val="0"/>
              <w:marBottom w:val="0"/>
              <w:divBdr>
                <w:top w:val="none" w:sz="0" w:space="0" w:color="auto"/>
                <w:left w:val="none" w:sz="0" w:space="0" w:color="auto"/>
                <w:bottom w:val="none" w:sz="0" w:space="0" w:color="auto"/>
                <w:right w:val="none" w:sz="0" w:space="0" w:color="auto"/>
              </w:divBdr>
              <w:divsChild>
                <w:div w:id="1325745849">
                  <w:marLeft w:val="0"/>
                  <w:marRight w:val="0"/>
                  <w:marTop w:val="0"/>
                  <w:marBottom w:val="0"/>
                  <w:divBdr>
                    <w:top w:val="none" w:sz="0" w:space="0" w:color="auto"/>
                    <w:left w:val="none" w:sz="0" w:space="0" w:color="auto"/>
                    <w:bottom w:val="none" w:sz="0" w:space="0" w:color="auto"/>
                    <w:right w:val="none" w:sz="0" w:space="0" w:color="auto"/>
                  </w:divBdr>
                </w:div>
              </w:divsChild>
            </w:div>
            <w:div w:id="2129353968">
              <w:marLeft w:val="0"/>
              <w:marRight w:val="0"/>
              <w:marTop w:val="0"/>
              <w:marBottom w:val="0"/>
              <w:divBdr>
                <w:top w:val="none" w:sz="0" w:space="0" w:color="auto"/>
                <w:left w:val="none" w:sz="0" w:space="0" w:color="auto"/>
                <w:bottom w:val="none" w:sz="0" w:space="0" w:color="auto"/>
                <w:right w:val="none" w:sz="0" w:space="0" w:color="auto"/>
              </w:divBdr>
              <w:divsChild>
                <w:div w:id="773018116">
                  <w:marLeft w:val="0"/>
                  <w:marRight w:val="0"/>
                  <w:marTop w:val="0"/>
                  <w:marBottom w:val="0"/>
                  <w:divBdr>
                    <w:top w:val="none" w:sz="0" w:space="0" w:color="auto"/>
                    <w:left w:val="none" w:sz="0" w:space="0" w:color="auto"/>
                    <w:bottom w:val="none" w:sz="0" w:space="0" w:color="auto"/>
                    <w:right w:val="none" w:sz="0" w:space="0" w:color="auto"/>
                  </w:divBdr>
                </w:div>
              </w:divsChild>
            </w:div>
            <w:div w:id="2027557780">
              <w:marLeft w:val="0"/>
              <w:marRight w:val="0"/>
              <w:marTop w:val="0"/>
              <w:marBottom w:val="0"/>
              <w:divBdr>
                <w:top w:val="none" w:sz="0" w:space="0" w:color="auto"/>
                <w:left w:val="none" w:sz="0" w:space="0" w:color="auto"/>
                <w:bottom w:val="none" w:sz="0" w:space="0" w:color="auto"/>
                <w:right w:val="none" w:sz="0" w:space="0" w:color="auto"/>
              </w:divBdr>
              <w:divsChild>
                <w:div w:id="1932932696">
                  <w:marLeft w:val="0"/>
                  <w:marRight w:val="0"/>
                  <w:marTop w:val="0"/>
                  <w:marBottom w:val="0"/>
                  <w:divBdr>
                    <w:top w:val="none" w:sz="0" w:space="0" w:color="auto"/>
                    <w:left w:val="none" w:sz="0" w:space="0" w:color="auto"/>
                    <w:bottom w:val="none" w:sz="0" w:space="0" w:color="auto"/>
                    <w:right w:val="none" w:sz="0" w:space="0" w:color="auto"/>
                  </w:divBdr>
                </w:div>
              </w:divsChild>
            </w:div>
            <w:div w:id="305401362">
              <w:marLeft w:val="0"/>
              <w:marRight w:val="0"/>
              <w:marTop w:val="0"/>
              <w:marBottom w:val="0"/>
              <w:divBdr>
                <w:top w:val="none" w:sz="0" w:space="0" w:color="auto"/>
                <w:left w:val="none" w:sz="0" w:space="0" w:color="auto"/>
                <w:bottom w:val="none" w:sz="0" w:space="0" w:color="auto"/>
                <w:right w:val="none" w:sz="0" w:space="0" w:color="auto"/>
              </w:divBdr>
              <w:divsChild>
                <w:div w:id="322397905">
                  <w:marLeft w:val="0"/>
                  <w:marRight w:val="0"/>
                  <w:marTop w:val="0"/>
                  <w:marBottom w:val="0"/>
                  <w:divBdr>
                    <w:top w:val="none" w:sz="0" w:space="0" w:color="auto"/>
                    <w:left w:val="none" w:sz="0" w:space="0" w:color="auto"/>
                    <w:bottom w:val="none" w:sz="0" w:space="0" w:color="auto"/>
                    <w:right w:val="none" w:sz="0" w:space="0" w:color="auto"/>
                  </w:divBdr>
                </w:div>
              </w:divsChild>
            </w:div>
            <w:div w:id="441808291">
              <w:marLeft w:val="0"/>
              <w:marRight w:val="0"/>
              <w:marTop w:val="0"/>
              <w:marBottom w:val="0"/>
              <w:divBdr>
                <w:top w:val="none" w:sz="0" w:space="0" w:color="auto"/>
                <w:left w:val="none" w:sz="0" w:space="0" w:color="auto"/>
                <w:bottom w:val="none" w:sz="0" w:space="0" w:color="auto"/>
                <w:right w:val="none" w:sz="0" w:space="0" w:color="auto"/>
              </w:divBdr>
              <w:divsChild>
                <w:div w:id="1259875388">
                  <w:marLeft w:val="0"/>
                  <w:marRight w:val="0"/>
                  <w:marTop w:val="0"/>
                  <w:marBottom w:val="0"/>
                  <w:divBdr>
                    <w:top w:val="none" w:sz="0" w:space="0" w:color="auto"/>
                    <w:left w:val="none" w:sz="0" w:space="0" w:color="auto"/>
                    <w:bottom w:val="none" w:sz="0" w:space="0" w:color="auto"/>
                    <w:right w:val="none" w:sz="0" w:space="0" w:color="auto"/>
                  </w:divBdr>
                </w:div>
              </w:divsChild>
            </w:div>
            <w:div w:id="1978562826">
              <w:marLeft w:val="0"/>
              <w:marRight w:val="0"/>
              <w:marTop w:val="0"/>
              <w:marBottom w:val="0"/>
              <w:divBdr>
                <w:top w:val="none" w:sz="0" w:space="0" w:color="auto"/>
                <w:left w:val="none" w:sz="0" w:space="0" w:color="auto"/>
                <w:bottom w:val="none" w:sz="0" w:space="0" w:color="auto"/>
                <w:right w:val="none" w:sz="0" w:space="0" w:color="auto"/>
              </w:divBdr>
              <w:divsChild>
                <w:div w:id="621346879">
                  <w:marLeft w:val="0"/>
                  <w:marRight w:val="0"/>
                  <w:marTop w:val="0"/>
                  <w:marBottom w:val="0"/>
                  <w:divBdr>
                    <w:top w:val="none" w:sz="0" w:space="0" w:color="auto"/>
                    <w:left w:val="none" w:sz="0" w:space="0" w:color="auto"/>
                    <w:bottom w:val="none" w:sz="0" w:space="0" w:color="auto"/>
                    <w:right w:val="none" w:sz="0" w:space="0" w:color="auto"/>
                  </w:divBdr>
                </w:div>
              </w:divsChild>
            </w:div>
            <w:div w:id="348487660">
              <w:marLeft w:val="0"/>
              <w:marRight w:val="0"/>
              <w:marTop w:val="0"/>
              <w:marBottom w:val="0"/>
              <w:divBdr>
                <w:top w:val="none" w:sz="0" w:space="0" w:color="auto"/>
                <w:left w:val="none" w:sz="0" w:space="0" w:color="auto"/>
                <w:bottom w:val="none" w:sz="0" w:space="0" w:color="auto"/>
                <w:right w:val="none" w:sz="0" w:space="0" w:color="auto"/>
              </w:divBdr>
              <w:divsChild>
                <w:div w:id="406146891">
                  <w:marLeft w:val="0"/>
                  <w:marRight w:val="0"/>
                  <w:marTop w:val="0"/>
                  <w:marBottom w:val="0"/>
                  <w:divBdr>
                    <w:top w:val="none" w:sz="0" w:space="0" w:color="auto"/>
                    <w:left w:val="none" w:sz="0" w:space="0" w:color="auto"/>
                    <w:bottom w:val="none" w:sz="0" w:space="0" w:color="auto"/>
                    <w:right w:val="none" w:sz="0" w:space="0" w:color="auto"/>
                  </w:divBdr>
                </w:div>
              </w:divsChild>
            </w:div>
            <w:div w:id="1837450111">
              <w:marLeft w:val="0"/>
              <w:marRight w:val="0"/>
              <w:marTop w:val="0"/>
              <w:marBottom w:val="0"/>
              <w:divBdr>
                <w:top w:val="none" w:sz="0" w:space="0" w:color="auto"/>
                <w:left w:val="none" w:sz="0" w:space="0" w:color="auto"/>
                <w:bottom w:val="none" w:sz="0" w:space="0" w:color="auto"/>
                <w:right w:val="none" w:sz="0" w:space="0" w:color="auto"/>
              </w:divBdr>
              <w:divsChild>
                <w:div w:id="1581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17357">
      <w:bodyDiv w:val="1"/>
      <w:marLeft w:val="0"/>
      <w:marRight w:val="0"/>
      <w:marTop w:val="0"/>
      <w:marBottom w:val="0"/>
      <w:divBdr>
        <w:top w:val="none" w:sz="0" w:space="0" w:color="auto"/>
        <w:left w:val="none" w:sz="0" w:space="0" w:color="auto"/>
        <w:bottom w:val="none" w:sz="0" w:space="0" w:color="auto"/>
        <w:right w:val="none" w:sz="0" w:space="0" w:color="auto"/>
      </w:divBdr>
      <w:divsChild>
        <w:div w:id="696782187">
          <w:marLeft w:val="0"/>
          <w:marRight w:val="0"/>
          <w:marTop w:val="0"/>
          <w:marBottom w:val="0"/>
          <w:divBdr>
            <w:top w:val="none" w:sz="0" w:space="0" w:color="auto"/>
            <w:left w:val="none" w:sz="0" w:space="0" w:color="auto"/>
            <w:bottom w:val="none" w:sz="0" w:space="0" w:color="auto"/>
            <w:right w:val="none" w:sz="0" w:space="0" w:color="auto"/>
          </w:divBdr>
        </w:div>
        <w:div w:id="1241209234">
          <w:marLeft w:val="0"/>
          <w:marRight w:val="0"/>
          <w:marTop w:val="0"/>
          <w:marBottom w:val="0"/>
          <w:divBdr>
            <w:top w:val="none" w:sz="0" w:space="0" w:color="auto"/>
            <w:left w:val="none" w:sz="0" w:space="0" w:color="auto"/>
            <w:bottom w:val="none" w:sz="0" w:space="0" w:color="auto"/>
            <w:right w:val="none" w:sz="0" w:space="0" w:color="auto"/>
          </w:divBdr>
        </w:div>
        <w:div w:id="1643147320">
          <w:marLeft w:val="0"/>
          <w:marRight w:val="0"/>
          <w:marTop w:val="0"/>
          <w:marBottom w:val="0"/>
          <w:divBdr>
            <w:top w:val="none" w:sz="0" w:space="0" w:color="auto"/>
            <w:left w:val="none" w:sz="0" w:space="0" w:color="auto"/>
            <w:bottom w:val="none" w:sz="0" w:space="0" w:color="auto"/>
            <w:right w:val="none" w:sz="0" w:space="0" w:color="auto"/>
          </w:divBdr>
        </w:div>
      </w:divsChild>
    </w:div>
    <w:div w:id="1362196588">
      <w:bodyDiv w:val="1"/>
      <w:marLeft w:val="0"/>
      <w:marRight w:val="0"/>
      <w:marTop w:val="0"/>
      <w:marBottom w:val="0"/>
      <w:divBdr>
        <w:top w:val="none" w:sz="0" w:space="0" w:color="auto"/>
        <w:left w:val="none" w:sz="0" w:space="0" w:color="auto"/>
        <w:bottom w:val="none" w:sz="0" w:space="0" w:color="auto"/>
        <w:right w:val="none" w:sz="0" w:space="0" w:color="auto"/>
      </w:divBdr>
      <w:divsChild>
        <w:div w:id="554590477">
          <w:marLeft w:val="0"/>
          <w:marRight w:val="0"/>
          <w:marTop w:val="0"/>
          <w:marBottom w:val="0"/>
          <w:divBdr>
            <w:top w:val="none" w:sz="0" w:space="0" w:color="auto"/>
            <w:left w:val="none" w:sz="0" w:space="0" w:color="auto"/>
            <w:bottom w:val="none" w:sz="0" w:space="0" w:color="auto"/>
            <w:right w:val="none" w:sz="0" w:space="0" w:color="auto"/>
          </w:divBdr>
          <w:divsChild>
            <w:div w:id="726339346">
              <w:marLeft w:val="0"/>
              <w:marRight w:val="0"/>
              <w:marTop w:val="0"/>
              <w:marBottom w:val="0"/>
              <w:divBdr>
                <w:top w:val="none" w:sz="0" w:space="0" w:color="auto"/>
                <w:left w:val="none" w:sz="0" w:space="0" w:color="auto"/>
                <w:bottom w:val="none" w:sz="0" w:space="0" w:color="auto"/>
                <w:right w:val="none" w:sz="0" w:space="0" w:color="auto"/>
              </w:divBdr>
              <w:divsChild>
                <w:div w:id="2095852144">
                  <w:marLeft w:val="0"/>
                  <w:marRight w:val="0"/>
                  <w:marTop w:val="0"/>
                  <w:marBottom w:val="0"/>
                  <w:divBdr>
                    <w:top w:val="none" w:sz="0" w:space="0" w:color="auto"/>
                    <w:left w:val="none" w:sz="0" w:space="0" w:color="auto"/>
                    <w:bottom w:val="none" w:sz="0" w:space="0" w:color="auto"/>
                    <w:right w:val="none" w:sz="0" w:space="0" w:color="auto"/>
                  </w:divBdr>
                  <w:divsChild>
                    <w:div w:id="8821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24638">
      <w:bodyDiv w:val="1"/>
      <w:marLeft w:val="0"/>
      <w:marRight w:val="0"/>
      <w:marTop w:val="0"/>
      <w:marBottom w:val="0"/>
      <w:divBdr>
        <w:top w:val="none" w:sz="0" w:space="0" w:color="auto"/>
        <w:left w:val="none" w:sz="0" w:space="0" w:color="auto"/>
        <w:bottom w:val="none" w:sz="0" w:space="0" w:color="auto"/>
        <w:right w:val="none" w:sz="0" w:space="0" w:color="auto"/>
      </w:divBdr>
    </w:div>
    <w:div w:id="1610813167">
      <w:bodyDiv w:val="1"/>
      <w:marLeft w:val="0"/>
      <w:marRight w:val="0"/>
      <w:marTop w:val="0"/>
      <w:marBottom w:val="0"/>
      <w:divBdr>
        <w:top w:val="none" w:sz="0" w:space="0" w:color="auto"/>
        <w:left w:val="none" w:sz="0" w:space="0" w:color="auto"/>
        <w:bottom w:val="none" w:sz="0" w:space="0" w:color="auto"/>
        <w:right w:val="none" w:sz="0" w:space="0" w:color="auto"/>
      </w:divBdr>
    </w:div>
    <w:div w:id="1700004317">
      <w:bodyDiv w:val="1"/>
      <w:marLeft w:val="0"/>
      <w:marRight w:val="0"/>
      <w:marTop w:val="0"/>
      <w:marBottom w:val="0"/>
      <w:divBdr>
        <w:top w:val="none" w:sz="0" w:space="0" w:color="auto"/>
        <w:left w:val="none" w:sz="0" w:space="0" w:color="auto"/>
        <w:bottom w:val="none" w:sz="0" w:space="0" w:color="auto"/>
        <w:right w:val="none" w:sz="0" w:space="0" w:color="auto"/>
      </w:divBdr>
      <w:divsChild>
        <w:div w:id="1750804313">
          <w:marLeft w:val="0"/>
          <w:marRight w:val="0"/>
          <w:marTop w:val="0"/>
          <w:marBottom w:val="0"/>
          <w:divBdr>
            <w:top w:val="none" w:sz="0" w:space="0" w:color="auto"/>
            <w:left w:val="none" w:sz="0" w:space="0" w:color="auto"/>
            <w:bottom w:val="none" w:sz="0" w:space="0" w:color="auto"/>
            <w:right w:val="none" w:sz="0" w:space="0" w:color="auto"/>
          </w:divBdr>
        </w:div>
        <w:div w:id="446850321">
          <w:marLeft w:val="0"/>
          <w:marRight w:val="0"/>
          <w:marTop w:val="0"/>
          <w:marBottom w:val="0"/>
          <w:divBdr>
            <w:top w:val="none" w:sz="0" w:space="0" w:color="auto"/>
            <w:left w:val="none" w:sz="0" w:space="0" w:color="auto"/>
            <w:bottom w:val="none" w:sz="0" w:space="0" w:color="auto"/>
            <w:right w:val="none" w:sz="0" w:space="0" w:color="auto"/>
          </w:divBdr>
        </w:div>
        <w:div w:id="1455372278">
          <w:marLeft w:val="0"/>
          <w:marRight w:val="0"/>
          <w:marTop w:val="0"/>
          <w:marBottom w:val="0"/>
          <w:divBdr>
            <w:top w:val="none" w:sz="0" w:space="0" w:color="auto"/>
            <w:left w:val="none" w:sz="0" w:space="0" w:color="auto"/>
            <w:bottom w:val="none" w:sz="0" w:space="0" w:color="auto"/>
            <w:right w:val="none" w:sz="0" w:space="0" w:color="auto"/>
          </w:divBdr>
        </w:div>
        <w:div w:id="1635285844">
          <w:marLeft w:val="0"/>
          <w:marRight w:val="0"/>
          <w:marTop w:val="0"/>
          <w:marBottom w:val="0"/>
          <w:divBdr>
            <w:top w:val="none" w:sz="0" w:space="0" w:color="auto"/>
            <w:left w:val="none" w:sz="0" w:space="0" w:color="auto"/>
            <w:bottom w:val="none" w:sz="0" w:space="0" w:color="auto"/>
            <w:right w:val="none" w:sz="0" w:space="0" w:color="auto"/>
          </w:divBdr>
        </w:div>
        <w:div w:id="1717198332">
          <w:marLeft w:val="0"/>
          <w:marRight w:val="0"/>
          <w:marTop w:val="0"/>
          <w:marBottom w:val="0"/>
          <w:divBdr>
            <w:top w:val="none" w:sz="0" w:space="0" w:color="auto"/>
            <w:left w:val="none" w:sz="0" w:space="0" w:color="auto"/>
            <w:bottom w:val="none" w:sz="0" w:space="0" w:color="auto"/>
            <w:right w:val="none" w:sz="0" w:space="0" w:color="auto"/>
          </w:divBdr>
        </w:div>
        <w:div w:id="670253389">
          <w:marLeft w:val="0"/>
          <w:marRight w:val="0"/>
          <w:marTop w:val="0"/>
          <w:marBottom w:val="0"/>
          <w:divBdr>
            <w:top w:val="none" w:sz="0" w:space="0" w:color="auto"/>
            <w:left w:val="none" w:sz="0" w:space="0" w:color="auto"/>
            <w:bottom w:val="none" w:sz="0" w:space="0" w:color="auto"/>
            <w:right w:val="none" w:sz="0" w:space="0" w:color="auto"/>
          </w:divBdr>
        </w:div>
        <w:div w:id="1194340763">
          <w:marLeft w:val="0"/>
          <w:marRight w:val="0"/>
          <w:marTop w:val="0"/>
          <w:marBottom w:val="0"/>
          <w:divBdr>
            <w:top w:val="none" w:sz="0" w:space="0" w:color="auto"/>
            <w:left w:val="none" w:sz="0" w:space="0" w:color="auto"/>
            <w:bottom w:val="none" w:sz="0" w:space="0" w:color="auto"/>
            <w:right w:val="none" w:sz="0" w:space="0" w:color="auto"/>
          </w:divBdr>
        </w:div>
        <w:div w:id="606698328">
          <w:marLeft w:val="0"/>
          <w:marRight w:val="0"/>
          <w:marTop w:val="0"/>
          <w:marBottom w:val="0"/>
          <w:divBdr>
            <w:top w:val="none" w:sz="0" w:space="0" w:color="auto"/>
            <w:left w:val="none" w:sz="0" w:space="0" w:color="auto"/>
            <w:bottom w:val="none" w:sz="0" w:space="0" w:color="auto"/>
            <w:right w:val="none" w:sz="0" w:space="0" w:color="auto"/>
          </w:divBdr>
        </w:div>
        <w:div w:id="80765064">
          <w:marLeft w:val="0"/>
          <w:marRight w:val="0"/>
          <w:marTop w:val="0"/>
          <w:marBottom w:val="0"/>
          <w:divBdr>
            <w:top w:val="none" w:sz="0" w:space="0" w:color="auto"/>
            <w:left w:val="none" w:sz="0" w:space="0" w:color="auto"/>
            <w:bottom w:val="none" w:sz="0" w:space="0" w:color="auto"/>
            <w:right w:val="none" w:sz="0" w:space="0" w:color="auto"/>
          </w:divBdr>
        </w:div>
        <w:div w:id="1458992305">
          <w:marLeft w:val="0"/>
          <w:marRight w:val="0"/>
          <w:marTop w:val="0"/>
          <w:marBottom w:val="0"/>
          <w:divBdr>
            <w:top w:val="none" w:sz="0" w:space="0" w:color="auto"/>
            <w:left w:val="none" w:sz="0" w:space="0" w:color="auto"/>
            <w:bottom w:val="none" w:sz="0" w:space="0" w:color="auto"/>
            <w:right w:val="none" w:sz="0" w:space="0" w:color="auto"/>
          </w:divBdr>
        </w:div>
        <w:div w:id="1750074732">
          <w:marLeft w:val="0"/>
          <w:marRight w:val="0"/>
          <w:marTop w:val="0"/>
          <w:marBottom w:val="0"/>
          <w:divBdr>
            <w:top w:val="none" w:sz="0" w:space="0" w:color="auto"/>
            <w:left w:val="none" w:sz="0" w:space="0" w:color="auto"/>
            <w:bottom w:val="none" w:sz="0" w:space="0" w:color="auto"/>
            <w:right w:val="none" w:sz="0" w:space="0" w:color="auto"/>
          </w:divBdr>
        </w:div>
        <w:div w:id="233321592">
          <w:marLeft w:val="0"/>
          <w:marRight w:val="0"/>
          <w:marTop w:val="0"/>
          <w:marBottom w:val="0"/>
          <w:divBdr>
            <w:top w:val="none" w:sz="0" w:space="0" w:color="auto"/>
            <w:left w:val="none" w:sz="0" w:space="0" w:color="auto"/>
            <w:bottom w:val="none" w:sz="0" w:space="0" w:color="auto"/>
            <w:right w:val="none" w:sz="0" w:space="0" w:color="auto"/>
          </w:divBdr>
        </w:div>
        <w:div w:id="2061396880">
          <w:marLeft w:val="0"/>
          <w:marRight w:val="0"/>
          <w:marTop w:val="0"/>
          <w:marBottom w:val="0"/>
          <w:divBdr>
            <w:top w:val="none" w:sz="0" w:space="0" w:color="auto"/>
            <w:left w:val="none" w:sz="0" w:space="0" w:color="auto"/>
            <w:bottom w:val="none" w:sz="0" w:space="0" w:color="auto"/>
            <w:right w:val="none" w:sz="0" w:space="0" w:color="auto"/>
          </w:divBdr>
        </w:div>
        <w:div w:id="564530812">
          <w:marLeft w:val="0"/>
          <w:marRight w:val="0"/>
          <w:marTop w:val="0"/>
          <w:marBottom w:val="0"/>
          <w:divBdr>
            <w:top w:val="none" w:sz="0" w:space="0" w:color="auto"/>
            <w:left w:val="none" w:sz="0" w:space="0" w:color="auto"/>
            <w:bottom w:val="none" w:sz="0" w:space="0" w:color="auto"/>
            <w:right w:val="none" w:sz="0" w:space="0" w:color="auto"/>
          </w:divBdr>
        </w:div>
        <w:div w:id="1097945016">
          <w:marLeft w:val="0"/>
          <w:marRight w:val="0"/>
          <w:marTop w:val="0"/>
          <w:marBottom w:val="0"/>
          <w:divBdr>
            <w:top w:val="none" w:sz="0" w:space="0" w:color="auto"/>
            <w:left w:val="none" w:sz="0" w:space="0" w:color="auto"/>
            <w:bottom w:val="none" w:sz="0" w:space="0" w:color="auto"/>
            <w:right w:val="none" w:sz="0" w:space="0" w:color="auto"/>
          </w:divBdr>
        </w:div>
        <w:div w:id="1494906042">
          <w:marLeft w:val="0"/>
          <w:marRight w:val="0"/>
          <w:marTop w:val="0"/>
          <w:marBottom w:val="0"/>
          <w:divBdr>
            <w:top w:val="none" w:sz="0" w:space="0" w:color="auto"/>
            <w:left w:val="none" w:sz="0" w:space="0" w:color="auto"/>
            <w:bottom w:val="none" w:sz="0" w:space="0" w:color="auto"/>
            <w:right w:val="none" w:sz="0" w:space="0" w:color="auto"/>
          </w:divBdr>
        </w:div>
        <w:div w:id="477308034">
          <w:marLeft w:val="0"/>
          <w:marRight w:val="0"/>
          <w:marTop w:val="0"/>
          <w:marBottom w:val="0"/>
          <w:divBdr>
            <w:top w:val="none" w:sz="0" w:space="0" w:color="auto"/>
            <w:left w:val="none" w:sz="0" w:space="0" w:color="auto"/>
            <w:bottom w:val="none" w:sz="0" w:space="0" w:color="auto"/>
            <w:right w:val="none" w:sz="0" w:space="0" w:color="auto"/>
          </w:divBdr>
        </w:div>
        <w:div w:id="629894101">
          <w:marLeft w:val="0"/>
          <w:marRight w:val="0"/>
          <w:marTop w:val="0"/>
          <w:marBottom w:val="0"/>
          <w:divBdr>
            <w:top w:val="none" w:sz="0" w:space="0" w:color="auto"/>
            <w:left w:val="none" w:sz="0" w:space="0" w:color="auto"/>
            <w:bottom w:val="none" w:sz="0" w:space="0" w:color="auto"/>
            <w:right w:val="none" w:sz="0" w:space="0" w:color="auto"/>
          </w:divBdr>
        </w:div>
        <w:div w:id="2111200590">
          <w:marLeft w:val="0"/>
          <w:marRight w:val="0"/>
          <w:marTop w:val="0"/>
          <w:marBottom w:val="0"/>
          <w:divBdr>
            <w:top w:val="none" w:sz="0" w:space="0" w:color="auto"/>
            <w:left w:val="none" w:sz="0" w:space="0" w:color="auto"/>
            <w:bottom w:val="none" w:sz="0" w:space="0" w:color="auto"/>
            <w:right w:val="none" w:sz="0" w:space="0" w:color="auto"/>
          </w:divBdr>
        </w:div>
        <w:div w:id="182286317">
          <w:marLeft w:val="0"/>
          <w:marRight w:val="0"/>
          <w:marTop w:val="0"/>
          <w:marBottom w:val="0"/>
          <w:divBdr>
            <w:top w:val="none" w:sz="0" w:space="0" w:color="auto"/>
            <w:left w:val="none" w:sz="0" w:space="0" w:color="auto"/>
            <w:bottom w:val="none" w:sz="0" w:space="0" w:color="auto"/>
            <w:right w:val="none" w:sz="0" w:space="0" w:color="auto"/>
          </w:divBdr>
        </w:div>
        <w:div w:id="1707484234">
          <w:marLeft w:val="0"/>
          <w:marRight w:val="0"/>
          <w:marTop w:val="0"/>
          <w:marBottom w:val="0"/>
          <w:divBdr>
            <w:top w:val="none" w:sz="0" w:space="0" w:color="auto"/>
            <w:left w:val="none" w:sz="0" w:space="0" w:color="auto"/>
            <w:bottom w:val="none" w:sz="0" w:space="0" w:color="auto"/>
            <w:right w:val="none" w:sz="0" w:space="0" w:color="auto"/>
          </w:divBdr>
        </w:div>
        <w:div w:id="1049457013">
          <w:marLeft w:val="0"/>
          <w:marRight w:val="0"/>
          <w:marTop w:val="0"/>
          <w:marBottom w:val="0"/>
          <w:divBdr>
            <w:top w:val="none" w:sz="0" w:space="0" w:color="auto"/>
            <w:left w:val="none" w:sz="0" w:space="0" w:color="auto"/>
            <w:bottom w:val="none" w:sz="0" w:space="0" w:color="auto"/>
            <w:right w:val="none" w:sz="0" w:space="0" w:color="auto"/>
          </w:divBdr>
        </w:div>
        <w:div w:id="1133870632">
          <w:marLeft w:val="0"/>
          <w:marRight w:val="0"/>
          <w:marTop w:val="0"/>
          <w:marBottom w:val="0"/>
          <w:divBdr>
            <w:top w:val="none" w:sz="0" w:space="0" w:color="auto"/>
            <w:left w:val="none" w:sz="0" w:space="0" w:color="auto"/>
            <w:bottom w:val="none" w:sz="0" w:space="0" w:color="auto"/>
            <w:right w:val="none" w:sz="0" w:space="0" w:color="auto"/>
          </w:divBdr>
        </w:div>
        <w:div w:id="1858956449">
          <w:marLeft w:val="0"/>
          <w:marRight w:val="0"/>
          <w:marTop w:val="0"/>
          <w:marBottom w:val="0"/>
          <w:divBdr>
            <w:top w:val="none" w:sz="0" w:space="0" w:color="auto"/>
            <w:left w:val="none" w:sz="0" w:space="0" w:color="auto"/>
            <w:bottom w:val="none" w:sz="0" w:space="0" w:color="auto"/>
            <w:right w:val="none" w:sz="0" w:space="0" w:color="auto"/>
          </w:divBdr>
        </w:div>
        <w:div w:id="296422240">
          <w:marLeft w:val="0"/>
          <w:marRight w:val="0"/>
          <w:marTop w:val="0"/>
          <w:marBottom w:val="0"/>
          <w:divBdr>
            <w:top w:val="none" w:sz="0" w:space="0" w:color="auto"/>
            <w:left w:val="none" w:sz="0" w:space="0" w:color="auto"/>
            <w:bottom w:val="none" w:sz="0" w:space="0" w:color="auto"/>
            <w:right w:val="none" w:sz="0" w:space="0" w:color="auto"/>
          </w:divBdr>
        </w:div>
        <w:div w:id="1675450727">
          <w:marLeft w:val="0"/>
          <w:marRight w:val="0"/>
          <w:marTop w:val="0"/>
          <w:marBottom w:val="0"/>
          <w:divBdr>
            <w:top w:val="none" w:sz="0" w:space="0" w:color="auto"/>
            <w:left w:val="none" w:sz="0" w:space="0" w:color="auto"/>
            <w:bottom w:val="none" w:sz="0" w:space="0" w:color="auto"/>
            <w:right w:val="none" w:sz="0" w:space="0" w:color="auto"/>
          </w:divBdr>
        </w:div>
        <w:div w:id="1843738642">
          <w:marLeft w:val="0"/>
          <w:marRight w:val="0"/>
          <w:marTop w:val="0"/>
          <w:marBottom w:val="0"/>
          <w:divBdr>
            <w:top w:val="none" w:sz="0" w:space="0" w:color="auto"/>
            <w:left w:val="none" w:sz="0" w:space="0" w:color="auto"/>
            <w:bottom w:val="none" w:sz="0" w:space="0" w:color="auto"/>
            <w:right w:val="none" w:sz="0" w:space="0" w:color="auto"/>
          </w:divBdr>
        </w:div>
        <w:div w:id="373434678">
          <w:marLeft w:val="0"/>
          <w:marRight w:val="0"/>
          <w:marTop w:val="0"/>
          <w:marBottom w:val="0"/>
          <w:divBdr>
            <w:top w:val="none" w:sz="0" w:space="0" w:color="auto"/>
            <w:left w:val="none" w:sz="0" w:space="0" w:color="auto"/>
            <w:bottom w:val="none" w:sz="0" w:space="0" w:color="auto"/>
            <w:right w:val="none" w:sz="0" w:space="0" w:color="auto"/>
          </w:divBdr>
        </w:div>
        <w:div w:id="497883622">
          <w:marLeft w:val="0"/>
          <w:marRight w:val="0"/>
          <w:marTop w:val="0"/>
          <w:marBottom w:val="0"/>
          <w:divBdr>
            <w:top w:val="none" w:sz="0" w:space="0" w:color="auto"/>
            <w:left w:val="none" w:sz="0" w:space="0" w:color="auto"/>
            <w:bottom w:val="none" w:sz="0" w:space="0" w:color="auto"/>
            <w:right w:val="none" w:sz="0" w:space="0" w:color="auto"/>
          </w:divBdr>
        </w:div>
        <w:div w:id="263653557">
          <w:marLeft w:val="0"/>
          <w:marRight w:val="0"/>
          <w:marTop w:val="0"/>
          <w:marBottom w:val="0"/>
          <w:divBdr>
            <w:top w:val="none" w:sz="0" w:space="0" w:color="auto"/>
            <w:left w:val="none" w:sz="0" w:space="0" w:color="auto"/>
            <w:bottom w:val="none" w:sz="0" w:space="0" w:color="auto"/>
            <w:right w:val="none" w:sz="0" w:space="0" w:color="auto"/>
          </w:divBdr>
        </w:div>
        <w:div w:id="366684116">
          <w:marLeft w:val="0"/>
          <w:marRight w:val="0"/>
          <w:marTop w:val="0"/>
          <w:marBottom w:val="0"/>
          <w:divBdr>
            <w:top w:val="none" w:sz="0" w:space="0" w:color="auto"/>
            <w:left w:val="none" w:sz="0" w:space="0" w:color="auto"/>
            <w:bottom w:val="none" w:sz="0" w:space="0" w:color="auto"/>
            <w:right w:val="none" w:sz="0" w:space="0" w:color="auto"/>
          </w:divBdr>
        </w:div>
        <w:div w:id="1919753336">
          <w:marLeft w:val="0"/>
          <w:marRight w:val="0"/>
          <w:marTop w:val="0"/>
          <w:marBottom w:val="0"/>
          <w:divBdr>
            <w:top w:val="none" w:sz="0" w:space="0" w:color="auto"/>
            <w:left w:val="none" w:sz="0" w:space="0" w:color="auto"/>
            <w:bottom w:val="none" w:sz="0" w:space="0" w:color="auto"/>
            <w:right w:val="none" w:sz="0" w:space="0" w:color="auto"/>
          </w:divBdr>
        </w:div>
        <w:div w:id="622613292">
          <w:marLeft w:val="0"/>
          <w:marRight w:val="0"/>
          <w:marTop w:val="0"/>
          <w:marBottom w:val="0"/>
          <w:divBdr>
            <w:top w:val="none" w:sz="0" w:space="0" w:color="auto"/>
            <w:left w:val="none" w:sz="0" w:space="0" w:color="auto"/>
            <w:bottom w:val="none" w:sz="0" w:space="0" w:color="auto"/>
            <w:right w:val="none" w:sz="0" w:space="0" w:color="auto"/>
          </w:divBdr>
        </w:div>
        <w:div w:id="1781339364">
          <w:marLeft w:val="0"/>
          <w:marRight w:val="0"/>
          <w:marTop w:val="0"/>
          <w:marBottom w:val="0"/>
          <w:divBdr>
            <w:top w:val="none" w:sz="0" w:space="0" w:color="auto"/>
            <w:left w:val="none" w:sz="0" w:space="0" w:color="auto"/>
            <w:bottom w:val="none" w:sz="0" w:space="0" w:color="auto"/>
            <w:right w:val="none" w:sz="0" w:space="0" w:color="auto"/>
          </w:divBdr>
        </w:div>
        <w:div w:id="1968002205">
          <w:marLeft w:val="0"/>
          <w:marRight w:val="0"/>
          <w:marTop w:val="0"/>
          <w:marBottom w:val="0"/>
          <w:divBdr>
            <w:top w:val="none" w:sz="0" w:space="0" w:color="auto"/>
            <w:left w:val="none" w:sz="0" w:space="0" w:color="auto"/>
            <w:bottom w:val="none" w:sz="0" w:space="0" w:color="auto"/>
            <w:right w:val="none" w:sz="0" w:space="0" w:color="auto"/>
          </w:divBdr>
        </w:div>
        <w:div w:id="677586590">
          <w:marLeft w:val="0"/>
          <w:marRight w:val="0"/>
          <w:marTop w:val="0"/>
          <w:marBottom w:val="0"/>
          <w:divBdr>
            <w:top w:val="none" w:sz="0" w:space="0" w:color="auto"/>
            <w:left w:val="none" w:sz="0" w:space="0" w:color="auto"/>
            <w:bottom w:val="none" w:sz="0" w:space="0" w:color="auto"/>
            <w:right w:val="none" w:sz="0" w:space="0" w:color="auto"/>
          </w:divBdr>
        </w:div>
        <w:div w:id="22676678">
          <w:marLeft w:val="0"/>
          <w:marRight w:val="0"/>
          <w:marTop w:val="0"/>
          <w:marBottom w:val="0"/>
          <w:divBdr>
            <w:top w:val="none" w:sz="0" w:space="0" w:color="auto"/>
            <w:left w:val="none" w:sz="0" w:space="0" w:color="auto"/>
            <w:bottom w:val="none" w:sz="0" w:space="0" w:color="auto"/>
            <w:right w:val="none" w:sz="0" w:space="0" w:color="auto"/>
          </w:divBdr>
        </w:div>
        <w:div w:id="502016395">
          <w:marLeft w:val="0"/>
          <w:marRight w:val="0"/>
          <w:marTop w:val="0"/>
          <w:marBottom w:val="0"/>
          <w:divBdr>
            <w:top w:val="none" w:sz="0" w:space="0" w:color="auto"/>
            <w:left w:val="none" w:sz="0" w:space="0" w:color="auto"/>
            <w:bottom w:val="none" w:sz="0" w:space="0" w:color="auto"/>
            <w:right w:val="none" w:sz="0" w:space="0" w:color="auto"/>
          </w:divBdr>
        </w:div>
        <w:div w:id="1127699774">
          <w:marLeft w:val="0"/>
          <w:marRight w:val="0"/>
          <w:marTop w:val="0"/>
          <w:marBottom w:val="0"/>
          <w:divBdr>
            <w:top w:val="none" w:sz="0" w:space="0" w:color="auto"/>
            <w:left w:val="none" w:sz="0" w:space="0" w:color="auto"/>
            <w:bottom w:val="none" w:sz="0" w:space="0" w:color="auto"/>
            <w:right w:val="none" w:sz="0" w:space="0" w:color="auto"/>
          </w:divBdr>
        </w:div>
        <w:div w:id="1018239483">
          <w:marLeft w:val="0"/>
          <w:marRight w:val="0"/>
          <w:marTop w:val="0"/>
          <w:marBottom w:val="0"/>
          <w:divBdr>
            <w:top w:val="none" w:sz="0" w:space="0" w:color="auto"/>
            <w:left w:val="none" w:sz="0" w:space="0" w:color="auto"/>
            <w:bottom w:val="none" w:sz="0" w:space="0" w:color="auto"/>
            <w:right w:val="none" w:sz="0" w:space="0" w:color="auto"/>
          </w:divBdr>
        </w:div>
        <w:div w:id="1133673321">
          <w:marLeft w:val="0"/>
          <w:marRight w:val="0"/>
          <w:marTop w:val="0"/>
          <w:marBottom w:val="0"/>
          <w:divBdr>
            <w:top w:val="none" w:sz="0" w:space="0" w:color="auto"/>
            <w:left w:val="none" w:sz="0" w:space="0" w:color="auto"/>
            <w:bottom w:val="none" w:sz="0" w:space="0" w:color="auto"/>
            <w:right w:val="none" w:sz="0" w:space="0" w:color="auto"/>
          </w:divBdr>
        </w:div>
        <w:div w:id="127279996">
          <w:marLeft w:val="0"/>
          <w:marRight w:val="0"/>
          <w:marTop w:val="0"/>
          <w:marBottom w:val="0"/>
          <w:divBdr>
            <w:top w:val="none" w:sz="0" w:space="0" w:color="auto"/>
            <w:left w:val="none" w:sz="0" w:space="0" w:color="auto"/>
            <w:bottom w:val="none" w:sz="0" w:space="0" w:color="auto"/>
            <w:right w:val="none" w:sz="0" w:space="0" w:color="auto"/>
          </w:divBdr>
        </w:div>
        <w:div w:id="1666084077">
          <w:marLeft w:val="0"/>
          <w:marRight w:val="0"/>
          <w:marTop w:val="0"/>
          <w:marBottom w:val="0"/>
          <w:divBdr>
            <w:top w:val="none" w:sz="0" w:space="0" w:color="auto"/>
            <w:left w:val="none" w:sz="0" w:space="0" w:color="auto"/>
            <w:bottom w:val="none" w:sz="0" w:space="0" w:color="auto"/>
            <w:right w:val="none" w:sz="0" w:space="0" w:color="auto"/>
          </w:divBdr>
        </w:div>
      </w:divsChild>
    </w:div>
    <w:div w:id="1724212188">
      <w:bodyDiv w:val="1"/>
      <w:marLeft w:val="0"/>
      <w:marRight w:val="0"/>
      <w:marTop w:val="0"/>
      <w:marBottom w:val="0"/>
      <w:divBdr>
        <w:top w:val="none" w:sz="0" w:space="0" w:color="auto"/>
        <w:left w:val="none" w:sz="0" w:space="0" w:color="auto"/>
        <w:bottom w:val="none" w:sz="0" w:space="0" w:color="auto"/>
        <w:right w:val="none" w:sz="0" w:space="0" w:color="auto"/>
      </w:divBdr>
    </w:div>
    <w:div w:id="1793748264">
      <w:bodyDiv w:val="1"/>
      <w:marLeft w:val="0"/>
      <w:marRight w:val="0"/>
      <w:marTop w:val="0"/>
      <w:marBottom w:val="0"/>
      <w:divBdr>
        <w:top w:val="none" w:sz="0" w:space="0" w:color="auto"/>
        <w:left w:val="none" w:sz="0" w:space="0" w:color="auto"/>
        <w:bottom w:val="none" w:sz="0" w:space="0" w:color="auto"/>
        <w:right w:val="none" w:sz="0" w:space="0" w:color="auto"/>
      </w:divBdr>
    </w:div>
    <w:div w:id="1974213609">
      <w:bodyDiv w:val="1"/>
      <w:marLeft w:val="0"/>
      <w:marRight w:val="0"/>
      <w:marTop w:val="0"/>
      <w:marBottom w:val="0"/>
      <w:divBdr>
        <w:top w:val="none" w:sz="0" w:space="0" w:color="auto"/>
        <w:left w:val="none" w:sz="0" w:space="0" w:color="auto"/>
        <w:bottom w:val="none" w:sz="0" w:space="0" w:color="auto"/>
        <w:right w:val="none" w:sz="0" w:space="0" w:color="auto"/>
      </w:divBdr>
      <w:divsChild>
        <w:div w:id="1203246995">
          <w:marLeft w:val="0"/>
          <w:marRight w:val="0"/>
          <w:marTop w:val="0"/>
          <w:marBottom w:val="0"/>
          <w:divBdr>
            <w:top w:val="none" w:sz="0" w:space="0" w:color="auto"/>
            <w:left w:val="none" w:sz="0" w:space="0" w:color="auto"/>
            <w:bottom w:val="none" w:sz="0" w:space="0" w:color="auto"/>
            <w:right w:val="none" w:sz="0" w:space="0" w:color="auto"/>
          </w:divBdr>
          <w:divsChild>
            <w:div w:id="636499019">
              <w:marLeft w:val="0"/>
              <w:marRight w:val="0"/>
              <w:marTop w:val="0"/>
              <w:marBottom w:val="0"/>
              <w:divBdr>
                <w:top w:val="none" w:sz="0" w:space="0" w:color="auto"/>
                <w:left w:val="none" w:sz="0" w:space="0" w:color="auto"/>
                <w:bottom w:val="none" w:sz="0" w:space="0" w:color="auto"/>
                <w:right w:val="none" w:sz="0" w:space="0" w:color="auto"/>
              </w:divBdr>
              <w:divsChild>
                <w:div w:id="835656840">
                  <w:marLeft w:val="0"/>
                  <w:marRight w:val="0"/>
                  <w:marTop w:val="0"/>
                  <w:marBottom w:val="0"/>
                  <w:divBdr>
                    <w:top w:val="none" w:sz="0" w:space="0" w:color="auto"/>
                    <w:left w:val="none" w:sz="0" w:space="0" w:color="auto"/>
                    <w:bottom w:val="none" w:sz="0" w:space="0" w:color="auto"/>
                    <w:right w:val="none" w:sz="0" w:space="0" w:color="auto"/>
                  </w:divBdr>
                  <w:divsChild>
                    <w:div w:id="1303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roberts@metacademies.org.uk" TargetMode="External"/><Relationship Id="rId18" Type="http://schemas.openxmlformats.org/officeDocument/2006/relationships/hyperlink" Target="mailto:mparkes@metacademies.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mparkes@metacademies.org.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staylor@metacademies.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metacademies.org.uk/vacancies/"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tacademies.org.uk" TargetMode="External"/><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4F0D6AB473B7458F16F6AF7F81C429" ma:contentTypeVersion="16" ma:contentTypeDescription="Create a new document." ma:contentTypeScope="" ma:versionID="fee25ababda5e6b6494fd1d2bf7944cb">
  <xsd:schema xmlns:xsd="http://www.w3.org/2001/XMLSchema" xmlns:xs="http://www.w3.org/2001/XMLSchema" xmlns:p="http://schemas.microsoft.com/office/2006/metadata/properties" xmlns:ns2="609517fb-7026-4b4a-bead-18693f119ad5" xmlns:ns3="7c3646f4-fd40-4946-b464-80e2e4c45725" targetNamespace="http://schemas.microsoft.com/office/2006/metadata/properties" ma:root="true" ma:fieldsID="e956bbb3b87ed95acff7f9a6f70203e6" ns2:_="" ns3:_="">
    <xsd:import namespace="609517fb-7026-4b4a-bead-18693f119ad5"/>
    <xsd:import namespace="7c3646f4-fd40-4946-b464-80e2e4c457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517fb-7026-4b4a-bead-18693f119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4c1e53f-faaa-4eb7-bf50-bdbc0ff72e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646f4-fd40-4946-b464-80e2e4c4572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ff12bd8-52e7-441c-95ef-0269f638ba75}" ma:internalName="TaxCatchAll" ma:showField="CatchAllData" ma:web="7c3646f4-fd40-4946-b464-80e2e4c457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9517fb-7026-4b4a-bead-18693f119ad5">
      <Terms xmlns="http://schemas.microsoft.com/office/infopath/2007/PartnerControls"/>
    </lcf76f155ced4ddcb4097134ff3c332f>
    <TaxCatchAll xmlns="7c3646f4-fd40-4946-b464-80e2e4c4572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97B81-772C-4007-95EB-1B18C7A8E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517fb-7026-4b4a-bead-18693f119ad5"/>
    <ds:schemaRef ds:uri="7c3646f4-fd40-4946-b464-80e2e4c45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FB7A0C-F726-4ECE-AFF3-44C97AB1F923}">
  <ds:schemaRefs>
    <ds:schemaRef ds:uri="http://schemas.microsoft.com/sharepoint/v3/contenttype/forms"/>
  </ds:schemaRefs>
</ds:datastoreItem>
</file>

<file path=customXml/itemProps3.xml><?xml version="1.0" encoding="utf-8"?>
<ds:datastoreItem xmlns:ds="http://schemas.openxmlformats.org/officeDocument/2006/customXml" ds:itemID="{CDFE6F0A-2A1D-42DA-9620-6110FC472BCD}">
  <ds:schemaRefs>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7c3646f4-fd40-4946-b464-80e2e4c45725"/>
    <ds:schemaRef ds:uri="609517fb-7026-4b4a-bead-18693f119ad5"/>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C27A8F6-0946-4C93-B65B-294243B6B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3043</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Any Authorised School</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dc:creator>
  <cp:lastModifiedBy>Wendy Roberts</cp:lastModifiedBy>
  <cp:revision>2</cp:revision>
  <cp:lastPrinted>2021-06-21T10:15:00Z</cp:lastPrinted>
  <dcterms:created xsi:type="dcterms:W3CDTF">2025-06-19T09:36:00Z</dcterms:created>
  <dcterms:modified xsi:type="dcterms:W3CDTF">2025-06-19T09:36:00Z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0x010100734F0D6AB473B7458F16F6AF7F81C429</vt:lpwstr>
  </property>
  <property fmtid="{D5CDD505-2E9C-101B-9397-08002B2CF9AE}" pid="3" name="MediaServiceImageTags">
    <vt:lpwstr/>
  </property>
</Properties>
</file>