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7"/>
        <w:tblW w:w="100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9"/>
        <w:gridCol w:w="4836"/>
      </w:tblGrid>
      <w:tr w:rsidR="00F5029A" w:rsidTr="00366DD3">
        <w:trPr>
          <w:trHeight w:val="689"/>
        </w:trPr>
        <w:tc>
          <w:tcPr>
            <w:tcW w:w="10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9A" w:rsidRDefault="00F5029A" w:rsidP="00F502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Twerton Infants School –</w:t>
            </w:r>
          </w:p>
          <w:p w:rsidR="00F5029A" w:rsidRPr="00F5029A" w:rsidRDefault="00F5029A" w:rsidP="00F502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Person Specification Special Educational Needs Teaching Assistant</w:t>
            </w:r>
          </w:p>
        </w:tc>
      </w:tr>
      <w:tr w:rsidR="00F5029A" w:rsidTr="00F5029A">
        <w:trPr>
          <w:trHeight w:val="689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9A" w:rsidRPr="00F5029A" w:rsidRDefault="00F5029A" w:rsidP="00F5029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F5029A">
              <w:rPr>
                <w:b/>
                <w:bCs/>
                <w:sz w:val="23"/>
                <w:szCs w:val="23"/>
              </w:rPr>
              <w:t>Essential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9A" w:rsidRPr="00F5029A" w:rsidRDefault="00F5029A" w:rsidP="00F502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5029A">
              <w:rPr>
                <w:b/>
                <w:sz w:val="23"/>
                <w:szCs w:val="23"/>
              </w:rPr>
              <w:t>Desirable</w:t>
            </w:r>
          </w:p>
        </w:tc>
      </w:tr>
      <w:tr w:rsidR="00F5029A" w:rsidTr="00F5029A">
        <w:trPr>
          <w:trHeight w:val="952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9A" w:rsidRDefault="00F5029A" w:rsidP="00F5029A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Qualifications </w:t>
            </w:r>
          </w:p>
          <w:p w:rsidR="00F5029A" w:rsidRPr="00F5029A" w:rsidRDefault="00F5029A" w:rsidP="00F502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3"/>
                <w:szCs w:val="23"/>
              </w:rPr>
            </w:pPr>
            <w:r w:rsidRPr="00F5029A">
              <w:rPr>
                <w:rFonts w:ascii="Arial" w:hAnsi="Arial" w:cs="Arial"/>
                <w:sz w:val="23"/>
                <w:szCs w:val="23"/>
              </w:rPr>
              <w:t>Good general level of education in</w:t>
            </w:r>
            <w:r w:rsidR="00A828F5">
              <w:rPr>
                <w:rFonts w:ascii="Arial" w:hAnsi="Arial" w:cs="Arial"/>
                <w:sz w:val="23"/>
                <w:szCs w:val="23"/>
              </w:rPr>
              <w:t xml:space="preserve">cluding proficiency in Literacy, both written and oral, </w:t>
            </w:r>
            <w:r w:rsidRPr="00F5029A">
              <w:rPr>
                <w:rFonts w:ascii="Arial" w:hAnsi="Arial" w:cs="Arial"/>
                <w:sz w:val="23"/>
                <w:szCs w:val="23"/>
              </w:rPr>
              <w:t xml:space="preserve">and </w:t>
            </w:r>
            <w:r w:rsidR="00DC4BE6">
              <w:rPr>
                <w:rFonts w:ascii="Arial" w:hAnsi="Arial" w:cs="Arial"/>
                <w:sz w:val="23"/>
                <w:szCs w:val="23"/>
              </w:rPr>
              <w:t>proficiency</w:t>
            </w:r>
            <w:bookmarkStart w:id="0" w:name="_GoBack"/>
            <w:bookmarkEnd w:id="0"/>
            <w:r w:rsidR="00DC4BE6">
              <w:rPr>
                <w:rFonts w:ascii="Arial" w:hAnsi="Arial" w:cs="Arial"/>
                <w:sz w:val="23"/>
                <w:szCs w:val="23"/>
              </w:rPr>
              <w:t xml:space="preserve"> in </w:t>
            </w:r>
            <w:r w:rsidRPr="00F5029A">
              <w:rPr>
                <w:rFonts w:ascii="Arial" w:hAnsi="Arial" w:cs="Arial"/>
                <w:sz w:val="23"/>
                <w:szCs w:val="23"/>
              </w:rPr>
              <w:t xml:space="preserve">Numeracy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Appropriate qualification and/or training for Teaching assistants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First Aid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Safeguarding training </w:t>
            </w:r>
          </w:p>
        </w:tc>
      </w:tr>
      <w:tr w:rsidR="00F5029A" w:rsidTr="00F5029A">
        <w:trPr>
          <w:trHeight w:val="556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9A" w:rsidRDefault="00F5029A" w:rsidP="00F5029A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Experience </w:t>
            </w:r>
          </w:p>
          <w:p w:rsidR="00096687" w:rsidRDefault="00096687" w:rsidP="00F5029A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096687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To have experience of working within a classroom environment and supporting a classroom teacher. </w:t>
            </w:r>
            <w:r w:rsidR="00096687" w:rsidRPr="00096687">
              <w:rPr>
                <w:sz w:val="23"/>
                <w:szCs w:val="23"/>
              </w:rPr>
              <w:t xml:space="preserve"> </w:t>
            </w:r>
          </w:p>
          <w:p w:rsidR="00F5029A" w:rsidRDefault="00F5029A" w:rsidP="0009668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687" w:rsidRPr="00096687" w:rsidRDefault="00096687" w:rsidP="000966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96687">
              <w:rPr>
                <w:rFonts w:ascii="Arial" w:hAnsi="Arial" w:cs="Arial"/>
                <w:sz w:val="23"/>
                <w:szCs w:val="23"/>
              </w:rPr>
              <w:t>To have experience of working with a child with Special Educational Needs.</w:t>
            </w:r>
          </w:p>
          <w:p w:rsidR="00096687" w:rsidRPr="00096687" w:rsidRDefault="00096687" w:rsidP="00096687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Arial" w:hAnsi="Arial" w:cs="Arial"/>
              </w:rPr>
            </w:pPr>
            <w:r w:rsidRPr="00096687">
              <w:rPr>
                <w:rFonts w:ascii="Arial" w:hAnsi="Arial" w:cs="Arial"/>
              </w:rPr>
              <w:t xml:space="preserve">Previous experience and understanding of implementing speech and language therapies.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F5029A" w:rsidTr="00F5029A">
        <w:trPr>
          <w:trHeight w:val="550"/>
        </w:trPr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029A" w:rsidRDefault="00F5029A" w:rsidP="00F5029A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Knowledge </w:t>
            </w:r>
          </w:p>
          <w:p w:rsidR="00096687" w:rsidRDefault="00096687" w:rsidP="00F5029A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Knowledge of Equal Opportunities and a commitment to its implementation.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Knowledge of Safeguarding Procedures.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To be willing to gain knowledge of the learning processes and specific needs of the child. 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</w:p>
        </w:tc>
      </w:tr>
      <w:tr w:rsidR="00F5029A" w:rsidTr="00F5029A">
        <w:trPr>
          <w:trHeight w:val="3967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029A" w:rsidRDefault="00F5029A" w:rsidP="00F5029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Skills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Ability to work in a team.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Relate well to adults and children.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Good communication skills.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Observation skills.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Ability to promote appropriate behaviour.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Willingness to attend training and </w:t>
            </w:r>
          </w:p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meetings 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5029A" w:rsidRDefault="00F5029A" w:rsidP="00F502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To be able to use ICT to support learning </w:t>
            </w:r>
          </w:p>
        </w:tc>
      </w:tr>
    </w:tbl>
    <w:p w:rsidR="00F5029A" w:rsidRPr="00F5029A" w:rsidRDefault="00F5029A" w:rsidP="00F5029A">
      <w:pPr>
        <w:pStyle w:val="Default"/>
        <w:rPr>
          <w:b/>
        </w:rPr>
      </w:pPr>
    </w:p>
    <w:p w:rsidR="00AF6AC7" w:rsidRDefault="00AF6AC7"/>
    <w:sectPr w:rsidR="00AF6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70B"/>
    <w:multiLevelType w:val="hybridMultilevel"/>
    <w:tmpl w:val="A0546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F186F"/>
    <w:multiLevelType w:val="hybridMultilevel"/>
    <w:tmpl w:val="9EA8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90B88"/>
    <w:multiLevelType w:val="hybridMultilevel"/>
    <w:tmpl w:val="03D8E746"/>
    <w:lvl w:ilvl="0" w:tplc="5A0CD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9A"/>
    <w:rsid w:val="00096687"/>
    <w:rsid w:val="003E03E4"/>
    <w:rsid w:val="00A828F5"/>
    <w:rsid w:val="00AF6AC7"/>
    <w:rsid w:val="00DC4BE6"/>
    <w:rsid w:val="00F5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29A"/>
    <w:pPr>
      <w:spacing w:after="0" w:line="240" w:lineRule="auto"/>
    </w:pPr>
    <w:rPr>
      <w:rFonts w:ascii="Gill Sans" w:eastAsia="Times New Roman" w:hAnsi="Gill San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2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29A"/>
    <w:pPr>
      <w:spacing w:after="0" w:line="240" w:lineRule="auto"/>
    </w:pPr>
    <w:rPr>
      <w:rFonts w:ascii="Gill Sans" w:eastAsia="Times New Roman" w:hAnsi="Gill San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2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Langan</dc:creator>
  <cp:lastModifiedBy>Dawn Turner</cp:lastModifiedBy>
  <cp:revision>4</cp:revision>
  <dcterms:created xsi:type="dcterms:W3CDTF">2020-06-05T08:02:00Z</dcterms:created>
  <dcterms:modified xsi:type="dcterms:W3CDTF">2020-06-05T12:46:00Z</dcterms:modified>
</cp:coreProperties>
</file>