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0DB4EF35"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F21538">
        <w:rPr>
          <w:rFonts w:asciiTheme="minorHAnsi" w:hAnsiTheme="minorHAnsi"/>
          <w:lang w:val="en-GB"/>
        </w:rPr>
        <w:t xml:space="preserve">Teaching Assistant &amp; Midday Supervisor </w:t>
      </w:r>
    </w:p>
    <w:p w14:paraId="72B6C29D" w14:textId="4F6E2034"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F21538">
        <w:rPr>
          <w:rFonts w:asciiTheme="minorHAnsi" w:hAnsiTheme="minorHAnsi"/>
          <w:lang w:val="en-GB"/>
        </w:rPr>
        <w:t>St John the Baptist Catholic Primary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50C9487" w:rsidR="009914AE" w:rsidRPr="00F21538" w:rsidRDefault="009914AE" w:rsidP="007204DE">
      <w:pPr>
        <w:numPr>
          <w:ilvl w:val="0"/>
          <w:numId w:val="14"/>
        </w:numPr>
        <w:spacing w:after="160" w:line="259" w:lineRule="auto"/>
        <w:contextualSpacing/>
        <w:jc w:val="both"/>
        <w:rPr>
          <w:rFonts w:asciiTheme="minorHAnsi" w:eastAsiaTheme="minorHAnsi" w:hAnsiTheme="minorHAnsi" w:cstheme="minorBidi"/>
          <w:lang w:val="en-GB"/>
        </w:rPr>
      </w:pPr>
      <w:r w:rsidRPr="00F21538">
        <w:rPr>
          <w:rFonts w:asciiTheme="minorHAnsi" w:eastAsiaTheme="minorHAnsi" w:hAnsiTheme="minorHAnsi" w:cstheme="minorBidi"/>
          <w:lang w:val="en-GB"/>
        </w:rPr>
        <w:t xml:space="preserve">We are </w:t>
      </w:r>
      <w:r w:rsidR="00F21538" w:rsidRPr="00F21538">
        <w:rPr>
          <w:rFonts w:asciiTheme="minorHAnsi" w:eastAsiaTheme="minorHAnsi" w:hAnsiTheme="minorHAnsi" w:cstheme="minorBidi"/>
          <w:lang w:val="en-GB"/>
        </w:rPr>
        <w:t xml:space="preserve">St John the Baptist Catholic Primary, </w:t>
      </w:r>
      <w:proofErr w:type="spellStart"/>
      <w:r w:rsidR="00F21538" w:rsidRPr="00F21538">
        <w:rPr>
          <w:rFonts w:asciiTheme="minorHAnsi" w:eastAsiaTheme="minorHAnsi" w:hAnsiTheme="minorHAnsi" w:cstheme="minorBidi"/>
          <w:lang w:val="en-GB"/>
        </w:rPr>
        <w:t>Whitehawk</w:t>
      </w:r>
      <w:proofErr w:type="spellEnd"/>
      <w:r w:rsidR="00F21538" w:rsidRPr="00F21538">
        <w:rPr>
          <w:rFonts w:asciiTheme="minorHAnsi" w:eastAsiaTheme="minorHAnsi" w:hAnsiTheme="minorHAnsi" w:cstheme="minorBidi"/>
          <w:lang w:val="en-GB"/>
        </w:rPr>
        <w:t xml:space="preserve"> Hill Road, Brighton, BN2 0AH</w:t>
      </w:r>
      <w:r w:rsidR="00F21538">
        <w:rPr>
          <w:rFonts w:asciiTheme="minorHAnsi" w:eastAsiaTheme="minorHAnsi" w:hAnsiTheme="minorHAnsi" w:cstheme="minorBidi"/>
          <w:b/>
          <w:i/>
          <w:lang w:val="en-GB"/>
        </w:rPr>
        <w:t>.</w:t>
      </w:r>
    </w:p>
    <w:p w14:paraId="2EAAFB80" w14:textId="77777777" w:rsidR="00F21538" w:rsidRPr="00F21538" w:rsidRDefault="00F21538" w:rsidP="00F21538">
      <w:pPr>
        <w:spacing w:after="160" w:line="259" w:lineRule="auto"/>
        <w:ind w:left="720"/>
        <w:contextualSpacing/>
        <w:jc w:val="both"/>
        <w:rPr>
          <w:rFonts w:asciiTheme="minorHAnsi" w:eastAsiaTheme="minorHAnsi" w:hAnsiTheme="minorHAnsi" w:cstheme="minorBidi"/>
          <w:lang w:val="en-GB"/>
        </w:rPr>
      </w:pPr>
    </w:p>
    <w:p w14:paraId="0D42977B" w14:textId="6E669E5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w:t>
      </w:r>
      <w:r w:rsidR="00F21538">
        <w:rPr>
          <w:rFonts w:asciiTheme="minorHAnsi" w:eastAsiaTheme="minorHAnsi" w:hAnsiTheme="minorHAnsi" w:cstheme="minorBidi"/>
          <w:lang w:val="en-GB"/>
        </w:rPr>
        <w:t>n provider we work closely with Arundel and Brighton Diocese and Brighton and Hove City Council w</w:t>
      </w:r>
      <w:r w:rsidRPr="009914AE">
        <w:rPr>
          <w:rFonts w:asciiTheme="minorHAnsi" w:eastAsiaTheme="minorHAnsi" w:hAnsiTheme="minorHAnsi" w:cstheme="minorBidi"/>
          <w:lang w:val="en-GB"/>
        </w:rPr>
        <w:t xml:space="preserve">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F21538">
        <w:rPr>
          <w:rFonts w:asciiTheme="minorHAnsi" w:eastAsiaTheme="minorHAnsi" w:hAnsiTheme="minorHAnsi" w:cstheme="minorBidi"/>
          <w:lang w:val="en-GB"/>
        </w:rPr>
        <w:t xml:space="preserve"> Arundel and Brighton Diocese and Brighton and Hove City Council</w:t>
      </w:r>
      <w:r>
        <w:rPr>
          <w:rFonts w:asciiTheme="minorHAnsi" w:eastAsiaTheme="minorHAnsi" w:hAnsiTheme="minorHAnsi" w:cstheme="minorBidi"/>
          <w:b/>
          <w:i/>
          <w:lang w:val="en-GB"/>
        </w:rPr>
        <w:t>]</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92D9A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F21538">
        <w:rPr>
          <w:rFonts w:asciiTheme="minorHAnsi" w:eastAsiaTheme="minorHAnsi" w:hAnsiTheme="minorHAnsi" w:cstheme="minorBidi"/>
          <w:lang w:val="en-GB"/>
        </w:rPr>
        <w:t xml:space="preserve">James England of Data Protection Education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F21538">
        <w:rPr>
          <w:rFonts w:asciiTheme="minorHAnsi" w:eastAsiaTheme="minorHAnsi" w:hAnsiTheme="minorHAnsi" w:cstheme="minorBidi"/>
          <w:lang w:val="en-GB"/>
        </w:rPr>
        <w:t xml:space="preserve"> email </w:t>
      </w:r>
      <w:hyperlink r:id="rId12" w:history="1">
        <w:r w:rsidR="00F21538" w:rsidRPr="00C47F79">
          <w:rPr>
            <w:rStyle w:val="Hyperlink"/>
            <w:rFonts w:ascii="Poppins" w:hAnsi="Poppins"/>
            <w:sz w:val="24"/>
            <w:szCs w:val="24"/>
            <w:shd w:val="clear" w:color="auto" w:fill="FFFFFF"/>
          </w:rPr>
          <w:t>info@dataprotection.education</w:t>
        </w:r>
      </w:hyperlink>
      <w:r w:rsidR="00F21538">
        <w:rPr>
          <w:rFonts w:ascii="Poppins" w:hAnsi="Poppins"/>
          <w:color w:val="0B1D42"/>
          <w:sz w:val="24"/>
          <w:szCs w:val="24"/>
          <w:shd w:val="clear" w:color="auto" w:fill="FFFFFF"/>
        </w:rPr>
        <w:t xml:space="preserve"> or telephone 0800 0862018</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0276E2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F21538">
        <w:rPr>
          <w:rFonts w:asciiTheme="minorHAnsi" w:eastAsiaTheme="minorHAnsi" w:hAnsiTheme="minorHAnsi" w:cstheme="minorBidi"/>
          <w:lang w:val="en-GB"/>
        </w:rPr>
        <w:t xml:space="preserve">Arundel and Brighton Diocese and Brighton and Hove City Council </w:t>
      </w:r>
      <w:r>
        <w:rPr>
          <w:rFonts w:asciiTheme="minorHAnsi" w:eastAsiaTheme="minorHAnsi" w:hAnsiTheme="minorHAnsi" w:cstheme="minorBidi"/>
          <w:lang w:val="en-GB"/>
        </w:rPr>
        <w:t xml:space="preserve">as part of </w:t>
      </w:r>
      <w:r w:rsidR="00F21538">
        <w:rPr>
          <w:rFonts w:asciiTheme="minorHAnsi" w:eastAsiaTheme="minorHAnsi" w:hAnsiTheme="minorHAnsi" w:cstheme="minorBidi"/>
          <w:lang w:val="en-GB"/>
        </w:rPr>
        <w:t xml:space="preserve">part of data returns or audit.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F27FF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F21538">
        <w:rPr>
          <w:rFonts w:asciiTheme="minorHAnsi" w:eastAsiaTheme="minorHAnsi" w:hAnsiTheme="minorHAnsi" w:cstheme="minorBidi"/>
          <w:lang w:val="en-GB"/>
        </w:rPr>
        <w:t xml:space="preserve"> contacting our data protection officer see above or our complaints policy which is available on our website </w:t>
      </w:r>
      <w:hyperlink r:id="rId13" w:history="1">
        <w:r w:rsidR="00A2697C" w:rsidRPr="00C47F79">
          <w:rPr>
            <w:rStyle w:val="Hyperlink"/>
            <w:rFonts w:asciiTheme="minorHAnsi" w:eastAsiaTheme="minorHAnsi" w:hAnsiTheme="minorHAnsi" w:cstheme="minorBidi"/>
            <w:lang w:val="en-GB"/>
          </w:rPr>
          <w:t>www.stjohn.brighton-hove.sch.uk</w:t>
        </w:r>
      </w:hyperlink>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47E44" w14:textId="77777777" w:rsidR="00860625" w:rsidRDefault="00860625" w:rsidP="008E3095">
      <w:pPr>
        <w:spacing w:after="0" w:line="240" w:lineRule="auto"/>
      </w:pPr>
      <w:r>
        <w:separator/>
      </w:r>
    </w:p>
  </w:endnote>
  <w:endnote w:type="continuationSeparator" w:id="0">
    <w:p w14:paraId="450B744D" w14:textId="77777777" w:rsidR="00860625" w:rsidRDefault="0086062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0AC24" w14:textId="77777777" w:rsidR="00860625" w:rsidRDefault="00860625" w:rsidP="008E3095">
      <w:pPr>
        <w:spacing w:after="0" w:line="240" w:lineRule="auto"/>
      </w:pPr>
      <w:r>
        <w:separator/>
      </w:r>
    </w:p>
  </w:footnote>
  <w:footnote w:type="continuationSeparator" w:id="0">
    <w:p w14:paraId="3E242E3D" w14:textId="77777777" w:rsidR="00860625" w:rsidRDefault="00860625"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B4623A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A0990" w:rsidRPr="00DA099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0625"/>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2697C"/>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0990"/>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21538"/>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john.brighton-hove.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ataprotection.edu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2163c220-415e-43a0-9593-7ae31032d50c"/>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A15E10C-AF0C-40F1-A9BE-02B0FE0C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Levy</cp:lastModifiedBy>
  <cp:revision>2</cp:revision>
  <cp:lastPrinted>2019-04-04T10:18:00Z</cp:lastPrinted>
  <dcterms:created xsi:type="dcterms:W3CDTF">2022-09-30T17:15:00Z</dcterms:created>
  <dcterms:modified xsi:type="dcterms:W3CDTF">2022-09-30T17:15:00Z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