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AB" w:rsidRPr="00AE2E43" w:rsidRDefault="00FA25AB" w:rsidP="00FA25AB">
      <w:pPr>
        <w:pStyle w:val="Header"/>
        <w:rPr>
          <w:rFonts w:ascii="Arial" w:hAnsi="Arial" w:cs="Arial"/>
          <w:sz w:val="20"/>
          <w:szCs w:val="20"/>
          <w:lang w:eastAsia="en-GB"/>
        </w:rPr>
      </w:pPr>
      <w:r w:rsidRPr="00AE2E43">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37ACFAB8" wp14:editId="021B316D">
                <wp:simplePos x="0" y="0"/>
                <wp:positionH relativeFrom="margin">
                  <wp:posOffset>921385</wp:posOffset>
                </wp:positionH>
                <wp:positionV relativeFrom="paragraph">
                  <wp:posOffset>73660</wp:posOffset>
                </wp:positionV>
                <wp:extent cx="5086350" cy="419100"/>
                <wp:effectExtent l="0" t="0" r="0" b="0"/>
                <wp:wrapNone/>
                <wp:docPr id="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5AB" w:rsidRPr="00316421" w:rsidRDefault="00FA25AB" w:rsidP="00FA25AB">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7ACFAB8" id="_x0000_t202" coordsize="21600,21600" o:spt="202" path="m,l,21600r21600,l21600,xe">
                <v:stroke joinstyle="miter"/>
                <v:path gradientshapeok="t" o:connecttype="rect"/>
              </v:shapetype>
              <v:shape id="TextBox 4" o:spid="_x0000_s1026" type="#_x0000_t202" style="position:absolute;margin-left:72.55pt;margin-top:5.8pt;width:400.5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" filled="f" stroked="f">
                <v:textbox>
                  <w:txbxContent>
                    <w:p w:rsidR="00FA25AB" w:rsidRPr="00316421" w:rsidRDefault="00FA25AB" w:rsidP="00FA25AB">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v:textbox>
                <w10:wrap anchorx="margin"/>
              </v:shape>
            </w:pict>
          </mc:Fallback>
        </mc:AlternateContent>
      </w:r>
      <w:r w:rsidRPr="00AE2E43">
        <w:rPr>
          <w:rFonts w:ascii="Arial" w:hAnsi="Arial" w:cs="Arial"/>
          <w:noProof/>
          <w:sz w:val="20"/>
          <w:szCs w:val="20"/>
          <w:lang w:eastAsia="en-GB"/>
        </w:rPr>
        <w:drawing>
          <wp:anchor distT="0" distB="0" distL="114300" distR="114300" simplePos="0" relativeHeight="251659264" behindDoc="0" locked="0" layoutInCell="1" allowOverlap="1" wp14:anchorId="6843C822" wp14:editId="0B61C0A2">
            <wp:simplePos x="0" y="0"/>
            <wp:positionH relativeFrom="margin">
              <wp:posOffset>-190500</wp:posOffset>
            </wp:positionH>
            <wp:positionV relativeFrom="paragraph">
              <wp:posOffset>-116840</wp:posOffset>
            </wp:positionV>
            <wp:extent cx="1018540" cy="14020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5" cstate="print">
                      <a:extLst>
                        <a:ext uri="{28A0092B-C50C-407E-A947-70E740481C1C}">
                          <a14:useLocalDpi xmlns:a14="http://schemas.microsoft.com/office/drawing/2010/main" val="0"/>
                        </a:ext>
                      </a:extLst>
                    </a:blip>
                    <a:srcRect l="30023" t="10739" r="29936" b="12846"/>
                    <a:stretch>
                      <a:fillRect/>
                    </a:stretch>
                  </pic:blipFill>
                  <pic:spPr bwMode="auto">
                    <a:xfrm>
                      <a:off x="0" y="0"/>
                      <a:ext cx="1018540" cy="14020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E2E43">
        <w:rPr>
          <w:rFonts w:ascii="Arial" w:hAnsi="Arial" w:cs="Arial"/>
          <w:noProof/>
          <w:sz w:val="20"/>
          <w:szCs w:val="20"/>
          <w:lang w:eastAsia="en-GB"/>
        </w:rPr>
        <mc:AlternateContent>
          <mc:Choice Requires="wps">
            <w:drawing>
              <wp:anchor distT="45720" distB="45720" distL="114300" distR="114300" simplePos="0" relativeHeight="251662336" behindDoc="0" locked="0" layoutInCell="1" allowOverlap="1" wp14:anchorId="4027D022" wp14:editId="5268748E">
                <wp:simplePos x="0" y="0"/>
                <wp:positionH relativeFrom="margin">
                  <wp:posOffset>676275</wp:posOffset>
                </wp:positionH>
                <wp:positionV relativeFrom="paragraph">
                  <wp:posOffset>530860</wp:posOffset>
                </wp:positionV>
                <wp:extent cx="5489575" cy="3524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52425"/>
                        </a:xfrm>
                        <a:prstGeom prst="rect">
                          <a:avLst/>
                        </a:prstGeom>
                        <a:noFill/>
                        <a:ln w="9525">
                          <a:noFill/>
                          <a:miter lim="800000"/>
                          <a:headEnd/>
                          <a:tailEnd/>
                        </a:ln>
                      </wps:spPr>
                      <wps:txbx>
                        <w:txbxContent>
                          <w:p w:rsidR="00FA25AB" w:rsidRPr="00876677" w:rsidRDefault="00FA25AB" w:rsidP="00FA25AB">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7D022" id="Text Box 2" o:spid="_x0000_s1027" type="#_x0000_t202" style="position:absolute;margin-left:53.25pt;margin-top:41.8pt;width:432.25pt;height:27.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" filled="f" stroked="f">
                <v:textbox>
                  <w:txbxContent>
                    <w:p w:rsidR="00FA25AB" w:rsidRPr="00876677" w:rsidRDefault="00FA25AB" w:rsidP="00FA25AB">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v:textbox>
                <w10:wrap type="square" anchorx="margin"/>
              </v:shape>
            </w:pict>
          </mc:Fallback>
        </mc:AlternateContent>
      </w:r>
      <w:r w:rsidRPr="00AE2E43">
        <w:rPr>
          <w:rFonts w:ascii="Arial" w:hAnsi="Arial" w:cs="Arial"/>
          <w:noProof/>
          <w:sz w:val="20"/>
          <w:szCs w:val="20"/>
          <w:lang w:eastAsia="en-GB"/>
        </w:rPr>
        <mc:AlternateContent>
          <mc:Choice Requires="wps">
            <w:drawing>
              <wp:anchor distT="45720" distB="45720" distL="114300" distR="114300" simplePos="0" relativeHeight="251660288" behindDoc="1" locked="0" layoutInCell="1" allowOverlap="1" wp14:anchorId="0C4C3B03" wp14:editId="6380AA3E">
                <wp:simplePos x="0" y="0"/>
                <wp:positionH relativeFrom="margin">
                  <wp:posOffset>3486150</wp:posOffset>
                </wp:positionH>
                <wp:positionV relativeFrom="paragraph">
                  <wp:posOffset>892810</wp:posOffset>
                </wp:positionV>
                <wp:extent cx="2778760" cy="2571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57175"/>
                        </a:xfrm>
                        <a:prstGeom prst="rect">
                          <a:avLst/>
                        </a:prstGeom>
                        <a:noFill/>
                        <a:ln w="9525">
                          <a:noFill/>
                          <a:miter lim="800000"/>
                          <a:headEnd/>
                          <a:tailEnd/>
                        </a:ln>
                      </wps:spPr>
                      <wps:txbx>
                        <w:txbxContent>
                          <w:p w:rsidR="00FA25AB" w:rsidRPr="00256433" w:rsidRDefault="00FA25AB" w:rsidP="00FA25AB">
                            <w:pPr>
                              <w:spacing w:after="0"/>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C3B03" id="_x0000_s1028" type="#_x0000_t202" style="position:absolute;margin-left:274.5pt;margin-top:70.3pt;width:218.8pt;height:20.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" filled="f" stroked="f">
                <v:textbox>
                  <w:txbxContent>
                    <w:p w:rsidR="00FA25AB" w:rsidRPr="00256433" w:rsidRDefault="00FA25AB" w:rsidP="00FA25AB">
                      <w:pPr>
                        <w:spacing w:after="0"/>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v:textbox>
                <w10:wrap anchorx="margin"/>
              </v:shape>
            </w:pict>
          </mc:Fallback>
        </mc:AlternateContent>
      </w:r>
    </w:p>
    <w:p w:rsidR="00FA25AB" w:rsidRDefault="00FA25AB" w:rsidP="00FA25AB">
      <w:pPr>
        <w:pStyle w:val="Header"/>
      </w:pPr>
      <w:r w:rsidRPr="00AE2E43">
        <w:rPr>
          <w:rFonts w:ascii="Arial" w:hAnsi="Arial" w:cs="Arial"/>
          <w:noProof/>
          <w:sz w:val="20"/>
          <w:szCs w:val="20"/>
          <w:lang w:eastAsia="en-GB"/>
        </w:rPr>
        <mc:AlternateContent>
          <mc:Choice Requires="wps">
            <w:drawing>
              <wp:anchor distT="0" distB="0" distL="114300" distR="114300" simplePos="0" relativeHeight="251663360" behindDoc="1" locked="0" layoutInCell="1" allowOverlap="1" wp14:anchorId="5A1009A7" wp14:editId="344F328C">
                <wp:simplePos x="0" y="0"/>
                <wp:positionH relativeFrom="margin">
                  <wp:posOffset>-314325</wp:posOffset>
                </wp:positionH>
                <wp:positionV relativeFrom="paragraph">
                  <wp:posOffset>308610</wp:posOffset>
                </wp:positionV>
                <wp:extent cx="6604000" cy="428625"/>
                <wp:effectExtent l="0" t="0" r="6350" b="9525"/>
                <wp:wrapNone/>
                <wp:docPr id="8" name="Rectangle 8"/>
                <wp:cNvGraphicFramePr/>
                <a:graphic xmlns:a="http://schemas.openxmlformats.org/drawingml/2006/main">
                  <a:graphicData uri="http://schemas.microsoft.com/office/word/2010/wordprocessingShape">
                    <wps:wsp>
                      <wps:cNvSpPr/>
                      <wps:spPr>
                        <a:xfrm>
                          <a:off x="0" y="0"/>
                          <a:ext cx="6604000" cy="428625"/>
                        </a:xfrm>
                        <a:prstGeom prst="rect">
                          <a:avLst/>
                        </a:prstGeom>
                        <a:solidFill>
                          <a:srgbClr val="2244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43574" id="Rectangle 8" o:spid="_x0000_s1026" style="position:absolute;margin-left:-24.75pt;margin-top:24.3pt;width:520pt;height:33.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" fillcolor="#22449d" stroked="f" strokeweight="1pt">
                <w10:wrap anchorx="margin"/>
              </v:rect>
            </w:pict>
          </mc:Fallback>
        </mc:AlternateContent>
      </w:r>
    </w:p>
    <w:p w:rsidR="00FA25AB" w:rsidRDefault="00FA25AB" w:rsidP="00B9724B">
      <w:pPr>
        <w:spacing w:before="100" w:beforeAutospacing="1" w:after="100" w:afterAutospacing="1" w:line="360" w:lineRule="atLeast"/>
        <w:rPr>
          <w:rFonts w:ascii="Tahoma" w:eastAsia="Times New Roman" w:hAnsi="Tahoma" w:cs="Tahoma"/>
          <w:color w:val="000000"/>
          <w:sz w:val="20"/>
          <w:szCs w:val="20"/>
          <w:lang w:eastAsia="en-GB"/>
        </w:rPr>
      </w:pPr>
    </w:p>
    <w:p w:rsidR="00FA25AB" w:rsidRDefault="00A847AA" w:rsidP="00B9724B">
      <w:p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 xml:space="preserve">Term </w:t>
      </w:r>
    </w:p>
    <w:p w:rsidR="00A847AA" w:rsidRPr="00A847AA" w:rsidRDefault="00FA25AB" w:rsidP="00B9724B">
      <w:pPr>
        <w:spacing w:before="100" w:beforeAutospacing="1" w:after="100" w:afterAutospacing="1" w:line="360" w:lineRule="atLeast"/>
        <w:rPr>
          <w:rFonts w:ascii="Tahoma" w:eastAsia="Times New Roman" w:hAnsi="Tahoma" w:cs="Tahoma"/>
          <w:color w:val="000000"/>
          <w:sz w:val="20"/>
          <w:szCs w:val="20"/>
          <w:lang w:eastAsia="en-GB"/>
        </w:rPr>
      </w:pPr>
      <w:r>
        <w:rPr>
          <w:rFonts w:ascii="Tahoma" w:eastAsia="Times New Roman" w:hAnsi="Tahoma" w:cs="Tahoma"/>
          <w:color w:val="000000"/>
          <w:sz w:val="20"/>
          <w:szCs w:val="20"/>
          <w:lang w:eastAsia="en-GB"/>
        </w:rPr>
        <w:t xml:space="preserve">Term </w:t>
      </w:r>
      <w:r w:rsidR="00A847AA" w:rsidRPr="00A847AA">
        <w:rPr>
          <w:rFonts w:ascii="Tahoma" w:eastAsia="Times New Roman" w:hAnsi="Tahoma" w:cs="Tahoma"/>
          <w:color w:val="000000"/>
          <w:sz w:val="20"/>
          <w:szCs w:val="20"/>
          <w:lang w:eastAsia="en-GB"/>
        </w:rPr>
        <w:t>Time only (39 weeks); 32.5 hours a week – (plus 30 minutes unpaid lunch)</w:t>
      </w:r>
    </w:p>
    <w:p w:rsidR="00B9724B" w:rsidRPr="00A847AA" w:rsidRDefault="00B9724B" w:rsidP="00B9724B">
      <w:p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Now is your c</w:t>
      </w:r>
      <w:r w:rsidR="00A847AA" w:rsidRPr="00A847AA">
        <w:rPr>
          <w:rFonts w:ascii="Tahoma" w:eastAsia="Times New Roman" w:hAnsi="Tahoma" w:cs="Tahoma"/>
          <w:color w:val="000000"/>
          <w:sz w:val="20"/>
          <w:szCs w:val="20"/>
          <w:lang w:eastAsia="en-GB"/>
        </w:rPr>
        <w:t>hance to join a school</w:t>
      </w:r>
      <w:r w:rsidRPr="00A847AA">
        <w:rPr>
          <w:rFonts w:ascii="Tahoma" w:eastAsia="Times New Roman" w:hAnsi="Tahoma" w:cs="Tahoma"/>
          <w:color w:val="000000"/>
          <w:sz w:val="20"/>
          <w:szCs w:val="20"/>
          <w:lang w:eastAsia="en-GB"/>
        </w:rPr>
        <w:t xml:space="preserve"> that puts children at its core. A wonderfully inclusive school, with an amazing team of hard working people to work with. We are looking for enthusiastic and committed Teaching Assistants to join us.</w:t>
      </w:r>
    </w:p>
    <w:p w:rsidR="00B9724B" w:rsidRPr="00A847AA" w:rsidRDefault="00B9724B" w:rsidP="00B9724B">
      <w:p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The successful candidate will:</w:t>
      </w:r>
    </w:p>
    <w:p w:rsidR="00B9724B" w:rsidRPr="00A847AA" w:rsidRDefault="00B9724B" w:rsidP="00B9724B">
      <w:pPr>
        <w:numPr>
          <w:ilvl w:val="0"/>
          <w:numId w:val="1"/>
        </w:num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Be a willing, flexible</w:t>
      </w:r>
      <w:r w:rsidR="00FA25AB">
        <w:rPr>
          <w:rFonts w:ascii="Tahoma" w:eastAsia="Times New Roman" w:hAnsi="Tahoma" w:cs="Tahoma"/>
          <w:color w:val="000000"/>
          <w:sz w:val="20"/>
          <w:szCs w:val="20"/>
          <w:lang w:eastAsia="en-GB"/>
        </w:rPr>
        <w:t>,</w:t>
      </w:r>
      <w:r w:rsidRPr="00A847AA">
        <w:rPr>
          <w:rFonts w:ascii="Tahoma" w:eastAsia="Times New Roman" w:hAnsi="Tahoma" w:cs="Tahoma"/>
          <w:color w:val="000000"/>
          <w:sz w:val="20"/>
          <w:szCs w:val="20"/>
          <w:lang w:eastAsia="en-GB"/>
        </w:rPr>
        <w:t xml:space="preserve"> e</w:t>
      </w:r>
      <w:r w:rsidR="00FA25AB">
        <w:rPr>
          <w:rFonts w:ascii="Tahoma" w:eastAsia="Times New Roman" w:hAnsi="Tahoma" w:cs="Tahoma"/>
          <w:color w:val="000000"/>
          <w:sz w:val="20"/>
          <w:szCs w:val="20"/>
          <w:lang w:eastAsia="en-GB"/>
        </w:rPr>
        <w:t>nthusiastic and</w:t>
      </w:r>
      <w:r w:rsidRPr="00A847AA">
        <w:rPr>
          <w:rFonts w:ascii="Tahoma" w:eastAsia="Times New Roman" w:hAnsi="Tahoma" w:cs="Tahoma"/>
          <w:color w:val="000000"/>
          <w:sz w:val="20"/>
          <w:szCs w:val="20"/>
          <w:lang w:eastAsia="en-GB"/>
        </w:rPr>
        <w:t xml:space="preserve"> positive team player</w:t>
      </w:r>
    </w:p>
    <w:p w:rsidR="00B9724B" w:rsidRPr="00A847AA" w:rsidRDefault="00B9724B" w:rsidP="00B9724B">
      <w:pPr>
        <w:numPr>
          <w:ilvl w:val="0"/>
          <w:numId w:val="1"/>
        </w:num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Be committed to ensuring that the children have fun whilst learning but be sensitive and attentive to their individual needs</w:t>
      </w:r>
    </w:p>
    <w:p w:rsidR="00B9724B" w:rsidRPr="00A847AA" w:rsidRDefault="00B9724B" w:rsidP="00B9724B">
      <w:pPr>
        <w:numPr>
          <w:ilvl w:val="0"/>
          <w:numId w:val="1"/>
        </w:num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Be flexible and adaptable. You may be needed to support in class, in small groups or on a 1:1 basis across Foundation Stage</w:t>
      </w:r>
      <w:r w:rsidR="00A847AA" w:rsidRPr="00A847AA">
        <w:rPr>
          <w:rFonts w:ascii="Tahoma" w:eastAsia="Times New Roman" w:hAnsi="Tahoma" w:cs="Tahoma"/>
          <w:color w:val="000000"/>
          <w:sz w:val="20"/>
          <w:szCs w:val="20"/>
          <w:lang w:eastAsia="en-GB"/>
        </w:rPr>
        <w:t>,</w:t>
      </w:r>
      <w:r w:rsidRPr="00A847AA">
        <w:rPr>
          <w:rFonts w:ascii="Tahoma" w:eastAsia="Times New Roman" w:hAnsi="Tahoma" w:cs="Tahoma"/>
          <w:color w:val="000000"/>
          <w:sz w:val="20"/>
          <w:szCs w:val="20"/>
          <w:lang w:eastAsia="en-GB"/>
        </w:rPr>
        <w:t xml:space="preserve"> KS1 and KS2</w:t>
      </w:r>
    </w:p>
    <w:p w:rsidR="00B9724B" w:rsidRPr="00A847AA" w:rsidRDefault="00B9724B" w:rsidP="00B9724B">
      <w:pPr>
        <w:numPr>
          <w:ilvl w:val="0"/>
          <w:numId w:val="1"/>
        </w:num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Be reliable, professional and resilient</w:t>
      </w:r>
    </w:p>
    <w:p w:rsidR="00B9724B" w:rsidRPr="00A847AA" w:rsidRDefault="00B9724B" w:rsidP="00B9724B">
      <w:pPr>
        <w:numPr>
          <w:ilvl w:val="0"/>
          <w:numId w:val="1"/>
        </w:num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Have excellent literacy and numeracy skills, both written and verbal. This is essential</w:t>
      </w:r>
    </w:p>
    <w:p w:rsidR="00B9724B" w:rsidRPr="00A847AA" w:rsidRDefault="00B9724B" w:rsidP="00B9724B">
      <w:p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We will offer you:</w:t>
      </w:r>
    </w:p>
    <w:p w:rsidR="00B9724B" w:rsidRPr="00A847AA" w:rsidRDefault="00B9724B" w:rsidP="00B9724B">
      <w:pPr>
        <w:numPr>
          <w:ilvl w:val="0"/>
          <w:numId w:val="2"/>
        </w:num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A happy, strong and supportive team</w:t>
      </w:r>
    </w:p>
    <w:p w:rsidR="00B9724B" w:rsidRPr="00A847AA" w:rsidRDefault="00B9724B" w:rsidP="00B9724B">
      <w:pPr>
        <w:numPr>
          <w:ilvl w:val="0"/>
          <w:numId w:val="2"/>
        </w:num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A supportive Senior Leadership team</w:t>
      </w:r>
    </w:p>
    <w:p w:rsidR="00B9724B" w:rsidRPr="00A847AA" w:rsidRDefault="00B9724B" w:rsidP="00B9724B">
      <w:pPr>
        <w:numPr>
          <w:ilvl w:val="0"/>
          <w:numId w:val="2"/>
        </w:num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A school deeply committed to inclusive education with an ethos focused on success for all. </w:t>
      </w:r>
    </w:p>
    <w:p w:rsidR="00B9724B" w:rsidRPr="00A847AA" w:rsidRDefault="00B9724B" w:rsidP="00B9724B">
      <w:pPr>
        <w:numPr>
          <w:ilvl w:val="0"/>
          <w:numId w:val="2"/>
        </w:num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Ongoing professional development</w:t>
      </w:r>
    </w:p>
    <w:p w:rsidR="00B9724B" w:rsidRPr="00A847AA" w:rsidRDefault="00B9724B" w:rsidP="00B9724B">
      <w:pPr>
        <w:spacing w:before="100" w:beforeAutospacing="1" w:after="100" w:afterAutospacing="1" w:line="360" w:lineRule="atLeast"/>
        <w:rPr>
          <w:rFonts w:ascii="Tahoma" w:eastAsia="Times New Roman" w:hAnsi="Tahoma" w:cs="Tahoma"/>
          <w:color w:val="000000"/>
          <w:sz w:val="20"/>
          <w:szCs w:val="20"/>
          <w:lang w:eastAsia="en-GB"/>
        </w:rPr>
      </w:pPr>
      <w:r w:rsidRPr="00A847AA">
        <w:rPr>
          <w:rFonts w:ascii="Tahoma" w:eastAsia="Times New Roman" w:hAnsi="Tahoma" w:cs="Tahoma"/>
          <w:color w:val="000000"/>
          <w:sz w:val="20"/>
          <w:szCs w:val="20"/>
          <w:lang w:eastAsia="en-GB"/>
        </w:rPr>
        <w:t>For more information, including job description, person specification and an application visit the school website.  Completed application forms should be returned directly to the school. Please note we do not accept CVs or online applications.   </w:t>
      </w:r>
    </w:p>
    <w:p w:rsidR="00A847AA" w:rsidRPr="00A847AA" w:rsidRDefault="00A847AA" w:rsidP="00A847AA">
      <w:pPr>
        <w:rPr>
          <w:rFonts w:ascii="Tahoma" w:hAnsi="Tahoma" w:cs="Tahoma"/>
          <w:b/>
          <w:sz w:val="20"/>
          <w:szCs w:val="20"/>
        </w:rPr>
      </w:pPr>
      <w:r w:rsidRPr="00A847AA">
        <w:rPr>
          <w:rFonts w:ascii="Tahoma" w:hAnsi="Tahoma" w:cs="Tahoma"/>
          <w:b/>
          <w:sz w:val="20"/>
          <w:szCs w:val="20"/>
        </w:rPr>
        <w:t>The school has a commitment to safeguarding and promoting the welfare of children</w:t>
      </w:r>
      <w:r w:rsidRPr="00A847AA">
        <w:rPr>
          <w:rFonts w:ascii="Tahoma" w:hAnsi="Tahoma" w:cs="Tahoma"/>
          <w:sz w:val="20"/>
          <w:szCs w:val="20"/>
        </w:rPr>
        <w:t xml:space="preserve"> </w:t>
      </w:r>
      <w:r w:rsidRPr="00A847AA">
        <w:rPr>
          <w:rFonts w:ascii="Tahoma" w:hAnsi="Tahoma" w:cs="Tahoma"/>
          <w:b/>
          <w:sz w:val="20"/>
          <w:szCs w:val="20"/>
        </w:rPr>
        <w:t xml:space="preserve">and expects all staff and volunteers to share this commitment. </w:t>
      </w:r>
    </w:p>
    <w:p w:rsidR="00A847AA" w:rsidRPr="00A847AA" w:rsidRDefault="00A847AA" w:rsidP="00A847AA">
      <w:pPr>
        <w:rPr>
          <w:rFonts w:ascii="Tahoma" w:hAnsi="Tahoma" w:cs="Tahoma"/>
          <w:color w:val="212529"/>
          <w:sz w:val="20"/>
          <w:szCs w:val="20"/>
          <w:shd w:val="clear" w:color="auto" w:fill="FFFFFF"/>
        </w:rPr>
      </w:pPr>
      <w:r w:rsidRPr="00A847AA">
        <w:rPr>
          <w:rFonts w:ascii="Tahoma" w:hAnsi="Tahoma" w:cs="Tahoma"/>
          <w:b/>
          <w:color w:val="212529"/>
          <w:sz w:val="20"/>
          <w:szCs w:val="20"/>
          <w:shd w:val="clear" w:color="auto" w:fill="FFFFFF"/>
        </w:rPr>
        <w:t xml:space="preserve">Please note that in line with Keeping Children Safe in Education 2023, an online search will be carried out and references will be requested, as part of our due diligence on shortlisted candidates. </w:t>
      </w:r>
      <w:r w:rsidRPr="00A847AA">
        <w:rPr>
          <w:rFonts w:ascii="Tahoma" w:hAnsi="Tahoma" w:cs="Tahoma"/>
          <w:b/>
          <w:sz w:val="20"/>
          <w:szCs w:val="20"/>
        </w:rPr>
        <w:t>The successful candidate will be required to undergo rigorous recruitment procedures which include a Disclosure and Barring Service check, previous employment check, and occupational health clearance. We are an equal opportunities employer.</w:t>
      </w:r>
      <w:r w:rsidRPr="00A847AA">
        <w:rPr>
          <w:rFonts w:ascii="Tahoma" w:hAnsi="Tahoma" w:cs="Tahoma"/>
          <w:color w:val="212529"/>
          <w:sz w:val="20"/>
          <w:szCs w:val="20"/>
          <w:shd w:val="clear" w:color="auto" w:fill="FFFFFF"/>
        </w:rPr>
        <w:t xml:space="preserve"> </w:t>
      </w:r>
    </w:p>
    <w:p w:rsidR="00A847AA" w:rsidRPr="00A847AA" w:rsidRDefault="00A847AA" w:rsidP="00A847AA">
      <w:pPr>
        <w:rPr>
          <w:rFonts w:ascii="Tahoma" w:hAnsi="Tahoma" w:cs="Tahoma"/>
          <w:sz w:val="20"/>
          <w:szCs w:val="20"/>
        </w:rPr>
      </w:pPr>
    </w:p>
    <w:p w:rsidR="00A847AA" w:rsidRPr="00A847AA" w:rsidRDefault="00A847AA" w:rsidP="00A847AA">
      <w:pPr>
        <w:jc w:val="center"/>
        <w:rPr>
          <w:rFonts w:ascii="Tahoma" w:hAnsi="Tahoma" w:cs="Tahoma"/>
          <w:sz w:val="20"/>
          <w:szCs w:val="20"/>
        </w:rPr>
      </w:pPr>
      <w:r w:rsidRPr="00A847AA">
        <w:rPr>
          <w:rFonts w:ascii="Tahoma" w:hAnsi="Tahoma" w:cs="Tahoma"/>
          <w:sz w:val="20"/>
          <w:szCs w:val="20"/>
        </w:rPr>
        <w:t>Application packs are available on the School’s website at</w:t>
      </w:r>
    </w:p>
    <w:p w:rsidR="00FA25AB" w:rsidRDefault="00FA25AB" w:rsidP="00FA25AB">
      <w:pPr>
        <w:rPr>
          <w:rFonts w:ascii="Tahoma" w:hAnsi="Tahoma" w:cs="Tahoma"/>
          <w:sz w:val="20"/>
          <w:szCs w:val="20"/>
        </w:rPr>
      </w:pPr>
      <w:hyperlink r:id="rId6" w:history="1">
        <w:r w:rsidRPr="0083710A">
          <w:rPr>
            <w:rStyle w:val="Hyperlink"/>
            <w:rFonts w:ascii="Tahoma" w:hAnsi="Tahoma" w:cs="Tahoma"/>
            <w:sz w:val="20"/>
            <w:szCs w:val="20"/>
          </w:rPr>
          <w:t>https://staglaneprimary.co.uk/harrow/primary/staglaneinfant/site/pages/aboutus/vacancies</w:t>
        </w:r>
      </w:hyperlink>
      <w:r>
        <w:rPr>
          <w:rFonts w:ascii="Tahoma" w:hAnsi="Tahoma" w:cs="Tahoma"/>
          <w:sz w:val="20"/>
          <w:szCs w:val="20"/>
        </w:rPr>
        <w:t xml:space="preserve"> </w:t>
      </w:r>
    </w:p>
    <w:p w:rsidR="00A847AA" w:rsidRPr="00A847AA" w:rsidRDefault="00A847AA" w:rsidP="00FA25AB">
      <w:pPr>
        <w:rPr>
          <w:rFonts w:ascii="Tahoma" w:hAnsi="Tahoma" w:cs="Tahoma"/>
          <w:bCs/>
          <w:sz w:val="20"/>
          <w:szCs w:val="20"/>
        </w:rPr>
      </w:pPr>
      <w:r w:rsidRPr="00A847AA">
        <w:rPr>
          <w:rFonts w:ascii="Tahoma" w:hAnsi="Tahoma" w:cs="Tahoma"/>
          <w:sz w:val="20"/>
          <w:szCs w:val="20"/>
        </w:rPr>
        <w:t xml:space="preserve">The closing date for applications will be Monday 29 April 2024 </w:t>
      </w:r>
      <w:r w:rsidR="00FA25AB">
        <w:rPr>
          <w:rFonts w:ascii="Tahoma" w:hAnsi="Tahoma" w:cs="Tahoma"/>
          <w:sz w:val="20"/>
          <w:szCs w:val="20"/>
        </w:rPr>
        <w:t>at 9am</w:t>
      </w:r>
    </w:p>
    <w:p w:rsidR="00B9724B" w:rsidRPr="00A847AA" w:rsidRDefault="00B9724B" w:rsidP="00A847AA">
      <w:pPr>
        <w:spacing w:before="100" w:beforeAutospacing="1" w:after="100" w:afterAutospacing="1" w:line="360" w:lineRule="atLeast"/>
        <w:rPr>
          <w:rFonts w:ascii="Tahoma" w:eastAsia="Times New Roman" w:hAnsi="Tahoma" w:cs="Tahoma"/>
          <w:color w:val="000000"/>
          <w:sz w:val="20"/>
          <w:szCs w:val="20"/>
          <w:lang w:eastAsia="en-GB"/>
        </w:rPr>
      </w:pPr>
      <w:bookmarkStart w:id="0" w:name="_GoBack"/>
      <w:bookmarkEnd w:id="0"/>
    </w:p>
    <w:p w:rsidR="006C590B" w:rsidRPr="00A847AA" w:rsidRDefault="006C590B">
      <w:pPr>
        <w:rPr>
          <w:rFonts w:ascii="Tahoma" w:hAnsi="Tahoma" w:cs="Tahoma"/>
          <w:sz w:val="20"/>
          <w:szCs w:val="20"/>
        </w:rPr>
      </w:pPr>
    </w:p>
    <w:sectPr w:rsidR="006C590B" w:rsidRPr="00A847AA" w:rsidSect="00A847AA">
      <w:pgSz w:w="11906" w:h="16838"/>
      <w:pgMar w:top="709" w:right="849"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262D1"/>
    <w:multiLevelType w:val="multilevel"/>
    <w:tmpl w:val="5D2C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AE3354"/>
    <w:multiLevelType w:val="multilevel"/>
    <w:tmpl w:val="D564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4B"/>
    <w:rsid w:val="006C590B"/>
    <w:rsid w:val="00A847AA"/>
    <w:rsid w:val="00B9724B"/>
    <w:rsid w:val="00FA2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7A9AC-7FB4-4EFD-B6ED-15FA16D0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2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847AA"/>
    <w:pPr>
      <w:spacing w:after="0" w:line="240" w:lineRule="auto"/>
    </w:pPr>
  </w:style>
  <w:style w:type="paragraph" w:styleId="BodyText">
    <w:name w:val="Body Text"/>
    <w:basedOn w:val="Normal"/>
    <w:link w:val="BodyTextChar"/>
    <w:uiPriority w:val="1"/>
    <w:qFormat/>
    <w:rsid w:val="00A847AA"/>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A847AA"/>
    <w:rPr>
      <w:rFonts w:ascii="Arial" w:eastAsia="Arial" w:hAnsi="Arial" w:cs="Arial"/>
      <w:sz w:val="24"/>
      <w:szCs w:val="24"/>
      <w:lang w:val="en-US"/>
    </w:rPr>
  </w:style>
  <w:style w:type="paragraph" w:styleId="Header">
    <w:name w:val="header"/>
    <w:basedOn w:val="Normal"/>
    <w:link w:val="HeaderChar"/>
    <w:uiPriority w:val="99"/>
    <w:unhideWhenUsed/>
    <w:rsid w:val="00FA2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5AB"/>
  </w:style>
  <w:style w:type="character" w:styleId="Hyperlink">
    <w:name w:val="Hyperlink"/>
    <w:basedOn w:val="DefaultParagraphFont"/>
    <w:uiPriority w:val="99"/>
    <w:unhideWhenUsed/>
    <w:rsid w:val="00FA25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8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glaneprimary.co.uk/harrow/primary/staglaneinfant/site/pages/aboutus/vacanci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Will</dc:creator>
  <cp:keywords/>
  <dc:description/>
  <cp:lastModifiedBy>Daphne Rice</cp:lastModifiedBy>
  <cp:revision>3</cp:revision>
  <dcterms:created xsi:type="dcterms:W3CDTF">2024-04-06T18:01:00Z</dcterms:created>
  <dcterms:modified xsi:type="dcterms:W3CDTF">2024-04-08T16:09:00Z</dcterms:modified>
</cp:coreProperties>
</file>