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0C12B" w14:textId="77777777" w:rsidR="00BE115C" w:rsidRDefault="00BE115C" w:rsidP="00BE115C">
      <w:pPr>
        <w:jc w:val="center"/>
        <w:rPr>
          <w:rFonts w:ascii="Open Sans Extrabold" w:hAnsi="Open Sans Extrabold" w:cs="Open Sans Extrabold"/>
        </w:rPr>
      </w:pPr>
    </w:p>
    <w:p w14:paraId="18F7CA73" w14:textId="25DCAC0A" w:rsidR="00BE115C" w:rsidRPr="00AA7A6A" w:rsidRDefault="00BE115C" w:rsidP="00BE115C">
      <w:pPr>
        <w:jc w:val="center"/>
        <w:rPr>
          <w:rFonts w:ascii="Open Sans Extrabold" w:hAnsi="Open Sans Extrabold" w:cs="Open Sans Extrabold"/>
          <w:b/>
          <w:sz w:val="28"/>
          <w:szCs w:val="28"/>
        </w:rPr>
      </w:pPr>
      <w:proofErr w:type="spellStart"/>
      <w:r w:rsidRPr="00AA7A6A">
        <w:rPr>
          <w:rFonts w:ascii="Open Sans Extrabold" w:hAnsi="Open Sans Extrabold" w:cs="Open Sans Extrabold"/>
          <w:b/>
          <w:sz w:val="28"/>
          <w:szCs w:val="28"/>
        </w:rPr>
        <w:t>Minsthorpe</w:t>
      </w:r>
      <w:proofErr w:type="spellEnd"/>
      <w:r w:rsidRPr="00AA7A6A">
        <w:rPr>
          <w:rFonts w:ascii="Open Sans Extrabold" w:hAnsi="Open Sans Extrabold" w:cs="Open Sans Extrabold"/>
          <w:b/>
          <w:sz w:val="28"/>
          <w:szCs w:val="28"/>
        </w:rPr>
        <w:t xml:space="preserve"> Community College</w:t>
      </w:r>
    </w:p>
    <w:p w14:paraId="751E6029" w14:textId="77777777" w:rsidR="00BE115C" w:rsidRPr="00AA7A6A" w:rsidRDefault="00BE115C" w:rsidP="00BE115C">
      <w:pPr>
        <w:jc w:val="center"/>
        <w:rPr>
          <w:rFonts w:ascii="Open Sans Extrabold" w:hAnsi="Open Sans Extrabold" w:cs="Open Sans Extrabold"/>
          <w:b/>
          <w:sz w:val="28"/>
          <w:szCs w:val="28"/>
        </w:rPr>
      </w:pPr>
      <w:r w:rsidRPr="00AA7A6A">
        <w:rPr>
          <w:rFonts w:ascii="Open Sans Extrabold" w:hAnsi="Open Sans Extrabold" w:cs="Open Sans Extrabold"/>
          <w:b/>
          <w:sz w:val="28"/>
          <w:szCs w:val="28"/>
        </w:rPr>
        <w:t>Job &amp; Person Specification</w:t>
      </w:r>
    </w:p>
    <w:p w14:paraId="295C028D" w14:textId="77777777" w:rsidR="00BE115C" w:rsidRPr="00BE115C" w:rsidRDefault="00BE115C" w:rsidP="00BE115C">
      <w:pPr>
        <w:rPr>
          <w:rFonts w:ascii="Open Sans" w:eastAsia="Calibri" w:hAnsi="Open Sans" w:cs="Open Sans"/>
          <w:b/>
          <w:bCs/>
          <w:sz w:val="18"/>
          <w:szCs w:val="18"/>
        </w:rPr>
      </w:pPr>
    </w:p>
    <w:p w14:paraId="49DAA63A" w14:textId="1601185B" w:rsidR="00BE115C" w:rsidRPr="00AA7A6A" w:rsidRDefault="00BE115C" w:rsidP="00BE115C">
      <w:pPr>
        <w:rPr>
          <w:rFonts w:ascii="Open Sans" w:eastAsia="Calibri" w:hAnsi="Open Sans" w:cs="Open Sans"/>
          <w:bCs/>
          <w:sz w:val="20"/>
          <w:szCs w:val="20"/>
        </w:rPr>
      </w:pPr>
      <w:r w:rsidRPr="00AA7A6A">
        <w:rPr>
          <w:rFonts w:ascii="Open Sans" w:eastAsia="Calibri" w:hAnsi="Open Sans" w:cs="Open Sans"/>
          <w:b/>
          <w:bCs/>
          <w:sz w:val="22"/>
          <w:szCs w:val="22"/>
        </w:rPr>
        <w:t>Post Title</w:t>
      </w:r>
      <w:r w:rsidRPr="00AA7A6A">
        <w:rPr>
          <w:rFonts w:ascii="Open Sans" w:eastAsia="Calibri" w:hAnsi="Open Sans" w:cs="Open Sans"/>
          <w:b/>
          <w:bCs/>
          <w:sz w:val="20"/>
          <w:szCs w:val="20"/>
        </w:rPr>
        <w:t>:</w:t>
      </w:r>
      <w:r w:rsidRPr="00AA7A6A">
        <w:rPr>
          <w:rFonts w:ascii="Open Sans" w:eastAsia="Calibri" w:hAnsi="Open Sans" w:cs="Open Sans"/>
          <w:b/>
          <w:bCs/>
          <w:sz w:val="20"/>
          <w:szCs w:val="20"/>
        </w:rPr>
        <w:tab/>
      </w:r>
      <w:r w:rsidRPr="00AA7A6A">
        <w:rPr>
          <w:rFonts w:ascii="Open Sans" w:eastAsia="Calibri" w:hAnsi="Open Sans" w:cs="Open Sans"/>
          <w:b/>
          <w:bCs/>
          <w:sz w:val="20"/>
          <w:szCs w:val="20"/>
        </w:rPr>
        <w:tab/>
      </w:r>
      <w:r w:rsidRPr="00AA7A6A">
        <w:rPr>
          <w:rFonts w:ascii="Open Sans" w:eastAsia="Calibri" w:hAnsi="Open Sans" w:cs="Open Sans"/>
          <w:b/>
          <w:bCs/>
          <w:sz w:val="20"/>
          <w:szCs w:val="20"/>
        </w:rPr>
        <w:tab/>
      </w:r>
      <w:r w:rsidR="003B25BC">
        <w:rPr>
          <w:rFonts w:ascii="Open Sans" w:eastAsia="Calibri" w:hAnsi="Open Sans" w:cs="Open Sans"/>
          <w:bCs/>
          <w:sz w:val="20"/>
          <w:szCs w:val="20"/>
        </w:rPr>
        <w:t>Teaching Assistant (Student Support)</w:t>
      </w:r>
    </w:p>
    <w:p w14:paraId="6427D217" w14:textId="78587978" w:rsidR="00BE115C" w:rsidRPr="00AA7A6A" w:rsidRDefault="00BE115C" w:rsidP="00BE115C">
      <w:pPr>
        <w:rPr>
          <w:rFonts w:ascii="Open Sans" w:eastAsia="Calibri" w:hAnsi="Open Sans" w:cs="Open Sans"/>
          <w:bCs/>
          <w:sz w:val="20"/>
          <w:szCs w:val="20"/>
        </w:rPr>
      </w:pPr>
      <w:r w:rsidRPr="00AA7A6A">
        <w:rPr>
          <w:rFonts w:ascii="Open Sans" w:eastAsia="Calibri" w:hAnsi="Open Sans" w:cs="Open Sans"/>
          <w:b/>
          <w:bCs/>
          <w:sz w:val="22"/>
          <w:szCs w:val="22"/>
        </w:rPr>
        <w:t>Grade</w:t>
      </w:r>
      <w:r w:rsidRPr="00AA7A6A">
        <w:rPr>
          <w:rFonts w:ascii="Open Sans" w:eastAsia="Calibri" w:hAnsi="Open Sans" w:cs="Open Sans"/>
          <w:b/>
          <w:bCs/>
          <w:sz w:val="20"/>
          <w:szCs w:val="20"/>
        </w:rPr>
        <w:t>:</w:t>
      </w:r>
      <w:r w:rsidRPr="00AA7A6A">
        <w:rPr>
          <w:rFonts w:ascii="Open Sans" w:eastAsia="Calibri" w:hAnsi="Open Sans" w:cs="Open Sans"/>
          <w:bCs/>
          <w:sz w:val="20"/>
          <w:szCs w:val="20"/>
        </w:rPr>
        <w:tab/>
      </w:r>
      <w:r w:rsidRPr="00AA7A6A">
        <w:rPr>
          <w:rFonts w:ascii="Open Sans" w:eastAsia="Calibri" w:hAnsi="Open Sans" w:cs="Open Sans"/>
          <w:bCs/>
          <w:sz w:val="20"/>
          <w:szCs w:val="20"/>
        </w:rPr>
        <w:tab/>
      </w:r>
      <w:r w:rsidRPr="00AA7A6A">
        <w:rPr>
          <w:rFonts w:ascii="Open Sans" w:eastAsia="Calibri" w:hAnsi="Open Sans" w:cs="Open Sans"/>
          <w:bCs/>
          <w:sz w:val="20"/>
          <w:szCs w:val="20"/>
        </w:rPr>
        <w:tab/>
      </w:r>
      <w:r w:rsidRPr="00AA7A6A">
        <w:rPr>
          <w:rFonts w:ascii="Open Sans" w:eastAsia="Calibri" w:hAnsi="Open Sans" w:cs="Open Sans"/>
          <w:bCs/>
          <w:sz w:val="20"/>
          <w:szCs w:val="20"/>
        </w:rPr>
        <w:tab/>
        <w:t>G</w:t>
      </w:r>
      <w:r w:rsidR="00046A71">
        <w:rPr>
          <w:rFonts w:ascii="Open Sans" w:eastAsia="Calibri" w:hAnsi="Open Sans" w:cs="Open Sans"/>
          <w:bCs/>
          <w:sz w:val="20"/>
          <w:szCs w:val="20"/>
        </w:rPr>
        <w:t>4</w:t>
      </w:r>
      <w:r w:rsidRPr="00AA7A6A">
        <w:rPr>
          <w:rFonts w:ascii="Open Sans" w:eastAsia="Calibri" w:hAnsi="Open Sans" w:cs="Open Sans"/>
          <w:bCs/>
          <w:sz w:val="20"/>
          <w:szCs w:val="20"/>
        </w:rPr>
        <w:t xml:space="preserve"> – Point </w:t>
      </w:r>
      <w:r w:rsidR="00046A71">
        <w:rPr>
          <w:rFonts w:ascii="Open Sans" w:eastAsia="Calibri" w:hAnsi="Open Sans" w:cs="Open Sans"/>
          <w:bCs/>
          <w:sz w:val="20"/>
          <w:szCs w:val="20"/>
        </w:rPr>
        <w:t>5</w:t>
      </w:r>
      <w:r w:rsidRPr="00AA7A6A">
        <w:rPr>
          <w:rFonts w:ascii="Open Sans" w:eastAsia="Calibri" w:hAnsi="Open Sans" w:cs="Open Sans"/>
          <w:bCs/>
          <w:sz w:val="20"/>
          <w:szCs w:val="20"/>
        </w:rPr>
        <w:t>-</w:t>
      </w:r>
      <w:r w:rsidR="00046A71">
        <w:rPr>
          <w:rFonts w:ascii="Open Sans" w:eastAsia="Calibri" w:hAnsi="Open Sans" w:cs="Open Sans"/>
          <w:bCs/>
          <w:sz w:val="20"/>
          <w:szCs w:val="20"/>
        </w:rPr>
        <w:t>6</w:t>
      </w:r>
    </w:p>
    <w:p w14:paraId="66B3A015" w14:textId="60CFB2AA" w:rsidR="00BE115C" w:rsidRPr="008042AF" w:rsidRDefault="00BE115C" w:rsidP="00BE115C">
      <w:pPr>
        <w:rPr>
          <w:rFonts w:ascii="Open Sans" w:eastAsia="Calibri" w:hAnsi="Open Sans" w:cs="Open Sans"/>
          <w:bCs/>
          <w:sz w:val="20"/>
          <w:szCs w:val="20"/>
        </w:rPr>
      </w:pPr>
      <w:r w:rsidRPr="00AA7A6A">
        <w:rPr>
          <w:rFonts w:ascii="Open Sans" w:eastAsia="Calibri" w:hAnsi="Open Sans" w:cs="Open Sans"/>
          <w:b/>
          <w:bCs/>
          <w:sz w:val="22"/>
          <w:szCs w:val="22"/>
        </w:rPr>
        <w:t>Hours</w:t>
      </w:r>
      <w:r w:rsidRPr="00AA7A6A">
        <w:rPr>
          <w:rFonts w:ascii="Open Sans" w:eastAsia="Calibri" w:hAnsi="Open Sans" w:cs="Open Sans"/>
          <w:b/>
          <w:bCs/>
          <w:sz w:val="20"/>
          <w:szCs w:val="20"/>
        </w:rPr>
        <w:t>:</w:t>
      </w:r>
      <w:r w:rsidRPr="00AA7A6A">
        <w:rPr>
          <w:rFonts w:ascii="Open Sans" w:eastAsia="Calibri" w:hAnsi="Open Sans" w:cs="Open Sans"/>
          <w:bCs/>
          <w:sz w:val="20"/>
          <w:szCs w:val="20"/>
        </w:rPr>
        <w:tab/>
      </w:r>
      <w:r w:rsidRPr="00AA7A6A">
        <w:rPr>
          <w:rFonts w:ascii="Open Sans" w:eastAsia="Calibri" w:hAnsi="Open Sans" w:cs="Open Sans"/>
          <w:bCs/>
          <w:sz w:val="20"/>
          <w:szCs w:val="20"/>
        </w:rPr>
        <w:tab/>
      </w:r>
      <w:r w:rsidRPr="00AA7A6A">
        <w:rPr>
          <w:rFonts w:ascii="Open Sans" w:eastAsia="Calibri" w:hAnsi="Open Sans" w:cs="Open Sans"/>
          <w:bCs/>
          <w:sz w:val="20"/>
          <w:szCs w:val="20"/>
        </w:rPr>
        <w:tab/>
      </w:r>
      <w:r w:rsidRPr="00AA7A6A">
        <w:rPr>
          <w:rFonts w:ascii="Open Sans" w:eastAsia="Calibri" w:hAnsi="Open Sans" w:cs="Open Sans"/>
          <w:bCs/>
          <w:sz w:val="20"/>
          <w:szCs w:val="20"/>
        </w:rPr>
        <w:tab/>
      </w:r>
      <w:r w:rsidRPr="008042AF">
        <w:rPr>
          <w:rFonts w:ascii="Open Sans" w:eastAsia="Calibri" w:hAnsi="Open Sans" w:cs="Open Sans"/>
          <w:bCs/>
          <w:sz w:val="20"/>
          <w:szCs w:val="20"/>
        </w:rPr>
        <w:t xml:space="preserve">Term-time only – </w:t>
      </w:r>
      <w:r w:rsidR="00046A71" w:rsidRPr="008042AF">
        <w:rPr>
          <w:rFonts w:ascii="Open Sans" w:eastAsia="Calibri" w:hAnsi="Open Sans" w:cs="Open Sans"/>
          <w:bCs/>
          <w:sz w:val="20"/>
          <w:szCs w:val="20"/>
        </w:rPr>
        <w:t>30</w:t>
      </w:r>
      <w:r w:rsidRPr="008042AF">
        <w:rPr>
          <w:rFonts w:ascii="Open Sans" w:eastAsia="Calibri" w:hAnsi="Open Sans" w:cs="Open Sans"/>
          <w:bCs/>
          <w:sz w:val="20"/>
          <w:szCs w:val="20"/>
        </w:rPr>
        <w:t xml:space="preserve"> hours per week</w:t>
      </w:r>
    </w:p>
    <w:p w14:paraId="14113CC5" w14:textId="3C053ABD" w:rsidR="00BE115C" w:rsidRPr="00AA7A6A" w:rsidRDefault="008042AF" w:rsidP="00BE115C">
      <w:pPr>
        <w:ind w:left="2160" w:firstLine="720"/>
        <w:rPr>
          <w:rFonts w:ascii="Open Sans" w:eastAsia="Calibri" w:hAnsi="Open Sans" w:cs="Open Sans"/>
          <w:bCs/>
          <w:sz w:val="20"/>
          <w:szCs w:val="20"/>
        </w:rPr>
      </w:pPr>
      <w:r w:rsidRPr="008042AF">
        <w:rPr>
          <w:rFonts w:ascii="Open Sans" w:eastAsia="Calibri" w:hAnsi="Open Sans" w:cs="Open Sans"/>
          <w:bCs/>
          <w:sz w:val="20"/>
          <w:szCs w:val="20"/>
        </w:rPr>
        <w:t>8.3</w:t>
      </w:r>
      <w:r w:rsidR="00BE115C" w:rsidRPr="008042AF">
        <w:rPr>
          <w:rFonts w:ascii="Open Sans" w:eastAsia="Calibri" w:hAnsi="Open Sans" w:cs="Open Sans"/>
          <w:bCs/>
          <w:sz w:val="20"/>
          <w:szCs w:val="20"/>
        </w:rPr>
        <w:t>0am-3.00pm Monday to Friday</w:t>
      </w:r>
    </w:p>
    <w:p w14:paraId="7454FDB2" w14:textId="6C01C9D2" w:rsidR="00BE115C" w:rsidRPr="00AA7A6A" w:rsidRDefault="00BE115C" w:rsidP="00BE115C">
      <w:pPr>
        <w:rPr>
          <w:rFonts w:ascii="Open Sans" w:eastAsia="Calibri" w:hAnsi="Open Sans" w:cs="Open Sans"/>
          <w:bCs/>
          <w:sz w:val="20"/>
          <w:szCs w:val="20"/>
        </w:rPr>
      </w:pPr>
      <w:r w:rsidRPr="00AA7A6A">
        <w:rPr>
          <w:rFonts w:ascii="Open Sans" w:eastAsia="Calibri" w:hAnsi="Open Sans" w:cs="Open Sans"/>
          <w:b/>
          <w:bCs/>
          <w:sz w:val="22"/>
          <w:szCs w:val="22"/>
        </w:rPr>
        <w:t>Reporting to:</w:t>
      </w:r>
      <w:r w:rsidRPr="00AA7A6A">
        <w:rPr>
          <w:rFonts w:ascii="Open Sans" w:eastAsia="Calibri" w:hAnsi="Open Sans" w:cs="Open Sans"/>
          <w:bCs/>
          <w:sz w:val="20"/>
          <w:szCs w:val="20"/>
        </w:rPr>
        <w:tab/>
      </w:r>
      <w:r w:rsidRPr="00AA7A6A">
        <w:rPr>
          <w:rFonts w:ascii="Open Sans" w:eastAsia="Calibri" w:hAnsi="Open Sans" w:cs="Open Sans"/>
          <w:bCs/>
          <w:sz w:val="20"/>
          <w:szCs w:val="20"/>
        </w:rPr>
        <w:tab/>
      </w:r>
      <w:r w:rsidRPr="00AA7A6A">
        <w:rPr>
          <w:rFonts w:ascii="Open Sans" w:eastAsia="Calibri" w:hAnsi="Open Sans" w:cs="Open Sans"/>
          <w:bCs/>
          <w:sz w:val="20"/>
          <w:szCs w:val="20"/>
        </w:rPr>
        <w:tab/>
      </w:r>
      <w:r w:rsidR="003B25BC">
        <w:rPr>
          <w:rFonts w:ascii="Open Sans" w:eastAsia="Calibri" w:hAnsi="Open Sans" w:cs="Open Sans"/>
          <w:bCs/>
          <w:sz w:val="20"/>
          <w:szCs w:val="20"/>
        </w:rPr>
        <w:t>Student Support</w:t>
      </w:r>
      <w:r w:rsidRPr="00AA7A6A">
        <w:rPr>
          <w:rFonts w:ascii="Open Sans" w:eastAsia="Calibri" w:hAnsi="Open Sans" w:cs="Open Sans"/>
          <w:bCs/>
          <w:sz w:val="20"/>
          <w:szCs w:val="20"/>
        </w:rPr>
        <w:t xml:space="preserve"> Manager</w:t>
      </w:r>
    </w:p>
    <w:p w14:paraId="7B959557" w14:textId="77777777" w:rsidR="00BE115C" w:rsidRPr="00AA7A6A" w:rsidRDefault="00BE115C" w:rsidP="00BE115C">
      <w:pPr>
        <w:rPr>
          <w:rFonts w:ascii="Open Sans" w:eastAsia="Calibri" w:hAnsi="Open Sans" w:cs="Open Sans"/>
          <w:sz w:val="20"/>
          <w:szCs w:val="20"/>
        </w:rPr>
      </w:pPr>
    </w:p>
    <w:p w14:paraId="348F183A" w14:textId="77777777" w:rsidR="00BE115C" w:rsidRPr="00AA7A6A" w:rsidRDefault="00BE115C" w:rsidP="00BE115C">
      <w:pPr>
        <w:rPr>
          <w:rFonts w:ascii="Open Sans" w:eastAsia="Calibri" w:hAnsi="Open Sans" w:cs="Open Sans"/>
          <w:b/>
          <w:sz w:val="22"/>
          <w:szCs w:val="22"/>
          <w:u w:val="single"/>
        </w:rPr>
      </w:pPr>
      <w:r w:rsidRPr="00AA7A6A">
        <w:rPr>
          <w:rFonts w:ascii="Open Sans" w:eastAsia="Calibri" w:hAnsi="Open Sans" w:cs="Open Sans"/>
          <w:b/>
          <w:sz w:val="22"/>
          <w:szCs w:val="22"/>
          <w:u w:val="single"/>
        </w:rPr>
        <w:t>Overall Purpose of Post:</w:t>
      </w:r>
    </w:p>
    <w:p w14:paraId="70A13904" w14:textId="77777777" w:rsidR="00BE115C" w:rsidRPr="00AA7A6A" w:rsidRDefault="00BE115C" w:rsidP="00BE115C">
      <w:pPr>
        <w:rPr>
          <w:rFonts w:ascii="Open Sans" w:eastAsia="Calibri" w:hAnsi="Open Sans" w:cs="Open Sans"/>
          <w:sz w:val="20"/>
          <w:szCs w:val="20"/>
        </w:rPr>
      </w:pPr>
    </w:p>
    <w:p w14:paraId="74154762" w14:textId="46A74914" w:rsidR="00BE115C" w:rsidRPr="00AA7A6A" w:rsidRDefault="00046A71" w:rsidP="00BE115C">
      <w:pPr>
        <w:rPr>
          <w:rFonts w:ascii="Open Sans" w:eastAsia="Calibri" w:hAnsi="Open Sans" w:cs="Open Sans"/>
          <w:sz w:val="20"/>
          <w:szCs w:val="20"/>
        </w:rPr>
      </w:pPr>
      <w:r w:rsidRPr="00046A71">
        <w:rPr>
          <w:rFonts w:ascii="Open Sans" w:eastAsia="Calibri" w:hAnsi="Open Sans" w:cs="Open Sans"/>
          <w:sz w:val="20"/>
          <w:szCs w:val="20"/>
        </w:rPr>
        <w:t>Under the direction and supervision of a teacher or line manager (</w:t>
      </w:r>
      <w:proofErr w:type="spellStart"/>
      <w:proofErr w:type="gramStart"/>
      <w:r w:rsidRPr="00046A71">
        <w:rPr>
          <w:rFonts w:ascii="Open Sans" w:eastAsia="Calibri" w:hAnsi="Open Sans" w:cs="Open Sans"/>
          <w:sz w:val="20"/>
          <w:szCs w:val="20"/>
        </w:rPr>
        <w:t>eg</w:t>
      </w:r>
      <w:proofErr w:type="spellEnd"/>
      <w:proofErr w:type="gramEnd"/>
      <w:r w:rsidRPr="00046A71">
        <w:rPr>
          <w:rFonts w:ascii="Open Sans" w:eastAsia="Calibri" w:hAnsi="Open Sans" w:cs="Open Sans"/>
          <w:sz w:val="20"/>
          <w:szCs w:val="20"/>
        </w:rPr>
        <w:t xml:space="preserve"> Higher Level Teaching Assistant), to support students’ learning, to attend to students’ personal needs and to provide general support in managing students and the classroom.</w:t>
      </w:r>
    </w:p>
    <w:p w14:paraId="6F608165" w14:textId="77777777" w:rsidR="00BE115C" w:rsidRPr="00AA7A6A" w:rsidRDefault="00BE115C" w:rsidP="00BE115C">
      <w:pPr>
        <w:rPr>
          <w:rFonts w:ascii="Open Sans" w:eastAsia="Calibri" w:hAnsi="Open Sans" w:cs="Open Sans"/>
          <w:sz w:val="20"/>
          <w:szCs w:val="20"/>
        </w:rPr>
      </w:pPr>
    </w:p>
    <w:p w14:paraId="6450F733" w14:textId="77777777" w:rsidR="00BE115C" w:rsidRPr="00AA7A6A" w:rsidRDefault="00BE115C" w:rsidP="00046A71">
      <w:pPr>
        <w:rPr>
          <w:rFonts w:ascii="Open Sans" w:eastAsia="Calibri" w:hAnsi="Open Sans" w:cs="Open Sans"/>
          <w:sz w:val="20"/>
          <w:szCs w:val="20"/>
        </w:rPr>
      </w:pPr>
      <w:r w:rsidRPr="00AA7A6A">
        <w:rPr>
          <w:rFonts w:ascii="Open Sans" w:eastAsia="Calibri" w:hAnsi="Open Sans" w:cs="Open Sans"/>
          <w:sz w:val="20"/>
          <w:szCs w:val="20"/>
        </w:rPr>
        <w:t>All adults working in, or on behalf of the college have a responsibility to safeguard and promote the welfare of children. This includes:</w:t>
      </w:r>
    </w:p>
    <w:p w14:paraId="112854F1" w14:textId="77777777" w:rsidR="00BE115C" w:rsidRPr="00AA7A6A" w:rsidRDefault="00BE115C" w:rsidP="00BE115C">
      <w:pPr>
        <w:rPr>
          <w:rFonts w:ascii="Open Sans" w:eastAsia="Calibri" w:hAnsi="Open Sans" w:cs="Open Sans"/>
          <w:sz w:val="20"/>
          <w:szCs w:val="20"/>
        </w:rPr>
      </w:pPr>
    </w:p>
    <w:p w14:paraId="534F6D3A" w14:textId="77777777" w:rsidR="00BE115C" w:rsidRPr="00AA7A6A" w:rsidRDefault="00BE115C" w:rsidP="00BE115C">
      <w:pPr>
        <w:numPr>
          <w:ilvl w:val="0"/>
          <w:numId w:val="1"/>
        </w:numPr>
        <w:spacing w:after="160" w:line="259" w:lineRule="auto"/>
        <w:rPr>
          <w:rFonts w:ascii="Open Sans" w:eastAsia="Calibri" w:hAnsi="Open Sans" w:cs="Open Sans"/>
          <w:sz w:val="20"/>
          <w:szCs w:val="20"/>
        </w:rPr>
      </w:pPr>
      <w:r w:rsidRPr="00AA7A6A">
        <w:rPr>
          <w:rFonts w:ascii="Open Sans" w:eastAsia="Calibri" w:hAnsi="Open Sans" w:cs="Open Sans"/>
          <w:sz w:val="20"/>
          <w:szCs w:val="20"/>
        </w:rPr>
        <w:t xml:space="preserve">Responsibility to provide a safe environment in which children can learn and develop.  </w:t>
      </w:r>
    </w:p>
    <w:p w14:paraId="291E3572" w14:textId="77777777" w:rsidR="00BE115C" w:rsidRPr="00AA7A6A" w:rsidRDefault="00BE115C" w:rsidP="00BE115C">
      <w:pPr>
        <w:numPr>
          <w:ilvl w:val="0"/>
          <w:numId w:val="1"/>
        </w:numPr>
        <w:spacing w:after="160" w:line="259" w:lineRule="auto"/>
        <w:rPr>
          <w:rFonts w:ascii="Open Sans" w:eastAsia="Calibri" w:hAnsi="Open Sans" w:cs="Open Sans"/>
          <w:sz w:val="20"/>
          <w:szCs w:val="20"/>
        </w:rPr>
      </w:pPr>
      <w:r w:rsidRPr="00AA7A6A">
        <w:rPr>
          <w:rFonts w:ascii="Open Sans" w:eastAsia="Calibri" w:hAnsi="Open Sans" w:cs="Open Sans"/>
          <w:sz w:val="20"/>
          <w:szCs w:val="20"/>
        </w:rPr>
        <w:t xml:space="preserve">To identify children who may be in need of extra help or who are </w:t>
      </w:r>
      <w:proofErr w:type="gramStart"/>
      <w:r w:rsidRPr="00AA7A6A">
        <w:rPr>
          <w:rFonts w:ascii="Open Sans" w:eastAsia="Calibri" w:hAnsi="Open Sans" w:cs="Open Sans"/>
          <w:sz w:val="20"/>
          <w:szCs w:val="20"/>
        </w:rPr>
        <w:t>suffering, or</w:t>
      </w:r>
      <w:proofErr w:type="gramEnd"/>
      <w:r w:rsidRPr="00AA7A6A">
        <w:rPr>
          <w:rFonts w:ascii="Open Sans" w:eastAsia="Calibri" w:hAnsi="Open Sans" w:cs="Open Sans"/>
          <w:sz w:val="20"/>
          <w:szCs w:val="20"/>
        </w:rPr>
        <w:t xml:space="preserve"> are likely to suffer significant harm. All staff then have a responsibility to take appropriate action to prevent concerns from escalating, working with services as needed. </w:t>
      </w:r>
    </w:p>
    <w:p w14:paraId="06F5150F" w14:textId="77777777" w:rsidR="00BE115C" w:rsidRPr="00AA7A6A" w:rsidRDefault="00BE115C" w:rsidP="00BE115C">
      <w:pPr>
        <w:rPr>
          <w:rFonts w:ascii="Open Sans" w:eastAsia="Calibri" w:hAnsi="Open Sans" w:cs="Open Sans"/>
          <w:sz w:val="20"/>
          <w:szCs w:val="20"/>
        </w:rPr>
      </w:pPr>
    </w:p>
    <w:p w14:paraId="03358E3C" w14:textId="77777777" w:rsidR="00BE115C" w:rsidRPr="00AA7A6A" w:rsidRDefault="00BE115C" w:rsidP="00BE115C">
      <w:pPr>
        <w:rPr>
          <w:rFonts w:ascii="Open Sans" w:eastAsia="Calibri" w:hAnsi="Open Sans" w:cs="Open Sans"/>
          <w:b/>
          <w:bCs/>
          <w:sz w:val="20"/>
          <w:szCs w:val="20"/>
        </w:rPr>
      </w:pPr>
      <w:r w:rsidRPr="00AA7A6A">
        <w:rPr>
          <w:rFonts w:ascii="Open Sans" w:eastAsia="Calibri" w:hAnsi="Open Sans" w:cs="Open Sans"/>
          <w:b/>
          <w:bCs/>
          <w:sz w:val="20"/>
          <w:szCs w:val="20"/>
        </w:rPr>
        <w:t>Employment checks required of this post:</w:t>
      </w:r>
    </w:p>
    <w:p w14:paraId="389E4699" w14:textId="77777777" w:rsidR="00BE115C" w:rsidRPr="00AA7A6A" w:rsidRDefault="00BE115C" w:rsidP="00BE115C">
      <w:pPr>
        <w:rPr>
          <w:rFonts w:ascii="Open Sans" w:eastAsia="Calibri" w:hAnsi="Open Sans" w:cs="Open Sans"/>
          <w:sz w:val="20"/>
          <w:szCs w:val="20"/>
        </w:rPr>
      </w:pPr>
    </w:p>
    <w:p w14:paraId="2B073B45" w14:textId="77777777" w:rsidR="00BE115C" w:rsidRPr="00AA7A6A" w:rsidRDefault="00BE115C" w:rsidP="00BE115C">
      <w:pPr>
        <w:numPr>
          <w:ilvl w:val="0"/>
          <w:numId w:val="2"/>
        </w:numPr>
        <w:spacing w:after="160" w:line="259" w:lineRule="auto"/>
        <w:rPr>
          <w:rFonts w:ascii="Open Sans" w:eastAsia="Calibri" w:hAnsi="Open Sans" w:cs="Open Sans"/>
          <w:bCs/>
          <w:sz w:val="20"/>
          <w:szCs w:val="20"/>
        </w:rPr>
      </w:pPr>
      <w:r w:rsidRPr="00AA7A6A">
        <w:rPr>
          <w:rFonts w:ascii="Open Sans" w:eastAsia="Calibri" w:hAnsi="Open Sans" w:cs="Open Sans"/>
          <w:bCs/>
          <w:sz w:val="20"/>
          <w:szCs w:val="20"/>
        </w:rPr>
        <w:t>Proof of eligibility to work in the UK</w:t>
      </w:r>
    </w:p>
    <w:p w14:paraId="4F798ED2" w14:textId="77777777" w:rsidR="00BE115C" w:rsidRPr="00AA7A6A" w:rsidRDefault="00BE115C" w:rsidP="00BE115C">
      <w:pPr>
        <w:numPr>
          <w:ilvl w:val="0"/>
          <w:numId w:val="2"/>
        </w:numPr>
        <w:spacing w:after="160" w:line="259" w:lineRule="auto"/>
        <w:rPr>
          <w:rFonts w:ascii="Open Sans" w:eastAsia="Calibri" w:hAnsi="Open Sans" w:cs="Open Sans"/>
          <w:bCs/>
          <w:sz w:val="20"/>
          <w:szCs w:val="20"/>
        </w:rPr>
      </w:pPr>
      <w:r w:rsidRPr="00AA7A6A">
        <w:rPr>
          <w:rFonts w:ascii="Open Sans" w:eastAsia="Calibri" w:hAnsi="Open Sans" w:cs="Open Sans"/>
          <w:bCs/>
          <w:sz w:val="20"/>
          <w:szCs w:val="20"/>
        </w:rPr>
        <w:t>Proof of relevant qualifications (original certificates)</w:t>
      </w:r>
    </w:p>
    <w:p w14:paraId="0568F671" w14:textId="77777777" w:rsidR="00BE115C" w:rsidRPr="00AA7A6A" w:rsidRDefault="00BE115C" w:rsidP="00BE115C">
      <w:pPr>
        <w:numPr>
          <w:ilvl w:val="0"/>
          <w:numId w:val="2"/>
        </w:numPr>
        <w:spacing w:after="160" w:line="259" w:lineRule="auto"/>
        <w:rPr>
          <w:rFonts w:ascii="Open Sans" w:eastAsia="Calibri" w:hAnsi="Open Sans" w:cs="Open Sans"/>
          <w:bCs/>
          <w:sz w:val="20"/>
          <w:szCs w:val="20"/>
        </w:rPr>
      </w:pPr>
      <w:r w:rsidRPr="00AA7A6A">
        <w:rPr>
          <w:rFonts w:ascii="Open Sans" w:eastAsia="Calibri" w:hAnsi="Open Sans" w:cs="Open Sans"/>
          <w:bCs/>
          <w:sz w:val="20"/>
          <w:szCs w:val="20"/>
        </w:rPr>
        <w:t>Two satisfactory references</w:t>
      </w:r>
    </w:p>
    <w:p w14:paraId="26C312F6" w14:textId="77777777" w:rsidR="00BE115C" w:rsidRPr="00AA7A6A" w:rsidRDefault="00BE115C" w:rsidP="00BE115C">
      <w:pPr>
        <w:numPr>
          <w:ilvl w:val="0"/>
          <w:numId w:val="2"/>
        </w:numPr>
        <w:spacing w:after="160" w:line="259" w:lineRule="auto"/>
        <w:rPr>
          <w:rFonts w:ascii="Open Sans" w:eastAsia="Calibri" w:hAnsi="Open Sans" w:cs="Open Sans"/>
          <w:bCs/>
          <w:sz w:val="20"/>
          <w:szCs w:val="20"/>
        </w:rPr>
      </w:pPr>
      <w:r w:rsidRPr="00AA7A6A">
        <w:rPr>
          <w:rFonts w:ascii="Open Sans" w:eastAsia="Calibri" w:hAnsi="Open Sans" w:cs="Open Sans"/>
          <w:bCs/>
          <w:sz w:val="20"/>
          <w:szCs w:val="20"/>
        </w:rPr>
        <w:t>DBS Enhanced Disclosure check</w:t>
      </w:r>
    </w:p>
    <w:p w14:paraId="24BB2CE7" w14:textId="77777777" w:rsidR="00BE115C" w:rsidRPr="00AA7A6A" w:rsidRDefault="00BE115C" w:rsidP="00BE115C">
      <w:pPr>
        <w:numPr>
          <w:ilvl w:val="0"/>
          <w:numId w:val="2"/>
        </w:numPr>
        <w:spacing w:after="160" w:line="259" w:lineRule="auto"/>
        <w:rPr>
          <w:rFonts w:ascii="Open Sans" w:eastAsia="Calibri" w:hAnsi="Open Sans" w:cs="Open Sans"/>
          <w:bCs/>
          <w:sz w:val="20"/>
          <w:szCs w:val="20"/>
        </w:rPr>
      </w:pPr>
      <w:r w:rsidRPr="00AA7A6A">
        <w:rPr>
          <w:rFonts w:ascii="Open Sans" w:eastAsia="Calibri" w:hAnsi="Open Sans" w:cs="Open Sans"/>
          <w:bCs/>
          <w:sz w:val="20"/>
          <w:szCs w:val="20"/>
        </w:rPr>
        <w:t>A Prohibition Order check</w:t>
      </w:r>
    </w:p>
    <w:p w14:paraId="3BB662F9" w14:textId="77777777" w:rsidR="00BE115C" w:rsidRPr="00AA7A6A" w:rsidRDefault="00BE115C" w:rsidP="00BE115C">
      <w:pPr>
        <w:numPr>
          <w:ilvl w:val="0"/>
          <w:numId w:val="2"/>
        </w:numPr>
        <w:spacing w:after="160" w:line="259" w:lineRule="auto"/>
        <w:rPr>
          <w:rFonts w:ascii="Open Sans" w:eastAsia="Calibri" w:hAnsi="Open Sans" w:cs="Open Sans"/>
          <w:bCs/>
          <w:sz w:val="20"/>
          <w:szCs w:val="20"/>
        </w:rPr>
      </w:pPr>
      <w:r w:rsidRPr="00AA7A6A">
        <w:rPr>
          <w:rFonts w:ascii="Open Sans" w:eastAsia="Calibri" w:hAnsi="Open Sans" w:cs="Open Sans"/>
          <w:bCs/>
          <w:sz w:val="20"/>
          <w:szCs w:val="20"/>
        </w:rPr>
        <w:t>A medical assessment prior to commencement of employment.</w:t>
      </w:r>
    </w:p>
    <w:p w14:paraId="5EFFC81E" w14:textId="77777777" w:rsidR="00BE115C" w:rsidRPr="00AA7A6A" w:rsidRDefault="00BE115C" w:rsidP="00BE115C">
      <w:pPr>
        <w:rPr>
          <w:rFonts w:ascii="Open Sans" w:eastAsia="Calibri" w:hAnsi="Open Sans" w:cs="Open Sans"/>
          <w:b/>
          <w:bCs/>
          <w:sz w:val="20"/>
          <w:szCs w:val="20"/>
        </w:rPr>
      </w:pPr>
    </w:p>
    <w:p w14:paraId="15AD02B0" w14:textId="77777777" w:rsidR="00BE115C" w:rsidRPr="00AA7A6A" w:rsidRDefault="00BE115C" w:rsidP="00BE115C">
      <w:pPr>
        <w:rPr>
          <w:rFonts w:ascii="Open Sans" w:eastAsia="Calibri" w:hAnsi="Open Sans" w:cs="Open Sans"/>
          <w:b/>
          <w:bCs/>
          <w:sz w:val="20"/>
          <w:szCs w:val="20"/>
          <w:u w:val="single"/>
        </w:rPr>
      </w:pPr>
      <w:r w:rsidRPr="00AA7A6A">
        <w:rPr>
          <w:rFonts w:ascii="Open Sans" w:eastAsia="Calibri" w:hAnsi="Open Sans" w:cs="Open Sans"/>
          <w:b/>
          <w:bCs/>
          <w:sz w:val="20"/>
          <w:szCs w:val="20"/>
          <w:u w:val="single"/>
        </w:rPr>
        <w:t xml:space="preserve">Key accountabilities, </w:t>
      </w:r>
      <w:proofErr w:type="gramStart"/>
      <w:r w:rsidRPr="00AA7A6A">
        <w:rPr>
          <w:rFonts w:ascii="Open Sans" w:eastAsia="Calibri" w:hAnsi="Open Sans" w:cs="Open Sans"/>
          <w:b/>
          <w:bCs/>
          <w:sz w:val="20"/>
          <w:szCs w:val="20"/>
          <w:u w:val="single"/>
        </w:rPr>
        <w:t>duties</w:t>
      </w:r>
      <w:proofErr w:type="gramEnd"/>
      <w:r w:rsidRPr="00AA7A6A">
        <w:rPr>
          <w:rFonts w:ascii="Open Sans" w:eastAsia="Calibri" w:hAnsi="Open Sans" w:cs="Open Sans"/>
          <w:b/>
          <w:bCs/>
          <w:sz w:val="20"/>
          <w:szCs w:val="20"/>
          <w:u w:val="single"/>
        </w:rPr>
        <w:t xml:space="preserve"> and responsibilities: </w:t>
      </w:r>
    </w:p>
    <w:p w14:paraId="294CE0F9" w14:textId="77777777" w:rsidR="00BE115C" w:rsidRPr="00AA7A6A" w:rsidRDefault="00BE115C" w:rsidP="00BE115C">
      <w:pPr>
        <w:rPr>
          <w:rFonts w:ascii="Open Sans" w:eastAsia="Calibri" w:hAnsi="Open Sans" w:cs="Open Sans"/>
          <w:sz w:val="20"/>
          <w:szCs w:val="20"/>
        </w:rPr>
      </w:pPr>
    </w:p>
    <w:p w14:paraId="04213CB7" w14:textId="77777777" w:rsidR="00046A71" w:rsidRPr="00046A71" w:rsidRDefault="00046A71" w:rsidP="00046A71">
      <w:pPr>
        <w:pStyle w:val="ListParagraph"/>
        <w:numPr>
          <w:ilvl w:val="0"/>
          <w:numId w:val="7"/>
        </w:numPr>
        <w:rPr>
          <w:rFonts w:ascii="Open Sans" w:eastAsia="Symbol" w:hAnsi="Open Sans" w:cs="Open Sans"/>
          <w:sz w:val="20"/>
          <w:szCs w:val="20"/>
        </w:rPr>
      </w:pPr>
      <w:r w:rsidRPr="00046A71">
        <w:rPr>
          <w:rFonts w:ascii="Open Sans" w:eastAsia="Symbol" w:hAnsi="Open Sans" w:cs="Open Sans"/>
          <w:sz w:val="20"/>
          <w:szCs w:val="20"/>
        </w:rPr>
        <w:t>To assist with the personal needs of students including social, health, physical, hygiene, first aid and welfare matters.</w:t>
      </w:r>
    </w:p>
    <w:p w14:paraId="0A22EAE9" w14:textId="77777777" w:rsidR="00046A71" w:rsidRPr="00046A71" w:rsidRDefault="00046A71" w:rsidP="00046A71">
      <w:pPr>
        <w:rPr>
          <w:rFonts w:ascii="Open Sans" w:eastAsia="Symbol" w:hAnsi="Open Sans" w:cs="Open Sans"/>
          <w:sz w:val="20"/>
          <w:szCs w:val="20"/>
        </w:rPr>
      </w:pPr>
    </w:p>
    <w:p w14:paraId="789AA97C" w14:textId="77777777" w:rsidR="00046A71" w:rsidRPr="00046A71" w:rsidRDefault="00046A71" w:rsidP="00046A71">
      <w:pPr>
        <w:pStyle w:val="ListParagraph"/>
        <w:numPr>
          <w:ilvl w:val="0"/>
          <w:numId w:val="7"/>
        </w:numPr>
        <w:rPr>
          <w:rFonts w:ascii="Open Sans" w:eastAsia="Symbol" w:hAnsi="Open Sans" w:cs="Open Sans"/>
          <w:sz w:val="20"/>
          <w:szCs w:val="20"/>
        </w:rPr>
      </w:pPr>
      <w:r w:rsidRPr="00046A71">
        <w:rPr>
          <w:rFonts w:ascii="Open Sans" w:eastAsia="Symbol" w:hAnsi="Open Sans" w:cs="Open Sans"/>
          <w:sz w:val="20"/>
          <w:szCs w:val="20"/>
        </w:rPr>
        <w:t>To assist with the supervision of students ensuring their safety and access to learning.</w:t>
      </w:r>
    </w:p>
    <w:p w14:paraId="6064E6C4" w14:textId="77777777" w:rsidR="00046A71" w:rsidRPr="00046A71" w:rsidRDefault="00046A71" w:rsidP="00046A71">
      <w:pPr>
        <w:rPr>
          <w:rFonts w:ascii="Open Sans" w:eastAsia="Symbol" w:hAnsi="Open Sans" w:cs="Open Sans"/>
          <w:sz w:val="20"/>
          <w:szCs w:val="20"/>
        </w:rPr>
      </w:pPr>
    </w:p>
    <w:p w14:paraId="19F5DCA0" w14:textId="77777777" w:rsidR="00046A71" w:rsidRPr="00046A71" w:rsidRDefault="00046A71" w:rsidP="00046A71">
      <w:pPr>
        <w:pStyle w:val="ListParagraph"/>
        <w:numPr>
          <w:ilvl w:val="0"/>
          <w:numId w:val="7"/>
        </w:numPr>
        <w:rPr>
          <w:rFonts w:ascii="Open Sans" w:eastAsia="Symbol" w:hAnsi="Open Sans" w:cs="Open Sans"/>
          <w:sz w:val="20"/>
          <w:szCs w:val="20"/>
        </w:rPr>
      </w:pPr>
      <w:r w:rsidRPr="00046A71">
        <w:rPr>
          <w:rFonts w:ascii="Open Sans" w:eastAsia="Symbol" w:hAnsi="Open Sans" w:cs="Open Sans"/>
          <w:sz w:val="20"/>
          <w:szCs w:val="20"/>
        </w:rPr>
        <w:t>To prepare the classroom as directed for lessons and to clear afterwards.</w:t>
      </w:r>
    </w:p>
    <w:p w14:paraId="081D9D6D" w14:textId="77777777" w:rsidR="00046A71" w:rsidRPr="00046A71" w:rsidRDefault="00046A71" w:rsidP="00046A71">
      <w:pPr>
        <w:rPr>
          <w:rFonts w:ascii="Open Sans" w:eastAsia="Symbol" w:hAnsi="Open Sans" w:cs="Open Sans"/>
          <w:sz w:val="20"/>
          <w:szCs w:val="20"/>
        </w:rPr>
      </w:pPr>
    </w:p>
    <w:p w14:paraId="732D1405" w14:textId="77777777" w:rsidR="00046A71" w:rsidRPr="00046A71" w:rsidRDefault="00046A71" w:rsidP="00046A71">
      <w:pPr>
        <w:pStyle w:val="ListParagraph"/>
        <w:numPr>
          <w:ilvl w:val="0"/>
          <w:numId w:val="7"/>
        </w:numPr>
        <w:rPr>
          <w:rFonts w:ascii="Open Sans" w:eastAsia="Symbol" w:hAnsi="Open Sans" w:cs="Open Sans"/>
          <w:sz w:val="20"/>
          <w:szCs w:val="20"/>
        </w:rPr>
      </w:pPr>
      <w:r w:rsidRPr="00046A71">
        <w:rPr>
          <w:rFonts w:ascii="Open Sans" w:eastAsia="Symbol" w:hAnsi="Open Sans" w:cs="Open Sans"/>
          <w:sz w:val="20"/>
          <w:szCs w:val="20"/>
        </w:rPr>
        <w:t>To assist with the display of work.</w:t>
      </w:r>
    </w:p>
    <w:p w14:paraId="2365F137" w14:textId="77777777" w:rsidR="00046A71" w:rsidRPr="00046A71" w:rsidRDefault="00046A71" w:rsidP="00046A71">
      <w:pPr>
        <w:rPr>
          <w:rFonts w:ascii="Open Sans" w:eastAsia="Symbol" w:hAnsi="Open Sans" w:cs="Open Sans"/>
          <w:sz w:val="20"/>
          <w:szCs w:val="20"/>
        </w:rPr>
      </w:pPr>
    </w:p>
    <w:p w14:paraId="18E385F4" w14:textId="77777777" w:rsidR="00046A71" w:rsidRPr="00046A71" w:rsidRDefault="00046A71" w:rsidP="00046A71">
      <w:pPr>
        <w:rPr>
          <w:rFonts w:ascii="Open Sans" w:eastAsia="Symbol" w:hAnsi="Open Sans" w:cs="Open Sans"/>
          <w:sz w:val="20"/>
          <w:szCs w:val="20"/>
        </w:rPr>
      </w:pPr>
    </w:p>
    <w:p w14:paraId="0DA8703E" w14:textId="77777777" w:rsidR="00046A71" w:rsidRPr="00046A71" w:rsidRDefault="00046A71" w:rsidP="00046A71">
      <w:pPr>
        <w:pStyle w:val="ListParagraph"/>
        <w:numPr>
          <w:ilvl w:val="0"/>
          <w:numId w:val="7"/>
        </w:numPr>
        <w:rPr>
          <w:rFonts w:ascii="Open Sans" w:eastAsia="Symbol" w:hAnsi="Open Sans" w:cs="Open Sans"/>
          <w:sz w:val="20"/>
          <w:szCs w:val="20"/>
        </w:rPr>
      </w:pPr>
      <w:r w:rsidRPr="00046A71">
        <w:rPr>
          <w:rFonts w:ascii="Open Sans" w:eastAsia="Symbol" w:hAnsi="Open Sans" w:cs="Open Sans"/>
          <w:sz w:val="20"/>
          <w:szCs w:val="20"/>
        </w:rPr>
        <w:t>To report to the teacher or line manager any student problems or behavioural difficulties in accordance with college policy.</w:t>
      </w:r>
    </w:p>
    <w:p w14:paraId="11E69FFE" w14:textId="77777777" w:rsidR="00046A71" w:rsidRPr="00046A71" w:rsidRDefault="00046A71" w:rsidP="00046A71">
      <w:pPr>
        <w:rPr>
          <w:rFonts w:ascii="Open Sans" w:eastAsia="Symbol" w:hAnsi="Open Sans" w:cs="Open Sans"/>
          <w:sz w:val="20"/>
          <w:szCs w:val="20"/>
        </w:rPr>
      </w:pPr>
    </w:p>
    <w:p w14:paraId="57947FDB" w14:textId="77777777" w:rsidR="00046A71" w:rsidRPr="00046A71" w:rsidRDefault="00046A71" w:rsidP="00046A71">
      <w:pPr>
        <w:pStyle w:val="ListParagraph"/>
        <w:numPr>
          <w:ilvl w:val="0"/>
          <w:numId w:val="7"/>
        </w:numPr>
        <w:rPr>
          <w:rFonts w:ascii="Open Sans" w:eastAsia="Symbol" w:hAnsi="Open Sans" w:cs="Open Sans"/>
          <w:sz w:val="20"/>
          <w:szCs w:val="20"/>
        </w:rPr>
      </w:pPr>
      <w:r w:rsidRPr="00046A71">
        <w:rPr>
          <w:rFonts w:ascii="Open Sans" w:eastAsia="Symbol" w:hAnsi="Open Sans" w:cs="Open Sans"/>
          <w:sz w:val="20"/>
          <w:szCs w:val="20"/>
        </w:rPr>
        <w:t>To report to the teacher or line manager on student progress and achievements in accordance with college policy.</w:t>
      </w:r>
    </w:p>
    <w:p w14:paraId="76F9D151" w14:textId="77777777" w:rsidR="00046A71" w:rsidRPr="00046A71" w:rsidRDefault="00046A71" w:rsidP="00046A71">
      <w:pPr>
        <w:rPr>
          <w:rFonts w:ascii="Open Sans" w:eastAsia="Symbol" w:hAnsi="Open Sans" w:cs="Open Sans"/>
          <w:sz w:val="20"/>
          <w:szCs w:val="20"/>
        </w:rPr>
      </w:pPr>
    </w:p>
    <w:p w14:paraId="68E00BAE" w14:textId="77777777" w:rsidR="00046A71" w:rsidRPr="00046A71" w:rsidRDefault="00046A71" w:rsidP="00046A71">
      <w:pPr>
        <w:pStyle w:val="ListParagraph"/>
        <w:numPr>
          <w:ilvl w:val="0"/>
          <w:numId w:val="7"/>
        </w:numPr>
        <w:rPr>
          <w:rFonts w:ascii="Open Sans" w:eastAsia="Symbol" w:hAnsi="Open Sans" w:cs="Open Sans"/>
          <w:sz w:val="20"/>
          <w:szCs w:val="20"/>
        </w:rPr>
      </w:pPr>
      <w:r w:rsidRPr="00046A71">
        <w:rPr>
          <w:rFonts w:ascii="Open Sans" w:eastAsia="Symbol" w:hAnsi="Open Sans" w:cs="Open Sans"/>
          <w:sz w:val="20"/>
          <w:szCs w:val="20"/>
        </w:rPr>
        <w:t>To assist the teacher or line manager by contributing as directed to a students’ individual support and provision.</w:t>
      </w:r>
    </w:p>
    <w:p w14:paraId="762D0AC4" w14:textId="77777777" w:rsidR="00046A71" w:rsidRPr="00046A71" w:rsidRDefault="00046A71" w:rsidP="00046A71">
      <w:pPr>
        <w:rPr>
          <w:rFonts w:ascii="Open Sans" w:eastAsia="Symbol" w:hAnsi="Open Sans" w:cs="Open Sans"/>
          <w:sz w:val="20"/>
          <w:szCs w:val="20"/>
        </w:rPr>
      </w:pPr>
    </w:p>
    <w:p w14:paraId="39030B5F" w14:textId="77777777" w:rsidR="00046A71" w:rsidRPr="00046A71" w:rsidRDefault="00046A71" w:rsidP="00046A71">
      <w:pPr>
        <w:pStyle w:val="ListParagraph"/>
        <w:numPr>
          <w:ilvl w:val="0"/>
          <w:numId w:val="7"/>
        </w:numPr>
        <w:rPr>
          <w:rFonts w:ascii="Open Sans" w:eastAsia="Symbol" w:hAnsi="Open Sans" w:cs="Open Sans"/>
          <w:sz w:val="20"/>
          <w:szCs w:val="20"/>
        </w:rPr>
      </w:pPr>
      <w:r w:rsidRPr="00046A71">
        <w:rPr>
          <w:rFonts w:ascii="Open Sans" w:eastAsia="Symbol" w:hAnsi="Open Sans" w:cs="Open Sans"/>
          <w:sz w:val="20"/>
          <w:szCs w:val="20"/>
        </w:rPr>
        <w:t>To provide or gather routine information to or from parents/carers under the direction of the teacher or line manager.</w:t>
      </w:r>
    </w:p>
    <w:p w14:paraId="44D81341" w14:textId="77777777" w:rsidR="00046A71" w:rsidRPr="00046A71" w:rsidRDefault="00046A71" w:rsidP="00046A71">
      <w:pPr>
        <w:rPr>
          <w:rFonts w:ascii="Open Sans" w:eastAsia="Symbol" w:hAnsi="Open Sans" w:cs="Open Sans"/>
          <w:sz w:val="20"/>
          <w:szCs w:val="20"/>
        </w:rPr>
      </w:pPr>
    </w:p>
    <w:p w14:paraId="306772FD" w14:textId="77777777" w:rsidR="00046A71" w:rsidRPr="00046A71" w:rsidRDefault="00046A71" w:rsidP="00046A71">
      <w:pPr>
        <w:pStyle w:val="ListParagraph"/>
        <w:numPr>
          <w:ilvl w:val="0"/>
          <w:numId w:val="7"/>
        </w:numPr>
        <w:rPr>
          <w:rFonts w:ascii="Open Sans" w:eastAsia="Symbol" w:hAnsi="Open Sans" w:cs="Open Sans"/>
          <w:sz w:val="20"/>
          <w:szCs w:val="20"/>
        </w:rPr>
      </w:pPr>
      <w:r w:rsidRPr="00046A71">
        <w:rPr>
          <w:rFonts w:ascii="Open Sans" w:eastAsia="Symbol" w:hAnsi="Open Sans" w:cs="Open Sans"/>
          <w:sz w:val="20"/>
          <w:szCs w:val="20"/>
        </w:rPr>
        <w:t>To provide general support with learning activities (</w:t>
      </w:r>
      <w:proofErr w:type="gramStart"/>
      <w:r w:rsidRPr="00046A71">
        <w:rPr>
          <w:rFonts w:ascii="Open Sans" w:eastAsia="Symbol" w:hAnsi="Open Sans" w:cs="Open Sans"/>
          <w:sz w:val="20"/>
          <w:szCs w:val="20"/>
        </w:rPr>
        <w:t>e.g.</w:t>
      </w:r>
      <w:proofErr w:type="gramEnd"/>
      <w:r w:rsidRPr="00046A71">
        <w:rPr>
          <w:rFonts w:ascii="Open Sans" w:eastAsia="Symbol" w:hAnsi="Open Sans" w:cs="Open Sans"/>
          <w:sz w:val="20"/>
          <w:szCs w:val="20"/>
        </w:rPr>
        <w:t xml:space="preserve"> literacy, numeracy) to enable students to access their learning.</w:t>
      </w:r>
    </w:p>
    <w:p w14:paraId="0BB32D9A" w14:textId="77777777" w:rsidR="00046A71" w:rsidRPr="00046A71" w:rsidRDefault="00046A71" w:rsidP="00046A71">
      <w:pPr>
        <w:rPr>
          <w:rFonts w:ascii="Open Sans" w:eastAsia="Symbol" w:hAnsi="Open Sans" w:cs="Open Sans"/>
          <w:sz w:val="20"/>
          <w:szCs w:val="20"/>
        </w:rPr>
      </w:pPr>
    </w:p>
    <w:p w14:paraId="73E930AD" w14:textId="77777777" w:rsidR="00046A71" w:rsidRPr="00046A71" w:rsidRDefault="00046A71" w:rsidP="00046A71">
      <w:pPr>
        <w:pStyle w:val="ListParagraph"/>
        <w:numPr>
          <w:ilvl w:val="0"/>
          <w:numId w:val="7"/>
        </w:numPr>
        <w:rPr>
          <w:rFonts w:ascii="Open Sans" w:eastAsia="Symbol" w:hAnsi="Open Sans" w:cs="Open Sans"/>
          <w:sz w:val="20"/>
          <w:szCs w:val="20"/>
        </w:rPr>
      </w:pPr>
      <w:r w:rsidRPr="00046A71">
        <w:rPr>
          <w:rFonts w:ascii="Open Sans" w:eastAsia="Symbol" w:hAnsi="Open Sans" w:cs="Open Sans"/>
          <w:sz w:val="20"/>
          <w:szCs w:val="20"/>
        </w:rPr>
        <w:t>To assist with the maintenance of equipment and resources.</w:t>
      </w:r>
    </w:p>
    <w:p w14:paraId="53FD64D7" w14:textId="77777777" w:rsidR="00046A71" w:rsidRPr="00046A71" w:rsidRDefault="00046A71" w:rsidP="00046A71">
      <w:pPr>
        <w:rPr>
          <w:rFonts w:ascii="Open Sans" w:eastAsia="Symbol" w:hAnsi="Open Sans" w:cs="Open Sans"/>
          <w:sz w:val="20"/>
          <w:szCs w:val="20"/>
        </w:rPr>
      </w:pPr>
    </w:p>
    <w:p w14:paraId="3B128005" w14:textId="77777777" w:rsidR="00046A71" w:rsidRPr="00046A71" w:rsidRDefault="00046A71" w:rsidP="00046A71">
      <w:pPr>
        <w:pStyle w:val="ListParagraph"/>
        <w:numPr>
          <w:ilvl w:val="0"/>
          <w:numId w:val="7"/>
        </w:numPr>
        <w:rPr>
          <w:rFonts w:ascii="Open Sans" w:eastAsia="Symbol" w:hAnsi="Open Sans" w:cs="Open Sans"/>
          <w:sz w:val="20"/>
          <w:szCs w:val="20"/>
        </w:rPr>
      </w:pPr>
      <w:r w:rsidRPr="00046A71">
        <w:rPr>
          <w:rFonts w:ascii="Open Sans" w:eastAsia="Symbol" w:hAnsi="Open Sans" w:cs="Open Sans"/>
          <w:sz w:val="20"/>
          <w:szCs w:val="20"/>
        </w:rPr>
        <w:t xml:space="preserve">To assist students in using resources, </w:t>
      </w:r>
      <w:proofErr w:type="spellStart"/>
      <w:proofErr w:type="gramStart"/>
      <w:r w:rsidRPr="00046A71">
        <w:rPr>
          <w:rFonts w:ascii="Open Sans" w:eastAsia="Symbol" w:hAnsi="Open Sans" w:cs="Open Sans"/>
          <w:sz w:val="20"/>
          <w:szCs w:val="20"/>
        </w:rPr>
        <w:t>eg</w:t>
      </w:r>
      <w:proofErr w:type="spellEnd"/>
      <w:proofErr w:type="gramEnd"/>
      <w:r w:rsidRPr="00046A71">
        <w:rPr>
          <w:rFonts w:ascii="Open Sans" w:eastAsia="Symbol" w:hAnsi="Open Sans" w:cs="Open Sans"/>
          <w:sz w:val="20"/>
          <w:szCs w:val="20"/>
        </w:rPr>
        <w:t xml:space="preserve"> ICT.</w:t>
      </w:r>
    </w:p>
    <w:p w14:paraId="4FC61994" w14:textId="77777777" w:rsidR="00046A71" w:rsidRPr="00046A71" w:rsidRDefault="00046A71" w:rsidP="00046A71">
      <w:pPr>
        <w:rPr>
          <w:rFonts w:ascii="Open Sans" w:eastAsia="Symbol" w:hAnsi="Open Sans" w:cs="Open Sans"/>
          <w:sz w:val="20"/>
          <w:szCs w:val="20"/>
        </w:rPr>
      </w:pPr>
    </w:p>
    <w:p w14:paraId="7DD033D4" w14:textId="77777777" w:rsidR="00046A71" w:rsidRPr="00046A71" w:rsidRDefault="00046A71" w:rsidP="00046A71">
      <w:pPr>
        <w:pStyle w:val="ListParagraph"/>
        <w:numPr>
          <w:ilvl w:val="0"/>
          <w:numId w:val="7"/>
        </w:numPr>
        <w:rPr>
          <w:rFonts w:ascii="Open Sans" w:eastAsia="Symbol" w:hAnsi="Open Sans" w:cs="Open Sans"/>
          <w:sz w:val="20"/>
          <w:szCs w:val="20"/>
        </w:rPr>
      </w:pPr>
      <w:r w:rsidRPr="00046A71">
        <w:rPr>
          <w:rFonts w:ascii="Open Sans" w:eastAsia="Symbol" w:hAnsi="Open Sans" w:cs="Open Sans"/>
          <w:sz w:val="20"/>
          <w:szCs w:val="20"/>
        </w:rPr>
        <w:t>To assist with the supervision of students outside of lesson times, including before and after college and at snack breaks. These duties shall be undertaken within the post-holder’s contractual hours.</w:t>
      </w:r>
    </w:p>
    <w:p w14:paraId="37614FE4" w14:textId="77777777" w:rsidR="00046A71" w:rsidRPr="00046A71" w:rsidRDefault="00046A71" w:rsidP="00046A71">
      <w:pPr>
        <w:rPr>
          <w:rFonts w:ascii="Open Sans" w:eastAsia="Symbol" w:hAnsi="Open Sans" w:cs="Open Sans"/>
          <w:sz w:val="20"/>
          <w:szCs w:val="20"/>
        </w:rPr>
      </w:pPr>
    </w:p>
    <w:p w14:paraId="2B42ABAE" w14:textId="77777777" w:rsidR="00046A71" w:rsidRPr="00046A71" w:rsidRDefault="00046A71" w:rsidP="00046A71">
      <w:pPr>
        <w:pStyle w:val="ListParagraph"/>
        <w:numPr>
          <w:ilvl w:val="0"/>
          <w:numId w:val="7"/>
        </w:numPr>
        <w:rPr>
          <w:rFonts w:ascii="Open Sans" w:eastAsia="Symbol" w:hAnsi="Open Sans" w:cs="Open Sans"/>
          <w:sz w:val="20"/>
          <w:szCs w:val="20"/>
        </w:rPr>
      </w:pPr>
      <w:r w:rsidRPr="00046A71">
        <w:rPr>
          <w:rFonts w:ascii="Open Sans" w:eastAsia="Symbol" w:hAnsi="Open Sans" w:cs="Open Sans"/>
          <w:sz w:val="20"/>
          <w:szCs w:val="20"/>
        </w:rPr>
        <w:t>To participate in college visits, assisting with activities as required.</w:t>
      </w:r>
    </w:p>
    <w:p w14:paraId="37C1017C" w14:textId="77777777" w:rsidR="00046A71" w:rsidRPr="00046A71" w:rsidRDefault="00046A71" w:rsidP="00046A71">
      <w:pPr>
        <w:rPr>
          <w:rFonts w:ascii="Open Sans" w:eastAsia="Symbol" w:hAnsi="Open Sans" w:cs="Open Sans"/>
          <w:sz w:val="20"/>
          <w:szCs w:val="20"/>
        </w:rPr>
      </w:pPr>
    </w:p>
    <w:p w14:paraId="0262D2A2" w14:textId="77777777" w:rsidR="00046A71" w:rsidRPr="00046A71" w:rsidRDefault="00046A71" w:rsidP="00046A71">
      <w:pPr>
        <w:pStyle w:val="ListParagraph"/>
        <w:numPr>
          <w:ilvl w:val="0"/>
          <w:numId w:val="7"/>
        </w:numPr>
        <w:rPr>
          <w:rFonts w:ascii="Open Sans" w:eastAsia="Symbol" w:hAnsi="Open Sans" w:cs="Open Sans"/>
          <w:sz w:val="20"/>
          <w:szCs w:val="20"/>
        </w:rPr>
      </w:pPr>
      <w:r w:rsidRPr="00046A71">
        <w:rPr>
          <w:rFonts w:ascii="Open Sans" w:eastAsia="Symbol" w:hAnsi="Open Sans" w:cs="Open Sans"/>
          <w:sz w:val="20"/>
          <w:szCs w:val="20"/>
        </w:rPr>
        <w:t xml:space="preserve">To undertake routine clerical duties including bulk </w:t>
      </w:r>
      <w:proofErr w:type="gramStart"/>
      <w:r w:rsidRPr="00046A71">
        <w:rPr>
          <w:rFonts w:ascii="Open Sans" w:eastAsia="Symbol" w:hAnsi="Open Sans" w:cs="Open Sans"/>
          <w:sz w:val="20"/>
          <w:szCs w:val="20"/>
        </w:rPr>
        <w:t>photocopying .</w:t>
      </w:r>
      <w:proofErr w:type="gramEnd"/>
    </w:p>
    <w:p w14:paraId="24374980" w14:textId="77777777" w:rsidR="00046A71" w:rsidRPr="00046A71" w:rsidRDefault="00046A71" w:rsidP="00046A71">
      <w:pPr>
        <w:rPr>
          <w:rFonts w:ascii="Open Sans" w:eastAsia="Symbol" w:hAnsi="Open Sans" w:cs="Open Sans"/>
          <w:sz w:val="20"/>
          <w:szCs w:val="20"/>
        </w:rPr>
      </w:pPr>
    </w:p>
    <w:p w14:paraId="6D0BC996" w14:textId="77777777" w:rsidR="00BE115C" w:rsidRPr="00AA7A6A" w:rsidRDefault="00BE115C" w:rsidP="00BE115C">
      <w:pPr>
        <w:rPr>
          <w:rFonts w:ascii="Open Sans" w:eastAsia="Calibri" w:hAnsi="Open Sans" w:cs="Open Sans"/>
          <w:bCs/>
          <w:sz w:val="20"/>
          <w:szCs w:val="20"/>
        </w:rPr>
      </w:pPr>
      <w:r w:rsidRPr="00AA7A6A">
        <w:rPr>
          <w:rFonts w:ascii="Open Sans" w:eastAsia="Calibri" w:hAnsi="Open Sans" w:cs="Open Sans"/>
          <w:bCs/>
          <w:sz w:val="20"/>
          <w:szCs w:val="20"/>
        </w:rPr>
        <w:t>Other duties commensurate with the grade of the post as directed by the Principal/Line Manager.</w:t>
      </w:r>
    </w:p>
    <w:p w14:paraId="78416B03" w14:textId="680EDD61" w:rsidR="00AA7A6A" w:rsidRDefault="00AA7A6A">
      <w:pPr>
        <w:rPr>
          <w:rFonts w:ascii="Open Sans" w:eastAsia="Calibri" w:hAnsi="Open Sans" w:cs="Open Sans"/>
          <w:b/>
          <w:bCs/>
          <w:sz w:val="20"/>
          <w:szCs w:val="20"/>
        </w:rPr>
      </w:pPr>
      <w:r>
        <w:rPr>
          <w:rFonts w:ascii="Open Sans" w:eastAsia="Calibri" w:hAnsi="Open Sans" w:cs="Open Sans"/>
          <w:b/>
          <w:bCs/>
          <w:sz w:val="20"/>
          <w:szCs w:val="20"/>
        </w:rPr>
        <w:br w:type="page"/>
      </w:r>
    </w:p>
    <w:p w14:paraId="1D4FD1D8" w14:textId="77777777" w:rsidR="00BE115C" w:rsidRPr="00AA7A6A" w:rsidRDefault="00BE115C" w:rsidP="00BE115C">
      <w:pPr>
        <w:rPr>
          <w:rFonts w:ascii="Open Sans" w:eastAsia="Calibri" w:hAnsi="Open Sans" w:cs="Open Sans"/>
          <w:b/>
          <w:bCs/>
          <w:sz w:val="20"/>
          <w:szCs w:val="20"/>
        </w:rPr>
      </w:pPr>
    </w:p>
    <w:p w14:paraId="7398C0CE" w14:textId="77777777" w:rsidR="00BE115C" w:rsidRPr="00AA7A6A" w:rsidRDefault="00BE115C" w:rsidP="00BE115C">
      <w:pPr>
        <w:rPr>
          <w:rFonts w:ascii="Open Sans" w:eastAsia="Calibri" w:hAnsi="Open Sans" w:cs="Open Sans"/>
          <w:b/>
          <w:bCs/>
          <w:sz w:val="22"/>
          <w:szCs w:val="22"/>
          <w:u w:val="single"/>
        </w:rPr>
      </w:pPr>
      <w:r w:rsidRPr="00AA7A6A">
        <w:rPr>
          <w:rFonts w:ascii="Open Sans" w:eastAsia="Calibri" w:hAnsi="Open Sans" w:cs="Open Sans"/>
          <w:b/>
          <w:bCs/>
          <w:sz w:val="22"/>
          <w:szCs w:val="22"/>
          <w:u w:val="single"/>
        </w:rPr>
        <w:t>Person Specification:</w:t>
      </w:r>
    </w:p>
    <w:p w14:paraId="46299646" w14:textId="77777777" w:rsidR="00BE115C" w:rsidRPr="00AA7A6A" w:rsidRDefault="00BE115C" w:rsidP="00BE115C">
      <w:pPr>
        <w:rPr>
          <w:rFonts w:ascii="Open Sans" w:eastAsia="Calibri" w:hAnsi="Open Sans" w:cs="Open Sans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6"/>
        <w:gridCol w:w="3595"/>
        <w:gridCol w:w="2429"/>
      </w:tblGrid>
      <w:tr w:rsidR="00BE115C" w:rsidRPr="00AA7A6A" w14:paraId="7CA25E17" w14:textId="77777777" w:rsidTr="00FF2C5B">
        <w:tc>
          <w:tcPr>
            <w:tcW w:w="3134" w:type="dxa"/>
          </w:tcPr>
          <w:p w14:paraId="4476C396" w14:textId="77777777" w:rsidR="00BE115C" w:rsidRPr="00AA7A6A" w:rsidRDefault="00BE115C" w:rsidP="00BE115C">
            <w:pPr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  <w:r w:rsidRPr="00AA7A6A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3807" w:type="dxa"/>
          </w:tcPr>
          <w:p w14:paraId="1B3A2843" w14:textId="77777777" w:rsidR="00BE115C" w:rsidRPr="00AA7A6A" w:rsidRDefault="00BE115C" w:rsidP="00BE115C">
            <w:pPr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2461" w:type="dxa"/>
            <w:vAlign w:val="center"/>
          </w:tcPr>
          <w:p w14:paraId="212752DB" w14:textId="77777777" w:rsidR="00BE115C" w:rsidRPr="00AA7A6A" w:rsidRDefault="00BE115C" w:rsidP="00BE115C">
            <w:pPr>
              <w:jc w:val="center"/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  <w:r w:rsidRPr="00AA7A6A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Essential/Desirable</w:t>
            </w:r>
          </w:p>
        </w:tc>
      </w:tr>
      <w:tr w:rsidR="00BE115C" w:rsidRPr="00AA7A6A" w14:paraId="0BAEB92B" w14:textId="77777777" w:rsidTr="00FF2C5B">
        <w:tc>
          <w:tcPr>
            <w:tcW w:w="3134" w:type="dxa"/>
          </w:tcPr>
          <w:p w14:paraId="7C00A3F2" w14:textId="77777777" w:rsidR="00BE115C" w:rsidRPr="00AA7A6A" w:rsidRDefault="00BE115C" w:rsidP="00BE115C">
            <w:pPr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  <w:r w:rsidRPr="00AA7A6A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Education, Training and Qualifications</w:t>
            </w:r>
          </w:p>
        </w:tc>
        <w:tc>
          <w:tcPr>
            <w:tcW w:w="3807" w:type="dxa"/>
          </w:tcPr>
          <w:p w14:paraId="0CEC01AE" w14:textId="77777777" w:rsidR="00046A71" w:rsidRPr="00046A71" w:rsidRDefault="00046A71" w:rsidP="00046A71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046A71">
              <w:rPr>
                <w:rFonts w:ascii="Open Sans" w:eastAsia="Calibri" w:hAnsi="Open Sans" w:cs="Open Sans"/>
                <w:bCs/>
                <w:sz w:val="20"/>
                <w:szCs w:val="20"/>
              </w:rPr>
              <w:t xml:space="preserve">Level 2 Numeracy / Literacy or willingness to work towards this </w:t>
            </w:r>
          </w:p>
          <w:p w14:paraId="5509281B" w14:textId="77777777" w:rsidR="00046A71" w:rsidRPr="00046A71" w:rsidRDefault="00046A71" w:rsidP="00046A71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5B5480FA" w14:textId="77777777" w:rsidR="00046A71" w:rsidRPr="00046A71" w:rsidRDefault="00046A71" w:rsidP="00046A71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046A71">
              <w:rPr>
                <w:rFonts w:ascii="Open Sans" w:eastAsia="Calibri" w:hAnsi="Open Sans" w:cs="Open Sans"/>
                <w:bCs/>
                <w:sz w:val="20"/>
                <w:szCs w:val="20"/>
              </w:rPr>
              <w:t>Support Work in Schools (S.W.I.S.) Level 2.</w:t>
            </w:r>
          </w:p>
          <w:p w14:paraId="53E4E99C" w14:textId="77777777" w:rsidR="00046A71" w:rsidRPr="00046A71" w:rsidRDefault="00046A71" w:rsidP="00046A71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2BC392E6" w14:textId="77777777" w:rsidR="00BE115C" w:rsidRDefault="00046A71" w:rsidP="00046A71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046A71">
              <w:rPr>
                <w:rFonts w:ascii="Open Sans" w:eastAsia="Calibri" w:hAnsi="Open Sans" w:cs="Open Sans"/>
                <w:bCs/>
                <w:sz w:val="20"/>
                <w:szCs w:val="20"/>
              </w:rPr>
              <w:t>Supporting students with S.E.N. Level 2 or 3 qualification</w:t>
            </w:r>
          </w:p>
          <w:p w14:paraId="5D7A4FF6" w14:textId="3EBB1FE6" w:rsidR="00046A71" w:rsidRPr="00AA7A6A" w:rsidRDefault="00046A71" w:rsidP="00046A71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</w:tc>
        <w:tc>
          <w:tcPr>
            <w:tcW w:w="2461" w:type="dxa"/>
          </w:tcPr>
          <w:p w14:paraId="03273CB6" w14:textId="747FAC2E" w:rsidR="00BE115C" w:rsidRPr="00AA7A6A" w:rsidRDefault="00046A71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Cs/>
                <w:sz w:val="20"/>
                <w:szCs w:val="20"/>
              </w:rPr>
              <w:t>E</w:t>
            </w:r>
          </w:p>
          <w:p w14:paraId="1350B57D" w14:textId="77777777" w:rsidR="00BE115C" w:rsidRPr="00AA7A6A" w:rsidRDefault="00BE115C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1A4F25B3" w14:textId="77777777" w:rsidR="00BE115C" w:rsidRPr="00AA7A6A" w:rsidRDefault="00BE115C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696611BA" w14:textId="739E4133" w:rsidR="00BE115C" w:rsidRPr="00AA7A6A" w:rsidRDefault="00046A71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Cs/>
                <w:sz w:val="20"/>
                <w:szCs w:val="20"/>
              </w:rPr>
              <w:t>D</w:t>
            </w:r>
          </w:p>
          <w:p w14:paraId="0BC2F446" w14:textId="77777777" w:rsidR="00BE115C" w:rsidRPr="00AA7A6A" w:rsidRDefault="00BE115C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5121E3E4" w14:textId="1D8F1CA6" w:rsidR="00BE115C" w:rsidRDefault="00BE115C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164ABC1D" w14:textId="7BB3E091" w:rsidR="00046A71" w:rsidRPr="00AA7A6A" w:rsidRDefault="00046A71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Cs/>
                <w:sz w:val="20"/>
                <w:szCs w:val="20"/>
              </w:rPr>
              <w:t>D</w:t>
            </w:r>
          </w:p>
          <w:p w14:paraId="1C308017" w14:textId="77777777" w:rsidR="00BE115C" w:rsidRPr="00AA7A6A" w:rsidRDefault="00BE115C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</w:tc>
      </w:tr>
      <w:tr w:rsidR="00BE115C" w:rsidRPr="00AA7A6A" w14:paraId="528E3D31" w14:textId="77777777" w:rsidTr="00FF2C5B">
        <w:tc>
          <w:tcPr>
            <w:tcW w:w="3134" w:type="dxa"/>
          </w:tcPr>
          <w:p w14:paraId="49024CAF" w14:textId="77777777" w:rsidR="00BE115C" w:rsidRPr="00AA7A6A" w:rsidRDefault="00BE115C" w:rsidP="00BE115C">
            <w:pPr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  <w:r w:rsidRPr="00AA7A6A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Skills and Knowledge</w:t>
            </w:r>
          </w:p>
          <w:p w14:paraId="7844B9E6" w14:textId="77777777" w:rsidR="00BE115C" w:rsidRPr="00AA7A6A" w:rsidRDefault="00BE115C" w:rsidP="00BE115C">
            <w:pPr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3807" w:type="dxa"/>
          </w:tcPr>
          <w:p w14:paraId="7D85649A" w14:textId="77777777" w:rsidR="00046A71" w:rsidRPr="00046A71" w:rsidRDefault="00046A71" w:rsidP="00046A71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046A71">
              <w:rPr>
                <w:rFonts w:ascii="Open Sans" w:eastAsia="Calibri" w:hAnsi="Open Sans" w:cs="Open Sans"/>
                <w:bCs/>
                <w:sz w:val="20"/>
                <w:szCs w:val="20"/>
              </w:rPr>
              <w:t>Good numeracy/ literacy skills</w:t>
            </w:r>
          </w:p>
          <w:p w14:paraId="0171684D" w14:textId="77777777" w:rsidR="00046A71" w:rsidRPr="00046A71" w:rsidRDefault="00046A71" w:rsidP="00046A71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76BB0B4A" w14:textId="77777777" w:rsidR="00046A71" w:rsidRPr="00046A71" w:rsidRDefault="00046A71" w:rsidP="00046A71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046A71">
              <w:rPr>
                <w:rFonts w:ascii="Open Sans" w:eastAsia="Calibri" w:hAnsi="Open Sans" w:cs="Open Sans"/>
                <w:bCs/>
                <w:sz w:val="20"/>
                <w:szCs w:val="20"/>
              </w:rPr>
              <w:t>The ability to relate well with children and adults.</w:t>
            </w:r>
          </w:p>
          <w:p w14:paraId="00AD145E" w14:textId="77777777" w:rsidR="00046A71" w:rsidRPr="00046A71" w:rsidRDefault="00046A71" w:rsidP="00046A71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0AF30A2E" w14:textId="77777777" w:rsidR="00046A71" w:rsidRPr="00046A71" w:rsidRDefault="00046A71" w:rsidP="00046A71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046A71">
              <w:rPr>
                <w:rFonts w:ascii="Open Sans" w:eastAsia="Calibri" w:hAnsi="Open Sans" w:cs="Open Sans"/>
                <w:bCs/>
                <w:sz w:val="20"/>
                <w:szCs w:val="20"/>
              </w:rPr>
              <w:t xml:space="preserve">The ability to work as a member of a team. </w:t>
            </w:r>
          </w:p>
          <w:p w14:paraId="28DA4AC0" w14:textId="77777777" w:rsidR="00046A71" w:rsidRPr="00046A71" w:rsidRDefault="00046A71" w:rsidP="00046A71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59726407" w14:textId="77777777" w:rsidR="00046A71" w:rsidRPr="00046A71" w:rsidRDefault="00046A71" w:rsidP="00046A71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046A71">
              <w:rPr>
                <w:rFonts w:ascii="Open Sans" w:eastAsia="Calibri" w:hAnsi="Open Sans" w:cs="Open Sans"/>
                <w:bCs/>
                <w:sz w:val="20"/>
                <w:szCs w:val="20"/>
              </w:rPr>
              <w:t>Appropriate knowledge of First Aid</w:t>
            </w:r>
          </w:p>
          <w:p w14:paraId="1474528D" w14:textId="77777777" w:rsidR="00046A71" w:rsidRPr="00046A71" w:rsidRDefault="00046A71" w:rsidP="00046A71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4D8F9987" w14:textId="77777777" w:rsidR="00046A71" w:rsidRPr="00046A71" w:rsidRDefault="00046A71" w:rsidP="00046A71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046A71">
              <w:rPr>
                <w:rFonts w:ascii="Open Sans" w:eastAsia="Calibri" w:hAnsi="Open Sans" w:cs="Open Sans"/>
                <w:bCs/>
                <w:sz w:val="20"/>
                <w:szCs w:val="20"/>
              </w:rPr>
              <w:t xml:space="preserve">Use of Technology </w:t>
            </w:r>
            <w:proofErr w:type="gramStart"/>
            <w:r w:rsidRPr="00046A71">
              <w:rPr>
                <w:rFonts w:ascii="Open Sans" w:eastAsia="Calibri" w:hAnsi="Open Sans" w:cs="Open Sans"/>
                <w:bCs/>
                <w:sz w:val="20"/>
                <w:szCs w:val="20"/>
              </w:rPr>
              <w:t>e.g.</w:t>
            </w:r>
            <w:proofErr w:type="gramEnd"/>
            <w:r w:rsidRPr="00046A71">
              <w:rPr>
                <w:rFonts w:ascii="Open Sans" w:eastAsia="Calibri" w:hAnsi="Open Sans" w:cs="Open Sans"/>
                <w:bCs/>
                <w:sz w:val="20"/>
                <w:szCs w:val="20"/>
              </w:rPr>
              <w:t xml:space="preserve"> ICT.</w:t>
            </w:r>
          </w:p>
          <w:p w14:paraId="1901B3A0" w14:textId="77777777" w:rsidR="00046A71" w:rsidRPr="00046A71" w:rsidRDefault="00046A71" w:rsidP="00046A71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7154C3F5" w14:textId="77777777" w:rsidR="00046A71" w:rsidRPr="00046A71" w:rsidRDefault="00046A71" w:rsidP="00046A71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046A71">
              <w:rPr>
                <w:rFonts w:ascii="Open Sans" w:eastAsia="Calibri" w:hAnsi="Open Sans" w:cs="Open Sans"/>
                <w:bCs/>
                <w:sz w:val="20"/>
                <w:szCs w:val="20"/>
              </w:rPr>
              <w:t>Child Protection issues</w:t>
            </w:r>
          </w:p>
          <w:p w14:paraId="5BEE8F1B" w14:textId="77777777" w:rsidR="00046A71" w:rsidRPr="00046A71" w:rsidRDefault="00046A71" w:rsidP="00046A71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046A71">
              <w:rPr>
                <w:rFonts w:ascii="Open Sans" w:eastAsia="Calibri" w:hAnsi="Open Sans" w:cs="Open Sans"/>
                <w:bCs/>
                <w:sz w:val="20"/>
                <w:szCs w:val="20"/>
              </w:rPr>
              <w:t>Health, Safety &amp; Security issues.</w:t>
            </w:r>
          </w:p>
          <w:p w14:paraId="69F4D772" w14:textId="77777777" w:rsidR="00046A71" w:rsidRPr="00046A71" w:rsidRDefault="00046A71" w:rsidP="00046A71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70FA2C0B" w14:textId="77777777" w:rsidR="00046A71" w:rsidRPr="00046A71" w:rsidRDefault="00046A71" w:rsidP="00046A71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046A71">
              <w:rPr>
                <w:rFonts w:ascii="Open Sans" w:eastAsia="Calibri" w:hAnsi="Open Sans" w:cs="Open Sans"/>
                <w:bCs/>
                <w:sz w:val="20"/>
                <w:szCs w:val="20"/>
              </w:rPr>
              <w:t>Data Protection issues.</w:t>
            </w:r>
          </w:p>
          <w:p w14:paraId="487896F5" w14:textId="77777777" w:rsidR="00046A71" w:rsidRPr="00046A71" w:rsidRDefault="00046A71" w:rsidP="00046A71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12D8AA13" w14:textId="77777777" w:rsidR="00BE115C" w:rsidRDefault="00046A71" w:rsidP="00046A71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046A71">
              <w:rPr>
                <w:rFonts w:ascii="Open Sans" w:eastAsia="Calibri" w:hAnsi="Open Sans" w:cs="Open Sans"/>
                <w:bCs/>
                <w:sz w:val="20"/>
                <w:szCs w:val="20"/>
              </w:rPr>
              <w:t>Work constructively as part of a team, understanding classroom roles and responsibilities and your own position within these.</w:t>
            </w:r>
          </w:p>
          <w:p w14:paraId="7F4CA91E" w14:textId="32196230" w:rsidR="00046A71" w:rsidRPr="00AA7A6A" w:rsidRDefault="00046A71" w:rsidP="00046A71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</w:tc>
        <w:tc>
          <w:tcPr>
            <w:tcW w:w="2461" w:type="dxa"/>
          </w:tcPr>
          <w:p w14:paraId="3B00CE5F" w14:textId="77777777" w:rsidR="00BE115C" w:rsidRPr="00AA7A6A" w:rsidRDefault="00BE115C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AA7A6A">
              <w:rPr>
                <w:rFonts w:ascii="Open Sans" w:eastAsia="Calibri" w:hAnsi="Open Sans" w:cs="Open Sans"/>
                <w:bCs/>
                <w:sz w:val="20"/>
                <w:szCs w:val="20"/>
              </w:rPr>
              <w:t>E</w:t>
            </w:r>
          </w:p>
          <w:p w14:paraId="28F9F0B3" w14:textId="77777777" w:rsidR="00BE115C" w:rsidRPr="00AA7A6A" w:rsidRDefault="00BE115C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1793C2DE" w14:textId="77777777" w:rsidR="00BE115C" w:rsidRPr="00AA7A6A" w:rsidRDefault="00BE115C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AA7A6A">
              <w:rPr>
                <w:rFonts w:ascii="Open Sans" w:eastAsia="Calibri" w:hAnsi="Open Sans" w:cs="Open Sans"/>
                <w:bCs/>
                <w:sz w:val="20"/>
                <w:szCs w:val="20"/>
              </w:rPr>
              <w:t>E</w:t>
            </w:r>
          </w:p>
          <w:p w14:paraId="1AA78F33" w14:textId="77777777" w:rsidR="00BE115C" w:rsidRPr="00AA7A6A" w:rsidRDefault="00BE115C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292D551F" w14:textId="77777777" w:rsidR="00BE115C" w:rsidRPr="00AA7A6A" w:rsidRDefault="00BE115C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4B274593" w14:textId="77777777" w:rsidR="00BE115C" w:rsidRPr="00AA7A6A" w:rsidRDefault="00BE115C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AA7A6A">
              <w:rPr>
                <w:rFonts w:ascii="Open Sans" w:eastAsia="Calibri" w:hAnsi="Open Sans" w:cs="Open Sans"/>
                <w:bCs/>
                <w:sz w:val="20"/>
                <w:szCs w:val="20"/>
              </w:rPr>
              <w:t>E</w:t>
            </w:r>
          </w:p>
          <w:p w14:paraId="3CA504E6" w14:textId="77777777" w:rsidR="00BE115C" w:rsidRPr="00AA7A6A" w:rsidRDefault="00BE115C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6EED8453" w14:textId="77777777" w:rsidR="00BE115C" w:rsidRPr="00AA7A6A" w:rsidRDefault="00BE115C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28FA694D" w14:textId="5887359F" w:rsidR="00BE115C" w:rsidRPr="00AA7A6A" w:rsidRDefault="00046A71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Cs/>
                <w:sz w:val="20"/>
                <w:szCs w:val="20"/>
              </w:rPr>
              <w:t>D</w:t>
            </w:r>
          </w:p>
          <w:p w14:paraId="29A68046" w14:textId="77777777" w:rsidR="00BE115C" w:rsidRPr="00AA7A6A" w:rsidRDefault="00BE115C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7393B3FA" w14:textId="4A48A647" w:rsidR="00BE115C" w:rsidRPr="00AA7A6A" w:rsidRDefault="00046A71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Cs/>
                <w:sz w:val="20"/>
                <w:szCs w:val="20"/>
              </w:rPr>
              <w:t>D</w:t>
            </w:r>
          </w:p>
          <w:p w14:paraId="046C60A8" w14:textId="77777777" w:rsidR="00BE115C" w:rsidRPr="00AA7A6A" w:rsidRDefault="00BE115C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4CC4B09F" w14:textId="0721E050" w:rsidR="00BE115C" w:rsidRDefault="00046A71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Cs/>
                <w:sz w:val="20"/>
                <w:szCs w:val="20"/>
              </w:rPr>
              <w:t>D</w:t>
            </w:r>
          </w:p>
          <w:p w14:paraId="39A71123" w14:textId="59494EC5" w:rsidR="00046A71" w:rsidRDefault="00046A71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6C5FBA59" w14:textId="2F7CDFEB" w:rsidR="00046A71" w:rsidRDefault="00046A71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64A71050" w14:textId="72EBC6F4" w:rsidR="00046A71" w:rsidRDefault="00046A71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Cs/>
                <w:sz w:val="20"/>
                <w:szCs w:val="20"/>
              </w:rPr>
              <w:t>D</w:t>
            </w:r>
          </w:p>
          <w:p w14:paraId="5A3C862F" w14:textId="5EF4A98A" w:rsidR="00046A71" w:rsidRDefault="00046A71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6B19059F" w14:textId="39F99395" w:rsidR="00046A71" w:rsidRPr="00AA7A6A" w:rsidRDefault="00046A71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Cs/>
                <w:sz w:val="20"/>
                <w:szCs w:val="20"/>
              </w:rPr>
              <w:t>E</w:t>
            </w:r>
          </w:p>
          <w:p w14:paraId="30B8A851" w14:textId="77777777" w:rsidR="00BE115C" w:rsidRPr="00AA7A6A" w:rsidRDefault="00BE115C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371DFC20" w14:textId="77777777" w:rsidR="00BE115C" w:rsidRPr="00AA7A6A" w:rsidRDefault="00BE115C" w:rsidP="00BE115C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145E2328" w14:textId="77777777" w:rsidR="00BE115C" w:rsidRPr="00AA7A6A" w:rsidRDefault="00BE115C" w:rsidP="00BE115C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7A776C9A" w14:textId="77777777" w:rsidR="00BE115C" w:rsidRPr="00AA7A6A" w:rsidRDefault="00BE115C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</w:tc>
      </w:tr>
      <w:tr w:rsidR="00BE115C" w:rsidRPr="00AA7A6A" w14:paraId="68A5721A" w14:textId="77777777" w:rsidTr="00FF2C5B">
        <w:tc>
          <w:tcPr>
            <w:tcW w:w="3134" w:type="dxa"/>
          </w:tcPr>
          <w:p w14:paraId="35CE5459" w14:textId="77777777" w:rsidR="00BE115C" w:rsidRPr="00AA7A6A" w:rsidRDefault="00BE115C" w:rsidP="00BE115C">
            <w:pPr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  <w:r w:rsidRPr="00AA7A6A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Experience</w:t>
            </w:r>
          </w:p>
        </w:tc>
        <w:tc>
          <w:tcPr>
            <w:tcW w:w="3807" w:type="dxa"/>
          </w:tcPr>
          <w:p w14:paraId="6DFD9F97" w14:textId="1F0200A8" w:rsidR="00BE115C" w:rsidRPr="00AA7A6A" w:rsidRDefault="00046A71" w:rsidP="00BE115C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046A71">
              <w:rPr>
                <w:rFonts w:ascii="Open Sans" w:eastAsia="Calibri" w:hAnsi="Open Sans" w:cs="Open Sans"/>
                <w:bCs/>
                <w:sz w:val="20"/>
                <w:szCs w:val="20"/>
              </w:rPr>
              <w:t>Working or caring for children.</w:t>
            </w:r>
          </w:p>
        </w:tc>
        <w:tc>
          <w:tcPr>
            <w:tcW w:w="2461" w:type="dxa"/>
          </w:tcPr>
          <w:p w14:paraId="6CF09327" w14:textId="77777777" w:rsidR="00BE115C" w:rsidRDefault="00BE115C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AA7A6A">
              <w:rPr>
                <w:rFonts w:ascii="Open Sans" w:eastAsia="Calibri" w:hAnsi="Open Sans" w:cs="Open Sans"/>
                <w:bCs/>
                <w:sz w:val="20"/>
                <w:szCs w:val="20"/>
              </w:rPr>
              <w:t>D</w:t>
            </w:r>
          </w:p>
          <w:p w14:paraId="203D3EF8" w14:textId="2ADFF617" w:rsidR="00046A71" w:rsidRPr="00AA7A6A" w:rsidRDefault="00046A71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</w:tc>
      </w:tr>
      <w:tr w:rsidR="00BE115C" w:rsidRPr="00AA7A6A" w14:paraId="582221E9" w14:textId="77777777" w:rsidTr="00FF2C5B">
        <w:tc>
          <w:tcPr>
            <w:tcW w:w="3134" w:type="dxa"/>
          </w:tcPr>
          <w:p w14:paraId="2E1750A0" w14:textId="77777777" w:rsidR="00BE115C" w:rsidRPr="00AA7A6A" w:rsidRDefault="00BE115C" w:rsidP="00BE115C">
            <w:pPr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  <w:r w:rsidRPr="00AA7A6A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Personal Attributes</w:t>
            </w:r>
          </w:p>
          <w:p w14:paraId="4F7CC34B" w14:textId="77777777" w:rsidR="00BE115C" w:rsidRPr="00AA7A6A" w:rsidRDefault="00BE115C" w:rsidP="00BE115C">
            <w:pPr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3807" w:type="dxa"/>
          </w:tcPr>
          <w:p w14:paraId="005D04CB" w14:textId="77777777" w:rsidR="00BE115C" w:rsidRPr="00AA7A6A" w:rsidRDefault="00BE115C" w:rsidP="00BE115C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AA7A6A">
              <w:rPr>
                <w:rFonts w:ascii="Open Sans" w:eastAsia="Calibri" w:hAnsi="Open Sans" w:cs="Open Sans"/>
                <w:bCs/>
                <w:sz w:val="20"/>
                <w:szCs w:val="20"/>
              </w:rPr>
              <w:t>Enjoy working alongside young people and adults.</w:t>
            </w:r>
          </w:p>
          <w:p w14:paraId="0B8D8C7B" w14:textId="77777777" w:rsidR="00BE115C" w:rsidRPr="00AA7A6A" w:rsidRDefault="00BE115C" w:rsidP="00BE115C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50530F05" w14:textId="77777777" w:rsidR="00BE115C" w:rsidRPr="00AA7A6A" w:rsidRDefault="00BE115C" w:rsidP="00BE115C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AA7A6A">
              <w:rPr>
                <w:rFonts w:ascii="Open Sans" w:eastAsia="Calibri" w:hAnsi="Open Sans" w:cs="Open Sans"/>
                <w:bCs/>
                <w:sz w:val="20"/>
                <w:szCs w:val="20"/>
              </w:rPr>
              <w:t xml:space="preserve">Be supportive of the aims and ethos of </w:t>
            </w:r>
            <w:proofErr w:type="spellStart"/>
            <w:r w:rsidRPr="00AA7A6A">
              <w:rPr>
                <w:rFonts w:ascii="Open Sans" w:eastAsia="Calibri" w:hAnsi="Open Sans" w:cs="Open Sans"/>
                <w:bCs/>
                <w:sz w:val="20"/>
                <w:szCs w:val="20"/>
              </w:rPr>
              <w:t>Minsthorpe</w:t>
            </w:r>
            <w:proofErr w:type="spellEnd"/>
            <w:r w:rsidRPr="00AA7A6A">
              <w:rPr>
                <w:rFonts w:ascii="Open Sans" w:eastAsia="Calibri" w:hAnsi="Open Sans" w:cs="Open Sans"/>
                <w:bCs/>
                <w:sz w:val="20"/>
                <w:szCs w:val="20"/>
              </w:rPr>
              <w:t xml:space="preserve"> Community College.</w:t>
            </w:r>
          </w:p>
          <w:p w14:paraId="1D740DD9" w14:textId="77777777" w:rsidR="00BE115C" w:rsidRPr="00AA7A6A" w:rsidRDefault="00BE115C" w:rsidP="00BE115C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</w:tc>
        <w:tc>
          <w:tcPr>
            <w:tcW w:w="2461" w:type="dxa"/>
          </w:tcPr>
          <w:p w14:paraId="0843FCA0" w14:textId="77777777" w:rsidR="00BE115C" w:rsidRPr="00AA7A6A" w:rsidRDefault="00BE115C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AA7A6A">
              <w:rPr>
                <w:rFonts w:ascii="Open Sans" w:eastAsia="Calibri" w:hAnsi="Open Sans" w:cs="Open Sans"/>
                <w:bCs/>
                <w:sz w:val="20"/>
                <w:szCs w:val="20"/>
              </w:rPr>
              <w:t>E</w:t>
            </w:r>
          </w:p>
          <w:p w14:paraId="333F41D8" w14:textId="77777777" w:rsidR="00BE115C" w:rsidRPr="00AA7A6A" w:rsidRDefault="00BE115C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1CCDCC65" w14:textId="77777777" w:rsidR="00BE115C" w:rsidRPr="00AA7A6A" w:rsidRDefault="00BE115C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1E26F8C3" w14:textId="77777777" w:rsidR="00BE115C" w:rsidRPr="00AA7A6A" w:rsidRDefault="00BE115C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AA7A6A">
              <w:rPr>
                <w:rFonts w:ascii="Open Sans" w:eastAsia="Calibri" w:hAnsi="Open Sans" w:cs="Open Sans"/>
                <w:bCs/>
                <w:sz w:val="20"/>
                <w:szCs w:val="20"/>
              </w:rPr>
              <w:t>E</w:t>
            </w:r>
          </w:p>
        </w:tc>
      </w:tr>
    </w:tbl>
    <w:p w14:paraId="13B95947" w14:textId="77777777" w:rsidR="00BE115C" w:rsidRPr="00AA7A6A" w:rsidRDefault="00BE115C" w:rsidP="00BE115C">
      <w:pPr>
        <w:ind w:left="360"/>
        <w:rPr>
          <w:rFonts w:ascii="Open Sans" w:eastAsia="Calibri" w:hAnsi="Open Sans" w:cs="Open Sans"/>
          <w:sz w:val="20"/>
          <w:szCs w:val="20"/>
        </w:rPr>
      </w:pPr>
      <w:r w:rsidRPr="00AA7A6A">
        <w:rPr>
          <w:rFonts w:ascii="Open Sans" w:eastAsia="Calibri" w:hAnsi="Open Sans" w:cs="Open Sans"/>
          <w:sz w:val="20"/>
          <w:szCs w:val="20"/>
        </w:rPr>
        <w:t xml:space="preserve"> </w:t>
      </w:r>
    </w:p>
    <w:p w14:paraId="710BA8EB" w14:textId="1F78D6C3" w:rsidR="001420AD" w:rsidRPr="00AA7A6A" w:rsidRDefault="00BD1AF1" w:rsidP="00430A48">
      <w:pPr>
        <w:rPr>
          <w:sz w:val="20"/>
          <w:szCs w:val="20"/>
        </w:rPr>
      </w:pPr>
    </w:p>
    <w:sectPr w:rsidR="001420AD" w:rsidRPr="00AA7A6A" w:rsidSect="00BE115C">
      <w:headerReference w:type="default" r:id="rId11"/>
      <w:footerReference w:type="default" r:id="rId12"/>
      <w:pgSz w:w="11900" w:h="16840"/>
      <w:pgMar w:top="1191" w:right="1440" w:bottom="1191" w:left="1440" w:header="62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9F176" w14:textId="77777777" w:rsidR="008707CC" w:rsidRDefault="008707CC" w:rsidP="003A5636">
      <w:r>
        <w:separator/>
      </w:r>
    </w:p>
  </w:endnote>
  <w:endnote w:type="continuationSeparator" w:id="0">
    <w:p w14:paraId="1FD605AF" w14:textId="77777777" w:rsidR="008707CC" w:rsidRDefault="008707CC" w:rsidP="003A5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1AC7D" w14:textId="34FC01CC" w:rsidR="003A5636" w:rsidRDefault="003A5636" w:rsidP="00107F12">
    <w:pPr>
      <w:pStyle w:val="Footer"/>
      <w:tabs>
        <w:tab w:val="clear" w:pos="9026"/>
        <w:tab w:val="right" w:pos="9020"/>
      </w:tabs>
      <w:ind w:left="-142"/>
    </w:pPr>
  </w:p>
  <w:p w14:paraId="03120E7F" w14:textId="77777777" w:rsidR="003A5636" w:rsidRDefault="003A5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6E4B2" w14:textId="77777777" w:rsidR="008707CC" w:rsidRDefault="008707CC" w:rsidP="003A5636">
      <w:r>
        <w:separator/>
      </w:r>
    </w:p>
  </w:footnote>
  <w:footnote w:type="continuationSeparator" w:id="0">
    <w:p w14:paraId="4E14285E" w14:textId="77777777" w:rsidR="008707CC" w:rsidRDefault="008707CC" w:rsidP="003A5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011F3" w14:textId="619CBCA4" w:rsidR="003A5636" w:rsidRDefault="00107F12" w:rsidP="003A5636">
    <w:pPr>
      <w:pStyle w:val="Header"/>
      <w:ind w:left="-1418"/>
    </w:pPr>
    <w:r>
      <w:rPr>
        <w:noProof/>
        <w:lang w:eastAsia="en-GB"/>
      </w:rPr>
      <w:drawing>
        <wp:inline distT="0" distB="0" distL="0" distR="0" wp14:anchorId="54FDD1FE" wp14:editId="43E2CF25">
          <wp:extent cx="7022465" cy="619499"/>
          <wp:effectExtent l="0" t="0" r="635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0113" cy="729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1D99"/>
    <w:multiLevelType w:val="hybridMultilevel"/>
    <w:tmpl w:val="C444EE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3E2626"/>
    <w:multiLevelType w:val="multilevel"/>
    <w:tmpl w:val="BF2A5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882490"/>
    <w:multiLevelType w:val="hybridMultilevel"/>
    <w:tmpl w:val="61FA50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D779D5"/>
    <w:multiLevelType w:val="hybridMultilevel"/>
    <w:tmpl w:val="D80259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117C93"/>
    <w:multiLevelType w:val="hybridMultilevel"/>
    <w:tmpl w:val="6EA053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CD4490"/>
    <w:multiLevelType w:val="multilevel"/>
    <w:tmpl w:val="BF2A5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8D209B2"/>
    <w:multiLevelType w:val="hybridMultilevel"/>
    <w:tmpl w:val="6A64E1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636"/>
    <w:rsid w:val="00023C79"/>
    <w:rsid w:val="00046A71"/>
    <w:rsid w:val="00087E89"/>
    <w:rsid w:val="00107F12"/>
    <w:rsid w:val="00241EC6"/>
    <w:rsid w:val="00287347"/>
    <w:rsid w:val="002B098D"/>
    <w:rsid w:val="002F5D25"/>
    <w:rsid w:val="003A5636"/>
    <w:rsid w:val="003B25BC"/>
    <w:rsid w:val="00430A48"/>
    <w:rsid w:val="0056271B"/>
    <w:rsid w:val="006629D1"/>
    <w:rsid w:val="006E3BCB"/>
    <w:rsid w:val="006F71C6"/>
    <w:rsid w:val="008042AF"/>
    <w:rsid w:val="008707CC"/>
    <w:rsid w:val="00AA7A6A"/>
    <w:rsid w:val="00AF21CC"/>
    <w:rsid w:val="00B9450B"/>
    <w:rsid w:val="00BD1AF1"/>
    <w:rsid w:val="00BE115C"/>
    <w:rsid w:val="00C746E1"/>
    <w:rsid w:val="00F2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8F952"/>
  <w15:chartTrackingRefBased/>
  <w15:docId w15:val="{4ABBFEFE-AF3D-7B48-8F0E-B48F73929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63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63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A5636"/>
  </w:style>
  <w:style w:type="paragraph" w:styleId="Footer">
    <w:name w:val="footer"/>
    <w:basedOn w:val="Normal"/>
    <w:link w:val="FooterChar"/>
    <w:uiPriority w:val="99"/>
    <w:unhideWhenUsed/>
    <w:rsid w:val="003A563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A5636"/>
  </w:style>
  <w:style w:type="table" w:styleId="TableGrid">
    <w:name w:val="Table Grid"/>
    <w:basedOn w:val="TableNormal"/>
    <w:uiPriority w:val="39"/>
    <w:rsid w:val="00BE115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1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0a5b87b-ed81-4cfc-a885-7f0d7f09a95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B007088BA3E448969B08A8A160537F" ma:contentTypeVersion="14" ma:contentTypeDescription="Create a new document." ma:contentTypeScope="" ma:versionID="906148cdc561e04e2dc76d9872c8d204">
  <xsd:schema xmlns:xsd="http://www.w3.org/2001/XMLSchema" xmlns:xs="http://www.w3.org/2001/XMLSchema" xmlns:p="http://schemas.microsoft.com/office/2006/metadata/properties" xmlns:ns2="23b27b8f-8cc8-4138-b4b3-960e84022cb1" xmlns:ns3="e0a5b87b-ed81-4cfc-a885-7f0d7f09a95e" targetNamespace="http://schemas.microsoft.com/office/2006/metadata/properties" ma:root="true" ma:fieldsID="6c065a35022ff4359435cbb18f4a5f88" ns2:_="" ns3:_="">
    <xsd:import namespace="23b27b8f-8cc8-4138-b4b3-960e84022cb1"/>
    <xsd:import namespace="e0a5b87b-ed81-4cfc-a885-7f0d7f09a95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b27b8f-8cc8-4138-b4b3-960e84022c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5b87b-ed81-4cfc-a885-7f0d7f09a9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BDEC7A-1959-4F0D-941C-B17A66F09A28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e0a5b87b-ed81-4cfc-a885-7f0d7f09a95e"/>
    <ds:schemaRef ds:uri="23b27b8f-8cc8-4138-b4b3-960e84022cb1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BB633C4-CB6E-4EE2-A155-15DAE64593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B29B91-AA09-4908-86DD-22AD73CBC3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575973-E9F3-46B6-8D35-2BDAD2DBE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b27b8f-8cc8-4138-b4b3-960e84022cb1"/>
    <ds:schemaRef ds:uri="e0a5b87b-ed81-4cfc-a885-7f0d7f09a9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Keeton, Bradley</dc:creator>
  <cp:keywords/>
  <dc:description/>
  <cp:lastModifiedBy>Catherine Green</cp:lastModifiedBy>
  <cp:revision>2</cp:revision>
  <cp:lastPrinted>2021-06-04T16:21:00Z</cp:lastPrinted>
  <dcterms:created xsi:type="dcterms:W3CDTF">2022-06-22T07:07:00Z</dcterms:created>
  <dcterms:modified xsi:type="dcterms:W3CDTF">2022-06-22T07:07:00Z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0x0101005FB007088BA3E448969B08A8A160537F</vt:lpwstr>
  </property>
</Properties>
</file>